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FB" w:rsidRPr="00751EFB" w:rsidRDefault="00751EFB" w:rsidP="00751E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51EFB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ЕСЛИ ВЫ ОБЛАДАЕТЕ ЛЮБОЙ ИНФОРМАЦИЕЙ О СОВЕРШЕННЫХ ИЛИ ГОТОВЯЩИХСЯ ТЕРАКТАХ,</w:t>
      </w:r>
    </w:p>
    <w:p w:rsidR="00751EFB" w:rsidRPr="00751EFB" w:rsidRDefault="00751EFB" w:rsidP="00751E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51EFB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ПРОСЬБА ОБРАЩАТЬСЯ В </w:t>
      </w:r>
      <w:r w:rsidRPr="00751E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ФСБ РОССИИ</w:t>
      </w:r>
      <w:r w:rsidRPr="00751EFB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 ПО ТЕЛЕФОНУ </w:t>
      </w:r>
      <w:r w:rsidRPr="00751E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(495) 224-2222, (495) 914-43-69</w:t>
      </w:r>
      <w:r w:rsidRPr="00751EFB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 (круглосуточно)</w:t>
      </w:r>
    </w:p>
    <w:p w:rsidR="00751EFB" w:rsidRPr="00751EFB" w:rsidRDefault="00751EFB" w:rsidP="00751E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51EFB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ИЛИ ОТПРАВИТЬ ЭЛЕКТРОННОЕ СООБЩЕНИЕ ПО АДРЕСУ:</w:t>
      </w:r>
      <w:r w:rsidRPr="00751E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751EF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fsb@fsb.ru</w:t>
      </w:r>
    </w:p>
    <w:p w:rsidR="00751EFB" w:rsidRDefault="00751EFB"/>
    <w:p w:rsidR="00751EFB" w:rsidRDefault="00751EFB"/>
    <w:p w:rsidR="00837AEE" w:rsidRDefault="00D5070E">
      <w:hyperlink r:id="rId4" w:history="1">
        <w:r w:rsidR="0019354B" w:rsidRPr="00D10B02">
          <w:rPr>
            <w:rStyle w:val="a3"/>
          </w:rPr>
          <w:t>http://fsb.ru/</w:t>
        </w:r>
      </w:hyperlink>
      <w:r w:rsidR="0019354B">
        <w:t xml:space="preserve"> ссылка на сайт </w:t>
      </w:r>
      <w:proofErr w:type="spellStart"/>
      <w:r w:rsidR="0019354B">
        <w:t>фсб</w:t>
      </w:r>
      <w:proofErr w:type="spellEnd"/>
    </w:p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D5070E" w:rsidRPr="00F5631E" w:rsidRDefault="00D5070E" w:rsidP="00D507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F5631E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Управление по взаимодействию с правоохранительными органами</w:t>
      </w:r>
    </w:p>
    <w:p w:rsidR="00D5070E" w:rsidRPr="00F5631E" w:rsidRDefault="00D5070E" w:rsidP="00D507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F5631E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и противодействию коррупции, профилактики терроризма и экстремизму Правительства области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070E" w:rsidRPr="00F5631E" w:rsidTr="00B03D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5070E" w:rsidRPr="00F5631E" w:rsidTr="00B03D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070E" w:rsidRPr="00F5631E" w:rsidRDefault="00D5070E" w:rsidP="00B03D65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410042, г. Саратов, ул. Московская, д. 72, </w:t>
                  </w:r>
                  <w:proofErr w:type="spellStart"/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 602</w:t>
                  </w:r>
                </w:p>
                <w:p w:rsidR="00D5070E" w:rsidRPr="00F5631E" w:rsidRDefault="00D5070E" w:rsidP="00B03D65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телефон: (8452) </w:t>
                  </w:r>
                  <w:r w:rsidRPr="00F563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21-09-44 </w:t>
                  </w:r>
                </w:p>
                <w:p w:rsidR="00D5070E" w:rsidRPr="00F5631E" w:rsidRDefault="00D5070E" w:rsidP="00B03D65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факс: (8452) </w:t>
                  </w:r>
                  <w:r w:rsidRPr="00F563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21-02-09</w:t>
                  </w:r>
                </w:p>
                <w:p w:rsidR="00D5070E" w:rsidRPr="00F5631E" w:rsidRDefault="00D5070E" w:rsidP="00B03D65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63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электронный адрес: kuznecovaia@saratov.gov.ru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D5070E" w:rsidRPr="00F5631E" w:rsidTr="00B03D65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начальник управления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5" w:tooltip="ОВЧИННИКОВ Илья Сергеевич" w:history="1">
                          <w:r w:rsidRPr="00F56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E517E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ОВЧИННИКОВ Илья Сергеевич</w:t>
                          </w:r>
                        </w:hyperlink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Телефон: </w:t>
                        </w:r>
                        <w:r w:rsidRPr="00F5631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21-08-30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3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заместитель начальника управления по взаимодействию с правоохранительными органами и противодействию коррупции Правительства области - начальник отдела антикоррупционной экспертизы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6" w:tooltip="СЕЛЕЗНЕВ Сергей Викторович" w:history="1">
                          <w:r w:rsidRPr="00F56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E517E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СЕЛЕЗНЕВ Сергей Викторович</w:t>
                          </w:r>
                        </w:hyperlink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Телефон: </w:t>
                        </w:r>
                        <w:r w:rsidRPr="00F5631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21-02-17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3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заместитель начальника управления – начальник отдела профилактики терроризма и экстремизма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7" w:tooltip="ЦЫГАНКОВ Олег Геннадьевич" w:history="1">
                          <w:r w:rsidRPr="00F56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E517E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ЦЫГАНКОВ Олег Геннадьевич</w:t>
                          </w:r>
                        </w:hyperlink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Телефон: </w:t>
                        </w:r>
                        <w:r w:rsidRPr="00F5631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21-00-71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3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заместитель начальника управления – начальник отдела по взаимодействию с правоохранительными органами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8" w:tooltip="КОРНАУХОВА Татьяна Викторовна" w:history="1">
                          <w:r w:rsidRPr="00F56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E517E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КОРНАУХОВА Татьяна Викторовна</w:t>
                          </w:r>
                        </w:hyperlink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Телефон: </w:t>
                        </w:r>
                        <w:r w:rsidRPr="00F5631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21-08-21</w:t>
                        </w:r>
                      </w:p>
                      <w:p w:rsidR="00D5070E" w:rsidRPr="00F5631E" w:rsidRDefault="00D5070E" w:rsidP="00B03D65">
                        <w:pPr>
                          <w:shd w:val="clear" w:color="auto" w:fill="F5F5F5"/>
                          <w:spacing w:after="3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D5070E" w:rsidRPr="00F5631E" w:rsidRDefault="00D5070E" w:rsidP="00B03D65">
                        <w:pPr>
                          <w:spacing w:after="135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F5631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D5070E" w:rsidRPr="00F5631E" w:rsidTr="00B03D65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5070E" w:rsidRPr="00F5631E" w:rsidRDefault="00D5070E" w:rsidP="00B03D6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D5070E" w:rsidRPr="00F5631E" w:rsidRDefault="00D5070E" w:rsidP="00B03D65">
                  <w:pPr>
                    <w:spacing w:after="0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5070E" w:rsidRPr="00F5631E" w:rsidRDefault="00D5070E" w:rsidP="00B03D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5631E" w:rsidRDefault="00F5631E">
      <w:bookmarkStart w:id="0" w:name="_GoBack"/>
      <w:bookmarkEnd w:id="0"/>
    </w:p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p w:rsidR="00F5631E" w:rsidRDefault="00F5631E"/>
    <w:sectPr w:rsidR="00F5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4B"/>
    <w:rsid w:val="0019354B"/>
    <w:rsid w:val="00751EFB"/>
    <w:rsid w:val="00837AEE"/>
    <w:rsid w:val="00D5070E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FA0"/>
  <w15:chartTrackingRefBased/>
  <w15:docId w15:val="{39658558-E271-4A57-9983-EDA605D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677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346">
              <w:marLeft w:val="0"/>
              <w:marRight w:val="0"/>
              <w:marTop w:val="0"/>
              <w:marBottom w:val="3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  <w:divsChild>
                <w:div w:id="376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8559">
              <w:marLeft w:val="0"/>
              <w:marRight w:val="0"/>
              <w:marTop w:val="0"/>
              <w:marBottom w:val="3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  <w:divsChild>
                <w:div w:id="19502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8766">
              <w:marLeft w:val="0"/>
              <w:marRight w:val="0"/>
              <w:marTop w:val="0"/>
              <w:marBottom w:val="3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  <w:divsChild>
                <w:div w:id="28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7205">
              <w:marLeft w:val="0"/>
              <w:marRight w:val="0"/>
              <w:marTop w:val="0"/>
              <w:marBottom w:val="3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  <w:divsChild>
                <w:div w:id="1252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gov.ru/government/structure/uprvenforcement/people/detail.php?ID=82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ratov.gov.ru/government/structure/uprvenforcement/people/detail.php?ID=8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atov.gov.ru/government/structure/uprvenforcement/people/detail.php?ID=98322" TargetMode="External"/><Relationship Id="rId5" Type="http://schemas.openxmlformats.org/officeDocument/2006/relationships/hyperlink" Target="http://saratov.gov.ru/government/structure/uprvenforcement/people/detail.php?ID=82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sb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2022-02-21T11:36:00Z</dcterms:created>
  <dcterms:modified xsi:type="dcterms:W3CDTF">2022-02-21T11:41:00Z</dcterms:modified>
</cp:coreProperties>
</file>