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FC7E75">
      <w:pPr>
        <w:pStyle w:val="1"/>
      </w:pPr>
      <w:r>
        <w:fldChar w:fldCharType="begin"/>
      </w:r>
      <w:r>
        <w:instrText>HYPERLINK "https://internet.garant.ru/document/redirect/70291362/0"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Российской Фе</w:t>
      </w:r>
      <w:r>
        <w:rPr>
          <w:rStyle w:val="a4"/>
          <w:b w:val="0"/>
          <w:bCs w:val="0"/>
        </w:rPr>
        <w:t>дерации" (с изменениями и дополнениями)</w:t>
      </w:r>
      <w:r>
        <w:fldChar w:fldCharType="end"/>
      </w:r>
    </w:p>
    <w:p w:rsidR="00000000" w:rsidRDefault="00FC7E75">
      <w:pPr>
        <w:jc w:val="center"/>
      </w:pPr>
      <w:hyperlink r:id="rId7" w:history="1">
        <w:r>
          <w:rPr>
            <w:rStyle w:val="a4"/>
          </w:rPr>
          <w:t>Статья 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000000" w:rsidRDefault="00FC7E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47061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"/>
    <w:p w:rsidR="00000000" w:rsidRDefault="00FC7E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6.1 с 14 июля 2022 г. - </w:t>
      </w:r>
      <w:hyperlink r:id="rId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FC7E75" w:rsidRDefault="00FC7E75">
      <w:r>
        <w:t xml:space="preserve">6.1. </w:t>
      </w:r>
      <w:hyperlink r:id="rId9" w:history="1">
        <w:r>
          <w:rPr>
            <w:rStyle w:val="a4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</w:t>
      </w:r>
      <w:r>
        <w:t xml:space="preserve">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</w:t>
      </w:r>
      <w:r>
        <w:t xml:space="preserve">сфере образования, по </w:t>
      </w:r>
      <w:hyperlink r:id="rId10" w:history="1">
        <w:r>
          <w:rPr>
            <w:rStyle w:val="a4"/>
          </w:rPr>
          <w:t>согласованию</w:t>
        </w:r>
      </w:hyperlink>
      <w:r>
        <w:t xml:space="preserve">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sectPr w:rsidR="00FC7E75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75" w:rsidRDefault="00FC7E75">
      <w:r>
        <w:separator/>
      </w:r>
    </w:p>
  </w:endnote>
  <w:endnote w:type="continuationSeparator" w:id="0">
    <w:p w:rsidR="00FC7E75" w:rsidRDefault="00FC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C7E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C7E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C7E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64A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4A7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64A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4A7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75" w:rsidRDefault="00FC7E75">
      <w:r>
        <w:separator/>
      </w:r>
    </w:p>
  </w:footnote>
  <w:footnote w:type="continuationSeparator" w:id="0">
    <w:p w:rsidR="00FC7E75" w:rsidRDefault="00FC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7E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7A"/>
    <w:rsid w:val="00164A7A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DBB88D-F31D-4BF1-82B9-ECC056E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993831/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4706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059629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183213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Точка Роска</cp:lastModifiedBy>
  <cp:revision>2</cp:revision>
  <dcterms:created xsi:type="dcterms:W3CDTF">2024-04-24T21:33:00Z</dcterms:created>
  <dcterms:modified xsi:type="dcterms:W3CDTF">2024-04-24T21:33:00Z</dcterms:modified>
</cp:coreProperties>
</file>