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04" w:rsidRDefault="00070704" w:rsidP="000E3E5F">
      <w:pPr>
        <w:spacing w:after="0" w:line="240" w:lineRule="auto"/>
        <w:jc w:val="center"/>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6210935" cy="8540036"/>
            <wp:effectExtent l="19050" t="0" r="0" b="0"/>
            <wp:docPr id="1" name="Рисунок 1" descr="F:\ЗАМ по ВР\Воспит работа на 5 лет\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 по ВР\Воспит работа на 5 лет\тит лист.jpg"/>
                    <pic:cNvPicPr>
                      <a:picLocks noChangeAspect="1" noChangeArrowheads="1"/>
                    </pic:cNvPicPr>
                  </pic:nvPicPr>
                  <pic:blipFill>
                    <a:blip r:embed="rId8" cstate="print"/>
                    <a:srcRect/>
                    <a:stretch>
                      <a:fillRect/>
                    </a:stretch>
                  </pic:blipFill>
                  <pic:spPr bwMode="auto">
                    <a:xfrm>
                      <a:off x="0" y="0"/>
                      <a:ext cx="6210935" cy="8540036"/>
                    </a:xfrm>
                    <a:prstGeom prst="rect">
                      <a:avLst/>
                    </a:prstGeom>
                    <a:noFill/>
                    <a:ln w="9525">
                      <a:noFill/>
                      <a:miter lim="800000"/>
                      <a:headEnd/>
                      <a:tailEnd/>
                    </a:ln>
                  </pic:spPr>
                </pic:pic>
              </a:graphicData>
            </a:graphic>
          </wp:inline>
        </w:drawing>
      </w:r>
    </w:p>
    <w:p w:rsidR="00070704" w:rsidRDefault="00070704" w:rsidP="000E3E5F">
      <w:pPr>
        <w:spacing w:after="0" w:line="240" w:lineRule="auto"/>
        <w:jc w:val="center"/>
        <w:rPr>
          <w:rFonts w:ascii="Times New Roman" w:hAnsi="Times New Roman" w:cs="Times New Roman"/>
          <w:b/>
          <w:sz w:val="28"/>
        </w:rPr>
      </w:pPr>
    </w:p>
    <w:p w:rsidR="00070704" w:rsidRDefault="00070704" w:rsidP="000E3E5F">
      <w:pPr>
        <w:spacing w:after="0" w:line="240" w:lineRule="auto"/>
        <w:jc w:val="center"/>
        <w:rPr>
          <w:rFonts w:ascii="Times New Roman" w:hAnsi="Times New Roman" w:cs="Times New Roman"/>
          <w:b/>
          <w:sz w:val="28"/>
        </w:rPr>
      </w:pPr>
    </w:p>
    <w:p w:rsidR="00070704" w:rsidRDefault="00070704" w:rsidP="000E3E5F">
      <w:pPr>
        <w:spacing w:after="0" w:line="240" w:lineRule="auto"/>
        <w:jc w:val="center"/>
        <w:rPr>
          <w:rFonts w:ascii="Times New Roman" w:hAnsi="Times New Roman" w:cs="Times New Roman"/>
          <w:b/>
          <w:sz w:val="28"/>
        </w:rPr>
      </w:pPr>
    </w:p>
    <w:p w:rsidR="009F13BD" w:rsidRDefault="000E3E5F" w:rsidP="000E3E5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Пояснительная записка</w:t>
      </w:r>
    </w:p>
    <w:p w:rsidR="000E3E5F" w:rsidRDefault="000E3E5F" w:rsidP="000E3E5F">
      <w:pPr>
        <w:spacing w:after="0" w:line="240" w:lineRule="auto"/>
        <w:jc w:val="both"/>
        <w:rPr>
          <w:rFonts w:ascii="Times New Roman" w:hAnsi="Times New Roman" w:cs="Times New Roman"/>
          <w:sz w:val="24"/>
        </w:rPr>
      </w:pPr>
      <w:r w:rsidRPr="000E3E5F">
        <w:rPr>
          <w:rFonts w:ascii="Times New Roman" w:hAnsi="Times New Roman" w:cs="Times New Roman"/>
          <w:sz w:val="24"/>
        </w:rPr>
        <w:t>Данная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и тем самым сделать свою школу воспитывающей организацией.</w:t>
      </w:r>
    </w:p>
    <w:p w:rsidR="000E3E5F" w:rsidRDefault="000E3E5F" w:rsidP="000E3E5F">
      <w:pPr>
        <w:spacing w:after="0" w:line="240" w:lineRule="auto"/>
        <w:jc w:val="both"/>
        <w:rPr>
          <w:rFonts w:ascii="Times New Roman" w:hAnsi="Times New Roman" w:cs="Times New Roman"/>
          <w:sz w:val="24"/>
        </w:rPr>
      </w:pPr>
      <w:r w:rsidRPr="000E3E5F">
        <w:rPr>
          <w:rFonts w:ascii="Times New Roman" w:hAnsi="Times New Roman" w:cs="Times New Roman"/>
          <w:sz w:val="24"/>
        </w:rPr>
        <w:t xml:space="preserve"> В центре программы воспитания Муниципального общеобразовательного учреждения- Средней общеобразовательной школы </w:t>
      </w:r>
      <w:r>
        <w:rPr>
          <w:rFonts w:ascii="Times New Roman" w:hAnsi="Times New Roman" w:cs="Times New Roman"/>
          <w:sz w:val="24"/>
        </w:rPr>
        <w:t>с. Павловка Марксовского района Саратовской обдасти</w:t>
      </w:r>
      <w:r w:rsidRPr="000E3E5F">
        <w:rPr>
          <w:rFonts w:ascii="Times New Roman" w:hAnsi="Times New Roman" w:cs="Times New Roman"/>
          <w:sz w:val="24"/>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инормам поведения в российском обществе. </w:t>
      </w:r>
    </w:p>
    <w:p w:rsidR="000E3E5F" w:rsidRDefault="000E3E5F" w:rsidP="000E3E5F">
      <w:pPr>
        <w:spacing w:after="0" w:line="240" w:lineRule="auto"/>
        <w:jc w:val="both"/>
        <w:rPr>
          <w:rFonts w:ascii="Times New Roman" w:hAnsi="Times New Roman" w:cs="Times New Roman"/>
          <w:sz w:val="24"/>
        </w:rPr>
      </w:pPr>
      <w:r w:rsidRPr="000E3E5F">
        <w:rPr>
          <w:rFonts w:ascii="Times New Roman" w:hAnsi="Times New Roman" w:cs="Times New Roman"/>
          <w:sz w:val="24"/>
        </w:rPr>
        <w:t xml:space="preserve">Программа призвана обеспечить достижение </w:t>
      </w:r>
      <w:r>
        <w:rPr>
          <w:rFonts w:ascii="Times New Roman" w:hAnsi="Times New Roman" w:cs="Times New Roman"/>
          <w:sz w:val="24"/>
        </w:rPr>
        <w:t>обучающи</w:t>
      </w:r>
      <w:r w:rsidRPr="000E3E5F">
        <w:rPr>
          <w:rFonts w:ascii="Times New Roman" w:hAnsi="Times New Roman" w:cs="Times New Roman"/>
          <w:sz w:val="24"/>
        </w:rPr>
        <w:t xml:space="preserve">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E3E5F" w:rsidRDefault="000E3E5F" w:rsidP="000E3E5F">
      <w:pPr>
        <w:spacing w:after="0" w:line="240" w:lineRule="auto"/>
        <w:jc w:val="both"/>
        <w:rPr>
          <w:rFonts w:ascii="Times New Roman" w:hAnsi="Times New Roman" w:cs="Times New Roman"/>
          <w:sz w:val="24"/>
        </w:rPr>
      </w:pPr>
      <w:r w:rsidRPr="000E3E5F">
        <w:rPr>
          <w:rFonts w:ascii="Times New Roman" w:hAnsi="Times New Roman" w:cs="Times New Roman"/>
          <w:sz w:val="24"/>
        </w:rPr>
        <w:t>Данная программа воспитания показывает систему работы с детьми в школе.</w:t>
      </w:r>
    </w:p>
    <w:p w:rsidR="000E3E5F" w:rsidRDefault="000E3E5F" w:rsidP="000E3E5F">
      <w:pPr>
        <w:spacing w:after="0" w:line="240" w:lineRule="auto"/>
        <w:jc w:val="both"/>
        <w:rPr>
          <w:rFonts w:ascii="Times New Roman" w:hAnsi="Times New Roman" w:cs="Times New Roman"/>
          <w:sz w:val="24"/>
        </w:rPr>
      </w:pPr>
      <w:r>
        <w:rPr>
          <w:rFonts w:ascii="Times New Roman" w:hAnsi="Times New Roman" w:cs="Times New Roman"/>
          <w:sz w:val="24"/>
        </w:rPr>
        <w:t>П</w:t>
      </w:r>
      <w:r w:rsidRPr="000E3E5F">
        <w:rPr>
          <w:rFonts w:ascii="Times New Roman" w:hAnsi="Times New Roman" w:cs="Times New Roman"/>
          <w:sz w:val="24"/>
        </w:rPr>
        <w:t xml:space="preserve">рограмма воспитания МОУ-СОШ </w:t>
      </w:r>
      <w:r>
        <w:rPr>
          <w:rFonts w:ascii="Times New Roman" w:hAnsi="Times New Roman" w:cs="Times New Roman"/>
          <w:sz w:val="24"/>
        </w:rPr>
        <w:t>с. Павловка</w:t>
      </w:r>
      <w:r w:rsidRPr="000E3E5F">
        <w:rPr>
          <w:rFonts w:ascii="Times New Roman" w:hAnsi="Times New Roman" w:cs="Times New Roman"/>
          <w:sz w:val="24"/>
        </w:rPr>
        <w:t xml:space="preserve"> Маркс</w:t>
      </w:r>
      <w:r>
        <w:rPr>
          <w:rFonts w:ascii="Times New Roman" w:hAnsi="Times New Roman" w:cs="Times New Roman"/>
          <w:sz w:val="24"/>
        </w:rPr>
        <w:t>овского района Саратовской области</w:t>
      </w:r>
      <w:r w:rsidRPr="000E3E5F">
        <w:rPr>
          <w:rFonts w:ascii="Times New Roman" w:hAnsi="Times New Roman" w:cs="Times New Roman"/>
          <w:sz w:val="24"/>
        </w:rPr>
        <w:t xml:space="preserve"> включает в себя четыре основных раздела: «Особенности организуемого в школе воспитательного процесса», «Цель и задачи воспитания», «Виды, формы и содержание деятельности», «Основные направления самоанализа воспитательной работы». Раздел «Виды, формы и содержание деятельности»,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w:t>
      </w:r>
      <w:r w:rsidR="009E6C9B">
        <w:rPr>
          <w:rFonts w:ascii="Times New Roman" w:hAnsi="Times New Roman" w:cs="Times New Roman"/>
          <w:sz w:val="24"/>
        </w:rPr>
        <w:t>У</w:t>
      </w:r>
      <w:r w:rsidRPr="000E3E5F">
        <w:rPr>
          <w:rFonts w:ascii="Times New Roman" w:hAnsi="Times New Roman" w:cs="Times New Roman"/>
          <w:sz w:val="24"/>
        </w:rPr>
        <w:t>ро</w:t>
      </w:r>
      <w:r w:rsidR="009E6C9B">
        <w:rPr>
          <w:rFonts w:ascii="Times New Roman" w:hAnsi="Times New Roman" w:cs="Times New Roman"/>
          <w:sz w:val="24"/>
        </w:rPr>
        <w:t>чная деятельность», «Внеурочная деятельность</w:t>
      </w:r>
      <w:r w:rsidRPr="000E3E5F">
        <w:rPr>
          <w:rFonts w:ascii="Times New Roman" w:hAnsi="Times New Roman" w:cs="Times New Roman"/>
          <w:sz w:val="24"/>
        </w:rPr>
        <w:t>», «</w:t>
      </w:r>
      <w:r w:rsidR="009E6C9B">
        <w:rPr>
          <w:rFonts w:ascii="Times New Roman" w:hAnsi="Times New Roman" w:cs="Times New Roman"/>
          <w:sz w:val="24"/>
        </w:rPr>
        <w:t>Взаимодействие</w:t>
      </w:r>
      <w:r w:rsidRPr="000E3E5F">
        <w:rPr>
          <w:rFonts w:ascii="Times New Roman" w:hAnsi="Times New Roman" w:cs="Times New Roman"/>
          <w:sz w:val="24"/>
        </w:rPr>
        <w:t xml:space="preserve"> с родителями», «Самоуправление» и «Профориентация». Вариативными модулями могут быть: «</w:t>
      </w:r>
      <w:r w:rsidR="009E6C9B">
        <w:rPr>
          <w:rFonts w:ascii="Times New Roman" w:hAnsi="Times New Roman" w:cs="Times New Roman"/>
          <w:sz w:val="24"/>
        </w:rPr>
        <w:t>Основные</w:t>
      </w:r>
      <w:bookmarkStart w:id="0" w:name="_GoBack"/>
      <w:bookmarkEnd w:id="0"/>
      <w:r w:rsidRPr="000E3E5F">
        <w:rPr>
          <w:rFonts w:ascii="Times New Roman" w:hAnsi="Times New Roman" w:cs="Times New Roman"/>
          <w:sz w:val="24"/>
        </w:rPr>
        <w:t>школьные дела», «Детские общественные объединения», «Экскурсии, экспедиции, походы», «Организация предметно-эстетической среды», «Я- гражданин и патриот», .</w:t>
      </w:r>
    </w:p>
    <w:p w:rsidR="000E3E5F" w:rsidRDefault="000E3E5F" w:rsidP="000E3E5F">
      <w:pPr>
        <w:spacing w:after="0" w:line="240" w:lineRule="auto"/>
        <w:jc w:val="both"/>
        <w:rPr>
          <w:rFonts w:ascii="Times New Roman" w:hAnsi="Times New Roman" w:cs="Times New Roman"/>
          <w:sz w:val="24"/>
        </w:rPr>
      </w:pPr>
      <w:r w:rsidRPr="000E3E5F">
        <w:rPr>
          <w:rFonts w:ascii="Times New Roman" w:hAnsi="Times New Roman" w:cs="Times New Roman"/>
          <w:sz w:val="24"/>
        </w:rPr>
        <w:t xml:space="preserve"> Модули в программе воспитания располагаются в соответствии с их значимостью в системе воспитательной работы школы. Деятельность педагогов школы в рамках комплекса модулей направлена на достижение результатов освоения основной образовательной программы общего образования. </w:t>
      </w:r>
    </w:p>
    <w:p w:rsidR="000E3E5F" w:rsidRPr="000E3E5F" w:rsidRDefault="000E3E5F" w:rsidP="000E3E5F">
      <w:pPr>
        <w:spacing w:after="0" w:line="240" w:lineRule="auto"/>
        <w:jc w:val="both"/>
        <w:rPr>
          <w:rFonts w:ascii="Times New Roman" w:hAnsi="Times New Roman" w:cs="Times New Roman"/>
          <w:sz w:val="28"/>
        </w:rPr>
      </w:pPr>
    </w:p>
    <w:p w:rsidR="009342AB" w:rsidRPr="000278E8" w:rsidRDefault="000278E8" w:rsidP="000278E8">
      <w:pPr>
        <w:spacing w:after="0"/>
        <w:jc w:val="both"/>
        <w:rPr>
          <w:rFonts w:ascii="Times New Roman" w:hAnsi="Times New Roman" w:cs="Times New Roman"/>
          <w:b/>
          <w:szCs w:val="24"/>
        </w:rPr>
      </w:pPr>
      <w:r w:rsidRPr="000278E8">
        <w:rPr>
          <w:rFonts w:ascii="Times New Roman" w:hAnsi="Times New Roman" w:cs="Times New Roman"/>
          <w:b/>
        </w:rPr>
        <w:t>1.</w:t>
      </w:r>
      <w:r w:rsidR="00EC0E8E" w:rsidRPr="000278E8">
        <w:rPr>
          <w:rFonts w:ascii="Times New Roman" w:hAnsi="Times New Roman" w:cs="Times New Roman"/>
          <w:b/>
          <w:szCs w:val="24"/>
        </w:rPr>
        <w:t>ОСОБЕННОСТИ ОРГАНИЗУЕМОГО В</w:t>
      </w:r>
      <w:r w:rsidR="00052C0E">
        <w:rPr>
          <w:rFonts w:ascii="Times New Roman" w:hAnsi="Times New Roman" w:cs="Times New Roman"/>
          <w:b/>
          <w:szCs w:val="24"/>
        </w:rPr>
        <w:t xml:space="preserve"> </w:t>
      </w:r>
      <w:r w:rsidR="00EC0E8E" w:rsidRPr="000278E8">
        <w:rPr>
          <w:rFonts w:ascii="Times New Roman" w:hAnsi="Times New Roman" w:cs="Times New Roman"/>
          <w:b/>
          <w:szCs w:val="24"/>
        </w:rPr>
        <w:t>ШКОЛЕ ВОСПИТАТЕЛЬНОГО ПРОЦЕССА</w:t>
      </w:r>
    </w:p>
    <w:p w:rsidR="00EC0E8E" w:rsidRPr="00D94FD9" w:rsidRDefault="00EC0E8E" w:rsidP="00EC0E8E">
      <w:pPr>
        <w:pStyle w:val="a3"/>
        <w:spacing w:after="0" w:line="240" w:lineRule="auto"/>
        <w:rPr>
          <w:rFonts w:ascii="Times New Roman" w:hAnsi="Times New Roman" w:cs="Times New Roman"/>
          <w:b/>
          <w:sz w:val="24"/>
          <w:szCs w:val="24"/>
        </w:rPr>
      </w:pPr>
    </w:p>
    <w:p w:rsidR="001F6216" w:rsidRDefault="00E369FA" w:rsidP="00E369FA">
      <w:pPr>
        <w:jc w:val="both"/>
        <w:rPr>
          <w:rFonts w:ascii="Times New Roman" w:hAnsi="Times New Roman" w:cs="Times New Roman"/>
          <w:sz w:val="24"/>
          <w:szCs w:val="24"/>
        </w:rPr>
      </w:pPr>
      <w:r>
        <w:rPr>
          <w:rFonts w:ascii="Times New Roman" w:hAnsi="Times New Roman" w:cs="Times New Roman"/>
          <w:sz w:val="24"/>
          <w:szCs w:val="24"/>
        </w:rPr>
        <w:t>П</w:t>
      </w:r>
      <w:r w:rsidR="001F6216" w:rsidRPr="001F6216">
        <w:rPr>
          <w:rFonts w:ascii="Times New Roman" w:hAnsi="Times New Roman" w:cs="Times New Roman"/>
          <w:sz w:val="24"/>
          <w:szCs w:val="24"/>
        </w:rPr>
        <w:t xml:space="preserve">ри составлении </w:t>
      </w:r>
      <w:r w:rsidR="00CC79DE">
        <w:rPr>
          <w:rFonts w:ascii="Times New Roman" w:hAnsi="Times New Roman" w:cs="Times New Roman"/>
          <w:sz w:val="24"/>
          <w:szCs w:val="24"/>
        </w:rPr>
        <w:t>П</w:t>
      </w:r>
      <w:r w:rsidR="001F6216">
        <w:rPr>
          <w:rFonts w:ascii="Times New Roman" w:hAnsi="Times New Roman" w:cs="Times New Roman"/>
          <w:sz w:val="24"/>
          <w:szCs w:val="24"/>
        </w:rPr>
        <w:t xml:space="preserve">рограммы </w:t>
      </w:r>
      <w:r w:rsidR="00CC79DE">
        <w:rPr>
          <w:rFonts w:ascii="Times New Roman" w:hAnsi="Times New Roman" w:cs="Times New Roman"/>
          <w:sz w:val="24"/>
          <w:szCs w:val="24"/>
        </w:rPr>
        <w:t xml:space="preserve">развития </w:t>
      </w:r>
      <w:r w:rsidR="001F6216">
        <w:rPr>
          <w:rFonts w:ascii="Times New Roman" w:hAnsi="Times New Roman" w:cs="Times New Roman"/>
          <w:sz w:val="24"/>
          <w:szCs w:val="24"/>
        </w:rPr>
        <w:t xml:space="preserve">воспитания школы на </w:t>
      </w:r>
      <w:r w:rsidR="001F6216" w:rsidRPr="001F6216">
        <w:rPr>
          <w:rFonts w:ascii="Times New Roman" w:hAnsi="Times New Roman" w:cs="Times New Roman"/>
          <w:sz w:val="24"/>
          <w:szCs w:val="24"/>
        </w:rPr>
        <w:t>202</w:t>
      </w:r>
      <w:r w:rsidR="00CC79DE">
        <w:rPr>
          <w:rFonts w:ascii="Times New Roman" w:hAnsi="Times New Roman" w:cs="Times New Roman"/>
          <w:sz w:val="24"/>
          <w:szCs w:val="24"/>
        </w:rPr>
        <w:t>1</w:t>
      </w:r>
      <w:r w:rsidR="001F6216">
        <w:rPr>
          <w:rFonts w:ascii="Times New Roman" w:hAnsi="Times New Roman" w:cs="Times New Roman"/>
          <w:sz w:val="24"/>
          <w:szCs w:val="24"/>
        </w:rPr>
        <w:t xml:space="preserve">-2025 </w:t>
      </w:r>
      <w:r w:rsidR="001F6216" w:rsidRPr="001F6216">
        <w:rPr>
          <w:rFonts w:ascii="Times New Roman" w:hAnsi="Times New Roman" w:cs="Times New Roman"/>
          <w:sz w:val="24"/>
          <w:szCs w:val="24"/>
        </w:rPr>
        <w:t>год</w:t>
      </w:r>
      <w:r w:rsidR="001F6216">
        <w:rPr>
          <w:rFonts w:ascii="Times New Roman" w:hAnsi="Times New Roman" w:cs="Times New Roman"/>
          <w:sz w:val="24"/>
          <w:szCs w:val="24"/>
        </w:rPr>
        <w:t>ы</w:t>
      </w:r>
      <w:r w:rsidR="001F6216" w:rsidRPr="001F6216">
        <w:rPr>
          <w:rFonts w:ascii="Times New Roman" w:hAnsi="Times New Roman" w:cs="Times New Roman"/>
          <w:sz w:val="24"/>
          <w:szCs w:val="24"/>
        </w:rPr>
        <w:t xml:space="preserve"> учитывались возрастные, физические и интеллектуальные возможности учащихся, а также их интересы.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Процесс воспитания </w:t>
      </w:r>
      <w:r w:rsidR="00CC79DE">
        <w:rPr>
          <w:rFonts w:ascii="Times New Roman" w:hAnsi="Times New Roman" w:cs="Times New Roman"/>
          <w:sz w:val="24"/>
          <w:szCs w:val="24"/>
        </w:rPr>
        <w:t xml:space="preserve">в МОУ-СОШ с. Павловка </w:t>
      </w:r>
      <w:r w:rsidRPr="00E369FA">
        <w:rPr>
          <w:rFonts w:ascii="Times New Roman" w:hAnsi="Times New Roman" w:cs="Times New Roman"/>
          <w:sz w:val="24"/>
          <w:szCs w:val="24"/>
        </w:rPr>
        <w:t>основывается на следующих принципах взаимодействия педагогов и школьников: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организации основных совместных дел школьников и педагогов как предмета совместной заботы и взрослых, и детей;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системности, целесообразности и </w:t>
      </w:r>
      <w:r w:rsidR="009A18D3" w:rsidRPr="00E369FA">
        <w:rPr>
          <w:rFonts w:ascii="Times New Roman" w:hAnsi="Times New Roman" w:cs="Times New Roman"/>
          <w:sz w:val="24"/>
          <w:szCs w:val="24"/>
        </w:rPr>
        <w:t>не шаблонности</w:t>
      </w:r>
      <w:r w:rsidRPr="00E369FA">
        <w:rPr>
          <w:rFonts w:ascii="Times New Roman" w:hAnsi="Times New Roman" w:cs="Times New Roman"/>
          <w:sz w:val="24"/>
          <w:szCs w:val="24"/>
        </w:rPr>
        <w:t xml:space="preserve"> воспитания как условий его эффективности.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в школе открыт музей, воспитательная функция которого в том, что он создает особую образовательную среду для формирования у учащихся целостного отношения к культурно-историческому наследию. Музей представляет собой культурно-исторический феномен, ценностно-ориентирующий ребенка в исторической действительности. Музей в силу своих специфических возможностей способен дать ему эмоционально-оценочные знания о культурно-историческом прошлом, преобразовав их в систему ценностных отношений. Образование в музее происходит в особой, эстетически значимой, информационно-насыщенной предметно-пространственной среде, где ребёнок ощущает свою сопричастность к былому. Музей формирует чувство причастности и уважения к прошлому. Это уважение начинается с семейных реликвий, с малых семейных коллекций.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педагоги школы ориентированы на формирование коллективов в рамках школьных классов, студий, секций и иных детских объединений, на установление в них доброжелательных и товарищеских взаимоотношений;</w:t>
      </w:r>
    </w:p>
    <w:p w:rsid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369FA" w:rsidRPr="00061D09" w:rsidRDefault="00E369FA" w:rsidP="00D94FD9">
      <w:pPr>
        <w:jc w:val="center"/>
        <w:rPr>
          <w:rFonts w:ascii="Times New Roman" w:hAnsi="Times New Roman" w:cs="Times New Roman"/>
          <w:b/>
          <w:sz w:val="24"/>
          <w:szCs w:val="24"/>
        </w:rPr>
      </w:pPr>
      <w:r w:rsidRPr="00D94FD9">
        <w:rPr>
          <w:rFonts w:ascii="Times New Roman" w:hAnsi="Times New Roman" w:cs="Times New Roman"/>
          <w:b/>
          <w:sz w:val="24"/>
          <w:szCs w:val="24"/>
        </w:rPr>
        <w:t>2. ЦЕЛЬ И ЗАДАЧИ ВОСПИТАНИЯ</w:t>
      </w:r>
      <w:r w:rsidR="00061D09">
        <w:rPr>
          <w:rFonts w:ascii="Times New Roman" w:hAnsi="Times New Roman" w:cs="Times New Roman"/>
          <w:b/>
          <w:sz w:val="24"/>
          <w:szCs w:val="24"/>
        </w:rPr>
        <w:t>ОБУЧАЮЩИХСЯ</w:t>
      </w:r>
    </w:p>
    <w:p w:rsidR="00E369FA" w:rsidRPr="00E369FA" w:rsidRDefault="00061D09" w:rsidP="00061D09">
      <w:pPr>
        <w:jc w:val="both"/>
        <w:rPr>
          <w:rFonts w:ascii="Times New Roman" w:hAnsi="Times New Roman" w:cs="Times New Roman"/>
          <w:sz w:val="24"/>
          <w:szCs w:val="24"/>
        </w:rPr>
      </w:pPr>
      <w:r w:rsidRPr="00061D09">
        <w:rPr>
          <w:rFonts w:ascii="Times New Roman" w:hAnsi="Times New Roman" w:cs="Times New Roman"/>
          <w:sz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061D09" w:rsidRPr="00061D09" w:rsidRDefault="00061D09" w:rsidP="00061D09">
      <w:pPr>
        <w:jc w:val="both"/>
        <w:rPr>
          <w:rFonts w:ascii="Times New Roman" w:hAnsi="Times New Roman" w:cs="Times New Roman"/>
          <w:sz w:val="28"/>
          <w:szCs w:val="24"/>
        </w:rPr>
      </w:pPr>
      <w:r w:rsidRPr="00061D09">
        <w:rPr>
          <w:rFonts w:ascii="Times New Roman" w:hAnsi="Times New Roman" w:cs="Times New Roman"/>
          <w:sz w:val="24"/>
        </w:rPr>
        <w:t xml:space="preserve">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w:t>
      </w:r>
      <w:r w:rsidRPr="00061D09">
        <w:rPr>
          <w:rFonts w:ascii="Times New Roman" w:hAnsi="Times New Roman" w:cs="Times New Roman"/>
          <w:sz w:val="24"/>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Данная цель ориентирует педагогов на обеспечение позитивной динамики развития его личности.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Цель воспитания, применительно к возрастным особенностям школьников, позволяет выделить следующие целевые приоритеты, соответствующие трем уровням общего образования: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1. В воспитании </w:t>
      </w:r>
      <w:r w:rsidR="00CC79DE">
        <w:rPr>
          <w:rFonts w:ascii="Times New Roman" w:hAnsi="Times New Roman" w:cs="Times New Roman"/>
          <w:sz w:val="24"/>
          <w:szCs w:val="24"/>
        </w:rPr>
        <w:t>обучающихся</w:t>
      </w:r>
      <w:r w:rsidRPr="00E369FA">
        <w:rPr>
          <w:rFonts w:ascii="Times New Roman" w:hAnsi="Times New Roman" w:cs="Times New Roman"/>
          <w:sz w:val="24"/>
          <w:szCs w:val="24"/>
        </w:rPr>
        <w:t xml:space="preserve"> младшего школьного возраста (уровень начального общего образования) - создание благоприятных условий для усвоения школьниками социально значимых знаний, знаний основных норм и традиций того общества, в котором они живут.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К наиболее важным из них относятся следующие: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быть трудолюбивым, следуя принципу «делу — время, потехе — час» как в учебных занятиях, так и в домашних делах;</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знать и любить свою Родину – свой родной дом, двор, улицу, город, село, свою страну;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стремиться узнавать что-то новое, проявлять любознательность, ценить знания;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быть вежливым и опрятным, скромным и приветливым;</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соблюдать правила личной гигиены, режим дня, вести здоровый образ жизни;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2. В воспитании </w:t>
      </w:r>
      <w:r w:rsidR="00CC79DE">
        <w:rPr>
          <w:rFonts w:ascii="Times New Roman" w:hAnsi="Times New Roman" w:cs="Times New Roman"/>
          <w:sz w:val="24"/>
          <w:szCs w:val="24"/>
        </w:rPr>
        <w:t>обучающихся</w:t>
      </w:r>
      <w:r w:rsidRPr="00E369FA">
        <w:rPr>
          <w:rFonts w:ascii="Times New Roman" w:hAnsi="Times New Roman" w:cs="Times New Roman"/>
          <w:sz w:val="24"/>
          <w:szCs w:val="24"/>
        </w:rPr>
        <w:t xml:space="preserve"> подросткового возраста (уровень основного общего образования)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к семье как главной опоре в жизни человека и источнику его счастья;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xml:space="preserve">- к самим себе как хозяевам своей судьбы, самоопределяющимся и самореализующимся личностям, отвечающим за свое собственное будущее.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3. В воспитании </w:t>
      </w:r>
      <w:r w:rsidR="00CC79DE">
        <w:rPr>
          <w:rFonts w:ascii="Times New Roman" w:hAnsi="Times New Roman" w:cs="Times New Roman"/>
          <w:sz w:val="24"/>
          <w:szCs w:val="24"/>
        </w:rPr>
        <w:t>обучающихся</w:t>
      </w:r>
      <w:r w:rsidRPr="00E369FA">
        <w:rPr>
          <w:rFonts w:ascii="Times New Roman" w:hAnsi="Times New Roman" w:cs="Times New Roman"/>
          <w:sz w:val="24"/>
          <w:szCs w:val="24"/>
        </w:rPr>
        <w:t xml:space="preserve">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опыт дел, направленных на заботу о своей семье, родных и близких;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трудовой опыт, опыт участия в производственной практике;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опыт природоохранных дел;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опыт разрешения возникающих конфликтных ситуаций в школе, дома или на улице;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опыт самостоятельного приобретения новых знаний, проведения научных исследований, опыт проектной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опыт ведения здорового образа жизни и заботы о здоровье других людей;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опыт оказания помощи окружающим, заботы о малышах или пожилых людях, волонтерский опыт;</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опыт самопознания и самоанализа, опыт социально приемлемого самовыражения и самореализации.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Достижению поставленной цели воспитания школьников будет способствовать решение следующих основных задач:</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1)</w:t>
      </w:r>
      <w:r w:rsidRPr="00E369FA">
        <w:rPr>
          <w:rFonts w:ascii="Times New Roman" w:hAnsi="Times New Roman" w:cs="Times New Roman"/>
          <w:sz w:val="24"/>
          <w:szCs w:val="24"/>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2)</w:t>
      </w:r>
      <w:r w:rsidRPr="00E369FA">
        <w:rPr>
          <w:rFonts w:ascii="Times New Roman" w:hAnsi="Times New Roman" w:cs="Times New Roman"/>
          <w:sz w:val="24"/>
          <w:szCs w:val="24"/>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3)</w:t>
      </w:r>
      <w:r w:rsidRPr="00E369FA">
        <w:rPr>
          <w:rFonts w:ascii="Times New Roman" w:hAnsi="Times New Roman" w:cs="Times New Roman"/>
          <w:sz w:val="24"/>
          <w:szCs w:val="24"/>
        </w:rPr>
        <w:tab/>
        <w:t>вовлекать школьников в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4)</w:t>
      </w:r>
      <w:r w:rsidRPr="00E369FA">
        <w:rPr>
          <w:rFonts w:ascii="Times New Roman" w:hAnsi="Times New Roman" w:cs="Times New Roman"/>
          <w:sz w:val="24"/>
          <w:szCs w:val="24"/>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5)</w:t>
      </w:r>
      <w:r w:rsidRPr="00E369FA">
        <w:rPr>
          <w:rFonts w:ascii="Times New Roman" w:hAnsi="Times New Roman" w:cs="Times New Roman"/>
          <w:sz w:val="24"/>
          <w:szCs w:val="24"/>
        </w:rPr>
        <w:tab/>
        <w:t xml:space="preserve">инициировать и поддерживать ученическое самоуправление – как на уровне школы, так и на уровне классных сообществ;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6)</w:t>
      </w:r>
      <w:r w:rsidRPr="00E369FA">
        <w:rPr>
          <w:rFonts w:ascii="Times New Roman" w:hAnsi="Times New Roman" w:cs="Times New Roman"/>
          <w:sz w:val="24"/>
          <w:szCs w:val="24"/>
        </w:rPr>
        <w:tab/>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7)</w:t>
      </w:r>
      <w:r w:rsidRPr="00E369FA">
        <w:rPr>
          <w:rFonts w:ascii="Times New Roman" w:hAnsi="Times New Roman" w:cs="Times New Roman"/>
          <w:sz w:val="24"/>
          <w:szCs w:val="24"/>
        </w:rPr>
        <w:tab/>
        <w:t>организовывать для школьников экскурсии, экспедиции, походы и реализовывать их воспитательный потенциал;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8)</w:t>
      </w:r>
      <w:r w:rsidRPr="00E369FA">
        <w:rPr>
          <w:rFonts w:ascii="Times New Roman" w:hAnsi="Times New Roman" w:cs="Times New Roman"/>
          <w:sz w:val="24"/>
          <w:szCs w:val="24"/>
        </w:rPr>
        <w:tab/>
        <w:t>организовывать профориентационную работу со школьниками;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9)</w:t>
      </w:r>
      <w:r w:rsidRPr="00E369FA">
        <w:rPr>
          <w:rFonts w:ascii="Times New Roman" w:hAnsi="Times New Roman" w:cs="Times New Roman"/>
          <w:sz w:val="24"/>
          <w:szCs w:val="24"/>
        </w:rPr>
        <w:tab/>
        <w:t>организовать работу школьного музейного центра и реализовывать его воспитательный потенциал;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10)</w:t>
      </w:r>
      <w:r w:rsidRPr="00E369FA">
        <w:rPr>
          <w:rFonts w:ascii="Times New Roman" w:hAnsi="Times New Roman" w:cs="Times New Roman"/>
          <w:sz w:val="24"/>
          <w:szCs w:val="24"/>
        </w:rPr>
        <w:tab/>
        <w:t>развивать предметно-эстетическую среду школы и реализовывать ее воспитательные возможности;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11)</w:t>
      </w:r>
      <w:r w:rsidRPr="00E369FA">
        <w:rPr>
          <w:rFonts w:ascii="Times New Roman" w:hAnsi="Times New Roman" w:cs="Times New Roman"/>
          <w:sz w:val="24"/>
          <w:szCs w:val="24"/>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77530" w:rsidRPr="00CC79DE" w:rsidRDefault="00E369FA" w:rsidP="00CC79DE">
      <w:pPr>
        <w:jc w:val="both"/>
        <w:rPr>
          <w:rFonts w:ascii="Times New Roman" w:hAnsi="Times New Roman" w:cs="Times New Roman"/>
          <w:sz w:val="24"/>
          <w:szCs w:val="24"/>
        </w:rPr>
      </w:pPr>
      <w:r w:rsidRPr="00E369FA">
        <w:rPr>
          <w:rFonts w:ascii="Times New Roman" w:hAnsi="Times New Roman" w:cs="Times New Roman"/>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369FA" w:rsidRPr="0004700D" w:rsidRDefault="00E369FA" w:rsidP="0004700D">
      <w:pPr>
        <w:jc w:val="center"/>
        <w:rPr>
          <w:rFonts w:ascii="Times New Roman" w:hAnsi="Times New Roman" w:cs="Times New Roman"/>
          <w:b/>
          <w:sz w:val="24"/>
          <w:szCs w:val="24"/>
        </w:rPr>
      </w:pPr>
      <w:r w:rsidRPr="009A18D3">
        <w:rPr>
          <w:rFonts w:ascii="Times New Roman" w:hAnsi="Times New Roman" w:cs="Times New Roman"/>
          <w:b/>
          <w:sz w:val="24"/>
          <w:szCs w:val="24"/>
        </w:rPr>
        <w:t>3. ВИДЫ, ФОРМЫ И СОДЕРЖАНИЕ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E369FA" w:rsidRPr="00CC79DE" w:rsidRDefault="00D81734" w:rsidP="00E369FA">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3.1. Модуль «Основные </w:t>
      </w:r>
      <w:r w:rsidR="00E369FA" w:rsidRPr="00CC79DE">
        <w:rPr>
          <w:rFonts w:ascii="Times New Roman" w:hAnsi="Times New Roman" w:cs="Times New Roman"/>
          <w:b/>
          <w:sz w:val="24"/>
          <w:szCs w:val="24"/>
          <w:u w:val="single"/>
        </w:rPr>
        <w:t>школьные дела»</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На внешкольном уровне: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На школьном уровне: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 xml:space="preserve">На уровне классов: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участие школьных классов в реализации общешкольных ключевых дел;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w:t>
      </w:r>
      <w:r w:rsidRPr="00E369FA">
        <w:rPr>
          <w:rFonts w:ascii="Times New Roman" w:hAnsi="Times New Roman" w:cs="Times New Roman"/>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 xml:space="preserve">На индивидуальном уровне: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индивидуальная помощь ребенку (при необходимости) в освоении навыков подготовки, проведения и анализа ключевых дел;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3.2. Модуль «Классное руководство»</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Работа с класс</w:t>
      </w:r>
      <w:r w:rsidR="00CC79DE">
        <w:rPr>
          <w:rFonts w:ascii="Times New Roman" w:hAnsi="Times New Roman" w:cs="Times New Roman"/>
          <w:i/>
          <w:sz w:val="24"/>
          <w:szCs w:val="24"/>
        </w:rPr>
        <w:t>ны</w:t>
      </w:r>
      <w:r w:rsidRPr="00CC79DE">
        <w:rPr>
          <w:rFonts w:ascii="Times New Roman" w:hAnsi="Times New Roman" w:cs="Times New Roman"/>
          <w:i/>
          <w:sz w:val="24"/>
          <w:szCs w:val="24"/>
        </w:rPr>
        <w:t>м</w:t>
      </w:r>
      <w:r w:rsidR="00CC79DE">
        <w:rPr>
          <w:rFonts w:ascii="Times New Roman" w:hAnsi="Times New Roman" w:cs="Times New Roman"/>
          <w:i/>
          <w:sz w:val="24"/>
          <w:szCs w:val="24"/>
        </w:rPr>
        <w:t xml:space="preserve"> коллективом</w:t>
      </w:r>
      <w:r w:rsidRPr="00CC79DE">
        <w:rPr>
          <w:rFonts w:ascii="Times New Roman" w:hAnsi="Times New Roman" w:cs="Times New Roman"/>
          <w:i/>
          <w:sz w:val="24"/>
          <w:szCs w:val="24"/>
        </w:rPr>
        <w:t>:</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инициирование и поддержка участия класса в общешкольных ключевых делах, оказание необходимой помощи детям в их подготовке, проведении и анализе через классное собрание, практические классные занятия;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организация интересных и полезных для личностного развития ребенка совместных дел с учащимися вверенного ему класса  черезквесты, круглые столы, дискуссии, КВНы, интерактивные игры, тренинги, фестивали, смотры знаний, соревнования, олимпиады.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сплочение коллектива класса через: игры и тренинги на сплочение и командообразование; экскурсии, поездки,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r w:rsidRPr="00E369FA">
        <w:rPr>
          <w:rFonts w:ascii="Times New Roman" w:hAnsi="Times New Roman" w:cs="Times New Roman"/>
          <w:sz w:val="24"/>
          <w:szCs w:val="24"/>
        </w:rPr>
        <w:lastRenderedPageBreak/>
        <w:t xml:space="preserve">регулярные внутриклассные «огоньки» и вечера, дающие каждому школьнику возможность рефлексии собственного участия в жизни класса. </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Индивидуальная работа с учащимися: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индивидуальная работа </w:t>
      </w:r>
      <w:r w:rsidR="00CC79DE">
        <w:rPr>
          <w:rFonts w:ascii="Times New Roman" w:hAnsi="Times New Roman" w:cs="Times New Roman"/>
          <w:sz w:val="24"/>
          <w:szCs w:val="24"/>
        </w:rPr>
        <w:t>с обучающимися</w:t>
      </w:r>
      <w:r w:rsidRPr="00E369FA">
        <w:rPr>
          <w:rFonts w:ascii="Times New Roman" w:hAnsi="Times New Roman" w:cs="Times New Roman"/>
          <w:sz w:val="24"/>
          <w:szCs w:val="24"/>
        </w:rPr>
        <w:t xml:space="preserve">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Взаимопонимание, сотрудничество с учеником возможно лишь в атмосфере доверия, подчеркнутого уважения к его интересам, мнениям.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Особого такта требует организация индивидуального подхода к «трудным» детям. Как ни парадоксально это звучит, но специфика индивидуального подхода к «трудным» состоит в том, что бы не выделять его из ряда других учащихся и относиться к нему как к уважаемому человеку. Конечно, забота педагога об этих учениках должна быть постоянной, но проявляемой тонко и опосредованно. Ученик не должен чувствовать себя воспитываемым.</w:t>
      </w:r>
    </w:p>
    <w:p w:rsidR="00E369FA" w:rsidRPr="00CC79DE" w:rsidRDefault="00E369FA" w:rsidP="00E369FA">
      <w:pPr>
        <w:jc w:val="both"/>
        <w:rPr>
          <w:rFonts w:ascii="Times New Roman" w:hAnsi="Times New Roman" w:cs="Times New Roman"/>
          <w:i/>
          <w:sz w:val="24"/>
          <w:szCs w:val="24"/>
        </w:rPr>
      </w:pPr>
      <w:r w:rsidRPr="00CC79DE">
        <w:rPr>
          <w:rFonts w:ascii="Times New Roman" w:hAnsi="Times New Roman" w:cs="Times New Roman"/>
          <w:i/>
          <w:sz w:val="24"/>
          <w:szCs w:val="24"/>
        </w:rPr>
        <w:t>Работа с учителями</w:t>
      </w:r>
      <w:r w:rsidR="00CC79DE" w:rsidRPr="00CC79DE">
        <w:rPr>
          <w:rFonts w:ascii="Times New Roman" w:hAnsi="Times New Roman" w:cs="Times New Roman"/>
          <w:i/>
          <w:sz w:val="24"/>
          <w:szCs w:val="24"/>
        </w:rPr>
        <w:t>- предметниками</w:t>
      </w:r>
      <w:r w:rsidRPr="00CC79DE">
        <w:rPr>
          <w:rFonts w:ascii="Times New Roman" w:hAnsi="Times New Roman" w:cs="Times New Roman"/>
          <w:i/>
          <w:sz w:val="24"/>
          <w:szCs w:val="24"/>
        </w:rPr>
        <w:t xml:space="preserve"> в классе: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школьников;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w:t>
      </w:r>
      <w:r w:rsidRPr="00E369FA">
        <w:rPr>
          <w:rFonts w:ascii="Times New Roman" w:hAnsi="Times New Roman" w:cs="Times New Roman"/>
          <w:sz w:val="24"/>
          <w:szCs w:val="24"/>
        </w:rPr>
        <w:tab/>
        <w:t>привлечение учителей к участию в родительских собраниях класса для объединения усилий в деле обучения и воспитания детей.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Работа с родителями учащихся или их законными представителями: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регулярное информирование родителей о школьных успехах и проблемах их детей, о жизни класса в целом;</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организация родительских собраний, происходящих в режиме обсуждения наиболее острых проблем обучения и воспитания школьников;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создание и организация работы родительских советов классов, участвующих в управлении образовательной организацией и решении вопросов воспитания и обучения их детей;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привлечение членов семей школьников к организации и проведению дел класса;</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w:t>
      </w:r>
      <w:r w:rsidRPr="00E369FA">
        <w:rPr>
          <w:rFonts w:ascii="Times New Roman" w:hAnsi="Times New Roman" w:cs="Times New Roman"/>
          <w:sz w:val="24"/>
          <w:szCs w:val="24"/>
        </w:rPr>
        <w:tab/>
        <w:t>организация на базе класса семейных праздников, конкурсов, соревнований, направленных на сплочение семьи и школы.</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Модуль 3.3.</w:t>
      </w:r>
      <w:r w:rsidR="00D81734">
        <w:rPr>
          <w:rFonts w:ascii="Times New Roman" w:hAnsi="Times New Roman" w:cs="Times New Roman"/>
          <w:sz w:val="24"/>
          <w:szCs w:val="24"/>
          <w:u w:val="single"/>
        </w:rPr>
        <w:t xml:space="preserve"> «В</w:t>
      </w:r>
      <w:r w:rsidR="009A18D3">
        <w:rPr>
          <w:rFonts w:ascii="Times New Roman" w:hAnsi="Times New Roman" w:cs="Times New Roman"/>
          <w:sz w:val="24"/>
          <w:szCs w:val="24"/>
          <w:u w:val="single"/>
        </w:rPr>
        <w:t>неурочн</w:t>
      </w:r>
      <w:r w:rsidR="00D81734">
        <w:rPr>
          <w:rFonts w:ascii="Times New Roman" w:hAnsi="Times New Roman" w:cs="Times New Roman"/>
          <w:sz w:val="24"/>
          <w:szCs w:val="24"/>
          <w:u w:val="single"/>
        </w:rPr>
        <w:t xml:space="preserve">ая </w:t>
      </w:r>
      <w:r w:rsidR="009A18D3">
        <w:rPr>
          <w:rFonts w:ascii="Times New Roman" w:hAnsi="Times New Roman" w:cs="Times New Roman"/>
          <w:sz w:val="24"/>
          <w:szCs w:val="24"/>
          <w:u w:val="single"/>
        </w:rPr>
        <w:t>деятельност</w:t>
      </w:r>
      <w:r w:rsidR="00D81734">
        <w:rPr>
          <w:rFonts w:ascii="Times New Roman" w:hAnsi="Times New Roman" w:cs="Times New Roman"/>
          <w:sz w:val="24"/>
          <w:szCs w:val="24"/>
          <w:u w:val="single"/>
        </w:rPr>
        <w:t>ь</w:t>
      </w:r>
      <w:r w:rsidRPr="009A18D3">
        <w:rPr>
          <w:rFonts w:ascii="Times New Roman" w:hAnsi="Times New Roman" w:cs="Times New Roman"/>
          <w:sz w:val="24"/>
          <w:szCs w:val="24"/>
          <w:u w:val="single"/>
        </w:rPr>
        <w:t>»</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Воспитание на занятиях школьных курсов внеурочной деятельности преимущественно осуществляется через: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формирование в объединениях,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поощрение педагогами детских инициатив и детского самоуправления.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Реализация воспитательного потенциала курсов внеурочной деятельности образования происходит в рамках следующих выбранных школьниками видов деятельности:</w:t>
      </w:r>
    </w:p>
    <w:p w:rsidR="00E369FA" w:rsidRPr="00E369FA" w:rsidRDefault="00E369FA" w:rsidP="00E369FA">
      <w:pPr>
        <w:jc w:val="both"/>
        <w:rPr>
          <w:rFonts w:ascii="Times New Roman" w:hAnsi="Times New Roman" w:cs="Times New Roman"/>
          <w:sz w:val="24"/>
          <w:szCs w:val="24"/>
        </w:rPr>
      </w:pPr>
      <w:r w:rsidRPr="00CC79DE">
        <w:rPr>
          <w:rFonts w:ascii="Times New Roman" w:hAnsi="Times New Roman" w:cs="Times New Roman"/>
          <w:b/>
          <w:sz w:val="24"/>
          <w:szCs w:val="24"/>
        </w:rPr>
        <w:t>Познавательная деятельность.</w:t>
      </w:r>
      <w:r w:rsidRPr="00E369FA">
        <w:rPr>
          <w:rFonts w:ascii="Times New Roman" w:hAnsi="Times New Roman" w:cs="Times New Roman"/>
          <w:sz w:val="24"/>
          <w:szCs w:val="24"/>
        </w:rPr>
        <w:t xml:space="preserve"> Курсы внеурочной деятельности, направленные на передачу </w:t>
      </w:r>
      <w:r w:rsidR="00CC79DE">
        <w:rPr>
          <w:rFonts w:ascii="Times New Roman" w:hAnsi="Times New Roman" w:cs="Times New Roman"/>
          <w:sz w:val="24"/>
          <w:szCs w:val="24"/>
        </w:rPr>
        <w:t>обучающимся</w:t>
      </w:r>
      <w:r w:rsidRPr="00E369FA">
        <w:rPr>
          <w:rFonts w:ascii="Times New Roman" w:hAnsi="Times New Roman" w:cs="Times New Roman"/>
          <w:sz w:val="24"/>
          <w:szCs w:val="24"/>
        </w:rPr>
        <w:t xml:space="preserve">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w:t>
      </w:r>
      <w:r w:rsidRPr="00E369FA">
        <w:rPr>
          <w:rFonts w:ascii="Times New Roman" w:hAnsi="Times New Roman" w:cs="Times New Roman"/>
          <w:sz w:val="24"/>
          <w:szCs w:val="24"/>
        </w:rPr>
        <w:lastRenderedPageBreak/>
        <w:t>проблемам нашего общества, формирующие их гуманистическое мировоззрение и научную картину мира.</w:t>
      </w:r>
    </w:p>
    <w:p w:rsidR="00E369FA" w:rsidRPr="00E369FA" w:rsidRDefault="00E369FA" w:rsidP="00E369FA">
      <w:pPr>
        <w:jc w:val="both"/>
        <w:rPr>
          <w:rFonts w:ascii="Times New Roman" w:hAnsi="Times New Roman" w:cs="Times New Roman"/>
          <w:sz w:val="24"/>
          <w:szCs w:val="24"/>
        </w:rPr>
      </w:pPr>
      <w:r w:rsidRPr="00CC79DE">
        <w:rPr>
          <w:rFonts w:ascii="Times New Roman" w:hAnsi="Times New Roman" w:cs="Times New Roman"/>
          <w:b/>
          <w:sz w:val="24"/>
          <w:szCs w:val="24"/>
        </w:rPr>
        <w:t>Художественное творчество.</w:t>
      </w:r>
      <w:r w:rsidRPr="00E369FA">
        <w:rPr>
          <w:rFonts w:ascii="Times New Roman" w:hAnsi="Times New Roman" w:cs="Times New Roman"/>
          <w:sz w:val="24"/>
          <w:szCs w:val="24"/>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E369FA" w:rsidRDefault="00E369FA" w:rsidP="00E369FA">
      <w:pPr>
        <w:jc w:val="both"/>
        <w:rPr>
          <w:rFonts w:ascii="Times New Roman" w:hAnsi="Times New Roman" w:cs="Times New Roman"/>
          <w:sz w:val="24"/>
          <w:szCs w:val="24"/>
        </w:rPr>
      </w:pPr>
      <w:r w:rsidRPr="00CC79DE">
        <w:rPr>
          <w:rFonts w:ascii="Times New Roman" w:hAnsi="Times New Roman" w:cs="Times New Roman"/>
          <w:b/>
          <w:sz w:val="24"/>
          <w:szCs w:val="24"/>
        </w:rPr>
        <w:t>Проблемно-ценностное общение.</w:t>
      </w:r>
      <w:r w:rsidRPr="00E369FA">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C79DE" w:rsidRPr="00134C82" w:rsidRDefault="00CC79DE" w:rsidP="00134C82">
      <w:pPr>
        <w:tabs>
          <w:tab w:val="left" w:pos="851"/>
        </w:tabs>
        <w:spacing w:line="240" w:lineRule="auto"/>
        <w:rPr>
          <w:rFonts w:ascii="Times New Roman" w:eastAsia="№Е" w:hAnsi="Times New Roman" w:cs="Times New Roman"/>
          <w:b/>
          <w:sz w:val="24"/>
          <w:szCs w:val="28"/>
        </w:rPr>
      </w:pPr>
      <w:r w:rsidRPr="00134C82">
        <w:rPr>
          <w:rStyle w:val="CharAttribute501"/>
          <w:rFonts w:eastAsia="№Е" w:hAnsi="Times New Roman" w:cs="Times New Roman"/>
          <w:b/>
          <w:i w:val="0"/>
          <w:sz w:val="24"/>
          <w:szCs w:val="28"/>
          <w:u w:val="none"/>
        </w:rPr>
        <w:t>Туристско-краеведческая деятельность.</w:t>
      </w:r>
      <w:r w:rsidRPr="00134C82">
        <w:rPr>
          <w:rFonts w:ascii="Times New Roman" w:hAnsi="Times New Roman" w:cs="Times New Roman"/>
          <w:sz w:val="24"/>
          <w:szCs w:val="28"/>
        </w:rPr>
        <w:t xml:space="preserve">Курсы внеурочной деятельности, направленные </w:t>
      </w:r>
      <w:r w:rsidRPr="00134C82">
        <w:rPr>
          <w:rStyle w:val="CharAttribute501"/>
          <w:rFonts w:eastAsia="№Е" w:hAnsi="Times New Roman" w:cs="Times New Roman"/>
          <w:i w:val="0"/>
          <w:sz w:val="24"/>
          <w:szCs w:val="28"/>
          <w:u w:val="none"/>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E369FA" w:rsidRDefault="00E369FA" w:rsidP="00E369FA">
      <w:pPr>
        <w:jc w:val="both"/>
        <w:rPr>
          <w:rFonts w:ascii="Times New Roman" w:hAnsi="Times New Roman" w:cs="Times New Roman"/>
          <w:sz w:val="24"/>
          <w:szCs w:val="24"/>
        </w:rPr>
      </w:pPr>
      <w:r w:rsidRPr="00134C82">
        <w:rPr>
          <w:rFonts w:ascii="Times New Roman" w:hAnsi="Times New Roman" w:cs="Times New Roman"/>
          <w:b/>
          <w:sz w:val="24"/>
          <w:szCs w:val="24"/>
        </w:rPr>
        <w:t>Спортивно-оздоровительная деятельность.</w:t>
      </w:r>
      <w:r w:rsidRPr="00E369FA">
        <w:rPr>
          <w:rFonts w:ascii="Times New Roman" w:hAnsi="Times New Roman" w:cs="Times New Roman"/>
          <w:sz w:val="24"/>
          <w:szCs w:val="24"/>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34C82" w:rsidRPr="00134C82" w:rsidRDefault="00134C82" w:rsidP="00134C82">
      <w:pPr>
        <w:tabs>
          <w:tab w:val="left" w:pos="851"/>
        </w:tabs>
        <w:spacing w:line="240" w:lineRule="auto"/>
        <w:jc w:val="both"/>
        <w:rPr>
          <w:rFonts w:ascii="Times New Roman" w:eastAsia="№Е" w:hAnsi="Times New Roman" w:cs="Times New Roman"/>
          <w:sz w:val="24"/>
          <w:szCs w:val="28"/>
        </w:rPr>
      </w:pPr>
      <w:r w:rsidRPr="00134C82">
        <w:rPr>
          <w:rStyle w:val="CharAttribute501"/>
          <w:rFonts w:eastAsia="№Е" w:hAnsi="Times New Roman" w:cs="Times New Roman"/>
          <w:b/>
          <w:i w:val="0"/>
          <w:sz w:val="24"/>
          <w:szCs w:val="28"/>
          <w:u w:val="none"/>
        </w:rPr>
        <w:t xml:space="preserve">Трудовая деятельность. </w:t>
      </w:r>
      <w:r w:rsidRPr="00134C82">
        <w:rPr>
          <w:rFonts w:ascii="Times New Roman" w:hAnsi="Times New Roman" w:cs="Times New Roman"/>
          <w:sz w:val="24"/>
          <w:szCs w:val="28"/>
        </w:rPr>
        <w:t>Курсы внеурочной деятельности, направленные</w:t>
      </w:r>
      <w:r w:rsidRPr="00134C82">
        <w:rPr>
          <w:rFonts w:ascii="Times New Roman" w:hAnsi="Times New Roman" w:cs="Times New Roman"/>
          <w:i/>
          <w:sz w:val="24"/>
          <w:szCs w:val="28"/>
        </w:rPr>
        <w:br/>
      </w:r>
      <w:r w:rsidRPr="00134C82">
        <w:rPr>
          <w:rStyle w:val="CharAttribute501"/>
          <w:rFonts w:eastAsia="№Е" w:hAnsi="Times New Roman" w:cs="Times New Roman"/>
          <w:i w:val="0"/>
          <w:sz w:val="24"/>
          <w:szCs w:val="28"/>
          <w:u w:val="none"/>
        </w:rPr>
        <w:t xml:space="preserve">на развитие творческих способностей обучающихся, воспитание у них трудолюбия </w:t>
      </w:r>
      <w:r w:rsidRPr="00134C82">
        <w:rPr>
          <w:rStyle w:val="CharAttribute501"/>
          <w:rFonts w:eastAsia="№Е" w:hAnsi="Times New Roman" w:cs="Times New Roman"/>
          <w:i w:val="0"/>
          <w:sz w:val="24"/>
          <w:szCs w:val="28"/>
          <w:u w:val="none"/>
        </w:rPr>
        <w:br/>
        <w:t xml:space="preserve">и уважительного отношения к физическому труду.  </w:t>
      </w:r>
    </w:p>
    <w:p w:rsidR="00E369FA" w:rsidRPr="00E369FA" w:rsidRDefault="00E369FA" w:rsidP="00E369FA">
      <w:pPr>
        <w:jc w:val="both"/>
        <w:rPr>
          <w:rFonts w:ascii="Times New Roman" w:hAnsi="Times New Roman" w:cs="Times New Roman"/>
          <w:sz w:val="24"/>
          <w:szCs w:val="24"/>
        </w:rPr>
      </w:pPr>
      <w:r w:rsidRPr="00134C82">
        <w:rPr>
          <w:rFonts w:ascii="Times New Roman" w:hAnsi="Times New Roman" w:cs="Times New Roman"/>
          <w:b/>
          <w:sz w:val="24"/>
          <w:szCs w:val="24"/>
        </w:rPr>
        <w:t>Игровая деятельность.</w:t>
      </w:r>
      <w:r w:rsidRPr="00E369FA">
        <w:rPr>
          <w:rFonts w:ascii="Times New Roman" w:hAnsi="Times New Roman" w:cs="Times New Roman"/>
          <w:sz w:val="24"/>
          <w:szCs w:val="24"/>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3.4. Модуль «</w:t>
      </w:r>
      <w:r w:rsidR="00D81734">
        <w:rPr>
          <w:rFonts w:ascii="Times New Roman" w:hAnsi="Times New Roman" w:cs="Times New Roman"/>
          <w:sz w:val="24"/>
          <w:szCs w:val="24"/>
          <w:u w:val="single"/>
        </w:rPr>
        <w:t>Урочная деятельность</w:t>
      </w:r>
      <w:r w:rsidRPr="009A18D3">
        <w:rPr>
          <w:rFonts w:ascii="Times New Roman" w:hAnsi="Times New Roman" w:cs="Times New Roman"/>
          <w:sz w:val="24"/>
          <w:szCs w:val="24"/>
          <w:u w:val="single"/>
        </w:rPr>
        <w:t>»</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3.5. Модуль «Самоуправление»</w:t>
      </w:r>
    </w:p>
    <w:p w:rsidR="00972C97" w:rsidRDefault="00972C97" w:rsidP="00CD2E2A">
      <w:pPr>
        <w:spacing w:after="0"/>
        <w:jc w:val="both"/>
        <w:rPr>
          <w:rFonts w:ascii="Times New Roman" w:hAnsi="Times New Roman" w:cs="Times New Roman"/>
        </w:rPr>
      </w:pPr>
      <w:r w:rsidRPr="00972C97">
        <w:rPr>
          <w:rFonts w:ascii="Times New Roman" w:hAnsi="Times New Roman" w:cs="Times New Roman"/>
        </w:rPr>
        <w:t>Самоуправление в школе направлено на то, чтобы включать детей в социальные ситуации, формирующие определенный образ поведения, давать не только знания, умения и способы деятельности, но и возможность ориентироваться в нестандартных ситуациях, прежде всего в ситуациях выбора. Самоуправление является средством формирования социально-нравственной ориентации, социальной активности и зрелости.</w:t>
      </w:r>
    </w:p>
    <w:p w:rsidR="00972C97" w:rsidRDefault="00972C97" w:rsidP="00CD2E2A">
      <w:pPr>
        <w:spacing w:after="0"/>
        <w:jc w:val="both"/>
        <w:rPr>
          <w:rFonts w:ascii="Times New Roman" w:hAnsi="Times New Roman" w:cs="Times New Roman"/>
        </w:rPr>
      </w:pPr>
      <w:r w:rsidRPr="00972C97">
        <w:rPr>
          <w:rFonts w:ascii="Times New Roman" w:hAnsi="Times New Roman" w:cs="Times New Roman"/>
        </w:rPr>
        <w:t xml:space="preserve"> Рабочие органы на уровне школы называются комиссиями дисциплины и порядка, учебной, трудовой, творческих дел, зож, информационный, правовой секторы, на уровне класса их называют группами. Предлагаемая структура в классах младшего звена работает в игровой форме. В средних и старших классах функционирует система временных органов самоуправления (выбирается каждый год, и по необходимости). </w:t>
      </w:r>
    </w:p>
    <w:p w:rsidR="00E369FA" w:rsidRPr="00972C97" w:rsidRDefault="00972C97" w:rsidP="00CD2E2A">
      <w:pPr>
        <w:spacing w:after="0"/>
        <w:jc w:val="both"/>
        <w:rPr>
          <w:rFonts w:ascii="Times New Roman" w:hAnsi="Times New Roman" w:cs="Times New Roman"/>
          <w:sz w:val="24"/>
          <w:szCs w:val="24"/>
        </w:rPr>
      </w:pPr>
      <w:r w:rsidRPr="00972C97">
        <w:rPr>
          <w:rFonts w:ascii="Times New Roman" w:hAnsi="Times New Roman" w:cs="Times New Roman"/>
        </w:rPr>
        <w:t xml:space="preserve">У каждого члена классных органов самоуправления есть свои обязанности. Староста отвечает за работу каждого его члена, его заместитель – за выполнение плана работы в конкретный промежуток времени или в случае болезни старосты. Высшим органом самоуправления класса является классное собрание. Старосты органов самоуправления классов составляют Ученический Совет школы. Также в Ученический Совет входят представители общественных объединений. </w:t>
      </w:r>
      <w:r w:rsidR="00E369FA" w:rsidRPr="00972C97">
        <w:rPr>
          <w:rFonts w:ascii="Times New Roman" w:hAnsi="Times New Roman" w:cs="Times New Roman"/>
          <w:sz w:val="24"/>
          <w:szCs w:val="24"/>
        </w:rPr>
        <w:t>Детское самоуправление в школе осуществляется следующим образом</w:t>
      </w:r>
    </w:p>
    <w:p w:rsidR="00E369FA" w:rsidRPr="00E369FA" w:rsidRDefault="00E369FA" w:rsidP="00CD2E2A">
      <w:pPr>
        <w:spacing w:after="0"/>
        <w:jc w:val="both"/>
        <w:rPr>
          <w:rFonts w:ascii="Times New Roman" w:hAnsi="Times New Roman" w:cs="Times New Roman"/>
          <w:sz w:val="24"/>
          <w:szCs w:val="24"/>
        </w:rPr>
      </w:pPr>
      <w:r w:rsidRPr="00E369FA">
        <w:rPr>
          <w:rFonts w:ascii="Times New Roman" w:hAnsi="Times New Roman" w:cs="Times New Roman"/>
          <w:sz w:val="24"/>
          <w:szCs w:val="24"/>
        </w:rPr>
        <w:t>На уровне школы:</w:t>
      </w:r>
    </w:p>
    <w:p w:rsidR="00E369FA" w:rsidRPr="00E369FA" w:rsidRDefault="00E369FA" w:rsidP="00CD2E2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На уровне классов: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через деятельность выборных органов самоуправления, отвечающих за различные направления работы класса.</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На индивидуальном уровне: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через вовлечение школьников в планирование, организацию, проведение и анализ общешкольных и внутриклассных дел;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Модуль 3.6. «</w:t>
      </w:r>
      <w:r w:rsidR="00134C82">
        <w:rPr>
          <w:rFonts w:ascii="Times New Roman" w:hAnsi="Times New Roman" w:cs="Times New Roman"/>
          <w:sz w:val="24"/>
          <w:szCs w:val="24"/>
          <w:u w:val="single"/>
        </w:rPr>
        <w:t>Детские общественные объединения</w:t>
      </w:r>
      <w:r w:rsidRPr="009A18D3">
        <w:rPr>
          <w:rFonts w:ascii="Times New Roman" w:hAnsi="Times New Roman" w:cs="Times New Roman"/>
          <w:sz w:val="24"/>
          <w:szCs w:val="24"/>
          <w:u w:val="single"/>
        </w:rPr>
        <w:t>»</w:t>
      </w:r>
    </w:p>
    <w:p w:rsidR="00972C97" w:rsidRDefault="009F13BD" w:rsidP="00972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972C97">
        <w:rPr>
          <w:rFonts w:ascii="Times New Roman" w:hAnsi="Times New Roman" w:cs="Times New Roman"/>
          <w:sz w:val="24"/>
          <w:szCs w:val="24"/>
        </w:rPr>
        <w:t xml:space="preserve"> МОУ-СОШ с. Павловка</w:t>
      </w:r>
      <w:r>
        <w:rPr>
          <w:rFonts w:ascii="Times New Roman" w:hAnsi="Times New Roman" w:cs="Times New Roman"/>
          <w:sz w:val="24"/>
          <w:szCs w:val="24"/>
        </w:rPr>
        <w:t xml:space="preserve"> создан волонтерский отряд «Сталкер», состоящий из 12 учащихся 8-10 классов</w:t>
      </w:r>
      <w:r w:rsidR="00972C97">
        <w:rPr>
          <w:rFonts w:ascii="Times New Roman" w:hAnsi="Times New Roman" w:cs="Times New Roman"/>
          <w:sz w:val="24"/>
          <w:szCs w:val="24"/>
        </w:rPr>
        <w:t>.</w:t>
      </w:r>
    </w:p>
    <w:p w:rsidR="009F13BD" w:rsidRPr="00E369FA" w:rsidRDefault="00972C97"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xml:space="preserve">Воспитательный потенциал волонтерства реализуется следующим образом </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xml:space="preserve">На внешкольном уровне: </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xml:space="preserve">- участие школьников в организации культурных, спортивных, развлекательных мероприятий, проводимых на базе школы; </w:t>
      </w:r>
    </w:p>
    <w:p w:rsidR="00E369FA" w:rsidRPr="00E369FA" w:rsidRDefault="00E369FA" w:rsidP="00455448">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xml:space="preserve">- посильная помощь, оказываемая школьниками пожилым людям, проживающим в микрорайоне расположения образовательной организации; </w:t>
      </w:r>
    </w:p>
    <w:p w:rsidR="00E369FA" w:rsidRPr="00E369FA" w:rsidRDefault="00E369FA" w:rsidP="00455448">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привлечение школьников к совместной работе с учреждениями социальной сферы (детские сады, детские дома, дома престарелых)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E369FA" w:rsidRPr="00E369FA" w:rsidRDefault="00E369FA" w:rsidP="00455448">
      <w:pPr>
        <w:spacing w:after="0"/>
        <w:jc w:val="both"/>
        <w:rPr>
          <w:rFonts w:ascii="Times New Roman" w:hAnsi="Times New Roman" w:cs="Times New Roman"/>
          <w:sz w:val="24"/>
          <w:szCs w:val="24"/>
        </w:rPr>
      </w:pPr>
      <w:r w:rsidRPr="00E369FA">
        <w:rPr>
          <w:rFonts w:ascii="Times New Roman" w:hAnsi="Times New Roman" w:cs="Times New Roman"/>
          <w:sz w:val="24"/>
          <w:szCs w:val="24"/>
        </w:rPr>
        <w:t>- участие школьников (с согласия родителей или законных представителей) к сбору помощи для нуждающихся.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На уровне школы: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участие школьников в организации праздников, торжественных мероприятий, встреч с гостями школы;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участие школьников в работе с младшими ребятами: проведение для них праздников, утренников, тематических вечеров;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участие школьников к работе на прилегающей к школе территории.</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3.7. Модуль «Экскурсии, экспедиции, походы»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Экскурсии, экспедиции, походы помогают </w:t>
      </w:r>
      <w:r w:rsidR="00972C97">
        <w:rPr>
          <w:rFonts w:ascii="Times New Roman" w:hAnsi="Times New Roman" w:cs="Times New Roman"/>
          <w:sz w:val="24"/>
          <w:szCs w:val="24"/>
        </w:rPr>
        <w:t>обучающему</w:t>
      </w:r>
      <w:r w:rsidRPr="00E369FA">
        <w:rPr>
          <w:rFonts w:ascii="Times New Roman" w:hAnsi="Times New Roman" w:cs="Times New Roman"/>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Эти воспитательные возможности реализуются в рамках следующих видов и форм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регулярные выездные экскурсии;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3.8. Модуль «Профориентация»</w:t>
      </w:r>
    </w:p>
    <w:p w:rsid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455448" w:rsidRPr="00E369FA" w:rsidRDefault="00972C97" w:rsidP="00E369FA">
      <w:pPr>
        <w:jc w:val="both"/>
        <w:rPr>
          <w:rFonts w:ascii="Times New Roman" w:hAnsi="Times New Roman" w:cs="Times New Roman"/>
          <w:sz w:val="24"/>
          <w:szCs w:val="24"/>
        </w:rPr>
      </w:pPr>
      <w:r>
        <w:rPr>
          <w:rFonts w:ascii="Times New Roman" w:hAnsi="Times New Roman" w:cs="Times New Roman"/>
          <w:sz w:val="24"/>
          <w:szCs w:val="24"/>
        </w:rPr>
        <w:lastRenderedPageBreak/>
        <w:t>МОУ-СОШ с. Павловка имеет сетевое</w:t>
      </w:r>
      <w:r w:rsidR="00455448">
        <w:rPr>
          <w:rFonts w:ascii="Times New Roman" w:hAnsi="Times New Roman" w:cs="Times New Roman"/>
          <w:sz w:val="24"/>
          <w:szCs w:val="24"/>
        </w:rPr>
        <w:t xml:space="preserve"> взаимодействие с Саратовским Государственным Аграрным Университетом им. Вавилова. Преподаватели преподают лекции один раз в месяц для учащихся 9-11 классов.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Эта работа осуществляется через: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посещение профориентационных выставок, ярмарок профессий, дней открытых дверей в средних специальных учебных заведениях и вузах;</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3.9. Модуль «Организация предметно-эстетической среды»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размещение на стенах школы регулярно сменяемых экспозиций: творческих работ школьников, позволяющих им реализовать свой творческий потенциал;</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3.10. Модуль «</w:t>
      </w:r>
      <w:r w:rsidR="00D81734">
        <w:rPr>
          <w:rFonts w:ascii="Times New Roman" w:hAnsi="Times New Roman" w:cs="Times New Roman"/>
          <w:sz w:val="24"/>
          <w:szCs w:val="24"/>
          <w:u w:val="single"/>
        </w:rPr>
        <w:t>Взаимодействие</w:t>
      </w:r>
      <w:r w:rsidRPr="009A18D3">
        <w:rPr>
          <w:rFonts w:ascii="Times New Roman" w:hAnsi="Times New Roman" w:cs="Times New Roman"/>
          <w:sz w:val="24"/>
          <w:szCs w:val="24"/>
          <w:u w:val="single"/>
        </w:rPr>
        <w:t xml:space="preserve"> с родителями»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На групповом уровне: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Совет родителей школы, участвующий в управлении образовательной организацией и решении вопросов воспитания и социализации их детей;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родительский всеобуч, на котором родители могли бы получать ценные рекомендации и советы и обмениваться собственным творческим опытом и находками в деле воспитания детей.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На индивидуальном уровне:</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работа специалистов по запросу родителей для решения острых конфликтных ситуаций;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участие родителей в Совете по профилактике, малом педагогическом совете, собираемых в случае возникновения острых проблем, связанных с обучением и воспитанием конкретного ребенка;</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индивидуальное консультирование c целью координации воспитательных усилий педагогов и родителей;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оповещение о ходе развития ученика — регулярное извещение родителей о результатах учебной деятельности, о самочувствии ребенка в школе, в классном коллективе, о соблюдении им норм поведения, о проявляющихся склонностях и интересах;</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lastRenderedPageBreak/>
        <w:t>- рекомендации по созданию благоприятных семейных условий (режим, гигиена, культура питания, создание удобного рабочего места, обеспечение необходимой литературой, наличие постоянных домашних обязанностей;</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индивидуальные беседы с родителями в школе или дома — обсуждение проблем, важных для конкретного ученика и его семьи;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Письма-характеристики — время от времени направляемые через детей короткие извещения об их успехах за определенный период; </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записки-извещения. </w:t>
      </w:r>
    </w:p>
    <w:p w:rsidR="00E369FA" w:rsidRPr="009A18D3" w:rsidRDefault="00E369FA" w:rsidP="00E369FA">
      <w:pPr>
        <w:jc w:val="both"/>
        <w:rPr>
          <w:rFonts w:ascii="Times New Roman" w:hAnsi="Times New Roman" w:cs="Times New Roman"/>
          <w:sz w:val="24"/>
          <w:szCs w:val="24"/>
          <w:u w:val="single"/>
        </w:rPr>
      </w:pPr>
      <w:r w:rsidRPr="009A18D3">
        <w:rPr>
          <w:rFonts w:ascii="Times New Roman" w:hAnsi="Times New Roman" w:cs="Times New Roman"/>
          <w:sz w:val="24"/>
          <w:szCs w:val="24"/>
          <w:u w:val="single"/>
        </w:rPr>
        <w:t>3.11. Модуль «Школьный музейный центр»</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Работа школьного </w:t>
      </w:r>
      <w:r w:rsidR="00972C97">
        <w:rPr>
          <w:rFonts w:ascii="Times New Roman" w:hAnsi="Times New Roman" w:cs="Times New Roman"/>
          <w:sz w:val="24"/>
          <w:szCs w:val="24"/>
        </w:rPr>
        <w:t xml:space="preserve">«Музея Боевой славы» </w:t>
      </w:r>
      <w:r w:rsidRPr="00E369FA">
        <w:rPr>
          <w:rFonts w:ascii="Times New Roman" w:hAnsi="Times New Roman" w:cs="Times New Roman"/>
          <w:sz w:val="24"/>
          <w:szCs w:val="24"/>
        </w:rPr>
        <w:t xml:space="preserve"> осуществляется для более эффективного достижения цели воспитания, которое обеспечивается последствием интеграции ключевых дел и работы краеведческо-поисковой работы.</w:t>
      </w:r>
    </w:p>
    <w:p w:rsidR="00E369FA" w:rsidRPr="00E369FA" w:rsidRDefault="00E369FA" w:rsidP="00E369FA">
      <w:pPr>
        <w:jc w:val="both"/>
        <w:rPr>
          <w:rFonts w:ascii="Times New Roman" w:hAnsi="Times New Roman" w:cs="Times New Roman"/>
          <w:sz w:val="24"/>
          <w:szCs w:val="24"/>
        </w:rPr>
      </w:pPr>
      <w:r w:rsidRPr="00E369FA">
        <w:rPr>
          <w:rFonts w:ascii="Times New Roman" w:hAnsi="Times New Roman" w:cs="Times New Roman"/>
          <w:sz w:val="24"/>
          <w:szCs w:val="24"/>
        </w:rPr>
        <w:t xml:space="preserve"> Работа осуществляется в рамках следующих видов и форм деятельности:</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циклы музейных уроков;</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встречи с интересными людьми;</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конкурсы творческих и исследовательских проектов;</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исследовательская и поисковая деятельность;</w:t>
      </w:r>
    </w:p>
    <w:p w:rsidR="00E369FA" w:rsidRP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дни открытых дверей;</w:t>
      </w:r>
    </w:p>
    <w:p w:rsidR="00E369FA" w:rsidRDefault="00E369FA" w:rsidP="00972C97">
      <w:pPr>
        <w:spacing w:after="0" w:line="240" w:lineRule="auto"/>
        <w:jc w:val="both"/>
        <w:rPr>
          <w:rFonts w:ascii="Times New Roman" w:hAnsi="Times New Roman" w:cs="Times New Roman"/>
          <w:sz w:val="24"/>
          <w:szCs w:val="24"/>
        </w:rPr>
      </w:pPr>
      <w:r w:rsidRPr="00E369FA">
        <w:rPr>
          <w:rFonts w:ascii="Times New Roman" w:hAnsi="Times New Roman" w:cs="Times New Roman"/>
          <w:sz w:val="24"/>
          <w:szCs w:val="24"/>
        </w:rPr>
        <w:t>- тематические мероприятия разной направленности с использованием музея как сцены.</w:t>
      </w:r>
    </w:p>
    <w:p w:rsidR="00972C97" w:rsidRDefault="00972C97" w:rsidP="00972C97">
      <w:pPr>
        <w:spacing w:after="0"/>
        <w:jc w:val="both"/>
        <w:rPr>
          <w:rFonts w:ascii="Times New Roman" w:hAnsi="Times New Roman" w:cs="Times New Roman"/>
          <w:sz w:val="24"/>
          <w:szCs w:val="24"/>
        </w:rPr>
      </w:pPr>
    </w:p>
    <w:p w:rsidR="00455448" w:rsidRDefault="00455448" w:rsidP="00972C97">
      <w:pPr>
        <w:spacing w:after="0"/>
        <w:jc w:val="both"/>
        <w:rPr>
          <w:rFonts w:ascii="Times New Roman" w:hAnsi="Times New Roman" w:cs="Times New Roman"/>
          <w:sz w:val="24"/>
          <w:szCs w:val="24"/>
        </w:rPr>
      </w:pPr>
      <w:r>
        <w:rPr>
          <w:rFonts w:ascii="Times New Roman" w:hAnsi="Times New Roman" w:cs="Times New Roman"/>
          <w:sz w:val="24"/>
          <w:szCs w:val="24"/>
        </w:rPr>
        <w:t>3.12. Модуль «Я- патриот России»</w:t>
      </w:r>
    </w:p>
    <w:p w:rsidR="00972C97" w:rsidRDefault="00972C97" w:rsidP="00972C97">
      <w:pPr>
        <w:spacing w:after="0"/>
        <w:jc w:val="both"/>
        <w:rPr>
          <w:rFonts w:ascii="Times New Roman" w:hAnsi="Times New Roman" w:cs="Times New Roman"/>
          <w:sz w:val="24"/>
          <w:szCs w:val="24"/>
        </w:rPr>
      </w:pPr>
    </w:p>
    <w:p w:rsidR="00455448" w:rsidRDefault="00A93C2B" w:rsidP="00972C97">
      <w:pPr>
        <w:spacing w:after="0"/>
        <w:jc w:val="both"/>
        <w:rPr>
          <w:rFonts w:ascii="Times New Roman" w:hAnsi="Times New Roman" w:cs="Times New Roman"/>
          <w:sz w:val="24"/>
          <w:szCs w:val="24"/>
        </w:rPr>
      </w:pPr>
      <w:r>
        <w:rPr>
          <w:rFonts w:ascii="Times New Roman" w:hAnsi="Times New Roman" w:cs="Times New Roman"/>
          <w:sz w:val="24"/>
          <w:szCs w:val="24"/>
        </w:rPr>
        <w:t>- работа по формированию у учащихся высокого патриотического  чувства гордости за свою страну.</w:t>
      </w:r>
    </w:p>
    <w:p w:rsidR="00A93C2B" w:rsidRDefault="00A93C2B" w:rsidP="00972C97">
      <w:pPr>
        <w:spacing w:after="0"/>
        <w:jc w:val="both"/>
        <w:rPr>
          <w:rFonts w:ascii="Times New Roman" w:hAnsi="Times New Roman" w:cs="Times New Roman"/>
          <w:sz w:val="24"/>
          <w:szCs w:val="24"/>
        </w:rPr>
      </w:pPr>
      <w:r>
        <w:rPr>
          <w:rFonts w:ascii="Times New Roman" w:hAnsi="Times New Roman" w:cs="Times New Roman"/>
          <w:sz w:val="24"/>
          <w:szCs w:val="24"/>
        </w:rPr>
        <w:t>- беседы по военно-патриотической тематике</w:t>
      </w:r>
    </w:p>
    <w:p w:rsidR="00A93C2B" w:rsidRDefault="00A93C2B" w:rsidP="00972C97">
      <w:pPr>
        <w:spacing w:after="0"/>
        <w:jc w:val="both"/>
        <w:rPr>
          <w:rFonts w:ascii="Times New Roman" w:hAnsi="Times New Roman" w:cs="Times New Roman"/>
          <w:sz w:val="24"/>
          <w:szCs w:val="24"/>
        </w:rPr>
      </w:pPr>
      <w:r>
        <w:rPr>
          <w:rFonts w:ascii="Times New Roman" w:hAnsi="Times New Roman" w:cs="Times New Roman"/>
          <w:sz w:val="24"/>
          <w:szCs w:val="24"/>
        </w:rPr>
        <w:t>- массовые мероприятия по патриотическому воспитанию.</w:t>
      </w:r>
    </w:p>
    <w:p w:rsidR="001D146C" w:rsidRPr="001F6216" w:rsidRDefault="001D146C" w:rsidP="00972C97">
      <w:pPr>
        <w:spacing w:after="0"/>
        <w:jc w:val="both"/>
        <w:rPr>
          <w:rFonts w:ascii="Times New Roman" w:hAnsi="Times New Roman" w:cs="Times New Roman"/>
          <w:sz w:val="24"/>
          <w:szCs w:val="24"/>
        </w:rPr>
      </w:pPr>
    </w:p>
    <w:p w:rsidR="00C25469" w:rsidRPr="00C25469" w:rsidRDefault="00C25469" w:rsidP="00C25469">
      <w:pPr>
        <w:pStyle w:val="a3"/>
        <w:spacing w:after="0" w:line="240" w:lineRule="auto"/>
        <w:ind w:left="0"/>
        <w:jc w:val="center"/>
        <w:rPr>
          <w:rFonts w:ascii="Times New Roman" w:hAnsi="Times New Roman" w:cs="Times New Roman"/>
          <w:b/>
          <w:sz w:val="24"/>
        </w:rPr>
      </w:pPr>
      <w:r w:rsidRPr="00C25469">
        <w:rPr>
          <w:rFonts w:ascii="Times New Roman" w:hAnsi="Times New Roman" w:cs="Times New Roman"/>
          <w:b/>
          <w:sz w:val="24"/>
        </w:rPr>
        <w:t>4. ОСНОВНЫЕ НАПРАВЛЕНИЯ САМОАНАЛИЗА ВОСПИТАТЕЛЬНОЙ РАБОТЫ</w:t>
      </w:r>
    </w:p>
    <w:p w:rsidR="00C25469" w:rsidRDefault="00C25469" w:rsidP="00C25469">
      <w:pPr>
        <w:pStyle w:val="a3"/>
        <w:spacing w:after="0" w:line="240" w:lineRule="auto"/>
        <w:ind w:left="0"/>
        <w:jc w:val="both"/>
        <w:rPr>
          <w:rFonts w:ascii="Times New Roman" w:hAnsi="Times New Roman" w:cs="Times New Roman"/>
          <w:sz w:val="24"/>
        </w:rPr>
      </w:pPr>
    </w:p>
    <w:p w:rsidR="00594D5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Самоанализ осуществляется ежегодно силами школы с привлечением (при необходимости и по самостоятельному решению администрации образовательной организации) внешних экспертов.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Основными принципами, на основе которых осуществляется самоанализ воспитательной работы в школе, являются: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принцип гуманистической направленности осуществляемого анализа, ориентирующий экспертов на уважительное отношение как к обучающимся, так и к педагогам, реализующим воспитательный процесс;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lastRenderedPageBreak/>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Основными направлениями анализа организуемого в школе воспитательного процесса могут быть следующие </w:t>
      </w:r>
    </w:p>
    <w:p w:rsidR="007345AD" w:rsidRPr="007345AD" w:rsidRDefault="00C25469" w:rsidP="00C25469">
      <w:pPr>
        <w:pStyle w:val="a3"/>
        <w:spacing w:after="0" w:line="240" w:lineRule="auto"/>
        <w:ind w:left="0"/>
        <w:jc w:val="both"/>
        <w:rPr>
          <w:rFonts w:ascii="Times New Roman" w:hAnsi="Times New Roman" w:cs="Times New Roman"/>
          <w:b/>
          <w:sz w:val="24"/>
        </w:rPr>
      </w:pPr>
      <w:r w:rsidRPr="007345AD">
        <w:rPr>
          <w:rFonts w:ascii="Times New Roman" w:hAnsi="Times New Roman" w:cs="Times New Roman"/>
          <w:b/>
          <w:sz w:val="24"/>
        </w:rPr>
        <w:t xml:space="preserve">1. Результаты воспитания, социализации и саморазвития школьников.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Критерием, на основе которого осуществляется данный анализ, является динамика личностного развития школьников каждого класса.</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p>
    <w:p w:rsidR="007345AD"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7345AD" w:rsidRPr="007345AD" w:rsidRDefault="00C25469" w:rsidP="00C25469">
      <w:pPr>
        <w:pStyle w:val="a3"/>
        <w:spacing w:after="0" w:line="240" w:lineRule="auto"/>
        <w:ind w:left="0"/>
        <w:jc w:val="both"/>
        <w:rPr>
          <w:rFonts w:ascii="Times New Roman" w:hAnsi="Times New Roman" w:cs="Times New Roman"/>
          <w:b/>
          <w:sz w:val="24"/>
        </w:rPr>
      </w:pPr>
      <w:r w:rsidRPr="007345AD">
        <w:rPr>
          <w:rFonts w:ascii="Times New Roman" w:hAnsi="Times New Roman" w:cs="Times New Roman"/>
          <w:b/>
          <w:sz w:val="24"/>
        </w:rPr>
        <w:t>2. Состояние организуемой в школе совместной деятельности детей и взрослых.</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детей и взрослых. </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Осуществляется анализ заместителем директора по воспитательной работе, классными руководителями, Советом учащихся и родителями. </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Способами получения информации о состоянии организуемой совместной деятельности детей и взрослых могут быть беседы с обучающимися и их родителями, педагогами,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Внимание при этом сосредотачивается на вопросах, связанных с (Примечание: из предложенных ниже вопросов выбираются только те, которые помогут проанализировать проделанную работу, описанную в соответствующих модулях школьной программы воспитания):</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 качеством проводимых общешкольных ключевых дел;</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 качеством совместной деятельности классных руководителей и их классов;</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 качеством организуемой в школе внеурочной деятельности; </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качеством реализации личностно развивающего потенциала школьных уроков; </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качеством существующего в школе ученического самоуправления; </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качеством профориентационной работы; </w:t>
      </w:r>
    </w:p>
    <w:p w:rsidR="00CD397E" w:rsidRDefault="00C25469" w:rsidP="00C25469">
      <w:pPr>
        <w:pStyle w:val="a3"/>
        <w:spacing w:after="0" w:line="240" w:lineRule="auto"/>
        <w:ind w:left="0"/>
        <w:jc w:val="both"/>
        <w:rPr>
          <w:rFonts w:ascii="Times New Roman" w:hAnsi="Times New Roman" w:cs="Times New Roman"/>
          <w:sz w:val="24"/>
        </w:rPr>
      </w:pPr>
      <w:r w:rsidRPr="00C25469">
        <w:rPr>
          <w:rFonts w:ascii="Times New Roman" w:hAnsi="Times New Roman" w:cs="Times New Roman"/>
          <w:sz w:val="24"/>
        </w:rPr>
        <w:t xml:space="preserve">- качеством взаимодействия школы и семей школьников. </w:t>
      </w:r>
    </w:p>
    <w:p w:rsidR="001F6A60" w:rsidRPr="00C25469" w:rsidRDefault="00C25469" w:rsidP="00C25469">
      <w:pPr>
        <w:pStyle w:val="a3"/>
        <w:spacing w:after="0" w:line="240" w:lineRule="auto"/>
        <w:ind w:left="0"/>
        <w:jc w:val="both"/>
        <w:rPr>
          <w:rFonts w:ascii="Times New Roman" w:hAnsi="Times New Roman" w:cs="Times New Roman"/>
          <w:b/>
          <w:sz w:val="32"/>
          <w:szCs w:val="28"/>
        </w:rPr>
      </w:pPr>
      <w:r w:rsidRPr="00C25469">
        <w:rPr>
          <w:rFonts w:ascii="Times New Roman" w:hAnsi="Times New Roman" w:cs="Times New Roman"/>
          <w:sz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C25469" w:rsidRDefault="00C25469" w:rsidP="00626102">
      <w:pPr>
        <w:pStyle w:val="a3"/>
        <w:spacing w:after="0" w:line="240" w:lineRule="auto"/>
        <w:jc w:val="center"/>
        <w:rPr>
          <w:rFonts w:ascii="Times New Roman" w:hAnsi="Times New Roman" w:cs="Times New Roman"/>
          <w:b/>
          <w:sz w:val="24"/>
          <w:szCs w:val="24"/>
        </w:rPr>
      </w:pPr>
    </w:p>
    <w:p w:rsidR="00626102" w:rsidRPr="00CD397E" w:rsidRDefault="00626102" w:rsidP="00CD397E">
      <w:pPr>
        <w:pStyle w:val="a3"/>
        <w:spacing w:after="0" w:line="240" w:lineRule="auto"/>
        <w:jc w:val="center"/>
        <w:rPr>
          <w:rFonts w:ascii="Times New Roman" w:hAnsi="Times New Roman" w:cs="Times New Roman"/>
          <w:b/>
          <w:sz w:val="24"/>
          <w:szCs w:val="24"/>
        </w:rPr>
      </w:pPr>
      <w:r w:rsidRPr="00626102">
        <w:rPr>
          <w:rFonts w:ascii="Times New Roman" w:hAnsi="Times New Roman" w:cs="Times New Roman"/>
          <w:b/>
          <w:sz w:val="24"/>
          <w:szCs w:val="24"/>
        </w:rPr>
        <w:t>5. ИНФОРМАЦИОННЫЕ ИСТОЧНИКИ</w:t>
      </w:r>
    </w:p>
    <w:p w:rsidR="00626102" w:rsidRPr="00626102" w:rsidRDefault="00626102" w:rsidP="00626102">
      <w:pPr>
        <w:pStyle w:val="a3"/>
        <w:spacing w:after="0" w:line="240" w:lineRule="auto"/>
        <w:rPr>
          <w:rFonts w:ascii="Times New Roman" w:hAnsi="Times New Roman" w:cs="Times New Roman"/>
          <w:sz w:val="24"/>
          <w:szCs w:val="24"/>
        </w:rPr>
      </w:pPr>
      <w:r w:rsidRPr="00626102">
        <w:rPr>
          <w:rFonts w:ascii="Times New Roman" w:hAnsi="Times New Roman" w:cs="Times New Roman"/>
          <w:sz w:val="24"/>
          <w:szCs w:val="24"/>
        </w:rPr>
        <w:t>1.</w:t>
      </w:r>
      <w:r w:rsidRPr="00626102">
        <w:rPr>
          <w:rFonts w:ascii="Times New Roman" w:hAnsi="Times New Roman" w:cs="Times New Roman"/>
          <w:sz w:val="24"/>
          <w:szCs w:val="24"/>
        </w:rPr>
        <w:tab/>
        <w:t>Александрова Е.А. Методология сочетания процессов индивидуализации и социализации в практике образования// Реабилитация, абилитация и социализация: междисциплинарный подход. Москва, 2016 с 14-24</w:t>
      </w:r>
    </w:p>
    <w:p w:rsidR="00626102" w:rsidRPr="00626102" w:rsidRDefault="00626102" w:rsidP="00626102">
      <w:pPr>
        <w:pStyle w:val="a3"/>
        <w:spacing w:after="0" w:line="240" w:lineRule="auto"/>
        <w:rPr>
          <w:rFonts w:ascii="Times New Roman" w:hAnsi="Times New Roman" w:cs="Times New Roman"/>
          <w:sz w:val="24"/>
          <w:szCs w:val="24"/>
        </w:rPr>
      </w:pPr>
      <w:r w:rsidRPr="00626102">
        <w:rPr>
          <w:rFonts w:ascii="Times New Roman" w:hAnsi="Times New Roman" w:cs="Times New Roman"/>
          <w:sz w:val="24"/>
          <w:szCs w:val="24"/>
        </w:rPr>
        <w:lastRenderedPageBreak/>
        <w:t>2.</w:t>
      </w:r>
      <w:r w:rsidRPr="00626102">
        <w:rPr>
          <w:rFonts w:ascii="Times New Roman" w:hAnsi="Times New Roman" w:cs="Times New Roman"/>
          <w:sz w:val="24"/>
          <w:szCs w:val="24"/>
        </w:rPr>
        <w:tab/>
        <w:t>Александрова Е.А., Баранаускине И. Стратегии формирования воспитывающей среды и методы воспитания подрастающего поколения // Известия Саратовского университета. Новая серия. Акмеология образования. Психология развития. 2016. Т. 5. № 3. С. 269-274.</w:t>
      </w:r>
    </w:p>
    <w:p w:rsidR="00626102" w:rsidRPr="00626102" w:rsidRDefault="00626102" w:rsidP="00626102">
      <w:pPr>
        <w:pStyle w:val="a3"/>
        <w:spacing w:after="0" w:line="240" w:lineRule="auto"/>
        <w:rPr>
          <w:rFonts w:ascii="Times New Roman" w:hAnsi="Times New Roman" w:cs="Times New Roman"/>
          <w:sz w:val="24"/>
          <w:szCs w:val="24"/>
        </w:rPr>
      </w:pPr>
      <w:r w:rsidRPr="00626102">
        <w:rPr>
          <w:rFonts w:ascii="Times New Roman" w:hAnsi="Times New Roman" w:cs="Times New Roman"/>
          <w:sz w:val="24"/>
          <w:szCs w:val="24"/>
        </w:rPr>
        <w:t>3.</w:t>
      </w:r>
      <w:r w:rsidRPr="00626102">
        <w:rPr>
          <w:rFonts w:ascii="Times New Roman" w:hAnsi="Times New Roman" w:cs="Times New Roman"/>
          <w:sz w:val="24"/>
          <w:szCs w:val="24"/>
        </w:rPr>
        <w:tab/>
        <w:t>Александрова Е.А., Кривошеина Е.С. Структура формирования картины мира подростков // Сибирский педагогический журнал. 2015. № 6.  С. 15-19. ISSN 1813-4718</w:t>
      </w:r>
    </w:p>
    <w:p w:rsidR="00626102" w:rsidRPr="00626102" w:rsidRDefault="00626102" w:rsidP="00626102">
      <w:pPr>
        <w:pStyle w:val="a3"/>
        <w:spacing w:after="0" w:line="240" w:lineRule="auto"/>
        <w:rPr>
          <w:rFonts w:ascii="Times New Roman" w:hAnsi="Times New Roman" w:cs="Times New Roman"/>
          <w:sz w:val="24"/>
          <w:szCs w:val="24"/>
        </w:rPr>
      </w:pPr>
      <w:r w:rsidRPr="00626102">
        <w:rPr>
          <w:rFonts w:ascii="Times New Roman" w:hAnsi="Times New Roman" w:cs="Times New Roman"/>
          <w:sz w:val="24"/>
          <w:szCs w:val="24"/>
        </w:rPr>
        <w:t>4.</w:t>
      </w:r>
      <w:r w:rsidRPr="00626102">
        <w:rPr>
          <w:rFonts w:ascii="Times New Roman" w:hAnsi="Times New Roman" w:cs="Times New Roman"/>
          <w:sz w:val="24"/>
          <w:szCs w:val="24"/>
        </w:rPr>
        <w:tab/>
        <w:t>Александрова Е.А. Субкультуры образовательной системы // Личность и культура. 2018. № 2 (102). С. 53-59. ISSN 2308-9288</w:t>
      </w:r>
    </w:p>
    <w:p w:rsidR="00626102" w:rsidRPr="00626102" w:rsidRDefault="00626102" w:rsidP="00626102">
      <w:pPr>
        <w:pStyle w:val="a3"/>
        <w:spacing w:after="0" w:line="240" w:lineRule="auto"/>
        <w:rPr>
          <w:rFonts w:ascii="Times New Roman" w:hAnsi="Times New Roman" w:cs="Times New Roman"/>
          <w:sz w:val="24"/>
          <w:szCs w:val="24"/>
        </w:rPr>
      </w:pPr>
      <w:r w:rsidRPr="00626102">
        <w:rPr>
          <w:rFonts w:ascii="Times New Roman" w:hAnsi="Times New Roman" w:cs="Times New Roman"/>
          <w:sz w:val="24"/>
          <w:szCs w:val="24"/>
        </w:rPr>
        <w:t>5.</w:t>
      </w:r>
      <w:r w:rsidRPr="00626102">
        <w:rPr>
          <w:rFonts w:ascii="Times New Roman" w:hAnsi="Times New Roman" w:cs="Times New Roman"/>
          <w:sz w:val="24"/>
          <w:szCs w:val="24"/>
        </w:rPr>
        <w:tab/>
        <w:t>Александрова Е.А. Эволюция методов и приемов воспитания: 1917-2017 // Сибирский педагогический журнал. 2017. № 6. С. 7 - 14. ИФ. 0,287.</w:t>
      </w:r>
    </w:p>
    <w:p w:rsidR="001F6A60" w:rsidRPr="00626102" w:rsidRDefault="001F6A60" w:rsidP="001F6A60">
      <w:pPr>
        <w:pStyle w:val="a3"/>
        <w:spacing w:after="0" w:line="240" w:lineRule="auto"/>
        <w:rPr>
          <w:rFonts w:ascii="Times New Roman" w:hAnsi="Times New Roman" w:cs="Times New Roman"/>
          <w:sz w:val="24"/>
          <w:szCs w:val="24"/>
        </w:rPr>
      </w:pPr>
    </w:p>
    <w:sectPr w:rsidR="001F6A60" w:rsidRPr="00626102" w:rsidSect="000E3E5F">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40C" w:rsidRDefault="00E5440C" w:rsidP="001D146C">
      <w:pPr>
        <w:spacing w:after="0" w:line="240" w:lineRule="auto"/>
      </w:pPr>
      <w:r>
        <w:separator/>
      </w:r>
    </w:p>
  </w:endnote>
  <w:endnote w:type="continuationSeparator" w:id="1">
    <w:p w:rsidR="00E5440C" w:rsidRDefault="00E5440C" w:rsidP="001D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40C" w:rsidRDefault="00E5440C" w:rsidP="001D146C">
      <w:pPr>
        <w:spacing w:after="0" w:line="240" w:lineRule="auto"/>
      </w:pPr>
      <w:r>
        <w:separator/>
      </w:r>
    </w:p>
  </w:footnote>
  <w:footnote w:type="continuationSeparator" w:id="1">
    <w:p w:rsidR="00E5440C" w:rsidRDefault="00E5440C" w:rsidP="001D14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B17AA6"/>
    <w:multiLevelType w:val="hybridMultilevel"/>
    <w:tmpl w:val="777E9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761BEB"/>
    <w:multiLevelType w:val="hybridMultilevel"/>
    <w:tmpl w:val="2C460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625A"/>
    <w:rsid w:val="000278E8"/>
    <w:rsid w:val="0004700D"/>
    <w:rsid w:val="00052C0E"/>
    <w:rsid w:val="00061D09"/>
    <w:rsid w:val="00070704"/>
    <w:rsid w:val="00075B05"/>
    <w:rsid w:val="00082BC5"/>
    <w:rsid w:val="000D39B3"/>
    <w:rsid w:val="000E3E5F"/>
    <w:rsid w:val="001156D5"/>
    <w:rsid w:val="00134C82"/>
    <w:rsid w:val="00156166"/>
    <w:rsid w:val="00160216"/>
    <w:rsid w:val="00193B24"/>
    <w:rsid w:val="001A1284"/>
    <w:rsid w:val="001A599C"/>
    <w:rsid w:val="001B1225"/>
    <w:rsid w:val="001D146C"/>
    <w:rsid w:val="001D294D"/>
    <w:rsid w:val="001D3494"/>
    <w:rsid w:val="001F6216"/>
    <w:rsid w:val="001F6A60"/>
    <w:rsid w:val="002508B8"/>
    <w:rsid w:val="002C1FA8"/>
    <w:rsid w:val="002C72E7"/>
    <w:rsid w:val="002E19F9"/>
    <w:rsid w:val="002F3719"/>
    <w:rsid w:val="00307C99"/>
    <w:rsid w:val="00341635"/>
    <w:rsid w:val="00385C04"/>
    <w:rsid w:val="003B6374"/>
    <w:rsid w:val="003D4E88"/>
    <w:rsid w:val="003F3DB8"/>
    <w:rsid w:val="003F781B"/>
    <w:rsid w:val="00413F61"/>
    <w:rsid w:val="00432969"/>
    <w:rsid w:val="00437EDF"/>
    <w:rsid w:val="00437FED"/>
    <w:rsid w:val="004454B6"/>
    <w:rsid w:val="00453E2B"/>
    <w:rsid w:val="00455448"/>
    <w:rsid w:val="00461F3F"/>
    <w:rsid w:val="00472DB8"/>
    <w:rsid w:val="004A506C"/>
    <w:rsid w:val="004B1A7F"/>
    <w:rsid w:val="004C1BAF"/>
    <w:rsid w:val="004C68CF"/>
    <w:rsid w:val="004F5506"/>
    <w:rsid w:val="005130AE"/>
    <w:rsid w:val="00522280"/>
    <w:rsid w:val="0056616E"/>
    <w:rsid w:val="00577530"/>
    <w:rsid w:val="00584DF9"/>
    <w:rsid w:val="00585B56"/>
    <w:rsid w:val="00594D5E"/>
    <w:rsid w:val="005A114B"/>
    <w:rsid w:val="005A1E9E"/>
    <w:rsid w:val="005C6E66"/>
    <w:rsid w:val="00603F40"/>
    <w:rsid w:val="006065DB"/>
    <w:rsid w:val="00626102"/>
    <w:rsid w:val="00636B26"/>
    <w:rsid w:val="00641BDC"/>
    <w:rsid w:val="00667D7C"/>
    <w:rsid w:val="006D088B"/>
    <w:rsid w:val="006D0C54"/>
    <w:rsid w:val="0072017B"/>
    <w:rsid w:val="0072167E"/>
    <w:rsid w:val="007345AD"/>
    <w:rsid w:val="00744DA6"/>
    <w:rsid w:val="00746B1C"/>
    <w:rsid w:val="00767724"/>
    <w:rsid w:val="00783AA2"/>
    <w:rsid w:val="00785123"/>
    <w:rsid w:val="007A00B9"/>
    <w:rsid w:val="007E45C4"/>
    <w:rsid w:val="00824635"/>
    <w:rsid w:val="00894CF8"/>
    <w:rsid w:val="008A2B05"/>
    <w:rsid w:val="008B2158"/>
    <w:rsid w:val="008E4E2D"/>
    <w:rsid w:val="009342AB"/>
    <w:rsid w:val="00950687"/>
    <w:rsid w:val="009635AD"/>
    <w:rsid w:val="00972C97"/>
    <w:rsid w:val="00977E7F"/>
    <w:rsid w:val="009A18D3"/>
    <w:rsid w:val="009C3D66"/>
    <w:rsid w:val="009E6C9B"/>
    <w:rsid w:val="009F13BD"/>
    <w:rsid w:val="00A00AE0"/>
    <w:rsid w:val="00A11220"/>
    <w:rsid w:val="00A8714D"/>
    <w:rsid w:val="00A93C2B"/>
    <w:rsid w:val="00AA3D0C"/>
    <w:rsid w:val="00AB3E29"/>
    <w:rsid w:val="00AF08E6"/>
    <w:rsid w:val="00B1264B"/>
    <w:rsid w:val="00B15CC8"/>
    <w:rsid w:val="00B23643"/>
    <w:rsid w:val="00B25399"/>
    <w:rsid w:val="00B33BEE"/>
    <w:rsid w:val="00B654AB"/>
    <w:rsid w:val="00BD0538"/>
    <w:rsid w:val="00C25469"/>
    <w:rsid w:val="00C2707E"/>
    <w:rsid w:val="00C43A78"/>
    <w:rsid w:val="00C60B89"/>
    <w:rsid w:val="00CC79DE"/>
    <w:rsid w:val="00CD2E2A"/>
    <w:rsid w:val="00CD397E"/>
    <w:rsid w:val="00CE475D"/>
    <w:rsid w:val="00CE4B14"/>
    <w:rsid w:val="00D338A0"/>
    <w:rsid w:val="00D34AAE"/>
    <w:rsid w:val="00D51962"/>
    <w:rsid w:val="00D80422"/>
    <w:rsid w:val="00D81734"/>
    <w:rsid w:val="00D87993"/>
    <w:rsid w:val="00D94FD9"/>
    <w:rsid w:val="00DB5F11"/>
    <w:rsid w:val="00DF5B58"/>
    <w:rsid w:val="00E01915"/>
    <w:rsid w:val="00E23792"/>
    <w:rsid w:val="00E369FA"/>
    <w:rsid w:val="00E5440C"/>
    <w:rsid w:val="00E72AA8"/>
    <w:rsid w:val="00E849F2"/>
    <w:rsid w:val="00EA2BCA"/>
    <w:rsid w:val="00EC0E8E"/>
    <w:rsid w:val="00EC5ED6"/>
    <w:rsid w:val="00F0188E"/>
    <w:rsid w:val="00F04E9D"/>
    <w:rsid w:val="00F22BFC"/>
    <w:rsid w:val="00F3625A"/>
    <w:rsid w:val="00F461DE"/>
    <w:rsid w:val="00F4649F"/>
    <w:rsid w:val="00F47419"/>
    <w:rsid w:val="00F6782A"/>
    <w:rsid w:val="00FD4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4D"/>
  </w:style>
  <w:style w:type="paragraph" w:styleId="2">
    <w:name w:val="heading 2"/>
    <w:basedOn w:val="a"/>
    <w:link w:val="20"/>
    <w:uiPriority w:val="9"/>
    <w:qFormat/>
    <w:rsid w:val="00082B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0E8E"/>
    <w:pPr>
      <w:ind w:left="720"/>
      <w:contextualSpacing/>
    </w:pPr>
  </w:style>
  <w:style w:type="paragraph" w:styleId="a5">
    <w:name w:val="header"/>
    <w:basedOn w:val="a"/>
    <w:link w:val="a6"/>
    <w:uiPriority w:val="99"/>
    <w:unhideWhenUsed/>
    <w:rsid w:val="001D14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146C"/>
  </w:style>
  <w:style w:type="paragraph" w:styleId="a7">
    <w:name w:val="footer"/>
    <w:basedOn w:val="a"/>
    <w:link w:val="a8"/>
    <w:uiPriority w:val="99"/>
    <w:unhideWhenUsed/>
    <w:rsid w:val="001D14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146C"/>
  </w:style>
  <w:style w:type="character" w:customStyle="1" w:styleId="20">
    <w:name w:val="Заголовок 2 Знак"/>
    <w:basedOn w:val="a0"/>
    <w:link w:val="2"/>
    <w:uiPriority w:val="9"/>
    <w:rsid w:val="00082BC5"/>
    <w:rPr>
      <w:rFonts w:ascii="Times New Roman" w:eastAsia="Times New Roman" w:hAnsi="Times New Roman" w:cs="Times New Roman"/>
      <w:b/>
      <w:bCs/>
      <w:sz w:val="36"/>
      <w:szCs w:val="36"/>
    </w:rPr>
  </w:style>
  <w:style w:type="paragraph" w:customStyle="1" w:styleId="ParaAttribute30">
    <w:name w:val="ParaAttribute30"/>
    <w:rsid w:val="00082BC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82BC5"/>
    <w:rPr>
      <w:rFonts w:ascii="Times New Roman" w:eastAsia="Times New Roman"/>
      <w:i/>
      <w:sz w:val="28"/>
    </w:rPr>
  </w:style>
  <w:style w:type="paragraph" w:styleId="a9">
    <w:name w:val="footnote text"/>
    <w:basedOn w:val="a"/>
    <w:link w:val="aa"/>
    <w:uiPriority w:val="99"/>
    <w:rsid w:val="00082BC5"/>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082BC5"/>
    <w:rPr>
      <w:rFonts w:ascii="Times New Roman" w:eastAsia="Times New Roman" w:hAnsi="Times New Roman" w:cs="Times New Roman"/>
      <w:sz w:val="20"/>
      <w:szCs w:val="20"/>
    </w:rPr>
  </w:style>
  <w:style w:type="character" w:styleId="ab">
    <w:name w:val="footnote reference"/>
    <w:uiPriority w:val="99"/>
    <w:semiHidden/>
    <w:rsid w:val="00082BC5"/>
    <w:rPr>
      <w:vertAlign w:val="superscript"/>
    </w:rPr>
  </w:style>
  <w:style w:type="paragraph" w:customStyle="1" w:styleId="ParaAttribute38">
    <w:name w:val="ParaAttribute38"/>
    <w:rsid w:val="00082BC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82BC5"/>
    <w:rPr>
      <w:rFonts w:ascii="Times New Roman" w:eastAsia="Times New Roman"/>
      <w:i/>
      <w:sz w:val="28"/>
      <w:u w:val="single"/>
    </w:rPr>
  </w:style>
  <w:style w:type="character" w:customStyle="1" w:styleId="CharAttribute502">
    <w:name w:val="CharAttribute502"/>
    <w:rsid w:val="00082BC5"/>
    <w:rPr>
      <w:rFonts w:ascii="Times New Roman" w:eastAsia="Times New Roman"/>
      <w:i/>
      <w:sz w:val="28"/>
    </w:rPr>
  </w:style>
  <w:style w:type="paragraph" w:styleId="ac">
    <w:name w:val="No Spacing"/>
    <w:link w:val="ad"/>
    <w:uiPriority w:val="1"/>
    <w:qFormat/>
    <w:rsid w:val="00082BC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d">
    <w:name w:val="Без интервала Знак"/>
    <w:link w:val="ac"/>
    <w:uiPriority w:val="1"/>
    <w:rsid w:val="00082BC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82BC5"/>
    <w:rPr>
      <w:rFonts w:ascii="Times New Roman" w:eastAsia="Times New Roman"/>
      <w:sz w:val="28"/>
    </w:rPr>
  </w:style>
  <w:style w:type="character" w:customStyle="1" w:styleId="CharAttribute512">
    <w:name w:val="CharAttribute512"/>
    <w:rsid w:val="00082BC5"/>
    <w:rPr>
      <w:rFonts w:ascii="Times New Roman" w:eastAsia="Times New Roman"/>
      <w:sz w:val="28"/>
    </w:rPr>
  </w:style>
  <w:style w:type="character" w:customStyle="1" w:styleId="CharAttribute3">
    <w:name w:val="CharAttribute3"/>
    <w:rsid w:val="00082BC5"/>
    <w:rPr>
      <w:rFonts w:ascii="Times New Roman" w:eastAsia="Batang" w:hAnsi="Batang"/>
      <w:sz w:val="28"/>
    </w:rPr>
  </w:style>
  <w:style w:type="character" w:customStyle="1" w:styleId="CharAttribute1">
    <w:name w:val="CharAttribute1"/>
    <w:rsid w:val="00082BC5"/>
    <w:rPr>
      <w:rFonts w:ascii="Times New Roman" w:eastAsia="Gulim" w:hAnsi="Gulim"/>
      <w:sz w:val="28"/>
    </w:rPr>
  </w:style>
  <w:style w:type="character" w:customStyle="1" w:styleId="CharAttribute0">
    <w:name w:val="CharAttribute0"/>
    <w:rsid w:val="00082BC5"/>
    <w:rPr>
      <w:rFonts w:ascii="Times New Roman" w:eastAsia="Times New Roman" w:hAnsi="Times New Roman"/>
      <w:sz w:val="28"/>
    </w:rPr>
  </w:style>
  <w:style w:type="character" w:customStyle="1" w:styleId="CharAttribute2">
    <w:name w:val="CharAttribute2"/>
    <w:rsid w:val="00082BC5"/>
    <w:rPr>
      <w:rFonts w:ascii="Times New Roman" w:eastAsia="Batang" w:hAnsi="Batang"/>
      <w:color w:val="00000A"/>
      <w:sz w:val="28"/>
    </w:rPr>
  </w:style>
  <w:style w:type="paragraph" w:styleId="ae">
    <w:name w:val="Body Text Indent"/>
    <w:basedOn w:val="a"/>
    <w:link w:val="af"/>
    <w:unhideWhenUsed/>
    <w:rsid w:val="00082BC5"/>
    <w:pPr>
      <w:spacing w:before="64" w:after="120" w:line="240" w:lineRule="auto"/>
      <w:ind w:left="283" w:right="816"/>
      <w:jc w:val="both"/>
    </w:pPr>
    <w:rPr>
      <w:rFonts w:ascii="Calibri" w:eastAsia="Calibri" w:hAnsi="Calibri" w:cs="Times New Roman"/>
    </w:rPr>
  </w:style>
  <w:style w:type="character" w:customStyle="1" w:styleId="af">
    <w:name w:val="Основной текст с отступом Знак"/>
    <w:basedOn w:val="a0"/>
    <w:link w:val="ae"/>
    <w:rsid w:val="00082BC5"/>
    <w:rPr>
      <w:rFonts w:ascii="Calibri" w:eastAsia="Calibri" w:hAnsi="Calibri" w:cs="Times New Roman"/>
    </w:rPr>
  </w:style>
  <w:style w:type="paragraph" w:styleId="3">
    <w:name w:val="Body Text Indent 3"/>
    <w:basedOn w:val="a"/>
    <w:link w:val="30"/>
    <w:unhideWhenUsed/>
    <w:rsid w:val="00082BC5"/>
    <w:pPr>
      <w:spacing w:before="64" w:after="120" w:line="240" w:lineRule="auto"/>
      <w:ind w:left="283" w:right="816"/>
      <w:jc w:val="both"/>
    </w:pPr>
    <w:rPr>
      <w:rFonts w:ascii="Calibri" w:eastAsia="Calibri" w:hAnsi="Calibri" w:cs="Times New Roman"/>
      <w:sz w:val="16"/>
      <w:szCs w:val="16"/>
    </w:rPr>
  </w:style>
  <w:style w:type="character" w:customStyle="1" w:styleId="30">
    <w:name w:val="Основной текст с отступом 3 Знак"/>
    <w:basedOn w:val="a0"/>
    <w:link w:val="3"/>
    <w:rsid w:val="00082BC5"/>
    <w:rPr>
      <w:rFonts w:ascii="Calibri" w:eastAsia="Calibri" w:hAnsi="Calibri" w:cs="Times New Roman"/>
      <w:sz w:val="16"/>
      <w:szCs w:val="16"/>
    </w:rPr>
  </w:style>
  <w:style w:type="paragraph" w:styleId="21">
    <w:name w:val="Body Text Indent 2"/>
    <w:basedOn w:val="a"/>
    <w:link w:val="22"/>
    <w:unhideWhenUsed/>
    <w:rsid w:val="00082BC5"/>
    <w:pPr>
      <w:spacing w:before="64" w:after="120" w:line="480" w:lineRule="auto"/>
      <w:ind w:left="283" w:right="816"/>
      <w:jc w:val="both"/>
    </w:pPr>
    <w:rPr>
      <w:rFonts w:ascii="Calibri" w:eastAsia="Calibri" w:hAnsi="Calibri" w:cs="Times New Roman"/>
    </w:rPr>
  </w:style>
  <w:style w:type="character" w:customStyle="1" w:styleId="22">
    <w:name w:val="Основной текст с отступом 2 Знак"/>
    <w:basedOn w:val="a0"/>
    <w:link w:val="21"/>
    <w:rsid w:val="00082BC5"/>
    <w:rPr>
      <w:rFonts w:ascii="Calibri" w:eastAsia="Calibri" w:hAnsi="Calibri" w:cs="Times New Roman"/>
    </w:rPr>
  </w:style>
  <w:style w:type="character" w:customStyle="1" w:styleId="CharAttribute504">
    <w:name w:val="CharAttribute504"/>
    <w:rsid w:val="00082BC5"/>
    <w:rPr>
      <w:rFonts w:ascii="Times New Roman" w:eastAsia="Times New Roman"/>
      <w:sz w:val="28"/>
    </w:rPr>
  </w:style>
  <w:style w:type="paragraph" w:customStyle="1" w:styleId="210">
    <w:name w:val="Основной текст 21"/>
    <w:basedOn w:val="a"/>
    <w:rsid w:val="00082BC5"/>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0">
    <w:name w:val="Block Text"/>
    <w:basedOn w:val="a"/>
    <w:rsid w:val="00082BC5"/>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82BC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82BC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82BC5"/>
    <w:rPr>
      <w:rFonts w:ascii="Times New Roman" w:eastAsia="Times New Roman"/>
      <w:sz w:val="28"/>
    </w:rPr>
  </w:style>
  <w:style w:type="character" w:customStyle="1" w:styleId="CharAttribute269">
    <w:name w:val="CharAttribute269"/>
    <w:rsid w:val="00082BC5"/>
    <w:rPr>
      <w:rFonts w:ascii="Times New Roman" w:eastAsia="Times New Roman"/>
      <w:i/>
      <w:sz w:val="28"/>
    </w:rPr>
  </w:style>
  <w:style w:type="character" w:customStyle="1" w:styleId="CharAttribute271">
    <w:name w:val="CharAttribute271"/>
    <w:rsid w:val="00082BC5"/>
    <w:rPr>
      <w:rFonts w:ascii="Times New Roman" w:eastAsia="Times New Roman"/>
      <w:b/>
      <w:sz w:val="28"/>
    </w:rPr>
  </w:style>
  <w:style w:type="character" w:customStyle="1" w:styleId="CharAttribute272">
    <w:name w:val="CharAttribute272"/>
    <w:rsid w:val="00082BC5"/>
    <w:rPr>
      <w:rFonts w:ascii="Times New Roman" w:eastAsia="Times New Roman"/>
      <w:sz w:val="28"/>
    </w:rPr>
  </w:style>
  <w:style w:type="character" w:customStyle="1" w:styleId="CharAttribute273">
    <w:name w:val="CharAttribute273"/>
    <w:rsid w:val="00082BC5"/>
    <w:rPr>
      <w:rFonts w:ascii="Times New Roman" w:eastAsia="Times New Roman"/>
      <w:sz w:val="28"/>
    </w:rPr>
  </w:style>
  <w:style w:type="character" w:customStyle="1" w:styleId="CharAttribute274">
    <w:name w:val="CharAttribute274"/>
    <w:rsid w:val="00082BC5"/>
    <w:rPr>
      <w:rFonts w:ascii="Times New Roman" w:eastAsia="Times New Roman"/>
      <w:sz w:val="28"/>
    </w:rPr>
  </w:style>
  <w:style w:type="character" w:customStyle="1" w:styleId="CharAttribute275">
    <w:name w:val="CharAttribute275"/>
    <w:rsid w:val="00082BC5"/>
    <w:rPr>
      <w:rFonts w:ascii="Times New Roman" w:eastAsia="Times New Roman"/>
      <w:b/>
      <w:i/>
      <w:sz w:val="28"/>
    </w:rPr>
  </w:style>
  <w:style w:type="character" w:customStyle="1" w:styleId="CharAttribute276">
    <w:name w:val="CharAttribute276"/>
    <w:rsid w:val="00082BC5"/>
    <w:rPr>
      <w:rFonts w:ascii="Times New Roman" w:eastAsia="Times New Roman"/>
      <w:sz w:val="28"/>
    </w:rPr>
  </w:style>
  <w:style w:type="character" w:customStyle="1" w:styleId="CharAttribute277">
    <w:name w:val="CharAttribute277"/>
    <w:rsid w:val="00082BC5"/>
    <w:rPr>
      <w:rFonts w:ascii="Times New Roman" w:eastAsia="Times New Roman"/>
      <w:b/>
      <w:i/>
      <w:color w:val="00000A"/>
      <w:sz w:val="28"/>
    </w:rPr>
  </w:style>
  <w:style w:type="character" w:customStyle="1" w:styleId="CharAttribute278">
    <w:name w:val="CharAttribute278"/>
    <w:rsid w:val="00082BC5"/>
    <w:rPr>
      <w:rFonts w:ascii="Times New Roman" w:eastAsia="Times New Roman"/>
      <w:color w:val="00000A"/>
      <w:sz w:val="28"/>
    </w:rPr>
  </w:style>
  <w:style w:type="character" w:customStyle="1" w:styleId="CharAttribute279">
    <w:name w:val="CharAttribute279"/>
    <w:rsid w:val="00082BC5"/>
    <w:rPr>
      <w:rFonts w:ascii="Times New Roman" w:eastAsia="Times New Roman"/>
      <w:color w:val="00000A"/>
      <w:sz w:val="28"/>
    </w:rPr>
  </w:style>
  <w:style w:type="character" w:customStyle="1" w:styleId="CharAttribute280">
    <w:name w:val="CharAttribute280"/>
    <w:rsid w:val="00082BC5"/>
    <w:rPr>
      <w:rFonts w:ascii="Times New Roman" w:eastAsia="Times New Roman"/>
      <w:color w:val="00000A"/>
      <w:sz w:val="28"/>
    </w:rPr>
  </w:style>
  <w:style w:type="character" w:customStyle="1" w:styleId="CharAttribute281">
    <w:name w:val="CharAttribute281"/>
    <w:rsid w:val="00082BC5"/>
    <w:rPr>
      <w:rFonts w:ascii="Times New Roman" w:eastAsia="Times New Roman"/>
      <w:color w:val="00000A"/>
      <w:sz w:val="28"/>
    </w:rPr>
  </w:style>
  <w:style w:type="character" w:customStyle="1" w:styleId="CharAttribute282">
    <w:name w:val="CharAttribute282"/>
    <w:rsid w:val="00082BC5"/>
    <w:rPr>
      <w:rFonts w:ascii="Times New Roman" w:eastAsia="Times New Roman"/>
      <w:color w:val="00000A"/>
      <w:sz w:val="28"/>
    </w:rPr>
  </w:style>
  <w:style w:type="character" w:customStyle="1" w:styleId="CharAttribute283">
    <w:name w:val="CharAttribute283"/>
    <w:rsid w:val="00082BC5"/>
    <w:rPr>
      <w:rFonts w:ascii="Times New Roman" w:eastAsia="Times New Roman"/>
      <w:i/>
      <w:color w:val="00000A"/>
      <w:sz w:val="28"/>
    </w:rPr>
  </w:style>
  <w:style w:type="character" w:customStyle="1" w:styleId="CharAttribute284">
    <w:name w:val="CharAttribute284"/>
    <w:rsid w:val="00082BC5"/>
    <w:rPr>
      <w:rFonts w:ascii="Times New Roman" w:eastAsia="Times New Roman"/>
      <w:sz w:val="28"/>
    </w:rPr>
  </w:style>
  <w:style w:type="character" w:customStyle="1" w:styleId="CharAttribute285">
    <w:name w:val="CharAttribute285"/>
    <w:rsid w:val="00082BC5"/>
    <w:rPr>
      <w:rFonts w:ascii="Times New Roman" w:eastAsia="Times New Roman"/>
      <w:sz w:val="28"/>
    </w:rPr>
  </w:style>
  <w:style w:type="character" w:customStyle="1" w:styleId="CharAttribute286">
    <w:name w:val="CharAttribute286"/>
    <w:rsid w:val="00082BC5"/>
    <w:rPr>
      <w:rFonts w:ascii="Times New Roman" w:eastAsia="Times New Roman"/>
      <w:sz w:val="28"/>
    </w:rPr>
  </w:style>
  <w:style w:type="character" w:customStyle="1" w:styleId="CharAttribute287">
    <w:name w:val="CharAttribute287"/>
    <w:rsid w:val="00082BC5"/>
    <w:rPr>
      <w:rFonts w:ascii="Times New Roman" w:eastAsia="Times New Roman"/>
      <w:sz w:val="28"/>
    </w:rPr>
  </w:style>
  <w:style w:type="character" w:customStyle="1" w:styleId="CharAttribute288">
    <w:name w:val="CharAttribute288"/>
    <w:rsid w:val="00082BC5"/>
    <w:rPr>
      <w:rFonts w:ascii="Times New Roman" w:eastAsia="Times New Roman"/>
      <w:sz w:val="28"/>
    </w:rPr>
  </w:style>
  <w:style w:type="character" w:customStyle="1" w:styleId="CharAttribute289">
    <w:name w:val="CharAttribute289"/>
    <w:rsid w:val="00082BC5"/>
    <w:rPr>
      <w:rFonts w:ascii="Times New Roman" w:eastAsia="Times New Roman"/>
      <w:sz w:val="28"/>
    </w:rPr>
  </w:style>
  <w:style w:type="character" w:customStyle="1" w:styleId="CharAttribute290">
    <w:name w:val="CharAttribute290"/>
    <w:rsid w:val="00082BC5"/>
    <w:rPr>
      <w:rFonts w:ascii="Times New Roman" w:eastAsia="Times New Roman"/>
      <w:sz w:val="28"/>
    </w:rPr>
  </w:style>
  <w:style w:type="character" w:customStyle="1" w:styleId="CharAttribute291">
    <w:name w:val="CharAttribute291"/>
    <w:rsid w:val="00082BC5"/>
    <w:rPr>
      <w:rFonts w:ascii="Times New Roman" w:eastAsia="Times New Roman"/>
      <w:sz w:val="28"/>
    </w:rPr>
  </w:style>
  <w:style w:type="character" w:customStyle="1" w:styleId="CharAttribute292">
    <w:name w:val="CharAttribute292"/>
    <w:rsid w:val="00082BC5"/>
    <w:rPr>
      <w:rFonts w:ascii="Times New Roman" w:eastAsia="Times New Roman"/>
      <w:sz w:val="28"/>
    </w:rPr>
  </w:style>
  <w:style w:type="character" w:customStyle="1" w:styleId="CharAttribute293">
    <w:name w:val="CharAttribute293"/>
    <w:rsid w:val="00082BC5"/>
    <w:rPr>
      <w:rFonts w:ascii="Times New Roman" w:eastAsia="Times New Roman"/>
      <w:sz w:val="28"/>
    </w:rPr>
  </w:style>
  <w:style w:type="character" w:customStyle="1" w:styleId="CharAttribute294">
    <w:name w:val="CharAttribute294"/>
    <w:rsid w:val="00082BC5"/>
    <w:rPr>
      <w:rFonts w:ascii="Times New Roman" w:eastAsia="Times New Roman"/>
      <w:sz w:val="28"/>
    </w:rPr>
  </w:style>
  <w:style w:type="character" w:customStyle="1" w:styleId="CharAttribute295">
    <w:name w:val="CharAttribute295"/>
    <w:rsid w:val="00082BC5"/>
    <w:rPr>
      <w:rFonts w:ascii="Times New Roman" w:eastAsia="Times New Roman"/>
      <w:sz w:val="28"/>
    </w:rPr>
  </w:style>
  <w:style w:type="character" w:customStyle="1" w:styleId="CharAttribute296">
    <w:name w:val="CharAttribute296"/>
    <w:rsid w:val="00082BC5"/>
    <w:rPr>
      <w:rFonts w:ascii="Times New Roman" w:eastAsia="Times New Roman"/>
      <w:sz w:val="28"/>
    </w:rPr>
  </w:style>
  <w:style w:type="character" w:customStyle="1" w:styleId="CharAttribute297">
    <w:name w:val="CharAttribute297"/>
    <w:rsid w:val="00082BC5"/>
    <w:rPr>
      <w:rFonts w:ascii="Times New Roman" w:eastAsia="Times New Roman"/>
      <w:sz w:val="28"/>
    </w:rPr>
  </w:style>
  <w:style w:type="character" w:customStyle="1" w:styleId="CharAttribute298">
    <w:name w:val="CharAttribute298"/>
    <w:rsid w:val="00082BC5"/>
    <w:rPr>
      <w:rFonts w:ascii="Times New Roman" w:eastAsia="Times New Roman"/>
      <w:sz w:val="28"/>
    </w:rPr>
  </w:style>
  <w:style w:type="character" w:customStyle="1" w:styleId="CharAttribute299">
    <w:name w:val="CharAttribute299"/>
    <w:rsid w:val="00082BC5"/>
    <w:rPr>
      <w:rFonts w:ascii="Times New Roman" w:eastAsia="Times New Roman"/>
      <w:sz w:val="28"/>
    </w:rPr>
  </w:style>
  <w:style w:type="character" w:customStyle="1" w:styleId="CharAttribute300">
    <w:name w:val="CharAttribute300"/>
    <w:rsid w:val="00082BC5"/>
    <w:rPr>
      <w:rFonts w:ascii="Times New Roman" w:eastAsia="Times New Roman"/>
      <w:color w:val="00000A"/>
      <w:sz w:val="28"/>
    </w:rPr>
  </w:style>
  <w:style w:type="character" w:customStyle="1" w:styleId="CharAttribute301">
    <w:name w:val="CharAttribute301"/>
    <w:rsid w:val="00082BC5"/>
    <w:rPr>
      <w:rFonts w:ascii="Times New Roman" w:eastAsia="Times New Roman"/>
      <w:color w:val="00000A"/>
      <w:sz w:val="28"/>
    </w:rPr>
  </w:style>
  <w:style w:type="character" w:customStyle="1" w:styleId="CharAttribute303">
    <w:name w:val="CharAttribute303"/>
    <w:rsid w:val="00082BC5"/>
    <w:rPr>
      <w:rFonts w:ascii="Times New Roman" w:eastAsia="Times New Roman"/>
      <w:b/>
      <w:sz w:val="28"/>
    </w:rPr>
  </w:style>
  <w:style w:type="character" w:customStyle="1" w:styleId="CharAttribute304">
    <w:name w:val="CharAttribute304"/>
    <w:rsid w:val="00082BC5"/>
    <w:rPr>
      <w:rFonts w:ascii="Times New Roman" w:eastAsia="Times New Roman"/>
      <w:sz w:val="28"/>
    </w:rPr>
  </w:style>
  <w:style w:type="character" w:customStyle="1" w:styleId="CharAttribute305">
    <w:name w:val="CharAttribute305"/>
    <w:rsid w:val="00082BC5"/>
    <w:rPr>
      <w:rFonts w:ascii="Times New Roman" w:eastAsia="Times New Roman"/>
      <w:sz w:val="28"/>
    </w:rPr>
  </w:style>
  <w:style w:type="character" w:customStyle="1" w:styleId="CharAttribute306">
    <w:name w:val="CharAttribute306"/>
    <w:rsid w:val="00082BC5"/>
    <w:rPr>
      <w:rFonts w:ascii="Times New Roman" w:eastAsia="Times New Roman"/>
      <w:sz w:val="28"/>
    </w:rPr>
  </w:style>
  <w:style w:type="character" w:customStyle="1" w:styleId="CharAttribute307">
    <w:name w:val="CharAttribute307"/>
    <w:rsid w:val="00082BC5"/>
    <w:rPr>
      <w:rFonts w:ascii="Times New Roman" w:eastAsia="Times New Roman"/>
      <w:sz w:val="28"/>
    </w:rPr>
  </w:style>
  <w:style w:type="character" w:customStyle="1" w:styleId="CharAttribute308">
    <w:name w:val="CharAttribute308"/>
    <w:rsid w:val="00082BC5"/>
    <w:rPr>
      <w:rFonts w:ascii="Times New Roman" w:eastAsia="Times New Roman"/>
      <w:sz w:val="28"/>
    </w:rPr>
  </w:style>
  <w:style w:type="character" w:customStyle="1" w:styleId="CharAttribute309">
    <w:name w:val="CharAttribute309"/>
    <w:rsid w:val="00082BC5"/>
    <w:rPr>
      <w:rFonts w:ascii="Times New Roman" w:eastAsia="Times New Roman"/>
      <w:sz w:val="28"/>
    </w:rPr>
  </w:style>
  <w:style w:type="character" w:customStyle="1" w:styleId="CharAttribute310">
    <w:name w:val="CharAttribute310"/>
    <w:rsid w:val="00082BC5"/>
    <w:rPr>
      <w:rFonts w:ascii="Times New Roman" w:eastAsia="Times New Roman"/>
      <w:sz w:val="28"/>
    </w:rPr>
  </w:style>
  <w:style w:type="character" w:customStyle="1" w:styleId="CharAttribute311">
    <w:name w:val="CharAttribute311"/>
    <w:rsid w:val="00082BC5"/>
    <w:rPr>
      <w:rFonts w:ascii="Times New Roman" w:eastAsia="Times New Roman"/>
      <w:sz w:val="28"/>
    </w:rPr>
  </w:style>
  <w:style w:type="character" w:customStyle="1" w:styleId="CharAttribute312">
    <w:name w:val="CharAttribute312"/>
    <w:rsid w:val="00082BC5"/>
    <w:rPr>
      <w:rFonts w:ascii="Times New Roman" w:eastAsia="Times New Roman"/>
      <w:sz w:val="28"/>
    </w:rPr>
  </w:style>
  <w:style w:type="character" w:customStyle="1" w:styleId="CharAttribute313">
    <w:name w:val="CharAttribute313"/>
    <w:rsid w:val="00082BC5"/>
    <w:rPr>
      <w:rFonts w:ascii="Times New Roman" w:eastAsia="Times New Roman"/>
      <w:sz w:val="28"/>
    </w:rPr>
  </w:style>
  <w:style w:type="character" w:customStyle="1" w:styleId="CharAttribute314">
    <w:name w:val="CharAttribute314"/>
    <w:rsid w:val="00082BC5"/>
    <w:rPr>
      <w:rFonts w:ascii="Times New Roman" w:eastAsia="Times New Roman"/>
      <w:sz w:val="28"/>
    </w:rPr>
  </w:style>
  <w:style w:type="character" w:customStyle="1" w:styleId="CharAttribute315">
    <w:name w:val="CharAttribute315"/>
    <w:rsid w:val="00082BC5"/>
    <w:rPr>
      <w:rFonts w:ascii="Times New Roman" w:eastAsia="Times New Roman"/>
      <w:sz w:val="28"/>
    </w:rPr>
  </w:style>
  <w:style w:type="character" w:customStyle="1" w:styleId="CharAttribute316">
    <w:name w:val="CharAttribute316"/>
    <w:rsid w:val="00082BC5"/>
    <w:rPr>
      <w:rFonts w:ascii="Times New Roman" w:eastAsia="Times New Roman"/>
      <w:sz w:val="28"/>
    </w:rPr>
  </w:style>
  <w:style w:type="character" w:customStyle="1" w:styleId="CharAttribute317">
    <w:name w:val="CharAttribute317"/>
    <w:rsid w:val="00082BC5"/>
    <w:rPr>
      <w:rFonts w:ascii="Times New Roman" w:eastAsia="Times New Roman"/>
      <w:sz w:val="28"/>
    </w:rPr>
  </w:style>
  <w:style w:type="character" w:customStyle="1" w:styleId="CharAttribute318">
    <w:name w:val="CharAttribute318"/>
    <w:rsid w:val="00082BC5"/>
    <w:rPr>
      <w:rFonts w:ascii="Times New Roman" w:eastAsia="Times New Roman"/>
      <w:sz w:val="28"/>
    </w:rPr>
  </w:style>
  <w:style w:type="character" w:customStyle="1" w:styleId="CharAttribute319">
    <w:name w:val="CharAttribute319"/>
    <w:rsid w:val="00082BC5"/>
    <w:rPr>
      <w:rFonts w:ascii="Times New Roman" w:eastAsia="Times New Roman"/>
      <w:sz w:val="28"/>
    </w:rPr>
  </w:style>
  <w:style w:type="character" w:customStyle="1" w:styleId="CharAttribute320">
    <w:name w:val="CharAttribute320"/>
    <w:rsid w:val="00082BC5"/>
    <w:rPr>
      <w:rFonts w:ascii="Times New Roman" w:eastAsia="Times New Roman"/>
      <w:sz w:val="28"/>
    </w:rPr>
  </w:style>
  <w:style w:type="character" w:customStyle="1" w:styleId="CharAttribute321">
    <w:name w:val="CharAttribute321"/>
    <w:rsid w:val="00082BC5"/>
    <w:rPr>
      <w:rFonts w:ascii="Times New Roman" w:eastAsia="Times New Roman"/>
      <w:sz w:val="28"/>
    </w:rPr>
  </w:style>
  <w:style w:type="character" w:customStyle="1" w:styleId="CharAttribute322">
    <w:name w:val="CharAttribute322"/>
    <w:rsid w:val="00082BC5"/>
    <w:rPr>
      <w:rFonts w:ascii="Times New Roman" w:eastAsia="Times New Roman"/>
      <w:sz w:val="28"/>
    </w:rPr>
  </w:style>
  <w:style w:type="character" w:customStyle="1" w:styleId="CharAttribute323">
    <w:name w:val="CharAttribute323"/>
    <w:rsid w:val="00082BC5"/>
    <w:rPr>
      <w:rFonts w:ascii="Times New Roman" w:eastAsia="Times New Roman"/>
      <w:sz w:val="28"/>
    </w:rPr>
  </w:style>
  <w:style w:type="character" w:customStyle="1" w:styleId="CharAttribute324">
    <w:name w:val="CharAttribute324"/>
    <w:rsid w:val="00082BC5"/>
    <w:rPr>
      <w:rFonts w:ascii="Times New Roman" w:eastAsia="Times New Roman"/>
      <w:sz w:val="28"/>
    </w:rPr>
  </w:style>
  <w:style w:type="character" w:customStyle="1" w:styleId="CharAttribute325">
    <w:name w:val="CharAttribute325"/>
    <w:rsid w:val="00082BC5"/>
    <w:rPr>
      <w:rFonts w:ascii="Times New Roman" w:eastAsia="Times New Roman"/>
      <w:sz w:val="28"/>
    </w:rPr>
  </w:style>
  <w:style w:type="character" w:customStyle="1" w:styleId="CharAttribute326">
    <w:name w:val="CharAttribute326"/>
    <w:rsid w:val="00082BC5"/>
    <w:rPr>
      <w:rFonts w:ascii="Times New Roman" w:eastAsia="Times New Roman"/>
      <w:sz w:val="28"/>
    </w:rPr>
  </w:style>
  <w:style w:type="character" w:customStyle="1" w:styleId="CharAttribute327">
    <w:name w:val="CharAttribute327"/>
    <w:rsid w:val="00082BC5"/>
    <w:rPr>
      <w:rFonts w:ascii="Times New Roman" w:eastAsia="Times New Roman"/>
      <w:sz w:val="28"/>
    </w:rPr>
  </w:style>
  <w:style w:type="character" w:customStyle="1" w:styleId="CharAttribute328">
    <w:name w:val="CharAttribute328"/>
    <w:rsid w:val="00082BC5"/>
    <w:rPr>
      <w:rFonts w:ascii="Times New Roman" w:eastAsia="Times New Roman"/>
      <w:sz w:val="28"/>
    </w:rPr>
  </w:style>
  <w:style w:type="character" w:customStyle="1" w:styleId="CharAttribute329">
    <w:name w:val="CharAttribute329"/>
    <w:rsid w:val="00082BC5"/>
    <w:rPr>
      <w:rFonts w:ascii="Times New Roman" w:eastAsia="Times New Roman"/>
      <w:sz w:val="28"/>
    </w:rPr>
  </w:style>
  <w:style w:type="character" w:customStyle="1" w:styleId="CharAttribute330">
    <w:name w:val="CharAttribute330"/>
    <w:rsid w:val="00082BC5"/>
    <w:rPr>
      <w:rFonts w:ascii="Times New Roman" w:eastAsia="Times New Roman"/>
      <w:sz w:val="28"/>
    </w:rPr>
  </w:style>
  <w:style w:type="character" w:customStyle="1" w:styleId="CharAttribute331">
    <w:name w:val="CharAttribute331"/>
    <w:rsid w:val="00082BC5"/>
    <w:rPr>
      <w:rFonts w:ascii="Times New Roman" w:eastAsia="Times New Roman"/>
      <w:sz w:val="28"/>
    </w:rPr>
  </w:style>
  <w:style w:type="character" w:customStyle="1" w:styleId="CharAttribute332">
    <w:name w:val="CharAttribute332"/>
    <w:rsid w:val="00082BC5"/>
    <w:rPr>
      <w:rFonts w:ascii="Times New Roman" w:eastAsia="Times New Roman"/>
      <w:sz w:val="28"/>
    </w:rPr>
  </w:style>
  <w:style w:type="character" w:customStyle="1" w:styleId="CharAttribute333">
    <w:name w:val="CharAttribute333"/>
    <w:rsid w:val="00082BC5"/>
    <w:rPr>
      <w:rFonts w:ascii="Times New Roman" w:eastAsia="Times New Roman"/>
      <w:sz w:val="28"/>
    </w:rPr>
  </w:style>
  <w:style w:type="character" w:customStyle="1" w:styleId="CharAttribute334">
    <w:name w:val="CharAttribute334"/>
    <w:rsid w:val="00082BC5"/>
    <w:rPr>
      <w:rFonts w:ascii="Times New Roman" w:eastAsia="Times New Roman"/>
      <w:sz w:val="28"/>
    </w:rPr>
  </w:style>
  <w:style w:type="character" w:customStyle="1" w:styleId="CharAttribute335">
    <w:name w:val="CharAttribute335"/>
    <w:rsid w:val="00082BC5"/>
    <w:rPr>
      <w:rFonts w:ascii="Times New Roman" w:eastAsia="Times New Roman"/>
      <w:sz w:val="28"/>
    </w:rPr>
  </w:style>
  <w:style w:type="character" w:customStyle="1" w:styleId="CharAttribute514">
    <w:name w:val="CharAttribute514"/>
    <w:rsid w:val="00082BC5"/>
    <w:rPr>
      <w:rFonts w:ascii="Times New Roman" w:eastAsia="Times New Roman"/>
      <w:sz w:val="28"/>
    </w:rPr>
  </w:style>
  <w:style w:type="character" w:customStyle="1" w:styleId="CharAttribute520">
    <w:name w:val="CharAttribute520"/>
    <w:rsid w:val="00082BC5"/>
    <w:rPr>
      <w:rFonts w:ascii="Times New Roman" w:eastAsia="Times New Roman"/>
      <w:sz w:val="28"/>
    </w:rPr>
  </w:style>
  <w:style w:type="character" w:customStyle="1" w:styleId="CharAttribute521">
    <w:name w:val="CharAttribute521"/>
    <w:rsid w:val="00082BC5"/>
    <w:rPr>
      <w:rFonts w:ascii="Times New Roman" w:eastAsia="Times New Roman"/>
      <w:i/>
      <w:sz w:val="28"/>
    </w:rPr>
  </w:style>
  <w:style w:type="character" w:customStyle="1" w:styleId="CharAttribute548">
    <w:name w:val="CharAttribute548"/>
    <w:rsid w:val="00082BC5"/>
    <w:rPr>
      <w:rFonts w:ascii="Times New Roman" w:eastAsia="Times New Roman"/>
      <w:sz w:val="24"/>
    </w:rPr>
  </w:style>
  <w:style w:type="paragraph" w:customStyle="1" w:styleId="ParaAttribute10">
    <w:name w:val="ParaAttribute10"/>
    <w:uiPriority w:val="99"/>
    <w:rsid w:val="00082BC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82BC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82BC5"/>
    <w:rPr>
      <w:rFonts w:ascii="Times New Roman" w:eastAsia="Times New Roman"/>
      <w:i/>
      <w:sz w:val="22"/>
    </w:rPr>
  </w:style>
  <w:style w:type="character" w:styleId="af1">
    <w:name w:val="annotation reference"/>
    <w:uiPriority w:val="99"/>
    <w:semiHidden/>
    <w:unhideWhenUsed/>
    <w:rsid w:val="00082BC5"/>
    <w:rPr>
      <w:sz w:val="16"/>
      <w:szCs w:val="16"/>
    </w:rPr>
  </w:style>
  <w:style w:type="paragraph" w:styleId="af2">
    <w:name w:val="annotation text"/>
    <w:basedOn w:val="a"/>
    <w:link w:val="af3"/>
    <w:uiPriority w:val="99"/>
    <w:semiHidden/>
    <w:unhideWhenUsed/>
    <w:rsid w:val="00082BC5"/>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примечания Знак"/>
    <w:basedOn w:val="a0"/>
    <w:link w:val="af2"/>
    <w:uiPriority w:val="99"/>
    <w:semiHidden/>
    <w:rsid w:val="00082BC5"/>
    <w:rPr>
      <w:rFonts w:ascii="Times New Roman" w:eastAsia="Times New Roman" w:hAnsi="Times New Roman" w:cs="Times New Roman"/>
      <w:kern w:val="2"/>
      <w:sz w:val="20"/>
      <w:szCs w:val="20"/>
      <w:lang w:val="en-US" w:eastAsia="ko-KR"/>
    </w:rPr>
  </w:style>
  <w:style w:type="paragraph" w:styleId="af4">
    <w:name w:val="annotation subject"/>
    <w:basedOn w:val="af2"/>
    <w:next w:val="af2"/>
    <w:link w:val="af5"/>
    <w:uiPriority w:val="99"/>
    <w:semiHidden/>
    <w:unhideWhenUsed/>
    <w:rsid w:val="00082BC5"/>
    <w:rPr>
      <w:b/>
      <w:bCs/>
    </w:rPr>
  </w:style>
  <w:style w:type="character" w:customStyle="1" w:styleId="af5">
    <w:name w:val="Тема примечания Знак"/>
    <w:basedOn w:val="af3"/>
    <w:link w:val="af4"/>
    <w:uiPriority w:val="99"/>
    <w:semiHidden/>
    <w:rsid w:val="00082BC5"/>
    <w:rPr>
      <w:rFonts w:ascii="Times New Roman" w:eastAsia="Times New Roman" w:hAnsi="Times New Roman" w:cs="Times New Roman"/>
      <w:b/>
      <w:bCs/>
      <w:kern w:val="2"/>
      <w:sz w:val="20"/>
      <w:szCs w:val="20"/>
      <w:lang w:val="en-US" w:eastAsia="ko-KR"/>
    </w:rPr>
  </w:style>
  <w:style w:type="paragraph" w:styleId="af6">
    <w:name w:val="Balloon Text"/>
    <w:basedOn w:val="a"/>
    <w:link w:val="af7"/>
    <w:uiPriority w:val="99"/>
    <w:semiHidden/>
    <w:unhideWhenUsed/>
    <w:rsid w:val="00082BC5"/>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7">
    <w:name w:val="Текст выноски Знак"/>
    <w:basedOn w:val="a0"/>
    <w:link w:val="af6"/>
    <w:uiPriority w:val="99"/>
    <w:semiHidden/>
    <w:rsid w:val="00082BC5"/>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82BC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82BC5"/>
    <w:rPr>
      <w:rFonts w:ascii="Times New Roman" w:eastAsia="Times New Roman"/>
      <w:sz w:val="28"/>
    </w:rPr>
  </w:style>
  <w:style w:type="character" w:customStyle="1" w:styleId="CharAttribute534">
    <w:name w:val="CharAttribute534"/>
    <w:rsid w:val="00082BC5"/>
    <w:rPr>
      <w:rFonts w:ascii="Times New Roman" w:eastAsia="Times New Roman"/>
      <w:sz w:val="24"/>
    </w:rPr>
  </w:style>
  <w:style w:type="character" w:customStyle="1" w:styleId="CharAttribute4">
    <w:name w:val="CharAttribute4"/>
    <w:uiPriority w:val="99"/>
    <w:rsid w:val="00082BC5"/>
    <w:rPr>
      <w:rFonts w:ascii="Times New Roman" w:eastAsia="Batang" w:hAnsi="Batang"/>
      <w:i/>
      <w:sz w:val="28"/>
    </w:rPr>
  </w:style>
  <w:style w:type="character" w:customStyle="1" w:styleId="CharAttribute10">
    <w:name w:val="CharAttribute10"/>
    <w:uiPriority w:val="99"/>
    <w:rsid w:val="00082BC5"/>
    <w:rPr>
      <w:rFonts w:ascii="Times New Roman" w:eastAsia="Times New Roman" w:hAnsi="Times New Roman"/>
      <w:b/>
      <w:sz w:val="28"/>
    </w:rPr>
  </w:style>
  <w:style w:type="character" w:customStyle="1" w:styleId="CharAttribute11">
    <w:name w:val="CharAttribute11"/>
    <w:rsid w:val="00082BC5"/>
    <w:rPr>
      <w:rFonts w:ascii="Times New Roman" w:eastAsia="Batang" w:hAnsi="Batang"/>
      <w:i/>
      <w:color w:val="00000A"/>
      <w:sz w:val="28"/>
    </w:rPr>
  </w:style>
  <w:style w:type="paragraph" w:styleId="af8">
    <w:name w:val="Normal (Web)"/>
    <w:basedOn w:val="a"/>
    <w:uiPriority w:val="99"/>
    <w:unhideWhenUsed/>
    <w:rsid w:val="00082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082BC5"/>
    <w:rPr>
      <w:rFonts w:ascii="Times New Roman" w:eastAsia="Times New Roman"/>
      <w:sz w:val="28"/>
    </w:rPr>
  </w:style>
  <w:style w:type="character" w:customStyle="1" w:styleId="CharAttribute499">
    <w:name w:val="CharAttribute499"/>
    <w:rsid w:val="00082BC5"/>
    <w:rPr>
      <w:rFonts w:ascii="Times New Roman" w:eastAsia="Times New Roman"/>
      <w:i/>
      <w:sz w:val="28"/>
      <w:u w:val="single"/>
    </w:rPr>
  </w:style>
  <w:style w:type="character" w:customStyle="1" w:styleId="CharAttribute500">
    <w:name w:val="CharAttribute500"/>
    <w:rsid w:val="00082BC5"/>
    <w:rPr>
      <w:rFonts w:ascii="Times New Roman" w:eastAsia="Times New Roman"/>
      <w:sz w:val="28"/>
    </w:rPr>
  </w:style>
  <w:style w:type="character" w:customStyle="1" w:styleId="a4">
    <w:name w:val="Абзац списка Знак"/>
    <w:link w:val="a3"/>
    <w:uiPriority w:val="34"/>
    <w:qFormat/>
    <w:locked/>
    <w:rsid w:val="00082BC5"/>
  </w:style>
  <w:style w:type="table" w:customStyle="1" w:styleId="DefaultTable">
    <w:name w:val="Default Table"/>
    <w:rsid w:val="00082BC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82BC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82BC5"/>
  </w:style>
  <w:style w:type="table" w:styleId="af9">
    <w:name w:val="Table Grid"/>
    <w:basedOn w:val="a1"/>
    <w:uiPriority w:val="59"/>
    <w:rsid w:val="00082BC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7">
    <w:name w:val="ParaAttribute7"/>
    <w:rsid w:val="00082BC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2">
    <w:name w:val="ParaAttribute2"/>
    <w:rsid w:val="00082BC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82BC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82BC5"/>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6">
    <w:name w:val="CharAttribute6"/>
    <w:rsid w:val="00082BC5"/>
    <w:rPr>
      <w:rFonts w:ascii="Times New Roman" w:eastAsia="Batang" w:hAnsi="Batang" w:cs="Times New Roman" w:hint="default"/>
      <w:color w:val="0000FF"/>
      <w:sz w:val="28"/>
      <w:u w:val="single"/>
    </w:rPr>
  </w:style>
  <w:style w:type="character" w:customStyle="1" w:styleId="CharAttribute5">
    <w:name w:val="CharAttribute5"/>
    <w:rsid w:val="00082BC5"/>
    <w:rPr>
      <w:rFonts w:ascii="Batang" w:eastAsia="Times New Roman" w:hAnsi="Times New Roman" w:hint="eastAsia"/>
      <w:sz w:val="28"/>
    </w:rPr>
  </w:style>
  <w:style w:type="numbering" w:customStyle="1" w:styleId="10">
    <w:name w:val="Нет списка1"/>
    <w:next w:val="a2"/>
    <w:uiPriority w:val="99"/>
    <w:semiHidden/>
    <w:unhideWhenUsed/>
    <w:rsid w:val="00082BC5"/>
  </w:style>
</w:styles>
</file>

<file path=word/webSettings.xml><?xml version="1.0" encoding="utf-8"?>
<w:webSettings xmlns:r="http://schemas.openxmlformats.org/officeDocument/2006/relationships" xmlns:w="http://schemas.openxmlformats.org/wordprocessingml/2006/main">
  <w:divs>
    <w:div w:id="250086439">
      <w:bodyDiv w:val="1"/>
      <w:marLeft w:val="0"/>
      <w:marRight w:val="0"/>
      <w:marTop w:val="0"/>
      <w:marBottom w:val="0"/>
      <w:divBdr>
        <w:top w:val="none" w:sz="0" w:space="0" w:color="auto"/>
        <w:left w:val="none" w:sz="0" w:space="0" w:color="auto"/>
        <w:bottom w:val="none" w:sz="0" w:space="0" w:color="auto"/>
        <w:right w:val="none" w:sz="0" w:space="0" w:color="auto"/>
      </w:divBdr>
    </w:div>
    <w:div w:id="8708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0F73-5F59-41B8-AC46-DCEDAD18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7158</Words>
  <Characters>40803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школьный</cp:lastModifiedBy>
  <cp:revision>39</cp:revision>
  <cp:lastPrinted>2021-09-30T10:00:00Z</cp:lastPrinted>
  <dcterms:created xsi:type="dcterms:W3CDTF">2020-08-14T14:46:00Z</dcterms:created>
  <dcterms:modified xsi:type="dcterms:W3CDTF">2022-10-07T09:05:00Z</dcterms:modified>
</cp:coreProperties>
</file>