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9A" w:rsidRDefault="00B9529A" w:rsidP="00867C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29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Точка Роска\Downloads\8-9 Х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wnloads\8-9 Х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5B" w:rsidRPr="00A70C42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C42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867C5B" w:rsidRPr="00A70C42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C42">
        <w:rPr>
          <w:rFonts w:ascii="Times New Roman" w:hAnsi="Times New Roman" w:cs="Times New Roman"/>
          <w:b/>
        </w:rPr>
        <w:t>СРЕДНЯЯ ОБЩЕОБРАЗОВАТЕЛЬНАЯ ШКОЛА с. ПАВЛОВКА</w:t>
      </w:r>
    </w:p>
    <w:p w:rsidR="00867C5B" w:rsidRPr="00A70C42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C42">
        <w:rPr>
          <w:rFonts w:ascii="Times New Roman" w:hAnsi="Times New Roman" w:cs="Times New Roman"/>
          <w:b/>
        </w:rPr>
        <w:t>МАРКСОВСКОГО РАЙОНА САРАТОВСКОЙ ОБЛАСТИ</w:t>
      </w:r>
    </w:p>
    <w:p w:rsidR="00867C5B" w:rsidRDefault="00867C5B" w:rsidP="0086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5B" w:rsidRPr="004D0583" w:rsidRDefault="00867C5B" w:rsidP="0086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179" w:type="dxa"/>
        <w:tblLook w:val="04A0" w:firstRow="1" w:lastRow="0" w:firstColumn="1" w:lastColumn="0" w:noHBand="0" w:noVBand="1"/>
      </w:tblPr>
      <w:tblGrid>
        <w:gridCol w:w="3192"/>
      </w:tblGrid>
      <w:tr w:rsidR="00867C5B" w:rsidRPr="004D0583" w:rsidTr="00BE49B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867C5B" w:rsidRPr="004D0583" w:rsidRDefault="00867C5B" w:rsidP="00BE49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«Утверждена»</w:t>
            </w:r>
          </w:p>
          <w:p w:rsidR="00867C5B" w:rsidRPr="004D0583" w:rsidRDefault="00867C5B" w:rsidP="00BE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Директор МОУ СОШ с. Павловка</w:t>
            </w:r>
          </w:p>
          <w:p w:rsidR="00867C5B" w:rsidRPr="004D0583" w:rsidRDefault="00867C5B" w:rsidP="00BE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/ Обручева Е.В.</w:t>
            </w:r>
          </w:p>
          <w:p w:rsidR="00867C5B" w:rsidRPr="004D0583" w:rsidRDefault="00867C5B" w:rsidP="00BE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867C5B" w:rsidRPr="004D0583" w:rsidRDefault="00867C5B" w:rsidP="00BE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867C5B" w:rsidRPr="004D0583" w:rsidRDefault="00867C5B" w:rsidP="00BE4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C5B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7C5B" w:rsidRPr="004D0583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7C5B" w:rsidRPr="004D0583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867C5B" w:rsidRPr="004D0583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 xml:space="preserve">учебного </w:t>
      </w:r>
      <w:r>
        <w:rPr>
          <w:rFonts w:ascii="Times New Roman" w:hAnsi="Times New Roman" w:cs="Times New Roman"/>
          <w:b/>
          <w:sz w:val="44"/>
          <w:szCs w:val="44"/>
        </w:rPr>
        <w:t>курса</w:t>
      </w:r>
    </w:p>
    <w:p w:rsidR="00867C5B" w:rsidRPr="004D0583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>"</w:t>
      </w:r>
      <w:r>
        <w:rPr>
          <w:rFonts w:ascii="Times New Roman" w:hAnsi="Times New Roman" w:cs="Times New Roman"/>
          <w:b/>
          <w:sz w:val="44"/>
          <w:szCs w:val="44"/>
        </w:rPr>
        <w:t>ХИМИЯ</w:t>
      </w:r>
      <w:r w:rsidRPr="004D0583">
        <w:rPr>
          <w:rFonts w:ascii="Times New Roman" w:hAnsi="Times New Roman" w:cs="Times New Roman"/>
          <w:b/>
          <w:sz w:val="44"/>
          <w:szCs w:val="44"/>
        </w:rPr>
        <w:t>"</w:t>
      </w:r>
    </w:p>
    <w:p w:rsidR="00867C5B" w:rsidRPr="004D0583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 xml:space="preserve"> для </w:t>
      </w:r>
      <w:r w:rsidR="00F15D2D">
        <w:rPr>
          <w:rFonts w:ascii="Times New Roman" w:hAnsi="Times New Roman" w:cs="Times New Roman"/>
          <w:b/>
          <w:sz w:val="44"/>
          <w:szCs w:val="44"/>
        </w:rPr>
        <w:t>основного</w:t>
      </w:r>
      <w:r w:rsidRPr="004D0583">
        <w:rPr>
          <w:rFonts w:ascii="Times New Roman" w:hAnsi="Times New Roman" w:cs="Times New Roman"/>
          <w:b/>
          <w:sz w:val="44"/>
          <w:szCs w:val="44"/>
        </w:rPr>
        <w:t xml:space="preserve"> общего образования</w:t>
      </w:r>
    </w:p>
    <w:p w:rsidR="00867C5B" w:rsidRPr="004D0583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8-9</w:t>
      </w:r>
      <w:r w:rsidRPr="004D0583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867C5B" w:rsidRPr="004D0583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 xml:space="preserve">Срок реализации - </w:t>
      </w:r>
      <w:r>
        <w:rPr>
          <w:rFonts w:ascii="Times New Roman" w:hAnsi="Times New Roman" w:cs="Times New Roman"/>
          <w:b/>
          <w:sz w:val="44"/>
          <w:szCs w:val="44"/>
        </w:rPr>
        <w:t>2 года</w:t>
      </w:r>
    </w:p>
    <w:p w:rsidR="00867C5B" w:rsidRDefault="00867C5B" w:rsidP="0086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67C5B" w:rsidRDefault="00867C5B" w:rsidP="0086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67C5B" w:rsidRDefault="00867C5B" w:rsidP="0086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67C5B" w:rsidRPr="00C72231" w:rsidRDefault="00867C5B" w:rsidP="0086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b/>
          <w:sz w:val="28"/>
          <w:szCs w:val="24"/>
        </w:rPr>
        <w:t>Составитель:</w:t>
      </w:r>
      <w:r w:rsidRPr="00C72231">
        <w:rPr>
          <w:rFonts w:ascii="Times New Roman" w:hAnsi="Times New Roman" w:cs="Times New Roman"/>
          <w:sz w:val="28"/>
          <w:szCs w:val="24"/>
        </w:rPr>
        <w:t xml:space="preserve"> Сиденко Д.А.,</w:t>
      </w:r>
    </w:p>
    <w:p w:rsidR="00867C5B" w:rsidRPr="00C72231" w:rsidRDefault="00867C5B" w:rsidP="0086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sz w:val="28"/>
          <w:szCs w:val="24"/>
        </w:rPr>
        <w:t xml:space="preserve"> учитель химии и биологии</w:t>
      </w:r>
    </w:p>
    <w:p w:rsidR="00867C5B" w:rsidRPr="00C72231" w:rsidRDefault="00867C5B" w:rsidP="0086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sz w:val="28"/>
          <w:szCs w:val="24"/>
        </w:rPr>
        <w:t>МОУ-СОШ с. Павловка</w:t>
      </w:r>
    </w:p>
    <w:p w:rsidR="00867C5B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67C5B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67C5B" w:rsidRPr="004D0583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362"/>
      </w:tblGrid>
      <w:tr w:rsidR="00867C5B" w:rsidRPr="004D0583" w:rsidTr="00BE49BD">
        <w:trPr>
          <w:trHeight w:val="2781"/>
          <w:jc w:val="center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867C5B" w:rsidRDefault="00867C5B" w:rsidP="00BE49B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42">
              <w:rPr>
                <w:rFonts w:ascii="Times New Roman" w:hAnsi="Times New Roman" w:cs="Times New Roman"/>
                <w:b/>
                <w:sz w:val="28"/>
                <w:szCs w:val="28"/>
              </w:rPr>
              <w:t>"Рассмотрена и принята"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C5B" w:rsidRPr="004530DE" w:rsidRDefault="00867C5B" w:rsidP="00BE49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решением методического объединения учителей естественно-научного цикла</w:t>
            </w:r>
          </w:p>
          <w:p w:rsidR="00867C5B" w:rsidRPr="004530DE" w:rsidRDefault="00867C5B" w:rsidP="00BE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867C5B" w:rsidRPr="004530DE" w:rsidRDefault="00867C5B" w:rsidP="00BE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/Частухина В.П.</w:t>
            </w:r>
          </w:p>
          <w:p w:rsidR="00867C5B" w:rsidRPr="004530DE" w:rsidRDefault="00867C5B" w:rsidP="00BE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867C5B" w:rsidRPr="004530DE" w:rsidRDefault="00867C5B" w:rsidP="00BE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867C5B" w:rsidRPr="004530DE" w:rsidRDefault="00867C5B" w:rsidP="00BE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867C5B" w:rsidRPr="00A70C42" w:rsidRDefault="00867C5B" w:rsidP="00BE49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42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«Согласована»</w:t>
            </w:r>
          </w:p>
          <w:p w:rsidR="00867C5B" w:rsidRPr="004530DE" w:rsidRDefault="00867C5B" w:rsidP="00BE49B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СОШ с.Павловка</w:t>
            </w:r>
          </w:p>
          <w:p w:rsidR="00867C5B" w:rsidRDefault="00867C5B" w:rsidP="00BE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/Жунусова Р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</w:p>
          <w:p w:rsidR="00867C5B" w:rsidRPr="004530DE" w:rsidRDefault="00867C5B" w:rsidP="00BE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20__г</w:t>
            </w:r>
          </w:p>
        </w:tc>
      </w:tr>
    </w:tbl>
    <w:p w:rsidR="00867C5B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4D0583">
        <w:rPr>
          <w:rFonts w:ascii="Times New Roman" w:hAnsi="Times New Roman" w:cs="Times New Roman"/>
          <w:sz w:val="28"/>
          <w:szCs w:val="40"/>
        </w:rPr>
        <w:t>2022 г.</w:t>
      </w:r>
    </w:p>
    <w:p w:rsidR="00867C5B" w:rsidRPr="00C72231" w:rsidRDefault="00867C5B" w:rsidP="00867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867C5B" w:rsidRPr="00EA61C3" w:rsidRDefault="00867C5B" w:rsidP="00867C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C3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867C5B" w:rsidRPr="00EA61C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Pr="00EA6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5B" w:rsidRPr="00EA61C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C3">
        <w:rPr>
          <w:rFonts w:ascii="Times New Roman" w:hAnsi="Times New Roman" w:cs="Times New Roman"/>
          <w:sz w:val="28"/>
          <w:szCs w:val="28"/>
        </w:rPr>
        <w:t xml:space="preserve">2. Общая характеристика </w:t>
      </w:r>
      <w:r>
        <w:rPr>
          <w:rFonts w:ascii="Times New Roman" w:hAnsi="Times New Roman" w:cs="Times New Roman"/>
          <w:sz w:val="28"/>
          <w:szCs w:val="28"/>
        </w:rPr>
        <w:t>учебного курса "Химия"</w:t>
      </w:r>
    </w:p>
    <w:p w:rsidR="00867C5B" w:rsidRPr="00EA61C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A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учебного курса "Химия" в учебном плане</w:t>
      </w: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A61C3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EA6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5B" w:rsidRPr="00EA61C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A61C3">
        <w:rPr>
          <w:rFonts w:ascii="Times New Roman" w:hAnsi="Times New Roman" w:cs="Times New Roman"/>
          <w:sz w:val="28"/>
          <w:szCs w:val="28"/>
        </w:rPr>
        <w:t xml:space="preserve">. Планируемые </w:t>
      </w:r>
      <w:r>
        <w:rPr>
          <w:rFonts w:ascii="Times New Roman" w:hAnsi="Times New Roman" w:cs="Times New Roman"/>
          <w:sz w:val="28"/>
          <w:szCs w:val="28"/>
        </w:rPr>
        <w:t>результаты освоения курса "Химия"</w:t>
      </w:r>
    </w:p>
    <w:p w:rsidR="00867C5B" w:rsidRPr="00EA61C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A61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Тематическое  планирование</w:t>
      </w: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C3">
        <w:rPr>
          <w:rFonts w:ascii="Times New Roman" w:hAnsi="Times New Roman" w:cs="Times New Roman"/>
          <w:sz w:val="28"/>
          <w:szCs w:val="28"/>
        </w:rPr>
        <w:t xml:space="preserve">8. Учебно-методическое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867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Pr="00EA61C3" w:rsidRDefault="00867C5B" w:rsidP="00867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Pr="0085287C" w:rsidRDefault="00867C5B" w:rsidP="00867C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7C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Федерального закона №273 «Об образовании в Российской Федерации» от 29 декабря 2012 г. (ст.28) (с изменениями и дополнениями);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DE">
        <w:rPr>
          <w:rFonts w:ascii="Times New Roman" w:hAnsi="Times New Roman" w:cs="Times New Roman"/>
          <w:sz w:val="28"/>
          <w:szCs w:val="28"/>
        </w:rPr>
        <w:t>•</w:t>
      </w:r>
      <w:r w:rsidRPr="004530DE">
        <w:rPr>
          <w:rFonts w:ascii="Times New Roman" w:hAnsi="Times New Roman" w:cs="Times New Roman"/>
          <w:sz w:val="28"/>
          <w:szCs w:val="28"/>
        </w:rPr>
        <w:tab/>
        <w:t xml:space="preserve">Федерального государственного образовательного стандарта </w:t>
      </w:r>
      <w:r w:rsidR="00F15D2D">
        <w:rPr>
          <w:rFonts w:ascii="Times New Roman" w:hAnsi="Times New Roman" w:cs="Times New Roman"/>
          <w:sz w:val="28"/>
          <w:szCs w:val="28"/>
        </w:rPr>
        <w:t>основного</w:t>
      </w:r>
      <w:r w:rsidRPr="004530DE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DE">
        <w:rPr>
          <w:rFonts w:ascii="Times New Roman" w:hAnsi="Times New Roman" w:cs="Times New Roman"/>
          <w:sz w:val="28"/>
          <w:szCs w:val="28"/>
        </w:rPr>
        <w:t>(2021г);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Основной образовательной программы муниципального образовательного учреждения - средняя общеобразовательная школа с. Павловка Саратовской области;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Примерной программы </w:t>
      </w:r>
      <w:r w:rsidR="00F15D2D">
        <w:rPr>
          <w:rFonts w:ascii="Times New Roman" w:hAnsi="Times New Roman" w:cs="Times New Roman"/>
          <w:sz w:val="28"/>
          <w:szCs w:val="28"/>
        </w:rPr>
        <w:t>основного</w:t>
      </w:r>
      <w:r w:rsidRPr="004D0583">
        <w:rPr>
          <w:rFonts w:ascii="Times New Roman" w:hAnsi="Times New Roman" w:cs="Times New Roman"/>
          <w:sz w:val="28"/>
          <w:szCs w:val="28"/>
        </w:rPr>
        <w:t xml:space="preserve"> общего образования по биологии;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Федерального перечня учебников, рекомендованных к использованию имеющих государственную аккредитацию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4D0583">
        <w:rPr>
          <w:rFonts w:ascii="Times New Roman" w:hAnsi="Times New Roman" w:cs="Times New Roman"/>
          <w:sz w:val="28"/>
          <w:szCs w:val="28"/>
        </w:rPr>
        <w:t xml:space="preserve"> общего образования", утвержденный приказом Министерства просвещения Российской Федерации от 20.05.2020 №254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</w:r>
      <w:r w:rsidRPr="00867C5B">
        <w:rPr>
          <w:rFonts w:ascii="Times New Roman" w:hAnsi="Times New Roman" w:cs="Times New Roman"/>
          <w:sz w:val="28"/>
          <w:szCs w:val="28"/>
        </w:rPr>
        <w:t>Авторских программ предметной линии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2020г.;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Письма Министерства образования и науки РФ № 08 – 1786 </w:t>
      </w:r>
      <w:r w:rsidRPr="00C722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28.10.2015 г «О рабочих программ</w:t>
      </w:r>
      <w:r w:rsidRPr="00C72231">
        <w:rPr>
          <w:rFonts w:ascii="Times New Roman" w:hAnsi="Times New Roman" w:cs="Times New Roman"/>
          <w:sz w:val="28"/>
          <w:szCs w:val="28"/>
        </w:rPr>
        <w:t>ах»;</w:t>
      </w:r>
    </w:p>
    <w:p w:rsidR="00867C5B" w:rsidRPr="004D0583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Санитарных правил СП 2.4.3648-20 "Санитарно-эпидемиологические требования к организациям воспитания и обучения, отдыха и оздоровления молодежи", утвержденных постановлением главного государственного санитарного врача РФ от 28.09.2020 №28.</w:t>
      </w:r>
    </w:p>
    <w:p w:rsidR="00867C5B" w:rsidRDefault="00867C5B" w:rsidP="00867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</w:t>
      </w:r>
      <w:r w:rsidRPr="00874124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 28.01.2021г. №28.</w:t>
      </w:r>
    </w:p>
    <w:p w:rsidR="00867C5B" w:rsidRPr="00867C5B" w:rsidRDefault="00867C5B" w:rsidP="00867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5B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867C5B" w:rsidRPr="00867C5B" w:rsidRDefault="00867C5B" w:rsidP="00867C5B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67C5B">
        <w:rPr>
          <w:rStyle w:val="3"/>
          <w:i w:val="0"/>
          <w:color w:val="000000"/>
          <w:sz w:val="28"/>
          <w:szCs w:val="28"/>
        </w:rPr>
        <w:t>Формирование</w:t>
      </w:r>
      <w:r w:rsidRPr="00867C5B">
        <w:rPr>
          <w:rStyle w:val="1"/>
          <w:i/>
          <w:color w:val="000000"/>
          <w:sz w:val="28"/>
          <w:szCs w:val="28"/>
        </w:rPr>
        <w:t xml:space="preserve"> </w:t>
      </w:r>
      <w:r w:rsidRPr="00867C5B">
        <w:rPr>
          <w:rStyle w:val="1"/>
          <w:color w:val="000000"/>
          <w:sz w:val="28"/>
          <w:szCs w:val="28"/>
        </w:rPr>
        <w:t>у учащихся целостной естественно-научной картины мира.</w:t>
      </w:r>
    </w:p>
    <w:p w:rsidR="00867C5B" w:rsidRPr="00867C5B" w:rsidRDefault="00867C5B" w:rsidP="00867C5B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67C5B">
        <w:rPr>
          <w:rStyle w:val="3"/>
          <w:i w:val="0"/>
          <w:color w:val="000000"/>
          <w:sz w:val="28"/>
          <w:szCs w:val="28"/>
        </w:rPr>
        <w:lastRenderedPageBreak/>
        <w:t>Развитие</w:t>
      </w:r>
      <w:r w:rsidRPr="00867C5B">
        <w:rPr>
          <w:rStyle w:val="1"/>
          <w:color w:val="000000"/>
          <w:sz w:val="28"/>
          <w:szCs w:val="28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 - 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867C5B" w:rsidRPr="00867C5B" w:rsidRDefault="00867C5B" w:rsidP="00867C5B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67C5B">
        <w:rPr>
          <w:rStyle w:val="3"/>
          <w:i w:val="0"/>
          <w:color w:val="000000"/>
          <w:sz w:val="28"/>
          <w:szCs w:val="28"/>
        </w:rPr>
        <w:t>Воспитание</w:t>
      </w:r>
      <w:r w:rsidRPr="00867C5B">
        <w:rPr>
          <w:rStyle w:val="1"/>
          <w:i/>
          <w:color w:val="000000"/>
          <w:sz w:val="28"/>
          <w:szCs w:val="28"/>
        </w:rPr>
        <w:t xml:space="preserve"> </w:t>
      </w:r>
      <w:r w:rsidRPr="00867C5B">
        <w:rPr>
          <w:rStyle w:val="1"/>
          <w:color w:val="000000"/>
          <w:sz w:val="28"/>
          <w:szCs w:val="28"/>
        </w:rPr>
        <w:t>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867C5B" w:rsidRPr="00867C5B" w:rsidRDefault="00867C5B" w:rsidP="00867C5B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67C5B">
        <w:rPr>
          <w:rStyle w:val="3"/>
          <w:i w:val="0"/>
          <w:color w:val="000000"/>
          <w:sz w:val="28"/>
          <w:szCs w:val="28"/>
        </w:rPr>
        <w:t>Проектирование и реализация</w:t>
      </w:r>
      <w:r w:rsidRPr="00867C5B">
        <w:rPr>
          <w:rStyle w:val="1"/>
          <w:color w:val="000000"/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867C5B" w:rsidRPr="00867C5B" w:rsidRDefault="00867C5B" w:rsidP="00867C5B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67C5B">
        <w:rPr>
          <w:rStyle w:val="3"/>
          <w:i w:val="0"/>
          <w:color w:val="000000"/>
          <w:sz w:val="28"/>
          <w:szCs w:val="28"/>
        </w:rPr>
        <w:t>Овладение ключевыми компетенциями</w:t>
      </w:r>
      <w:r w:rsidRPr="00867C5B">
        <w:rPr>
          <w:rStyle w:val="1"/>
          <w:i/>
          <w:color w:val="000000"/>
          <w:sz w:val="28"/>
          <w:szCs w:val="28"/>
        </w:rPr>
        <w:t>:</w:t>
      </w:r>
      <w:r w:rsidRPr="00867C5B">
        <w:rPr>
          <w:rStyle w:val="1"/>
          <w:color w:val="000000"/>
          <w:sz w:val="28"/>
          <w:szCs w:val="28"/>
        </w:rPr>
        <w:t xml:space="preserve"> учебно-познавательными, информационными, ценностно-смысловыми, коммуникативными.</w:t>
      </w:r>
    </w:p>
    <w:p w:rsidR="00867C5B" w:rsidRPr="00867C5B" w:rsidRDefault="00867C5B" w:rsidP="00867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5B">
        <w:rPr>
          <w:rFonts w:ascii="Times New Roman" w:hAnsi="Times New Roman" w:cs="Times New Roman"/>
          <w:sz w:val="28"/>
          <w:szCs w:val="28"/>
        </w:rPr>
        <w:t>Для достижения этих целей в курсе химии на ступени основного общего образования решаются следующие</w:t>
      </w:r>
      <w:r w:rsidRPr="00867C5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67C5B" w:rsidRPr="00867C5B" w:rsidRDefault="00867C5B" w:rsidP="00867C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5B">
        <w:rPr>
          <w:rFonts w:ascii="Times New Roman" w:hAnsi="Times New Roman" w:cs="Times New Roman"/>
          <w:sz w:val="28"/>
          <w:szCs w:val="28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867C5B" w:rsidRPr="00867C5B" w:rsidRDefault="00867C5B" w:rsidP="00867C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5B">
        <w:rPr>
          <w:rFonts w:ascii="Times New Roman" w:hAnsi="Times New Roman" w:cs="Times New Roman"/>
          <w:sz w:val="28"/>
          <w:szCs w:val="28"/>
        </w:rPr>
        <w:t> развиваются умения наблюдать и Объясняют химические явления, происходящие в природе, лабораторных условиях,  в быту и на производстве;</w:t>
      </w:r>
    </w:p>
    <w:p w:rsidR="00867C5B" w:rsidRPr="00867C5B" w:rsidRDefault="00867C5B" w:rsidP="00867C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5B">
        <w:rPr>
          <w:rFonts w:ascii="Times New Roman" w:hAnsi="Times New Roman" w:cs="Times New Roman"/>
          <w:sz w:val="28"/>
          <w:szCs w:val="28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867C5B" w:rsidRPr="00867C5B" w:rsidRDefault="00867C5B" w:rsidP="00867C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5B">
        <w:rPr>
          <w:rFonts w:ascii="Times New Roman" w:hAnsi="Times New Roman" w:cs="Times New Roman"/>
          <w:sz w:val="28"/>
          <w:szCs w:val="28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867C5B" w:rsidRPr="00867C5B" w:rsidRDefault="00867C5B" w:rsidP="00867C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5B">
        <w:rPr>
          <w:rFonts w:ascii="Times New Roman" w:hAnsi="Times New Roman" w:cs="Times New Roman"/>
          <w:sz w:val="28"/>
          <w:szCs w:val="28"/>
        </w:rPr>
        <w:lastRenderedPageBreak/>
        <w:t>осуществляется интеграция химической картины мира в единую научную картину.</w:t>
      </w:r>
      <w:r w:rsidRPr="00867C5B">
        <w:rPr>
          <w:rFonts w:ascii="Times New Roman" w:hAnsi="Times New Roman" w:cs="Times New Roman"/>
          <w:sz w:val="28"/>
          <w:szCs w:val="28"/>
        </w:rPr>
        <w:cr/>
      </w:r>
    </w:p>
    <w:p w:rsidR="00867C5B" w:rsidRDefault="00867C5B" w:rsidP="00867C5B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C5B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курса "Химия"</w:t>
      </w:r>
    </w:p>
    <w:p w:rsidR="00001BC1" w:rsidRDefault="00001BC1" w:rsidP="00001BC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Данная рабочая программа по химии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образования раскрывает вклад учебного предмета в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целей основного общего образования и определяет важнейшие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содержательные линии предмета:</w:t>
      </w:r>
    </w:p>
    <w:p w:rsidR="00001BC1" w:rsidRDefault="00001BC1" w:rsidP="00001BC1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«вещество, строен</w:t>
      </w:r>
      <w:r>
        <w:rPr>
          <w:rFonts w:ascii="Times New Roman" w:hAnsi="Times New Roman" w:cs="Times New Roman"/>
          <w:sz w:val="28"/>
          <w:szCs w:val="28"/>
        </w:rPr>
        <w:t>ие вещества» — современные пред</w:t>
      </w:r>
      <w:r w:rsidRPr="00001BC1">
        <w:rPr>
          <w:rFonts w:ascii="Times New Roman" w:hAnsi="Times New Roman" w:cs="Times New Roman"/>
          <w:sz w:val="28"/>
          <w:szCs w:val="28"/>
        </w:rPr>
        <w:t>ставления о строении атома и вещества на основе Периодического закона и Периодической системы химических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Д. И. Менделеева, учения о химической связи и кристаллическом строении вещества;</w:t>
      </w:r>
    </w:p>
    <w:p w:rsidR="00001BC1" w:rsidRDefault="00001BC1" w:rsidP="00001BC1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«химическая реакция» — знания о превращениях 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веществ в другие, типологии химических реакций, условиях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протекания и способах управления ими;</w:t>
      </w:r>
    </w:p>
    <w:p w:rsidR="00001BC1" w:rsidRDefault="00001BC1" w:rsidP="00001BC1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«методы познания химии» — знания,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экспериментальных основ химии для получения и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свойств важнейших представителей классов неорганических соединений;</w:t>
      </w:r>
    </w:p>
    <w:p w:rsidR="00001BC1" w:rsidRDefault="00001BC1" w:rsidP="00001BC1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«производство и применение веществ» — знание основных областей производства и применения важнейших 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а также опыт безопасного обращения с веществами, материалами и процессами, используемыми в быту и на производстве;</w:t>
      </w:r>
    </w:p>
    <w:p w:rsidR="00001BC1" w:rsidRDefault="00001BC1" w:rsidP="00001BC1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«язык химии» — оперирование системой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химических понятий, знание химической номенклатуры,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владение химической символикой (химическими формулами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и уравнениями);</w:t>
      </w:r>
    </w:p>
    <w:p w:rsidR="00001BC1" w:rsidRPr="005F6B51" w:rsidRDefault="00001BC1" w:rsidP="005F6B51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«количественные отношения в химии» — умение производить расчеты по х</w:t>
      </w:r>
      <w:r w:rsidR="005F6B51">
        <w:rPr>
          <w:rFonts w:ascii="Times New Roman" w:hAnsi="Times New Roman" w:cs="Times New Roman"/>
          <w:sz w:val="28"/>
          <w:szCs w:val="28"/>
        </w:rPr>
        <w:t>имическим формулам и уравнениям.</w:t>
      </w:r>
    </w:p>
    <w:p w:rsidR="00867C5B" w:rsidRDefault="00867C5B" w:rsidP="00867C5B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Место учебного курса «Химия» в учебном плане</w:t>
      </w:r>
    </w:p>
    <w:p w:rsidR="00001BC1" w:rsidRPr="00001BC1" w:rsidRDefault="00001BC1" w:rsidP="00001BC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государ</w:t>
      </w:r>
      <w:r w:rsidRPr="00001BC1">
        <w:rPr>
          <w:rFonts w:ascii="Times New Roman" w:hAnsi="Times New Roman" w:cs="Times New Roman"/>
          <w:sz w:val="28"/>
          <w:szCs w:val="28"/>
        </w:rPr>
        <w:t>ственный образовательный стандарт предусматривает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курса химии в основной школе как составной части 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области «Естественнонаучные предметы».</w:t>
      </w:r>
    </w:p>
    <w:p w:rsidR="00001BC1" w:rsidRPr="00001BC1" w:rsidRDefault="00001BC1" w:rsidP="00001BC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Обязательный этап в 8—9 классах рассчитан на 2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в неделю в объеме 1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01BC1">
        <w:rPr>
          <w:rFonts w:ascii="Times New Roman" w:hAnsi="Times New Roman" w:cs="Times New Roman"/>
          <w:sz w:val="28"/>
          <w:szCs w:val="28"/>
        </w:rPr>
        <w:t xml:space="preserve"> учебных часов. Изучение этого курса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возможность выпускнику основной школы успешно сдать ОГЭ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по химии как предмета по выбору.</w:t>
      </w:r>
    </w:p>
    <w:p w:rsidR="00001BC1" w:rsidRDefault="00001BC1" w:rsidP="00001BC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C1">
        <w:rPr>
          <w:rFonts w:ascii="Times New Roman" w:hAnsi="Times New Roman" w:cs="Times New Roman"/>
          <w:sz w:val="28"/>
          <w:szCs w:val="28"/>
        </w:rPr>
        <w:t>Предлагаемый курс, хотя и носит общекультурный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и не ставит задачу профессиональной подготовки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тем не менее позволяет им определиться с выбором профиля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C1">
        <w:rPr>
          <w:rFonts w:ascii="Times New Roman" w:hAnsi="Times New Roman" w:cs="Times New Roman"/>
          <w:sz w:val="28"/>
          <w:szCs w:val="28"/>
        </w:rPr>
        <w:t>в старшей школе.</w:t>
      </w:r>
    </w:p>
    <w:p w:rsidR="00001BC1" w:rsidRPr="00001BC1" w:rsidRDefault="00001BC1" w:rsidP="00001BC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5B" w:rsidRDefault="00867C5B" w:rsidP="0041389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9F">
        <w:rPr>
          <w:rFonts w:ascii="Times New Roman" w:hAnsi="Times New Roman" w:cs="Times New Roman"/>
          <w:b/>
          <w:sz w:val="28"/>
          <w:szCs w:val="28"/>
        </w:rPr>
        <w:t>4. Содержание учебного курса «Химия»</w:t>
      </w:r>
    </w:p>
    <w:p w:rsidR="00F2005E" w:rsidRPr="0041389F" w:rsidRDefault="00F2005E" w:rsidP="0041389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>Начальные понятия и законы химии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Химические элементы. Атомы и молекулы. Простые и сложные вещества. Аллотропия на примере кислорода. Основные положения атомно-</w:t>
      </w:r>
      <w:r w:rsidRPr="0041389F">
        <w:rPr>
          <w:rFonts w:ascii="Times New Roman" w:hAnsi="Times New Roman" w:cs="Times New Roman"/>
          <w:sz w:val="28"/>
          <w:szCs w:val="28"/>
        </w:rPr>
        <w:lastRenderedPageBreak/>
        <w:t>молекулярного учения. Ионы. Вещества молекулярного и немолекулярного строения.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 или А- и Б-группы. Относительная атомная масса.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1B1B72" w:rsidRPr="001B1B72" w:rsidRDefault="001B1B72" w:rsidP="001B1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72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  <w:r w:rsidRPr="001B1B72">
        <w:rPr>
          <w:rFonts w:ascii="Times New Roman" w:hAnsi="Times New Roman" w:cs="Times New Roman"/>
          <w:sz w:val="28"/>
          <w:szCs w:val="28"/>
        </w:rPr>
        <w:t xml:space="preserve"> «</w:t>
      </w:r>
      <w:r w:rsidRPr="001B1B72">
        <w:rPr>
          <w:rFonts w:ascii="Times New Roman" w:eastAsia="Calibri" w:hAnsi="Times New Roman" w:cs="Times New Roman"/>
          <w:sz w:val="28"/>
          <w:szCs w:val="28"/>
        </w:rPr>
        <w:t>Начальные понятия и законы химии</w:t>
      </w:r>
      <w:r w:rsidRPr="001B1B72">
        <w:rPr>
          <w:rFonts w:ascii="Times New Roman" w:hAnsi="Times New Roman" w:cs="Times New Roman"/>
          <w:sz w:val="28"/>
          <w:szCs w:val="28"/>
        </w:rPr>
        <w:t>».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Демонстрации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Коллекция материалов и изделий из них.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Модели, используемые на уроках физики, биологии и географии.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Объёмные и шаростержневые модели некоторых химических веществ.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lastRenderedPageBreak/>
        <w:t>Модели кристаллических решёток.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Собирание прибора для получения газа и проверка его на герметичность.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Возгонка сухого льда, иода или нафталина.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Агрегатные состояния воды.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Разделение двух несмешивающихся жидкостей с помощью делительной воронки.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Дистиллятор и его работа.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Установка для фильтрования и её работа.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Установка для выпаривания и её работа.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Коллекция бытовых приборов для фильтрования воздуха.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Разделение красящего вещества фломастера с помощью бумажной хроматографии.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Модели аллотропных модификаций углерода и серы.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Получение озона.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Портреты Й. Я. Берцелиуса и Д. И. Менделеева.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Короткопериодный и длиннопериодный варианты Периодической системы Д. И. Менделеева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Конструирование шаростержневых моделей молекул.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Аппарат Киппа.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Разложение бихромата аммония.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Горение серы и магниевой ленты.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Портреты М. В. Ломоносова и А. Л. Лавуазье.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9F">
        <w:rPr>
          <w:rFonts w:ascii="Times New Roman" w:eastAsia="Calibri" w:hAnsi="Times New Roman" w:cs="Times New Roman"/>
          <w:sz w:val="28"/>
          <w:szCs w:val="28"/>
        </w:rPr>
        <w:t>Опыты, иллюстрирующие закон сохранения массы веществ.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Взаимодействие соляной кислоты с цинком. </w:t>
      </w:r>
    </w:p>
    <w:p w:rsidR="0041389F" w:rsidRPr="0041389F" w:rsidRDefault="0041389F" w:rsidP="0041389F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Получение гидроксида меди(II) и его разложение при нагревании.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Лабораторные опыты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Ознакомление с коллекцией лабораторной посуды.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2. Проверка прибора для получения газов на герметичность.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3. Ознакомление с минералами, образующими гранит.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4. Приготовление гетерогенной смеси порошков серы и железа и их разделение.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5. Взаимодействие растворов хлоридов и иодидов калия с раствором нитрата серебра.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6. Получение гидроксида меди(II) и его взаимодействие с серной кислотой.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7. Взаимодействие раствора соды с кислотой.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8. Проверка закона сохранения массы веществ на примере взаимодействия щёлочи и кислоты.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9. Проверка закона сохранения массы веществ на примере взаимодействия щёлочи и соли железа (III).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10. Разложение пероксида водорода с помощью оксида марганца (IV). 11.Замещение железом меди в медном купоросе.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1. Знакомство с лабораторным оборудованием. Правила техники безопасности при работе в кабинете химии. Некоторые виды работ.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2.</w:t>
      </w:r>
      <w:r w:rsidRPr="0041389F">
        <w:rPr>
          <w:rFonts w:ascii="Times New Roman" w:hAnsi="Times New Roman" w:cs="Times New Roman"/>
          <w:sz w:val="28"/>
          <w:szCs w:val="28"/>
        </w:rPr>
        <w:t xml:space="preserve">  </w:t>
      </w:r>
      <w:r w:rsidRPr="0041389F">
        <w:rPr>
          <w:rFonts w:ascii="Times New Roman" w:eastAsia="Calibri" w:hAnsi="Times New Roman" w:cs="Times New Roman"/>
          <w:sz w:val="28"/>
          <w:szCs w:val="28"/>
        </w:rPr>
        <w:t>Анализ почвы (аналог работы «Очистка поваренной соли»).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>Важнейшие представители неорганических веществ. Количественные отношения в химии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1389F">
        <w:rPr>
          <w:rFonts w:ascii="Times New Roman" w:eastAsia="Calibri" w:hAnsi="Times New Roman" w:cs="Times New Roman"/>
          <w:sz w:val="28"/>
          <w:szCs w:val="28"/>
        </w:rPr>
        <w:t>Состав во</w:t>
      </w:r>
      <w:r>
        <w:rPr>
          <w:rFonts w:ascii="Times New Roman" w:eastAsia="Calibri" w:hAnsi="Times New Roman" w:cs="Times New Roman"/>
          <w:sz w:val="28"/>
          <w:szCs w:val="28"/>
        </w:rPr>
        <w:t>здуха. Понятие об объемной доле</w:t>
      </w: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 компонента природной газовой смеси – воздуха. Расчет объема компонента газовой смеси по его объемной доле и наоборот.</w:t>
      </w:r>
    </w:p>
    <w:p w:rsidR="0041389F" w:rsidRDefault="0041389F" w:rsidP="00413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9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1389F">
        <w:rPr>
          <w:rFonts w:ascii="Times New Roman" w:eastAsia="Calibri" w:hAnsi="Times New Roman" w:cs="Times New Roman"/>
          <w:sz w:val="28"/>
          <w:szCs w:val="28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lastRenderedPageBreak/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Водород в природе. Физические и химические свойства водорода, его получение и применение.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Кислоты, их состав и их классификация. Индикаторы. Таблица растворимости. Соляная и серная кислоты, их свойства и применение.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«постоянная Авогадро».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Закон Авогадро. Молярный объем газообразных веществ. Относительная плотность одного газа по другому.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Кратные единицы измерения — миллимолярный и киломолярный объемы газообразных веществ.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Гидросфера. Круговорот воды в природе. Физические и химические свойства воды: взаимодействие с оксидами.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Растворитель и растворённое вещество. Растворы. Растворение. Гидраты.  Массовая доля растворённого вещества. Расчеты, связанные с использованием понятия «массовая доля растворённого вещества».</w:t>
      </w:r>
    </w:p>
    <w:p w:rsidR="001B1B72" w:rsidRPr="001B1B72" w:rsidRDefault="001B1B72" w:rsidP="001B1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B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Контрольная работа №2</w:t>
      </w:r>
      <w:r w:rsidRPr="001B1B72">
        <w:rPr>
          <w:rFonts w:ascii="Times New Roman" w:eastAsia="Calibri" w:hAnsi="Times New Roman" w:cs="Times New Roman"/>
          <w:sz w:val="28"/>
          <w:szCs w:val="28"/>
        </w:rPr>
        <w:t xml:space="preserve"> «Важнейшие представители неорганических веществ. Количественные отношения в химии».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>Демонстрации.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Определение содержания кислорода в воздухе.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Получение кислорода разложением перманганата калия и пероксида водорода. 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Собирание методом вытеснения воздуха и воды. 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Распознавание кислорода. 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Горение магния, железа, угля, серы и фосфора в кислороде.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Коллекция оксидов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Получение, собирание и распознавание водорода. 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Горение водорода. 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Взаимодействие водорода с оксидом меди (II).</w:t>
      </w:r>
      <w:r w:rsidRPr="0041389F">
        <w:rPr>
          <w:rFonts w:ascii="Times New Roman" w:eastAsia="Calibri" w:hAnsi="Times New Roman" w:cs="Times New Roman"/>
          <w:sz w:val="28"/>
          <w:szCs w:val="28"/>
        </w:rPr>
        <w:tab/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Коллекция минеральных кислот. 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Правило разбавления серой кислоты.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Коллекция солей. 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Таблица растворимости оснований, кислот и солей в воде.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Некоторые металлы, неметаллы и соединения количеством вещества в 1 моль.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Модель молярного объема газообразных веществ.</w:t>
      </w:r>
    </w:p>
    <w:p w:rsidR="0041389F" w:rsidRPr="0041389F" w:rsidRDefault="0041389F" w:rsidP="0041389F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Коллекция оснований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12. Помутнение известковой воды при пропускании углекислого газа. 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sz w:val="28"/>
          <w:szCs w:val="28"/>
        </w:rPr>
        <w:t>13. Получение водорода взаимодействием цинка и соляной кислоты.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14. Распознавание кислот индикаторами.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15. Изменение окраски индикаторов в щелочной среде.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16. Ознакомление с препаратами домашней или школьной аптечки – растворами пероксида водорода, спиртовой настойки иода и нашатырного спирта.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lastRenderedPageBreak/>
        <w:t>3. Получение, собирание и распознавание кислорода.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4. Получение, собирание и распознавание водорода.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31F20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5. Приготовление растворов солей с их заданной массовой долей.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b/>
          <w:color w:val="231F20"/>
          <w:sz w:val="28"/>
          <w:szCs w:val="28"/>
        </w:rPr>
        <w:t>Основные классы неорганических соединений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Обобщение сведений об оксидах, их классификации, названиях и свойствах. Способы получения оксидов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Генетические ряды металла и неметалла. Генетическая связь между </w:t>
      </w:r>
      <w:r w:rsidR="001B1B72">
        <w:rPr>
          <w:rFonts w:ascii="Times New Roman" w:eastAsia="Calibri" w:hAnsi="Times New Roman" w:cs="Times New Roman"/>
          <w:sz w:val="28"/>
          <w:szCs w:val="28"/>
        </w:rPr>
        <w:t>классами неорганических веществ.</w:t>
      </w:r>
    </w:p>
    <w:p w:rsidR="001B1B72" w:rsidRPr="001B1B72" w:rsidRDefault="001B1B72" w:rsidP="001B1B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72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№3</w:t>
      </w:r>
      <w:r w:rsidRPr="001B1B7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B1B72">
        <w:rPr>
          <w:rFonts w:ascii="Times New Roman" w:hAnsi="Times New Roman" w:cs="Times New Roman"/>
          <w:color w:val="231F20"/>
          <w:sz w:val="28"/>
          <w:szCs w:val="28"/>
        </w:rPr>
        <w:t>Основные классы неорганических соединений».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17. Взаимодействие оксида кальция с водой.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18. Помутнение известковой воды.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19. Реакция нейтрализации.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20. Получение гидроксида меди (II) и его взаимодействие с кислотой.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21. Разложение гидроксида меди (II) при нагревании.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22. Взаимодействие кислот с металлами.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23. Взаимодействие кислот с солями.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24. Ознакомление с коллекцией солей.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lastRenderedPageBreak/>
        <w:t>25. Взаимодействие сульфата меди (II) с железом.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26. Взаимодействие солей с солями.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27. Генетическая связь на примере соединений меди.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6.</w:t>
      </w:r>
      <w:r w:rsidRPr="0041389F">
        <w:rPr>
          <w:rFonts w:ascii="Times New Roman" w:hAnsi="Times New Roman" w:cs="Times New Roman"/>
          <w:sz w:val="28"/>
          <w:szCs w:val="28"/>
        </w:rPr>
        <w:t xml:space="preserve"> </w:t>
      </w:r>
      <w:r w:rsidRPr="0041389F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hAnsi="Times New Roman" w:cs="Times New Roman"/>
          <w:b/>
          <w:sz w:val="28"/>
          <w:szCs w:val="28"/>
        </w:rPr>
        <w:t>Периодический закон и Периодическая система химических элементов Д.И. Менделеева и строение атома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Открытие Д. И. Менделеевым  Периодического закона и создание им Периодической системы химических элементов.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группах, как функция строения электронных оболочек атомов.</w:t>
      </w:r>
    </w:p>
    <w:p w:rsid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1B1B72" w:rsidRPr="001B1B72" w:rsidRDefault="001B1B72" w:rsidP="001B1B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72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№4 </w:t>
      </w:r>
      <w:r w:rsidRPr="001B1B72">
        <w:rPr>
          <w:rFonts w:ascii="Times New Roman" w:eastAsia="Calibri" w:hAnsi="Times New Roman" w:cs="Times New Roman"/>
          <w:sz w:val="28"/>
          <w:szCs w:val="28"/>
        </w:rPr>
        <w:t>«</w:t>
      </w:r>
      <w:r w:rsidRPr="001B1B72">
        <w:rPr>
          <w:rFonts w:ascii="Times New Roman" w:hAnsi="Times New Roman" w:cs="Times New Roman"/>
          <w:sz w:val="28"/>
          <w:szCs w:val="28"/>
        </w:rPr>
        <w:t>Периодический закон и Периодическая система химических элементов Д.И. Менделеева и строение атома».</w:t>
      </w:r>
    </w:p>
    <w:p w:rsidR="001B1B72" w:rsidRPr="0041389F" w:rsidRDefault="001B1B72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Демонстрации. </w:t>
      </w:r>
    </w:p>
    <w:p w:rsidR="0041389F" w:rsidRPr="0041389F" w:rsidRDefault="0041389F" w:rsidP="0041389F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Различные формы таблиц периодической системы.</w:t>
      </w:r>
    </w:p>
    <w:p w:rsidR="0041389F" w:rsidRPr="0041389F" w:rsidRDefault="0041389F" w:rsidP="0041389F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9F">
        <w:rPr>
          <w:rFonts w:ascii="Times New Roman" w:eastAsia="Calibri" w:hAnsi="Times New Roman" w:cs="Times New Roman"/>
          <w:sz w:val="28"/>
          <w:szCs w:val="28"/>
        </w:rPr>
        <w:t>Моделирование построения Периодической системы Д. И. Менделеева.</w:t>
      </w:r>
    </w:p>
    <w:p w:rsidR="0041389F" w:rsidRPr="0041389F" w:rsidRDefault="0041389F" w:rsidP="0041389F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Модели атомов химических элементов.</w:t>
      </w:r>
    </w:p>
    <w:p w:rsidR="0041389F" w:rsidRPr="0041389F" w:rsidRDefault="0041389F" w:rsidP="0041389F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Модели атомов элементов 1—3-го периодов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28. Получение амфотерного гидроксида и исследование его свойств.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 xml:space="preserve">Химическая связь. Окислительно-восстановительные реакции 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и свойства веществ с этим типом решёток.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Металлическая химическая связь и металлическая кристаллическая решётка. Свойства веществ с этим типом решёток.   Единая природа химических связей.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</w:t>
      </w:r>
      <w:r w:rsidRPr="0041389F">
        <w:rPr>
          <w:rFonts w:ascii="Times New Roman" w:eastAsia="Calibri" w:hAnsi="Times New Roman" w:cs="Times New Roman"/>
          <w:sz w:val="28"/>
          <w:szCs w:val="28"/>
        </w:rPr>
        <w:lastRenderedPageBreak/>
        <w:t>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1B1B72" w:rsidRPr="0041389F" w:rsidRDefault="001B1B72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B72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B72">
        <w:rPr>
          <w:rFonts w:ascii="Times New Roman" w:eastAsia="Calibri" w:hAnsi="Times New Roman" w:cs="Times New Roman"/>
          <w:sz w:val="28"/>
          <w:szCs w:val="28"/>
        </w:rPr>
        <w:t>«Химическая связь. Окислительно-восстановительные реакции».</w:t>
      </w:r>
    </w:p>
    <w:p w:rsidR="0041389F" w:rsidRPr="0041389F" w:rsidRDefault="0041389F" w:rsidP="004138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Демонстрации. 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Видеофрагменты и слайды «Ионная химическая связь».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Коллекция веществ с ионной химической связью. 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Модели ионных кристаллических решёток.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«Ковалентная химическая связь». 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Коллекция веществ молекулярного и атомного строения. 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Модели молекулярных и атомных кристаллических решёток.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«Металлическая химическая связь». 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Коллекция «Металлы и сплавы».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Взаимодействие цинка с серой, соляной кислотой, хлоридом меди (II).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 xml:space="preserve">Горение магния. </w:t>
      </w:r>
    </w:p>
    <w:p w:rsidR="0041389F" w:rsidRPr="0041389F" w:rsidRDefault="0041389F" w:rsidP="0041389F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89F">
        <w:rPr>
          <w:rFonts w:ascii="Times New Roman" w:eastAsia="Calibri" w:hAnsi="Times New Roman" w:cs="Times New Roman"/>
          <w:sz w:val="28"/>
          <w:szCs w:val="28"/>
        </w:rPr>
        <w:t>Взаимодействие хлорной и сероводородной воды.</w:t>
      </w:r>
    </w:p>
    <w:p w:rsidR="0041389F" w:rsidRPr="00F2005E" w:rsidRDefault="0041389F" w:rsidP="00F200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05E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41389F" w:rsidRPr="00F2005E" w:rsidRDefault="0041389F" w:rsidP="00F200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005E">
        <w:rPr>
          <w:rFonts w:ascii="Times New Roman" w:eastAsia="Calibri" w:hAnsi="Times New Roman" w:cs="Times New Roman"/>
          <w:sz w:val="28"/>
          <w:szCs w:val="28"/>
        </w:rPr>
        <w:t>29.  Изготовление модели, иллюстрирующей свойства металлической связи</w:t>
      </w:r>
    </w:p>
    <w:p w:rsidR="0041389F" w:rsidRPr="00F2005E" w:rsidRDefault="00F2005E" w:rsidP="00F200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05E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2005E">
        <w:rPr>
          <w:rFonts w:cs="Times New Roman"/>
          <w:b/>
          <w:sz w:val="28"/>
          <w:szCs w:val="28"/>
        </w:rPr>
        <w:t>Повторение и обобщение сведений по курсу 8-го класса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</w:t>
      </w:r>
      <w:r w:rsidRPr="00F2005E">
        <w:rPr>
          <w:rFonts w:eastAsia="Calibri" w:cs="Times New Roman"/>
          <w:sz w:val="28"/>
          <w:szCs w:val="28"/>
          <w:lang w:eastAsia="en-US"/>
        </w:rPr>
        <w:lastRenderedPageBreak/>
        <w:t>вещества, фазе, использованию катализатора.</w:t>
      </w:r>
    </w:p>
    <w:p w:rsid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r w:rsidRPr="00F2005E">
        <w:rPr>
          <w:rFonts w:eastAsia="Calibri" w:cs="Times New Roman"/>
          <w:sz w:val="28"/>
          <w:szCs w:val="28"/>
          <w:lang w:val="ru-RU" w:eastAsia="en-US"/>
        </w:rPr>
        <w:t>Катализ.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F2005E">
        <w:rPr>
          <w:rFonts w:eastAsia="Calibri" w:cs="Times New Roman"/>
          <w:b/>
          <w:sz w:val="28"/>
          <w:szCs w:val="28"/>
          <w:lang w:eastAsia="en-US"/>
        </w:rPr>
        <w:t>Химические реакции в растворах электролитов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 w:rsid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Свойства кислот, оснований, оксидов и солей в  свете теории электролитической диссоциации и окислительно-восстановительных  реакций.</w:t>
      </w:r>
    </w:p>
    <w:p w:rsidR="001B1B72" w:rsidRPr="001B1B72" w:rsidRDefault="001B1B72" w:rsidP="001B1B7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B1B72">
        <w:rPr>
          <w:rFonts w:eastAsia="Calibri" w:cs="Times New Roman"/>
          <w:b/>
          <w:sz w:val="28"/>
          <w:szCs w:val="28"/>
          <w:lang w:val="ru-RU" w:eastAsia="en-US"/>
        </w:rPr>
        <w:t xml:space="preserve">Контрольная работа №1 </w:t>
      </w:r>
      <w:r w:rsidRPr="001B1B72">
        <w:rPr>
          <w:rFonts w:eastAsia="Calibri" w:cs="Times New Roman"/>
          <w:sz w:val="28"/>
          <w:szCs w:val="28"/>
          <w:lang w:val="ru-RU" w:eastAsia="en-US"/>
        </w:rPr>
        <w:t>«</w:t>
      </w:r>
      <w:r w:rsidRPr="001B1B72">
        <w:rPr>
          <w:rFonts w:cs="Times New Roman"/>
          <w:sz w:val="28"/>
          <w:szCs w:val="28"/>
          <w:lang w:val="ru-RU"/>
        </w:rPr>
        <w:t>Химические реакции»</w:t>
      </w:r>
      <w:r>
        <w:rPr>
          <w:rFonts w:cs="Times New Roman"/>
          <w:sz w:val="28"/>
          <w:szCs w:val="28"/>
          <w:lang w:val="ru-RU"/>
        </w:rPr>
        <w:t>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F2005E">
        <w:rPr>
          <w:rFonts w:eastAsia="Calibri" w:cs="Times New Roman"/>
          <w:b/>
          <w:sz w:val="28"/>
          <w:szCs w:val="28"/>
          <w:lang w:eastAsia="en-US"/>
        </w:rPr>
        <w:t>Практические работы</w:t>
      </w:r>
    </w:p>
    <w:p w:rsid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2005E">
        <w:rPr>
          <w:rFonts w:cs="Times New Roman"/>
          <w:sz w:val="28"/>
          <w:szCs w:val="28"/>
        </w:rPr>
        <w:t>1. Свойства кислот, оснований, оксидов и солей в  свете теории</w:t>
      </w:r>
      <w:r w:rsidRPr="00F2005E">
        <w:rPr>
          <w:rFonts w:cs="Times New Roman"/>
          <w:sz w:val="28"/>
          <w:szCs w:val="28"/>
          <w:lang w:val="ru-RU"/>
        </w:rPr>
        <w:t xml:space="preserve"> </w:t>
      </w:r>
      <w:r w:rsidRPr="00F2005E">
        <w:rPr>
          <w:rFonts w:cs="Times New Roman"/>
          <w:sz w:val="28"/>
          <w:szCs w:val="28"/>
        </w:rPr>
        <w:t>электролитической диссоциации и окислительно-восстановительных  реакций</w:t>
      </w:r>
      <w:r w:rsidR="00AF4679">
        <w:rPr>
          <w:rFonts w:cs="Times New Roman"/>
          <w:sz w:val="28"/>
          <w:szCs w:val="28"/>
          <w:lang w:val="ru-RU"/>
        </w:rPr>
        <w:t>.</w:t>
      </w:r>
    </w:p>
    <w:p w:rsidR="00AF4679" w:rsidRPr="00F2005E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2005E">
        <w:rPr>
          <w:rFonts w:cs="Times New Roman"/>
          <w:b/>
          <w:sz w:val="28"/>
          <w:szCs w:val="28"/>
        </w:rPr>
        <w:t>Металлы и их соединения</w:t>
      </w:r>
    </w:p>
    <w:p w:rsidR="00AF4679" w:rsidRPr="00F2005E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cs="Times New Roman"/>
          <w:sz w:val="28"/>
          <w:szCs w:val="28"/>
        </w:rPr>
        <w:t xml:space="preserve">Положение металлов в Периодической системе химических элементов </w:t>
      </w:r>
      <w:r w:rsidRPr="00F2005E">
        <w:rPr>
          <w:rFonts w:cs="Times New Roman"/>
          <w:sz w:val="28"/>
          <w:szCs w:val="28"/>
        </w:rPr>
        <w:lastRenderedPageBreak/>
        <w:t>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AF4679" w:rsidRPr="00F2005E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cs="Times New Roman"/>
          <w:sz w:val="28"/>
          <w:szCs w:val="2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AF4679" w:rsidRPr="00F2005E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cs="Times New Roman"/>
          <w:sz w:val="28"/>
          <w:szCs w:val="28"/>
        </w:rPr>
        <w:t xml:space="preserve">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</w:r>
    </w:p>
    <w:p w:rsidR="00AF4679" w:rsidRPr="00F2005E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cs="Times New Roman"/>
          <w:sz w:val="28"/>
          <w:szCs w:val="28"/>
        </w:rPr>
        <w:t>Оксиды и гидроксиды щелочноземельных металлов, их получение, свойства и применение. Важнейшие соли щёлочно-земельных металлов, их значение в природе и жизни человека. Карбонаты и гидрокарбонаты кальция.</w:t>
      </w:r>
    </w:p>
    <w:p w:rsidR="00AF4679" w:rsidRPr="00F2005E" w:rsidRDefault="008C4C65" w:rsidP="00AF467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bidi="ru-RU"/>
        </w:rPr>
      </w:pPr>
      <w:r>
        <w:rPr>
          <w:rFonts w:cs="Times New Roman"/>
          <w:bCs/>
          <w:sz w:val="28"/>
          <w:szCs w:val="28"/>
          <w:lang w:bidi="ru-RU"/>
        </w:rPr>
        <w:t>Жёсткость</w:t>
      </w:r>
      <w:r>
        <w:rPr>
          <w:rFonts w:cs="Times New Roman"/>
          <w:bCs/>
          <w:sz w:val="28"/>
          <w:szCs w:val="28"/>
          <w:lang w:val="ru-RU" w:bidi="ru-RU"/>
        </w:rPr>
        <w:t xml:space="preserve"> </w:t>
      </w:r>
      <w:r w:rsidR="00AF4679" w:rsidRPr="00F2005E">
        <w:rPr>
          <w:rFonts w:cs="Times New Roman"/>
          <w:bCs/>
          <w:sz w:val="28"/>
          <w:szCs w:val="28"/>
          <w:lang w:bidi="ru-RU"/>
        </w:rPr>
        <w:t>воды: временная и постоянная. Способы устранения временной жёсткости.  Способы устранения постоянной жёсткости.  Иониты.</w:t>
      </w:r>
    </w:p>
    <w:p w:rsidR="00AF4679" w:rsidRPr="00F2005E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bidi="ru-RU"/>
        </w:rPr>
      </w:pPr>
      <w:r w:rsidRPr="00F2005E">
        <w:rPr>
          <w:rFonts w:cs="Times New Roman"/>
          <w:bCs/>
          <w:sz w:val="28"/>
          <w:szCs w:val="28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AF4679" w:rsidRPr="00F2005E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bidi="ru-RU"/>
        </w:rPr>
      </w:pPr>
      <w:r w:rsidRPr="00F2005E">
        <w:rPr>
          <w:rFonts w:cs="Times New Roman"/>
          <w:bCs/>
          <w:sz w:val="28"/>
          <w:szCs w:val="28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ионов катионов железа в растворе. Значение соединений железа.</w:t>
      </w:r>
    </w:p>
    <w:p w:rsidR="00AF4679" w:rsidRPr="00F2005E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bidi="ru-RU"/>
        </w:rPr>
      </w:pPr>
      <w:r w:rsidRPr="00F2005E">
        <w:rPr>
          <w:rFonts w:cs="Times New Roman"/>
          <w:bCs/>
          <w:sz w:val="28"/>
          <w:szCs w:val="28"/>
          <w:lang w:bidi="ru-RU"/>
        </w:rPr>
        <w:t>Коррозия химическая и электрохимическая. Защита металлов от коррозии.</w:t>
      </w:r>
    </w:p>
    <w:p w:rsidR="00AF4679" w:rsidRDefault="00AF4679" w:rsidP="00AF467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 w:bidi="ru-RU"/>
        </w:rPr>
      </w:pPr>
      <w:r w:rsidRPr="00F2005E">
        <w:rPr>
          <w:rFonts w:cs="Times New Roman"/>
          <w:bCs/>
          <w:sz w:val="28"/>
          <w:szCs w:val="28"/>
          <w:lang w:bidi="ru-RU"/>
        </w:rPr>
        <w:t>Металлы в природе: в свободном виде и в виде соединений.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1B1B72" w:rsidRPr="001B1B72" w:rsidRDefault="001B1B72" w:rsidP="001B1B72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1B1B72">
        <w:rPr>
          <w:rFonts w:cs="Times New Roman"/>
          <w:b/>
          <w:bCs/>
          <w:sz w:val="28"/>
          <w:szCs w:val="28"/>
          <w:lang w:val="ru-RU" w:bidi="ru-RU"/>
        </w:rPr>
        <w:t xml:space="preserve">Контрольная работа №2 </w:t>
      </w:r>
      <w:r w:rsidRPr="001B1B72">
        <w:rPr>
          <w:rFonts w:cs="Times New Roman"/>
          <w:bCs/>
          <w:sz w:val="28"/>
          <w:szCs w:val="28"/>
          <w:lang w:val="ru-RU" w:bidi="ru-RU"/>
        </w:rPr>
        <w:t>«</w:t>
      </w:r>
      <w:r w:rsidRPr="001B1B72">
        <w:rPr>
          <w:rFonts w:cs="Times New Roman"/>
          <w:sz w:val="28"/>
          <w:szCs w:val="28"/>
        </w:rPr>
        <w:t>Металлы и их соединения</w:t>
      </w:r>
      <w:r w:rsidRPr="001B1B72">
        <w:rPr>
          <w:rFonts w:cs="Times New Roman"/>
          <w:sz w:val="28"/>
          <w:szCs w:val="28"/>
          <w:lang w:val="ru-RU"/>
        </w:rPr>
        <w:t>».</w:t>
      </w:r>
    </w:p>
    <w:p w:rsidR="001B1B72" w:rsidRPr="001B1B72" w:rsidRDefault="001B1B72" w:rsidP="00AF467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bidi="ru-RU"/>
        </w:rPr>
      </w:pPr>
    </w:p>
    <w:p w:rsidR="00AF4679" w:rsidRDefault="00AF4679" w:rsidP="00AF4679">
      <w:pPr>
        <w:pStyle w:val="Standard"/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  <w:r w:rsidRPr="00F2005E">
        <w:rPr>
          <w:rFonts w:eastAsia="Calibri" w:cs="Times New Roman"/>
          <w:b/>
          <w:sz w:val="28"/>
          <w:szCs w:val="28"/>
          <w:lang w:eastAsia="en-US"/>
        </w:rPr>
        <w:lastRenderedPageBreak/>
        <w:t>Практические работы</w:t>
      </w:r>
    </w:p>
    <w:p w:rsidR="00AF4679" w:rsidRDefault="00AF4679" w:rsidP="00AF4679">
      <w:pPr>
        <w:pStyle w:val="Standard"/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6. Получение жесткой воды и способы её устранения</w:t>
      </w:r>
    </w:p>
    <w:p w:rsidR="00AF4679" w:rsidRPr="00AF4679" w:rsidRDefault="00AF4679" w:rsidP="00AF4679">
      <w:pPr>
        <w:pStyle w:val="Standard"/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7. Решение экспериментальных задач по теме «Металлы»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2005E">
        <w:rPr>
          <w:rFonts w:cs="Times New Roman"/>
          <w:b/>
          <w:sz w:val="28"/>
          <w:szCs w:val="28"/>
        </w:rPr>
        <w:t>Неметаллы и их соединения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―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eastAsia="Calibri" w:cs="Times New Roman"/>
          <w:sz w:val="28"/>
          <w:szCs w:val="28"/>
          <w:lang w:eastAsia="en-US"/>
        </w:rPr>
        <w:t xml:space="preserve">Общая характеристика элементов </w:t>
      </w:r>
      <w:r w:rsidRPr="00F2005E">
        <w:rPr>
          <w:rFonts w:eastAsia="Calibri" w:cs="Times New Roman"/>
          <w:sz w:val="28"/>
          <w:szCs w:val="28"/>
          <w:lang w:val="en-US" w:eastAsia="en-US"/>
        </w:rPr>
        <w:t>VI</w:t>
      </w:r>
      <w:r w:rsidRPr="00F2005E">
        <w:rPr>
          <w:rFonts w:eastAsia="Calibri" w:cs="Times New Roman"/>
          <w:sz w:val="28"/>
          <w:szCs w:val="28"/>
          <w:lang w:eastAsia="en-US"/>
        </w:rPr>
        <w:t xml:space="preserve"> А – группы. Сера в природе</w:t>
      </w:r>
      <w:r w:rsidRPr="00F2005E">
        <w:rPr>
          <w:rFonts w:eastAsia="Calibri" w:cs="Times New Roman"/>
          <w:b/>
          <w:sz w:val="28"/>
          <w:szCs w:val="28"/>
          <w:lang w:eastAsia="en-US"/>
        </w:rPr>
        <w:t xml:space="preserve"> </w:t>
      </w:r>
      <w:r w:rsidRPr="00F2005E">
        <w:rPr>
          <w:rFonts w:eastAsia="Calibri" w:cs="Times New Roman"/>
          <w:sz w:val="28"/>
          <w:szCs w:val="28"/>
          <w:lang w:eastAsia="en-US"/>
        </w:rPr>
        <w:t>и её получение. Аллотропные модификации серы и их свойства. Химические свойства серы и её применение.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Сероводород: строение молекулы, физические и химические, получение и значение. Сероводородная кислота. Сульфиды и их значение. Люминофоры.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Оксид серы(IV), сернистая кислота, сульфиты. Качественная реакция на сульфит-ион.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Оксид серы(VI), серная кислота, сульфаты. Кристаллогидраты. Качественная реакция на сульфат-ион.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 xml:space="preserve">Серная кислота –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</w:t>
      </w:r>
      <w:r w:rsidRPr="00F2005E">
        <w:rPr>
          <w:rFonts w:eastAsia="Calibri" w:cs="Times New Roman"/>
          <w:sz w:val="28"/>
          <w:szCs w:val="28"/>
          <w:lang w:eastAsia="en-US"/>
        </w:rPr>
        <w:lastRenderedPageBreak/>
        <w:t>солями. Качественная реакция на сульфат-ион.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Общая характеристика элементов VA 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Фосфор, строение атома и аллотропия. Фосфиды. Фосфин. Оксид фосфора(V) и ортофосфорная кислота. Фосфаты. Фосфорные удобрения. Инсектициды.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Общая характеристика элементов IV А- группы: особенности строения атомов, простых веществ и соединений в зависимости от положения элементов в Периодической системе. 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 xml:space="preserve">Этиловый спирт, его получение, применение и физиологическое </w:t>
      </w:r>
      <w:r w:rsidRPr="00F2005E">
        <w:rPr>
          <w:rFonts w:eastAsia="Calibri" w:cs="Times New Roman"/>
          <w:sz w:val="28"/>
          <w:szCs w:val="28"/>
          <w:lang w:eastAsia="en-US"/>
        </w:rPr>
        <w:lastRenderedPageBreak/>
        <w:t>действие. Трехатомный спирт глицерин. Качественная реакция на многоатомные спирты. Уксусная – представитель класса карбоновых кислот.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Кремний, строение его атома и свойства. Кремний в природе. Силициды и силан. Оксид кремния(IV). Кремниевая кислота и её соли.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 xml:space="preserve">Неметаллы в природе. Фракционная перегонка жидкого воздуха, как способ получения кислорода, азота, аргона. Получение фосфора, кремния, хлора, иода. Электролиз растворов.  </w:t>
      </w:r>
    </w:p>
    <w:p w:rsid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1B1B72" w:rsidRPr="001B1B72" w:rsidRDefault="001B1B72" w:rsidP="001B1B7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B1B72">
        <w:rPr>
          <w:rFonts w:eastAsia="Calibri" w:cs="Times New Roman"/>
          <w:b/>
          <w:sz w:val="28"/>
          <w:szCs w:val="28"/>
          <w:lang w:val="ru-RU" w:eastAsia="en-US"/>
        </w:rPr>
        <w:t>Контрольная работа №3</w:t>
      </w:r>
      <w:r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Pr="001B1B72">
        <w:rPr>
          <w:rFonts w:eastAsia="Calibri" w:cs="Times New Roman"/>
          <w:sz w:val="28"/>
          <w:szCs w:val="28"/>
          <w:lang w:val="ru-RU" w:eastAsia="en-US"/>
        </w:rPr>
        <w:t>«</w:t>
      </w:r>
      <w:r w:rsidRPr="001B1B72">
        <w:rPr>
          <w:rFonts w:cs="Times New Roman"/>
          <w:sz w:val="28"/>
          <w:szCs w:val="28"/>
        </w:rPr>
        <w:t>Неметаллы и их соединения</w:t>
      </w:r>
      <w:r w:rsidRPr="001B1B72">
        <w:rPr>
          <w:rFonts w:cs="Times New Roman"/>
          <w:sz w:val="28"/>
          <w:szCs w:val="28"/>
          <w:lang w:val="ru-RU"/>
        </w:rPr>
        <w:t>».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F2005E">
        <w:rPr>
          <w:rFonts w:eastAsia="Calibri" w:cs="Times New Roman"/>
          <w:b/>
          <w:sz w:val="28"/>
          <w:szCs w:val="28"/>
          <w:lang w:eastAsia="en-US"/>
        </w:rPr>
        <w:t>Практические работы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2.</w:t>
      </w:r>
      <w:r w:rsidRPr="00F2005E">
        <w:rPr>
          <w:rFonts w:eastAsia="Calibri" w:cs="Times New Roman"/>
          <w:b/>
          <w:sz w:val="28"/>
          <w:szCs w:val="28"/>
          <w:lang w:eastAsia="en-US"/>
        </w:rPr>
        <w:t xml:space="preserve"> </w:t>
      </w:r>
      <w:r w:rsidRPr="00F2005E">
        <w:rPr>
          <w:rFonts w:cs="Times New Roman"/>
          <w:sz w:val="28"/>
          <w:szCs w:val="28"/>
        </w:rPr>
        <w:t>Изучение свойств соляной кислоты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cs="Times New Roman"/>
          <w:sz w:val="28"/>
          <w:szCs w:val="28"/>
        </w:rPr>
        <w:t>3. Изучение свойств серной кислоты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cs="Times New Roman"/>
          <w:sz w:val="28"/>
          <w:szCs w:val="28"/>
        </w:rPr>
        <w:t>4. Получение аммиака и изучение его свойств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F2005E">
        <w:rPr>
          <w:rFonts w:cs="Times New Roman"/>
          <w:sz w:val="28"/>
          <w:szCs w:val="28"/>
          <w:lang w:bidi="ru-RU"/>
        </w:rPr>
        <w:t>5. Получение углекислого газа и изучение его свойств</w:t>
      </w:r>
    </w:p>
    <w:p w:rsidR="00F2005E" w:rsidRPr="00F2005E" w:rsidRDefault="00F2005E" w:rsidP="00F2005E">
      <w:pPr>
        <w:pStyle w:val="Standard"/>
        <w:spacing w:line="360" w:lineRule="auto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F2005E">
        <w:rPr>
          <w:rFonts w:eastAsia="Calibri" w:cs="Times New Roman"/>
          <w:b/>
          <w:sz w:val="28"/>
          <w:szCs w:val="28"/>
          <w:lang w:eastAsia="en-US"/>
        </w:rPr>
        <w:t>Обобщение знаний по химии за курс основной школы. Подготовка к Основному государственному экзамену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cs="Times New Roman"/>
          <w:sz w:val="28"/>
          <w:szCs w:val="28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2005E" w:rsidRP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2005E">
        <w:rPr>
          <w:rFonts w:cs="Times New Roman"/>
          <w:sz w:val="28"/>
          <w:szCs w:val="28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 реакции.</w:t>
      </w:r>
    </w:p>
    <w:p w:rsidR="00F2005E" w:rsidRDefault="00F2005E" w:rsidP="00F2005E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2005E">
        <w:rPr>
          <w:rFonts w:cs="Times New Roman"/>
          <w:bCs/>
          <w:sz w:val="28"/>
          <w:szCs w:val="28"/>
        </w:rPr>
        <w:lastRenderedPageBreak/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 солей.</w:t>
      </w:r>
    </w:p>
    <w:p w:rsidR="009412EA" w:rsidRPr="00F2005E" w:rsidRDefault="009412EA" w:rsidP="009412EA">
      <w:pPr>
        <w:pStyle w:val="Standard"/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F2005E">
        <w:rPr>
          <w:rFonts w:eastAsia="Calibri" w:cs="Times New Roman"/>
          <w:b/>
          <w:sz w:val="28"/>
          <w:szCs w:val="28"/>
          <w:lang w:eastAsia="en-US"/>
        </w:rPr>
        <w:t>Химия и окружающая среда</w:t>
      </w:r>
    </w:p>
    <w:p w:rsidR="009412EA" w:rsidRPr="00F2005E" w:rsidRDefault="009412EA" w:rsidP="009412EA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9412EA" w:rsidRPr="00F2005E" w:rsidRDefault="009412EA" w:rsidP="009412EA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9412EA" w:rsidRPr="009412EA" w:rsidRDefault="009412EA" w:rsidP="009412EA">
      <w:pPr>
        <w:pStyle w:val="Standard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F2005E">
        <w:rPr>
          <w:rFonts w:eastAsia="Calibri" w:cs="Times New Roman"/>
          <w:sz w:val="28"/>
          <w:szCs w:val="28"/>
          <w:lang w:eastAsia="en-US"/>
        </w:rPr>
        <w:t>Маркировка упаковочных материалов, электроники и бытовой техники,  продуктов питания, этикеток по уходу за одеждой.</w:t>
      </w:r>
    </w:p>
    <w:p w:rsidR="001B1B72" w:rsidRPr="001B1B72" w:rsidRDefault="001B1B72" w:rsidP="00F2005E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1B1B72">
        <w:rPr>
          <w:rFonts w:cs="Times New Roman"/>
          <w:b/>
          <w:bCs/>
          <w:sz w:val="28"/>
          <w:szCs w:val="28"/>
          <w:lang w:val="ru-RU"/>
        </w:rPr>
        <w:t xml:space="preserve">Итоговый тест </w:t>
      </w:r>
      <w:r>
        <w:rPr>
          <w:rFonts w:cs="Times New Roman"/>
          <w:bCs/>
          <w:sz w:val="28"/>
          <w:szCs w:val="28"/>
          <w:lang w:val="ru-RU"/>
        </w:rPr>
        <w:t>по курсу «Химия. 9 класс»</w:t>
      </w:r>
    </w:p>
    <w:p w:rsidR="00F8099E" w:rsidRPr="00F8099E" w:rsidRDefault="00F8099E" w:rsidP="00F2005E">
      <w:pPr>
        <w:pStyle w:val="a7"/>
        <w:spacing w:line="360" w:lineRule="auto"/>
        <w:jc w:val="both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BE49BD" w:rsidRDefault="00BE49BD" w:rsidP="00BE49BD">
      <w:pPr>
        <w:pStyle w:val="a7"/>
        <w:spacing w:line="360" w:lineRule="auto"/>
        <w:ind w:firstLine="709"/>
        <w:jc w:val="center"/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5.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04"/>
        <w:gridCol w:w="1718"/>
        <w:gridCol w:w="2092"/>
        <w:gridCol w:w="2114"/>
      </w:tblGrid>
      <w:tr w:rsidR="00BE49BD" w:rsidRPr="00BE49BD" w:rsidTr="003F0A20">
        <w:tc>
          <w:tcPr>
            <w:tcW w:w="543" w:type="dxa"/>
            <w:vMerge w:val="restart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№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Наименование разделов (тем)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4206" w:type="dxa"/>
            <w:gridSpan w:val="2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В том числе на проведение</w:t>
            </w:r>
          </w:p>
        </w:tc>
      </w:tr>
      <w:tr w:rsidR="00BE49BD" w:rsidRPr="00BE49BD" w:rsidTr="003F0A20">
        <w:trPr>
          <w:trHeight w:val="714"/>
        </w:trPr>
        <w:tc>
          <w:tcPr>
            <w:tcW w:w="543" w:type="dxa"/>
            <w:vMerge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 xml:space="preserve">Практических работ 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 xml:space="preserve">Контрольных </w:t>
            </w:r>
          </w:p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 xml:space="preserve">работ </w:t>
            </w:r>
          </w:p>
        </w:tc>
      </w:tr>
      <w:tr w:rsidR="00BE49BD" w:rsidRPr="00BE49BD" w:rsidTr="003F0A20">
        <w:trPr>
          <w:trHeight w:val="427"/>
        </w:trPr>
        <w:tc>
          <w:tcPr>
            <w:tcW w:w="9571" w:type="dxa"/>
            <w:gridSpan w:val="5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BE49BD">
              <w:rPr>
                <w:b/>
                <w:sz w:val="28"/>
                <w:szCs w:val="28"/>
              </w:rPr>
              <w:t xml:space="preserve">8 класс </w:t>
            </w:r>
          </w:p>
        </w:tc>
      </w:tr>
      <w:tr w:rsidR="00BE49BD" w:rsidRPr="00BE49BD" w:rsidTr="003F0A20">
        <w:tc>
          <w:tcPr>
            <w:tcW w:w="543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:rsidR="00BE49BD" w:rsidRPr="00BE49BD" w:rsidRDefault="008109BE" w:rsidP="0081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8"/>
                <w:b w:val="0"/>
                <w:sz w:val="28"/>
                <w:szCs w:val="28"/>
              </w:rPr>
              <w:t>Первоначальные химические понятия</w:t>
            </w:r>
            <w:r w:rsidR="0041389F" w:rsidRPr="0041389F">
              <w:rPr>
                <w:rStyle w:val="118"/>
                <w:b w:val="0"/>
                <w:sz w:val="28"/>
                <w:szCs w:val="28"/>
              </w:rPr>
              <w:t xml:space="preserve"> понятия и законы химии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7E7654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41389F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41389F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49BD" w:rsidRPr="00BE49BD" w:rsidTr="003F0A20">
        <w:tc>
          <w:tcPr>
            <w:tcW w:w="543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:rsidR="00BE49BD" w:rsidRPr="00BE49BD" w:rsidRDefault="0041389F" w:rsidP="008109BE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9F">
              <w:rPr>
                <w:rStyle w:val="112"/>
                <w:b w:val="0"/>
                <w:color w:val="000000"/>
                <w:sz w:val="28"/>
                <w:szCs w:val="28"/>
              </w:rPr>
              <w:t xml:space="preserve">Важнейшие представители неорганических веществ. 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7E7654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8109BE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8109BE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49BD" w:rsidRPr="00BE49BD" w:rsidTr="003F0A20">
        <w:tc>
          <w:tcPr>
            <w:tcW w:w="543" w:type="dxa"/>
            <w:shd w:val="clear" w:color="auto" w:fill="auto"/>
          </w:tcPr>
          <w:p w:rsidR="00BE49BD" w:rsidRPr="00BE49BD" w:rsidRDefault="008109BE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  <w:shd w:val="clear" w:color="auto" w:fill="auto"/>
          </w:tcPr>
          <w:p w:rsidR="00BE49BD" w:rsidRPr="00BE49BD" w:rsidRDefault="0041389F" w:rsidP="0081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9F">
              <w:rPr>
                <w:rStyle w:val="114"/>
                <w:b w:val="0"/>
                <w:color w:val="000000"/>
                <w:sz w:val="28"/>
                <w:szCs w:val="28"/>
              </w:rPr>
              <w:t xml:space="preserve">Периодический закон и Периодическая система химических элементов </w:t>
            </w:r>
            <w:r w:rsidR="008109BE">
              <w:rPr>
                <w:rStyle w:val="114"/>
                <w:b w:val="0"/>
                <w:color w:val="000000"/>
                <w:sz w:val="28"/>
                <w:szCs w:val="28"/>
              </w:rPr>
              <w:t xml:space="preserve">Д.И. Менделеева. Строение атом. </w:t>
            </w:r>
            <w:r w:rsidR="008109BE" w:rsidRPr="0041389F">
              <w:rPr>
                <w:rStyle w:val="115"/>
                <w:color w:val="000000"/>
                <w:sz w:val="28"/>
                <w:szCs w:val="28"/>
              </w:rPr>
              <w:t xml:space="preserve">Химическая связь. </w:t>
            </w:r>
            <w:r w:rsidR="008109BE" w:rsidRPr="0041389F">
              <w:rPr>
                <w:rStyle w:val="115"/>
                <w:color w:val="000000"/>
                <w:sz w:val="28"/>
                <w:szCs w:val="28"/>
              </w:rPr>
              <w:lastRenderedPageBreak/>
              <w:t>Окислительно-восстановительные реакции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7E7654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3F0A20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1</w:t>
            </w:r>
          </w:p>
        </w:tc>
      </w:tr>
      <w:tr w:rsidR="00BE49BD" w:rsidRPr="00BE49BD" w:rsidTr="003F0A20">
        <w:trPr>
          <w:trHeight w:val="356"/>
        </w:trPr>
        <w:tc>
          <w:tcPr>
            <w:tcW w:w="3647" w:type="dxa"/>
            <w:gridSpan w:val="2"/>
            <w:shd w:val="clear" w:color="auto" w:fill="auto"/>
          </w:tcPr>
          <w:p w:rsidR="00BE49BD" w:rsidRPr="00BE49BD" w:rsidRDefault="00BE49BD" w:rsidP="0081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001BC1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EF04DA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8109BE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49BD" w:rsidRPr="00BE49BD" w:rsidTr="003F0A20">
        <w:trPr>
          <w:trHeight w:val="335"/>
        </w:trPr>
        <w:tc>
          <w:tcPr>
            <w:tcW w:w="9571" w:type="dxa"/>
            <w:gridSpan w:val="5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BE49BD">
              <w:rPr>
                <w:b/>
                <w:sz w:val="28"/>
                <w:szCs w:val="28"/>
              </w:rPr>
              <w:t>9 класс</w:t>
            </w:r>
          </w:p>
        </w:tc>
      </w:tr>
      <w:tr w:rsidR="00BE49BD" w:rsidRPr="00BE49BD" w:rsidTr="003F0A20">
        <w:trPr>
          <w:trHeight w:val="1190"/>
        </w:trPr>
        <w:tc>
          <w:tcPr>
            <w:tcW w:w="543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:rsidR="00BE49BD" w:rsidRPr="00BE49BD" w:rsidRDefault="00AF4679" w:rsidP="008109BE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4679">
              <w:rPr>
                <w:rStyle w:val="a8"/>
                <w:b w:val="0"/>
                <w:sz w:val="28"/>
                <w:szCs w:val="28"/>
              </w:rPr>
              <w:t>Повторение о обобщение сведений по курсу 8-го класса. Химические реакции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AF4679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AF4679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1</w:t>
            </w:r>
          </w:p>
        </w:tc>
      </w:tr>
      <w:tr w:rsidR="00BE49BD" w:rsidRPr="00BE49BD" w:rsidTr="003F0A20">
        <w:tc>
          <w:tcPr>
            <w:tcW w:w="543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:rsidR="00BE49BD" w:rsidRPr="00BE49BD" w:rsidRDefault="00AF4679" w:rsidP="0081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679">
              <w:rPr>
                <w:rStyle w:val="a8"/>
                <w:rFonts w:cs="Times New Roman"/>
                <w:b w:val="0"/>
                <w:sz w:val="28"/>
                <w:szCs w:val="28"/>
              </w:rPr>
              <w:t>Металлы и их соединения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7C2832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AF4679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1</w:t>
            </w:r>
          </w:p>
        </w:tc>
      </w:tr>
      <w:tr w:rsidR="00BE49BD" w:rsidRPr="00BE49BD" w:rsidTr="003F0A20">
        <w:tc>
          <w:tcPr>
            <w:tcW w:w="543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  <w:shd w:val="clear" w:color="auto" w:fill="auto"/>
          </w:tcPr>
          <w:p w:rsidR="00BE49BD" w:rsidRPr="00BE49BD" w:rsidRDefault="00AF4679" w:rsidP="0081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79">
              <w:rPr>
                <w:rStyle w:val="a8"/>
                <w:rFonts w:cs="Times New Roman"/>
                <w:b w:val="0"/>
                <w:sz w:val="28"/>
                <w:szCs w:val="28"/>
              </w:rPr>
              <w:t>Неметаллы и их соединения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AF4679" w:rsidP="007C283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2832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AF4679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AF4679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2832" w:rsidRPr="00BE49BD" w:rsidTr="003F0A20">
        <w:trPr>
          <w:trHeight w:val="627"/>
        </w:trPr>
        <w:tc>
          <w:tcPr>
            <w:tcW w:w="543" w:type="dxa"/>
            <w:shd w:val="clear" w:color="auto" w:fill="auto"/>
          </w:tcPr>
          <w:p w:rsidR="007C2832" w:rsidRPr="00BE49BD" w:rsidRDefault="007C2832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  <w:shd w:val="clear" w:color="auto" w:fill="auto"/>
          </w:tcPr>
          <w:p w:rsidR="007C2832" w:rsidRPr="00BE49BD" w:rsidRDefault="007C2832" w:rsidP="00393269">
            <w:pPr>
              <w:tabs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79">
              <w:rPr>
                <w:rStyle w:val="a8"/>
                <w:rFonts w:cs="Times New Roman"/>
                <w:b w:val="0"/>
                <w:sz w:val="28"/>
                <w:szCs w:val="28"/>
              </w:rPr>
              <w:t>Химия и окружающая среда</w:t>
            </w:r>
          </w:p>
        </w:tc>
        <w:tc>
          <w:tcPr>
            <w:tcW w:w="1718" w:type="dxa"/>
            <w:shd w:val="clear" w:color="auto" w:fill="auto"/>
          </w:tcPr>
          <w:p w:rsidR="007C2832" w:rsidRPr="00BE49BD" w:rsidRDefault="007C2832" w:rsidP="0039326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7C2832" w:rsidRPr="00BE49BD" w:rsidRDefault="007C2832" w:rsidP="0039326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7C2832" w:rsidRPr="00BE49BD" w:rsidRDefault="007C2832" w:rsidP="0039326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E49BD" w:rsidRPr="00BE49BD" w:rsidTr="003F0A20">
        <w:trPr>
          <w:trHeight w:val="627"/>
        </w:trPr>
        <w:tc>
          <w:tcPr>
            <w:tcW w:w="543" w:type="dxa"/>
            <w:shd w:val="clear" w:color="auto" w:fill="auto"/>
          </w:tcPr>
          <w:p w:rsidR="00BE49BD" w:rsidRPr="00BE49BD" w:rsidRDefault="007C2832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  <w:shd w:val="clear" w:color="auto" w:fill="auto"/>
          </w:tcPr>
          <w:p w:rsidR="00BE49BD" w:rsidRPr="00BE49BD" w:rsidRDefault="00AF4679" w:rsidP="0081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79">
              <w:rPr>
                <w:rStyle w:val="a8"/>
                <w:rFonts w:cs="Times New Roman"/>
                <w:b w:val="0"/>
                <w:sz w:val="28"/>
                <w:szCs w:val="28"/>
              </w:rPr>
              <w:t>Обобщение знаний по химии за курс основной школы. Подготовка к основному государственному экзамену (ОГЭ</w:t>
            </w:r>
            <w:r>
              <w:rPr>
                <w:rStyle w:val="a8"/>
                <w:rFonts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7C2832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C80B82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1</w:t>
            </w:r>
          </w:p>
        </w:tc>
      </w:tr>
      <w:tr w:rsidR="00BE49BD" w:rsidRPr="00BE49BD" w:rsidTr="003F0A20">
        <w:tc>
          <w:tcPr>
            <w:tcW w:w="3647" w:type="dxa"/>
            <w:gridSpan w:val="2"/>
            <w:shd w:val="clear" w:color="auto" w:fill="auto"/>
          </w:tcPr>
          <w:p w:rsidR="00BE49BD" w:rsidRPr="00BE49BD" w:rsidRDefault="00BE49BD" w:rsidP="008109BE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BD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18" w:type="dxa"/>
            <w:shd w:val="clear" w:color="auto" w:fill="auto"/>
          </w:tcPr>
          <w:p w:rsidR="00BE49BD" w:rsidRPr="00BE49BD" w:rsidRDefault="00BE49BD" w:rsidP="008109BE">
            <w:pPr>
              <w:pStyle w:val="a7"/>
              <w:jc w:val="center"/>
              <w:rPr>
                <w:sz w:val="28"/>
                <w:szCs w:val="28"/>
              </w:rPr>
            </w:pPr>
            <w:r w:rsidRPr="00BE49BD">
              <w:rPr>
                <w:sz w:val="28"/>
                <w:szCs w:val="28"/>
              </w:rPr>
              <w:t>6</w:t>
            </w:r>
            <w:r w:rsidR="00001BC1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BE49BD" w:rsidRPr="00BE49BD" w:rsidRDefault="00C80B82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4" w:type="dxa"/>
            <w:shd w:val="clear" w:color="auto" w:fill="auto"/>
          </w:tcPr>
          <w:p w:rsidR="00BE49BD" w:rsidRPr="00BE49BD" w:rsidRDefault="005F6B51" w:rsidP="008109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E49BD" w:rsidRPr="00BE49BD" w:rsidRDefault="00BE49BD" w:rsidP="00BE49BD">
      <w:pPr>
        <w:pStyle w:val="a7"/>
        <w:spacing w:line="360" w:lineRule="auto"/>
        <w:ind w:firstLine="709"/>
        <w:jc w:val="center"/>
        <w:rPr>
          <w:b/>
          <w:sz w:val="28"/>
          <w:szCs w:val="28"/>
        </w:rPr>
      </w:pPr>
    </w:p>
    <w:p w:rsidR="001851B0" w:rsidRDefault="00BE49BD" w:rsidP="00BE49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Планируемые результаты освоения учебного курса «Химия»</w:t>
      </w:r>
    </w:p>
    <w:p w:rsidR="00664623" w:rsidRPr="00664623" w:rsidRDefault="00664623" w:rsidP="00664623">
      <w:pPr>
        <w:pStyle w:val="a5"/>
        <w:shd w:val="clear" w:color="auto" w:fill="auto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4623">
        <w:rPr>
          <w:rStyle w:val="1"/>
          <w:color w:val="000000"/>
          <w:sz w:val="28"/>
          <w:szCs w:val="28"/>
        </w:rPr>
        <w:t xml:space="preserve">По завершению курса химии на этане основного общего образования выпускники основной </w:t>
      </w:r>
      <w:r w:rsidRPr="00664623">
        <w:rPr>
          <w:color w:val="000000"/>
          <w:sz w:val="28"/>
          <w:szCs w:val="28"/>
        </w:rPr>
        <w:t>шк</w:t>
      </w:r>
      <w:r w:rsidRPr="00664623">
        <w:rPr>
          <w:rStyle w:val="1"/>
          <w:color w:val="000000"/>
          <w:sz w:val="28"/>
          <w:szCs w:val="28"/>
        </w:rPr>
        <w:t>олы должны овладеть следующими результатами:</w:t>
      </w:r>
    </w:p>
    <w:p w:rsidR="00664623" w:rsidRPr="00664623" w:rsidRDefault="00664623" w:rsidP="00664623">
      <w:pPr>
        <w:pStyle w:val="51"/>
        <w:numPr>
          <w:ilvl w:val="0"/>
          <w:numId w:val="9"/>
        </w:numPr>
        <w:shd w:val="clear" w:color="auto" w:fill="auto"/>
        <w:tabs>
          <w:tab w:val="left" w:pos="1015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664623">
        <w:rPr>
          <w:rStyle w:val="5"/>
          <w:b/>
          <w:i/>
          <w:color w:val="000000"/>
          <w:sz w:val="28"/>
          <w:szCs w:val="28"/>
        </w:rPr>
        <w:t>Личностные результаты:</w:t>
      </w:r>
    </w:p>
    <w:p w:rsidR="00664623" w:rsidRPr="00664623" w:rsidRDefault="00664623" w:rsidP="00664623">
      <w:pPr>
        <w:pStyle w:val="a5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осознание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664623" w:rsidRPr="00664623" w:rsidRDefault="00664623" w:rsidP="00664623">
      <w:pPr>
        <w:pStyle w:val="a5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формирование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664623" w:rsidRPr="00664623" w:rsidRDefault="00664623" w:rsidP="00664623">
      <w:pPr>
        <w:pStyle w:val="a5"/>
        <w:numPr>
          <w:ilvl w:val="0"/>
          <w:numId w:val="10"/>
        </w:numPr>
        <w:shd w:val="clear" w:color="auto" w:fill="auto"/>
        <w:tabs>
          <w:tab w:val="left" w:pos="59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формирование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664623" w:rsidRPr="00664623" w:rsidRDefault="00664623" w:rsidP="00664623">
      <w:pPr>
        <w:pStyle w:val="a5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овладение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664623" w:rsidRPr="00664623" w:rsidRDefault="00664623" w:rsidP="00664623">
      <w:pPr>
        <w:pStyle w:val="a5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lastRenderedPageBreak/>
        <w:t>освоение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664623" w:rsidRPr="00664623" w:rsidRDefault="00664623" w:rsidP="00664623">
      <w:pPr>
        <w:pStyle w:val="a5"/>
        <w:numPr>
          <w:ilvl w:val="0"/>
          <w:numId w:val="10"/>
        </w:numPr>
        <w:shd w:val="clear" w:color="auto" w:fill="auto"/>
        <w:tabs>
          <w:tab w:val="left" w:pos="598"/>
        </w:tabs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4623">
        <w:rPr>
          <w:rStyle w:val="a9"/>
          <w:color w:val="000000"/>
          <w:sz w:val="28"/>
          <w:szCs w:val="28"/>
        </w:rPr>
        <w:t>формирование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664623" w:rsidRPr="00664623" w:rsidRDefault="00664623" w:rsidP="00664623">
      <w:pPr>
        <w:pStyle w:val="51"/>
        <w:numPr>
          <w:ilvl w:val="0"/>
          <w:numId w:val="9"/>
        </w:numPr>
        <w:shd w:val="clear" w:color="auto" w:fill="auto"/>
        <w:tabs>
          <w:tab w:val="left" w:pos="1015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664623">
        <w:rPr>
          <w:rStyle w:val="5"/>
          <w:b/>
          <w:i/>
          <w:color w:val="000000"/>
          <w:sz w:val="28"/>
          <w:szCs w:val="28"/>
        </w:rPr>
        <w:t>Метапредметные результаты:</w:t>
      </w:r>
    </w:p>
    <w:p w:rsidR="00664623" w:rsidRPr="00664623" w:rsidRDefault="00664623" w:rsidP="00664623">
      <w:pPr>
        <w:pStyle w:val="a5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определение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целей собственного обучения, постановка и формулирование для себя новых задач;</w:t>
      </w:r>
    </w:p>
    <w:p w:rsidR="00664623" w:rsidRPr="00664623" w:rsidRDefault="00664623" w:rsidP="00664623">
      <w:pPr>
        <w:pStyle w:val="a5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0" w:line="360" w:lineRule="auto"/>
        <w:ind w:firstLine="709"/>
        <w:jc w:val="both"/>
        <w:rPr>
          <w:rStyle w:val="1"/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планирование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664623" w:rsidRPr="00664623" w:rsidRDefault="00664623" w:rsidP="00664623">
      <w:pPr>
        <w:pStyle w:val="a5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соотнесение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 xml:space="preserve">своих действий с планируемыми результатами, </w:t>
      </w:r>
      <w:r w:rsidRPr="00664623">
        <w:rPr>
          <w:rStyle w:val="a9"/>
          <w:color w:val="000000"/>
          <w:sz w:val="28"/>
          <w:szCs w:val="28"/>
        </w:rPr>
        <w:t>осуществление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 xml:space="preserve">контроля своей деятельности в процессе достижения результата, </w:t>
      </w:r>
      <w:r w:rsidRPr="00664623">
        <w:rPr>
          <w:rStyle w:val="a9"/>
          <w:color w:val="000000"/>
          <w:sz w:val="28"/>
          <w:szCs w:val="28"/>
        </w:rPr>
        <w:t>определение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664623" w:rsidRPr="00664623" w:rsidRDefault="00664623" w:rsidP="00664623">
      <w:pPr>
        <w:pStyle w:val="a5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определение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664623" w:rsidRPr="00664623" w:rsidRDefault="00664623" w:rsidP="00664623">
      <w:pPr>
        <w:pStyle w:val="a5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использование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664623">
        <w:rPr>
          <w:rStyle w:val="a9"/>
          <w:color w:val="000000"/>
          <w:sz w:val="28"/>
          <w:szCs w:val="28"/>
        </w:rPr>
        <w:t xml:space="preserve">выявление </w:t>
      </w:r>
      <w:r w:rsidRPr="00664623">
        <w:rPr>
          <w:rStyle w:val="1"/>
          <w:color w:val="000000"/>
          <w:sz w:val="28"/>
          <w:szCs w:val="28"/>
        </w:rPr>
        <w:t xml:space="preserve">причинно-следственных связей и </w:t>
      </w:r>
      <w:r w:rsidRPr="00664623">
        <w:rPr>
          <w:rStyle w:val="a9"/>
          <w:color w:val="000000"/>
          <w:sz w:val="28"/>
          <w:szCs w:val="28"/>
        </w:rPr>
        <w:t>построение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664623" w:rsidRPr="00664623" w:rsidRDefault="00664623" w:rsidP="00664623">
      <w:pPr>
        <w:pStyle w:val="a5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умение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>создают, применять и преобразовывать знаки и символы, модели и схемы для решения учебных и познавательных задач;</w:t>
      </w:r>
    </w:p>
    <w:p w:rsidR="00664623" w:rsidRPr="00664623" w:rsidRDefault="00664623" w:rsidP="00664623">
      <w:pPr>
        <w:pStyle w:val="a5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64623">
        <w:rPr>
          <w:rStyle w:val="a9"/>
          <w:color w:val="000000"/>
          <w:sz w:val="28"/>
          <w:szCs w:val="28"/>
        </w:rPr>
        <w:t>формирование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 xml:space="preserve">и </w:t>
      </w:r>
      <w:r w:rsidRPr="00664623">
        <w:rPr>
          <w:rStyle w:val="a9"/>
          <w:color w:val="000000"/>
          <w:sz w:val="28"/>
          <w:szCs w:val="28"/>
        </w:rPr>
        <w:t>развитие</w:t>
      </w:r>
      <w:r w:rsidRPr="00664623">
        <w:rPr>
          <w:rStyle w:val="11"/>
          <w:color w:val="000000"/>
          <w:sz w:val="28"/>
          <w:szCs w:val="28"/>
        </w:rPr>
        <w:t xml:space="preserve"> </w:t>
      </w:r>
      <w:r w:rsidRPr="00664623">
        <w:rPr>
          <w:rStyle w:val="1"/>
          <w:color w:val="000000"/>
          <w:sz w:val="28"/>
          <w:szCs w:val="28"/>
        </w:rPr>
        <w:t xml:space="preserve">экологического мышления, умение применять его в познавательной, коммуникативной, социальной практике и </w:t>
      </w:r>
      <w:r w:rsidR="009412EA">
        <w:rPr>
          <w:rStyle w:val="1"/>
          <w:color w:val="000000"/>
          <w:sz w:val="28"/>
          <w:szCs w:val="28"/>
        </w:rPr>
        <w:t>профессиональной ориентации.</w:t>
      </w:r>
    </w:p>
    <w:p w:rsidR="00664623" w:rsidRPr="00664623" w:rsidRDefault="00664623" w:rsidP="00664623">
      <w:pPr>
        <w:pStyle w:val="51"/>
        <w:numPr>
          <w:ilvl w:val="0"/>
          <w:numId w:val="9"/>
        </w:numPr>
        <w:shd w:val="clear" w:color="auto" w:fill="auto"/>
        <w:tabs>
          <w:tab w:val="left" w:pos="1066"/>
        </w:tabs>
        <w:spacing w:line="360" w:lineRule="auto"/>
        <w:ind w:firstLine="709"/>
        <w:rPr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664623">
        <w:rPr>
          <w:rStyle w:val="5"/>
          <w:b/>
          <w:i/>
          <w:color w:val="000000"/>
          <w:sz w:val="28"/>
          <w:szCs w:val="28"/>
        </w:rPr>
        <w:t>Предметные результаты:</w:t>
      </w:r>
    </w:p>
    <w:p w:rsidR="00664623" w:rsidRPr="00664623" w:rsidRDefault="00664623" w:rsidP="00664623">
      <w:pPr>
        <w:pStyle w:val="21"/>
        <w:shd w:val="clear" w:color="auto" w:fill="auto"/>
        <w:spacing w:after="0" w:line="360" w:lineRule="auto"/>
        <w:ind w:firstLine="709"/>
        <w:rPr>
          <w:b w:val="0"/>
          <w:sz w:val="28"/>
          <w:szCs w:val="28"/>
        </w:rPr>
      </w:pPr>
      <w:r w:rsidRPr="00664623">
        <w:rPr>
          <w:rStyle w:val="2"/>
          <w:b/>
          <w:color w:val="000000"/>
          <w:sz w:val="28"/>
          <w:szCs w:val="28"/>
        </w:rPr>
        <w:lastRenderedPageBreak/>
        <w:t>Выпускник научится: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2"/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характеризовать основные методы познания:  наблюдение, измерение, эксперимент;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основных химических понятий «атом», «молекула»,</w:t>
      </w:r>
      <w:r w:rsidRPr="00664623">
        <w:rPr>
          <w:rStyle w:val="1"/>
          <w:color w:val="000000"/>
          <w:sz w:val="28"/>
          <w:szCs w:val="28"/>
        </w:rPr>
        <w:tab/>
        <w:t>«химический элемент»,</w:t>
      </w:r>
      <w:r w:rsidRPr="00664623">
        <w:rPr>
          <w:rStyle w:val="1"/>
          <w:color w:val="000000"/>
          <w:sz w:val="28"/>
          <w:szCs w:val="28"/>
        </w:rPr>
        <w:tab/>
        <w:t>«простое вещество», «сложное вещество», «валентность», «химическая реакция», используя знаковую систему химии;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различать химические и физические явления;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называть химические элементы;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определять состав веществ по их формулам;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определять валентность атома элемента в соединениях;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определять тип химических реакций;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называть признаки и условия протекания химических реакций;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составлять формулы бинарных соединений;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составлять уравнения химических реакций;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соблюдать правила безопасной работы при проведении опытов;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пользоваться лабораторным оборудованием и посудой;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вычислять относительную молекулярную и молярную массы веществ;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вычислять массовую долю химического элемента по формуле соединения;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lastRenderedPageBreak/>
        <w:t>характеризовать физические и химические свойства простых веществ: кислорода и водорода;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получать, собирать кислород и водород;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распознавать опытным путём газообразные вещества: кислород, водород;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закона Авогадро;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понятий «тепловой эффект реакции», «молярный объем»;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характеризовать физические и химические свойства воды;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понятия «раствор»;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вычислять массовую долю растворённого вещества в растворе;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приготовлять растворы с определённой массовой долей растворенного вещества;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называть соединения изученных классов неорганических веществ;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определять принадлежность веществ к определенному классу соединений;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составлять  формулы неорганических соединений изученных классов;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проводить  опыты, подтверждающие химические свойства изученных классов неорганических веществ;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характеризовать  взаимосвязь между классами неорганических соединений;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Периодического закона Д. И. Менделеева;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объяснять  физический смысл атомного (порядкового) номера </w:t>
      </w:r>
      <w:r w:rsidRPr="00664623">
        <w:rPr>
          <w:rStyle w:val="1"/>
          <w:color w:val="000000"/>
          <w:sz w:val="28"/>
          <w:szCs w:val="28"/>
        </w:rPr>
        <w:lastRenderedPageBreak/>
        <w:t>химического элемента, номеров группы и периода в периодической системе Д. И. Менделеева;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характеризовать 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rStyle w:val="1"/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составлять схемы строения атомов первых 20 элементов периодической системы Д. И. Менделеева;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понятий: «химическая  связь»,  «электроотрицательность»;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характеризовать зависимость физических свойств веществ от типа кристаллической решётки;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определять вид химической связи в неорганических соединениях;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  <w:tab w:val="left" w:pos="6662"/>
          <w:tab w:val="left" w:pos="826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понятий «ион»,  «катион»,  «анион», «электролиты», «неэлектролиты», «электролитическая диссоциация», «окислитель»,  «степень окисления», «восстановитель», «окисление», «восстановление»;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определять степень окисления атома элемента в соединении;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раскрывать смысл теории электролитической диссоциации;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составлять  уравнения электролитической диссоциации кислот, щелочей, солей;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составлять  полные и сокращённые ионные уравнения реакций обмена;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определять возможность протекания реакций ионного обмена;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lastRenderedPageBreak/>
        <w:t>приводить  реакции, подтверждающие качественный состав различных веществ;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определять окислитель и восстановитель;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составлять  уравнения окислительно-восстановительных реакций;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называть факторы, влияющие на скорость химической реакции;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классифицировать  химические реакции по различным признакам;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характеризовать  взаимосвязь между составом, строением и свойствами неметаллов;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проводить  опыты по получению, собиранию и изучению химических свойств газообразных веществ: углекислого газа, аммиака;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распознавать опытным путём газообразные вещества: углекислый газ и аммиак;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  <w:tab w:val="left" w:pos="1032"/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  <w:tab w:val="left" w:pos="1032"/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  <w:tab w:val="left" w:pos="1032"/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  <w:tab w:val="left" w:pos="1032"/>
          <w:tab w:val="left" w:pos="141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>грамотно обращаться с веществами в повседневной жизни;</w:t>
      </w:r>
    </w:p>
    <w:p w:rsidR="00664623" w:rsidRPr="00664623" w:rsidRDefault="00664623" w:rsidP="00664623">
      <w:pPr>
        <w:pStyle w:val="a5"/>
        <w:numPr>
          <w:ilvl w:val="0"/>
          <w:numId w:val="12"/>
        </w:numPr>
        <w:shd w:val="clear" w:color="auto" w:fill="auto"/>
        <w:tabs>
          <w:tab w:val="left" w:pos="0"/>
          <w:tab w:val="left" w:pos="1032"/>
          <w:tab w:val="left" w:pos="1418"/>
        </w:tabs>
        <w:spacing w:before="0" w:after="0" w:line="360" w:lineRule="auto"/>
        <w:ind w:left="0" w:firstLine="709"/>
        <w:jc w:val="both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664623">
        <w:rPr>
          <w:rStyle w:val="1"/>
          <w:color w:val="000000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664623" w:rsidRPr="00664623" w:rsidRDefault="00664623" w:rsidP="00664623">
      <w:pPr>
        <w:pStyle w:val="21"/>
        <w:shd w:val="clear" w:color="auto" w:fill="auto"/>
        <w:spacing w:after="0" w:line="360" w:lineRule="auto"/>
        <w:ind w:firstLine="709"/>
        <w:rPr>
          <w:b w:val="0"/>
          <w:sz w:val="28"/>
          <w:szCs w:val="28"/>
        </w:rPr>
      </w:pPr>
      <w:r w:rsidRPr="00664623">
        <w:rPr>
          <w:rStyle w:val="2"/>
          <w:b/>
          <w:color w:val="000000"/>
          <w:sz w:val="28"/>
          <w:szCs w:val="28"/>
        </w:rPr>
        <w:t>Выпускник получит возможность научиться: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lastRenderedPageBreak/>
        <w:t>характеризовать  вещества по составу, строению и свойствам, устанавливают  причинно-следственные связи между данными характеристиками вещества;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составлять молекулярные и полные ионные уравнения по сокращённым ионным уравнениям;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использовать приобретённые знания для экологически грамотного поведения в окружающей среде;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объективно оценивать информацию о веществах и химических процессах;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664623" w:rsidRPr="00664623" w:rsidRDefault="00664623" w:rsidP="00664623">
      <w:pPr>
        <w:pStyle w:val="60"/>
        <w:numPr>
          <w:ilvl w:val="0"/>
          <w:numId w:val="1"/>
        </w:numPr>
        <w:shd w:val="clear" w:color="auto" w:fill="auto"/>
        <w:tabs>
          <w:tab w:val="left" w:pos="1560"/>
        </w:tabs>
        <w:spacing w:line="360" w:lineRule="auto"/>
        <w:ind w:firstLine="709"/>
        <w:rPr>
          <w:i w:val="0"/>
          <w:sz w:val="28"/>
          <w:szCs w:val="28"/>
        </w:rPr>
      </w:pPr>
      <w:r w:rsidRPr="00664623">
        <w:rPr>
          <w:rStyle w:val="6"/>
          <w:color w:val="000000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F6B51" w:rsidRDefault="00664623" w:rsidP="00EF230A">
      <w:pPr>
        <w:tabs>
          <w:tab w:val="left" w:pos="1560"/>
        </w:tabs>
        <w:spacing w:after="0" w:line="360" w:lineRule="auto"/>
        <w:ind w:firstLine="709"/>
        <w:jc w:val="both"/>
        <w:rPr>
          <w:rStyle w:val="6"/>
          <w:i w:val="0"/>
          <w:iCs w:val="0"/>
          <w:color w:val="000000"/>
          <w:sz w:val="28"/>
          <w:szCs w:val="28"/>
        </w:rPr>
      </w:pPr>
      <w:r w:rsidRPr="00664623">
        <w:rPr>
          <w:rStyle w:val="6"/>
          <w:i w:val="0"/>
          <w:iCs w:val="0"/>
          <w:color w:val="000000"/>
          <w:sz w:val="28"/>
          <w:szCs w:val="28"/>
        </w:rPr>
        <w:t>создают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EF230A" w:rsidRPr="00664623" w:rsidRDefault="00EF230A" w:rsidP="00EF230A">
      <w:pPr>
        <w:tabs>
          <w:tab w:val="left" w:pos="1560"/>
        </w:tabs>
        <w:spacing w:after="0" w:line="360" w:lineRule="auto"/>
        <w:ind w:firstLine="709"/>
        <w:jc w:val="both"/>
        <w:rPr>
          <w:rStyle w:val="6"/>
          <w:i w:val="0"/>
          <w:iCs w:val="0"/>
          <w:color w:val="000000"/>
          <w:sz w:val="28"/>
          <w:szCs w:val="28"/>
        </w:rPr>
      </w:pPr>
    </w:p>
    <w:p w:rsidR="00664623" w:rsidRPr="00664623" w:rsidRDefault="00664623" w:rsidP="00EF230A">
      <w:pPr>
        <w:pStyle w:val="51"/>
        <w:shd w:val="clear" w:color="auto" w:fill="auto"/>
        <w:spacing w:line="360" w:lineRule="auto"/>
        <w:ind w:firstLine="851"/>
        <w:jc w:val="center"/>
        <w:rPr>
          <w:rStyle w:val="50"/>
          <w:b/>
          <w:color w:val="000000"/>
          <w:sz w:val="28"/>
          <w:szCs w:val="28"/>
        </w:rPr>
      </w:pPr>
      <w:r>
        <w:rPr>
          <w:rStyle w:val="50"/>
          <w:b/>
          <w:color w:val="000000"/>
          <w:sz w:val="28"/>
          <w:szCs w:val="28"/>
        </w:rPr>
        <w:t>7. Учебно-методическое обеспечение образовательного процесса</w:t>
      </w:r>
    </w:p>
    <w:p w:rsidR="00664623" w:rsidRPr="00664623" w:rsidRDefault="00664623" w:rsidP="00664623">
      <w:pPr>
        <w:pStyle w:val="51"/>
        <w:shd w:val="clear" w:color="auto" w:fill="auto"/>
        <w:spacing w:line="360" w:lineRule="auto"/>
        <w:ind w:firstLine="851"/>
        <w:jc w:val="center"/>
        <w:rPr>
          <w:b w:val="0"/>
          <w:sz w:val="28"/>
          <w:szCs w:val="28"/>
        </w:rPr>
      </w:pPr>
      <w:r w:rsidRPr="00664623">
        <w:rPr>
          <w:rStyle w:val="50"/>
          <w:b/>
          <w:color w:val="000000"/>
          <w:sz w:val="28"/>
          <w:szCs w:val="28"/>
        </w:rPr>
        <w:lastRenderedPageBreak/>
        <w:t>УМК «Химия. 8 класс»</w:t>
      </w:r>
    </w:p>
    <w:p w:rsidR="00664623" w:rsidRPr="00664623" w:rsidRDefault="00664623" w:rsidP="00664623">
      <w:pPr>
        <w:pStyle w:val="a5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8 класс: учебник для общеобразовательных организаций / О. С. Габриелян, И. Г. Остроумов, С. А. Сладков. — М.: 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a5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a5"/>
        <w:numPr>
          <w:ilvl w:val="0"/>
          <w:numId w:val="14"/>
        </w:numPr>
        <w:shd w:val="clear" w:color="auto" w:fill="auto"/>
        <w:tabs>
          <w:tab w:val="left" w:pos="361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Сборник задач и упражнений. 8 класс: учебное пособие для общеобразовательных организаций/ О. С. Габриелян, И. В. Тригубчак  М.: 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a5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a5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51"/>
        <w:shd w:val="clear" w:color="auto" w:fill="auto"/>
        <w:spacing w:line="360" w:lineRule="auto"/>
        <w:ind w:firstLine="851"/>
        <w:jc w:val="center"/>
        <w:rPr>
          <w:b w:val="0"/>
          <w:sz w:val="28"/>
          <w:szCs w:val="28"/>
        </w:rPr>
      </w:pPr>
      <w:r w:rsidRPr="00664623">
        <w:rPr>
          <w:rStyle w:val="50"/>
          <w:b/>
          <w:color w:val="000000"/>
          <w:sz w:val="28"/>
          <w:szCs w:val="28"/>
        </w:rPr>
        <w:t>УМК «Химия. 9 класс»</w:t>
      </w:r>
    </w:p>
    <w:p w:rsidR="00664623" w:rsidRPr="00664623" w:rsidRDefault="00664623" w:rsidP="00664623">
      <w:pPr>
        <w:pStyle w:val="a5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9 класс : учебник для общеобразовательных организаций / О.</w:t>
      </w:r>
      <w:r w:rsidRPr="00664623">
        <w:rPr>
          <w:rStyle w:val="1"/>
          <w:color w:val="000000"/>
          <w:sz w:val="28"/>
          <w:szCs w:val="28"/>
        </w:rPr>
        <w:tab/>
        <w:t>С. Габриелян, И. Г. Остроумов, С. А. Сладков. — М.: 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a5"/>
        <w:numPr>
          <w:ilvl w:val="0"/>
          <w:numId w:val="13"/>
        </w:numPr>
        <w:shd w:val="clear" w:color="auto" w:fill="auto"/>
        <w:tabs>
          <w:tab w:val="left" w:pos="350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a5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Сборник задач и упражнений. 9 класс : учебное пособие для общеобразовательных организаций/ О. С. Габриелян, И. В. Тригубчак. М.: 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a5"/>
        <w:numPr>
          <w:ilvl w:val="0"/>
          <w:numId w:val="13"/>
        </w:numPr>
        <w:shd w:val="clear" w:color="auto" w:fill="auto"/>
        <w:tabs>
          <w:tab w:val="left" w:pos="350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 xml:space="preserve">. Химия. Тетрадь для лабораторных опытов и практических работ. 9 класс : учебное пособие для общеобразовательных организаций /О.  С. Габриелян, И. В. Аксёнова, И. Г. Остроумов. — М.: </w:t>
      </w:r>
      <w:r w:rsidRPr="00664623">
        <w:rPr>
          <w:rStyle w:val="1"/>
          <w:color w:val="000000"/>
          <w:sz w:val="28"/>
          <w:szCs w:val="28"/>
        </w:rPr>
        <w:lastRenderedPageBreak/>
        <w:t>Просвещение, 2019</w:t>
      </w:r>
      <w:r>
        <w:rPr>
          <w:rStyle w:val="1"/>
          <w:color w:val="000000"/>
          <w:sz w:val="28"/>
          <w:szCs w:val="28"/>
        </w:rPr>
        <w:t>г.</w:t>
      </w:r>
    </w:p>
    <w:p w:rsidR="00664623" w:rsidRPr="00664623" w:rsidRDefault="00664623" w:rsidP="00664623">
      <w:pPr>
        <w:pStyle w:val="a5"/>
        <w:numPr>
          <w:ilvl w:val="0"/>
          <w:numId w:val="13"/>
        </w:numPr>
        <w:shd w:val="clear" w:color="auto" w:fill="auto"/>
        <w:tabs>
          <w:tab w:val="left" w:pos="350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664623">
        <w:rPr>
          <w:rStyle w:val="1"/>
          <w:color w:val="000000"/>
          <w:sz w:val="28"/>
          <w:szCs w:val="28"/>
        </w:rPr>
        <w:t xml:space="preserve">Габриелян </w:t>
      </w:r>
      <w:r w:rsidRPr="00664623">
        <w:rPr>
          <w:rStyle w:val="1"/>
          <w:color w:val="000000"/>
          <w:sz w:val="28"/>
          <w:szCs w:val="28"/>
          <w:lang w:val="en-US"/>
        </w:rPr>
        <w:t>O</w:t>
      </w:r>
      <w:r w:rsidRPr="00664623">
        <w:rPr>
          <w:rStyle w:val="1"/>
          <w:color w:val="000000"/>
          <w:sz w:val="28"/>
          <w:szCs w:val="28"/>
        </w:rPr>
        <w:t xml:space="preserve">. </w:t>
      </w:r>
      <w:r w:rsidRPr="00664623">
        <w:rPr>
          <w:rStyle w:val="1"/>
          <w:color w:val="000000"/>
          <w:sz w:val="28"/>
          <w:szCs w:val="28"/>
          <w:lang w:val="en-US"/>
        </w:rPr>
        <w:t>C</w:t>
      </w:r>
      <w:r w:rsidRPr="00664623">
        <w:rPr>
          <w:rStyle w:val="1"/>
          <w:color w:val="000000"/>
          <w:sz w:val="28"/>
          <w:szCs w:val="28"/>
        </w:rPr>
        <w:t>. Химия. Рабочая тетрадь. 9 класс : учебное пособие для общеобразовательных организаций / О. С. Габриелян, С. А. Сладков, И. Г. Остроумов. — М.: Просвещение, 2019</w:t>
      </w:r>
    </w:p>
    <w:p w:rsidR="00664623" w:rsidRPr="00664623" w:rsidRDefault="00664623" w:rsidP="00664623">
      <w:pPr>
        <w:pStyle w:val="a7"/>
        <w:spacing w:line="360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664623">
        <w:rPr>
          <w:rFonts w:eastAsiaTheme="minorHAnsi"/>
          <w:b/>
          <w:sz w:val="28"/>
          <w:szCs w:val="28"/>
          <w:lang w:eastAsia="en-US"/>
        </w:rPr>
        <w:t>Информационные средства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 xml:space="preserve">Интернет-ресурсы 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>3. http://chemistry-chemists.com/index.html Электронный журнал «Химики и химия», в котором представлено множество опытов по химии, занимательной информации, позволяющей увлечь учеников экспериментальной частью предмета.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>4. http://c-books.narod.ru Всевозможная литература по химии.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>5. http://www.drofa-ventana.ru Известное издательство учебной литературы. Новинки научно-популярных и занимательных книг по химии.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>6. http://1september.ru  Журнал для учителей и не только. Большое количество работ учеников, в том числе и исследовательского характера.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>7. http://schoolbase.ru/articles/items/ximiya Всероссийский школьный портал со ссылками на образовательные сайты по химии.</w:t>
      </w:r>
    </w:p>
    <w:p w:rsidR="00664623" w:rsidRPr="00664623" w:rsidRDefault="00664623" w:rsidP="00664623">
      <w:pPr>
        <w:pStyle w:val="a7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623">
        <w:rPr>
          <w:rFonts w:eastAsiaTheme="minorHAnsi"/>
          <w:sz w:val="28"/>
          <w:szCs w:val="28"/>
          <w:lang w:eastAsia="en-US"/>
        </w:rPr>
        <w:t>8. www.periodictable.ru Сборник статей о химических элементах, иллюстрированный экспериментом.</w:t>
      </w:r>
    </w:p>
    <w:p w:rsidR="00664623" w:rsidRPr="00335E54" w:rsidRDefault="00B9529A" w:rsidP="00664623">
      <w:pPr>
        <w:pStyle w:val="a7"/>
        <w:spacing w:line="264" w:lineRule="auto"/>
        <w:rPr>
          <w:rFonts w:eastAsiaTheme="minorHAnsi"/>
          <w:lang w:eastAsia="en-US"/>
        </w:rPr>
      </w:pPr>
      <w:r w:rsidRPr="00B9529A">
        <w:rPr>
          <w:rFonts w:eastAsiaTheme="minorHAnsi"/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0" b="0"/>
            <wp:docPr id="2" name="Рисунок 2" descr="C:\Users\Точка Роска\Downloads\8-9 Х Послед.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чка Роска\Downloads\8-9 Х Послед.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4623" w:rsidRPr="00335E54" w:rsidRDefault="00664623" w:rsidP="00664623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664623" w:rsidRPr="00BE49BD" w:rsidRDefault="00664623" w:rsidP="00664623">
      <w:pPr>
        <w:rPr>
          <w:rFonts w:ascii="Times New Roman" w:hAnsi="Times New Roman" w:cs="Times New Roman"/>
          <w:b/>
          <w:sz w:val="28"/>
        </w:rPr>
      </w:pPr>
    </w:p>
    <w:sectPr w:rsidR="00664623" w:rsidRPr="00BE49BD" w:rsidSect="005F6B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5F" w:rsidRDefault="00D8465F" w:rsidP="005F6B51">
      <w:pPr>
        <w:spacing w:after="0" w:line="240" w:lineRule="auto"/>
      </w:pPr>
      <w:r>
        <w:separator/>
      </w:r>
    </w:p>
  </w:endnote>
  <w:endnote w:type="continuationSeparator" w:id="0">
    <w:p w:rsidR="00D8465F" w:rsidRDefault="00D8465F" w:rsidP="005F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3737"/>
      <w:docPartObj>
        <w:docPartGallery w:val="Page Numbers (Bottom of Page)"/>
        <w:docPartUnique/>
      </w:docPartObj>
    </w:sdtPr>
    <w:sdtEndPr/>
    <w:sdtContent>
      <w:p w:rsidR="008109BE" w:rsidRDefault="008109B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29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8109BE" w:rsidRDefault="008109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5F" w:rsidRDefault="00D8465F" w:rsidP="005F6B51">
      <w:pPr>
        <w:spacing w:after="0" w:line="240" w:lineRule="auto"/>
      </w:pPr>
      <w:r>
        <w:separator/>
      </w:r>
    </w:p>
  </w:footnote>
  <w:footnote w:type="continuationSeparator" w:id="0">
    <w:p w:rsidR="00D8465F" w:rsidRDefault="00D8465F" w:rsidP="005F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4" w15:restartNumberingAfterBreak="0">
    <w:nsid w:val="00000009"/>
    <w:multiLevelType w:val="multilevel"/>
    <w:tmpl w:val="FF34331E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B7385"/>
    <w:multiLevelType w:val="hybridMultilevel"/>
    <w:tmpl w:val="FCF87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684E4744"/>
    <w:multiLevelType w:val="hybridMultilevel"/>
    <w:tmpl w:val="5B66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C5B"/>
    <w:rsid w:val="00001BC1"/>
    <w:rsid w:val="001851B0"/>
    <w:rsid w:val="001B1B72"/>
    <w:rsid w:val="003F0A20"/>
    <w:rsid w:val="0041389F"/>
    <w:rsid w:val="00483B1A"/>
    <w:rsid w:val="004B5C8A"/>
    <w:rsid w:val="005916A6"/>
    <w:rsid w:val="005F6B51"/>
    <w:rsid w:val="00664623"/>
    <w:rsid w:val="007370C9"/>
    <w:rsid w:val="007C2832"/>
    <w:rsid w:val="007E7654"/>
    <w:rsid w:val="008109BE"/>
    <w:rsid w:val="008348C2"/>
    <w:rsid w:val="00847648"/>
    <w:rsid w:val="00867C5B"/>
    <w:rsid w:val="008C4C65"/>
    <w:rsid w:val="009412EA"/>
    <w:rsid w:val="009C4777"/>
    <w:rsid w:val="009D7A49"/>
    <w:rsid w:val="00A4590A"/>
    <w:rsid w:val="00AF4679"/>
    <w:rsid w:val="00B9529A"/>
    <w:rsid w:val="00BE49BD"/>
    <w:rsid w:val="00C80B82"/>
    <w:rsid w:val="00D8465F"/>
    <w:rsid w:val="00EF04DA"/>
    <w:rsid w:val="00EF230A"/>
    <w:rsid w:val="00F15D2D"/>
    <w:rsid w:val="00F2005E"/>
    <w:rsid w:val="00F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B289"/>
  <w15:docId w15:val="{DDA49B08-621A-4F97-BA07-74BF8FDE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C5B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867C5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867C5B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867C5B"/>
  </w:style>
  <w:style w:type="character" w:customStyle="1" w:styleId="3">
    <w:name w:val="Основной текст + Полужирный3"/>
    <w:aliases w:val="Курсив"/>
    <w:basedOn w:val="1"/>
    <w:uiPriority w:val="99"/>
    <w:rsid w:val="00867C5B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paragraph" w:styleId="a7">
    <w:name w:val="No Spacing"/>
    <w:uiPriority w:val="1"/>
    <w:qFormat/>
    <w:rsid w:val="00867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+ Полужирный"/>
    <w:uiPriority w:val="99"/>
    <w:rsid w:val="00867C5B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1"/>
    <w:uiPriority w:val="99"/>
    <w:rsid w:val="00867C5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7C5B"/>
    <w:pPr>
      <w:widowControl w:val="0"/>
      <w:shd w:val="clear" w:color="auto" w:fill="FFFFFF"/>
      <w:spacing w:after="150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(2)"/>
    <w:basedOn w:val="2"/>
    <w:uiPriority w:val="99"/>
    <w:rsid w:val="00867C5B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"/>
    <w:uiPriority w:val="99"/>
    <w:rsid w:val="00867C5B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867C5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"/>
    <w:uiPriority w:val="99"/>
    <w:rsid w:val="00BE49B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"/>
    <w:uiPriority w:val="99"/>
    <w:rsid w:val="00BE49B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"/>
    <w:uiPriority w:val="99"/>
    <w:rsid w:val="00BE49B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"/>
    <w:uiPriority w:val="99"/>
    <w:rsid w:val="00BE49B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664623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66462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66462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">
    <w:name w:val="Основной текст + 11"/>
    <w:aliases w:val="5 pt11"/>
    <w:basedOn w:val="1"/>
    <w:uiPriority w:val="99"/>
    <w:rsid w:val="0066462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462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664623"/>
    <w:pPr>
      <w:widowControl w:val="0"/>
      <w:shd w:val="clear" w:color="auto" w:fill="FFFFFF"/>
      <w:spacing w:after="0" w:line="475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50">
    <w:name w:val="Основной текст (5)"/>
    <w:basedOn w:val="5"/>
    <w:uiPriority w:val="99"/>
    <w:rsid w:val="00664623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5F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6B51"/>
  </w:style>
  <w:style w:type="paragraph" w:styleId="ac">
    <w:name w:val="footer"/>
    <w:basedOn w:val="a"/>
    <w:link w:val="ad"/>
    <w:uiPriority w:val="99"/>
    <w:unhideWhenUsed/>
    <w:rsid w:val="005F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6B51"/>
  </w:style>
  <w:style w:type="paragraph" w:customStyle="1" w:styleId="Standard">
    <w:name w:val="Standard"/>
    <w:rsid w:val="00F20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СиденкоДА</dc:creator>
  <cp:lastModifiedBy>Точка Роска</cp:lastModifiedBy>
  <cp:revision>13</cp:revision>
  <dcterms:created xsi:type="dcterms:W3CDTF">2022-09-09T04:25:00Z</dcterms:created>
  <dcterms:modified xsi:type="dcterms:W3CDTF">2022-09-14T13:16:00Z</dcterms:modified>
</cp:coreProperties>
</file>