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487" w:rsidRPr="00B97B9F" w:rsidRDefault="00DB436F" w:rsidP="009D7487">
      <w:pPr>
        <w:pStyle w:val="a3"/>
        <w:jc w:val="center"/>
        <w:rPr>
          <w:sz w:val="28"/>
          <w:szCs w:val="28"/>
        </w:rPr>
      </w:pPr>
      <w:r w:rsidRPr="00DB436F">
        <w:rPr>
          <w:noProof/>
          <w:sz w:val="28"/>
          <w:szCs w:val="28"/>
          <w:lang w:eastAsia="ru-RU"/>
        </w:rPr>
        <w:drawing>
          <wp:inline distT="0" distB="0" distL="0" distR="0">
            <wp:extent cx="9251950" cy="7149234"/>
            <wp:effectExtent l="0" t="0" r="0" b="0"/>
            <wp:docPr id="9" name="Рисунок 9" descr="C:\Users\Точка Роска\Downloads\Тит ли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Точка Роска\Downloads\Тит лист.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51950" cy="7149234"/>
                    </a:xfrm>
                    <a:prstGeom prst="rect">
                      <a:avLst/>
                    </a:prstGeom>
                    <a:noFill/>
                    <a:ln>
                      <a:noFill/>
                    </a:ln>
                  </pic:spPr>
                </pic:pic>
              </a:graphicData>
            </a:graphic>
          </wp:inline>
        </w:drawing>
      </w:r>
      <w:bookmarkStart w:id="0" w:name="_GoBack"/>
      <w:bookmarkEnd w:id="0"/>
      <w:r w:rsidR="009D7487" w:rsidRPr="00B97B9F">
        <w:rPr>
          <w:sz w:val="28"/>
          <w:szCs w:val="28"/>
        </w:rPr>
        <w:lastRenderedPageBreak/>
        <w:t>МУНИЦИПАЛЬНОЕ ОБЩЕОБРАЗОВАТЕЛЬНОЕ  УЧРЕЖДЕНИЕ –</w:t>
      </w:r>
    </w:p>
    <w:p w:rsidR="009D7487" w:rsidRPr="00B97B9F" w:rsidRDefault="009D7487" w:rsidP="009D7487">
      <w:pPr>
        <w:pStyle w:val="a3"/>
        <w:jc w:val="center"/>
        <w:rPr>
          <w:sz w:val="28"/>
          <w:szCs w:val="28"/>
        </w:rPr>
      </w:pPr>
      <w:r w:rsidRPr="00B97B9F">
        <w:rPr>
          <w:sz w:val="28"/>
          <w:szCs w:val="28"/>
        </w:rPr>
        <w:t>СРЕДНЯЯ ОБЩЕОБРАЗОВАТЕЛЬНАЯ ШКОЛА С. ПАВЛОВКА</w:t>
      </w:r>
    </w:p>
    <w:p w:rsidR="009D7487" w:rsidRPr="00B97B9F" w:rsidRDefault="009D7487" w:rsidP="009D7487">
      <w:pPr>
        <w:pStyle w:val="a3"/>
        <w:jc w:val="center"/>
        <w:rPr>
          <w:sz w:val="28"/>
          <w:szCs w:val="28"/>
        </w:rPr>
      </w:pPr>
      <w:r w:rsidRPr="00B97B9F">
        <w:rPr>
          <w:sz w:val="28"/>
          <w:szCs w:val="28"/>
        </w:rPr>
        <w:t>МАРКСОВСКОГО РАЙОНА САРАТОВСКОЙ ОБЛАСТИ</w:t>
      </w:r>
    </w:p>
    <w:p w:rsidR="009D7487" w:rsidRPr="00B97B9F" w:rsidRDefault="00A87DD7" w:rsidP="009D7487">
      <w:pPr>
        <w:pStyle w:val="a3"/>
        <w:jc w:val="center"/>
        <w:rPr>
          <w:sz w:val="28"/>
          <w:szCs w:val="28"/>
        </w:rPr>
      </w:pPr>
      <w:r>
        <w:rPr>
          <w:rFonts w:ascii="Courier" w:hAnsi="Courier"/>
          <w:sz w:val="28"/>
          <w:szCs w:val="28"/>
          <w:lang w:eastAsia="ar-SA"/>
        </w:rPr>
        <w:pict>
          <v:line id="_x0000_s1031" style="position:absolute;left:0;text-align:left;z-index:251660288" from="162.85pt,8.85pt" to="612.4pt,8.85pt" strokeweight="1.59mm">
            <v:stroke joinstyle="miter"/>
          </v:line>
        </w:pict>
      </w:r>
    </w:p>
    <w:p w:rsidR="00601F1D" w:rsidRDefault="009D7487" w:rsidP="009D7487">
      <w:pPr>
        <w:jc w:val="center"/>
        <w:rPr>
          <w:sz w:val="28"/>
          <w:szCs w:val="28"/>
        </w:rPr>
      </w:pPr>
      <w:r w:rsidRPr="00B97B9F">
        <w:rPr>
          <w:sz w:val="28"/>
          <w:szCs w:val="28"/>
        </w:rPr>
        <w:t xml:space="preserve">413061, Саратовская область, Марксовский район, с. Павловка,    ул. Революции, д.13 тел.6–93-33, </w:t>
      </w:r>
    </w:p>
    <w:p w:rsidR="009D7487" w:rsidRPr="00B97B9F" w:rsidRDefault="009D7487" w:rsidP="009D7487">
      <w:pPr>
        <w:jc w:val="center"/>
        <w:rPr>
          <w:sz w:val="28"/>
          <w:szCs w:val="28"/>
        </w:rPr>
      </w:pPr>
      <w:r w:rsidRPr="00B97B9F">
        <w:rPr>
          <w:sz w:val="28"/>
          <w:szCs w:val="28"/>
        </w:rPr>
        <w:t xml:space="preserve">электронная почта    </w:t>
      </w:r>
      <w:r w:rsidRPr="00B97B9F">
        <w:rPr>
          <w:sz w:val="28"/>
          <w:szCs w:val="28"/>
          <w:lang w:val="en-US"/>
        </w:rPr>
        <w:t>mou</w:t>
      </w:r>
      <w:r w:rsidRPr="00B97B9F">
        <w:rPr>
          <w:sz w:val="28"/>
          <w:szCs w:val="28"/>
        </w:rPr>
        <w:t>-</w:t>
      </w:r>
      <w:r w:rsidRPr="00B97B9F">
        <w:rPr>
          <w:sz w:val="28"/>
          <w:szCs w:val="28"/>
          <w:lang w:val="en-US"/>
        </w:rPr>
        <w:t>soshs</w:t>
      </w:r>
      <w:r w:rsidRPr="00B97B9F">
        <w:rPr>
          <w:sz w:val="28"/>
          <w:szCs w:val="28"/>
        </w:rPr>
        <w:t>.</w:t>
      </w:r>
      <w:r w:rsidRPr="00B97B9F">
        <w:rPr>
          <w:sz w:val="28"/>
          <w:szCs w:val="28"/>
          <w:lang w:val="en-US"/>
        </w:rPr>
        <w:t>pavlovka</w:t>
      </w:r>
      <w:r w:rsidRPr="00B97B9F">
        <w:rPr>
          <w:sz w:val="28"/>
          <w:szCs w:val="28"/>
        </w:rPr>
        <w:t>@</w:t>
      </w:r>
      <w:r w:rsidRPr="00B97B9F">
        <w:rPr>
          <w:sz w:val="28"/>
          <w:szCs w:val="28"/>
          <w:lang w:val="en-US"/>
        </w:rPr>
        <w:t>yandex</w:t>
      </w:r>
      <w:r w:rsidRPr="00B97B9F">
        <w:rPr>
          <w:sz w:val="28"/>
          <w:szCs w:val="28"/>
        </w:rPr>
        <w:t>.</w:t>
      </w:r>
      <w:r w:rsidRPr="00B97B9F">
        <w:rPr>
          <w:sz w:val="28"/>
          <w:szCs w:val="28"/>
          <w:lang w:val="en-US"/>
        </w:rPr>
        <w:t>ru</w:t>
      </w:r>
    </w:p>
    <w:p w:rsidR="009D7487" w:rsidRPr="00B97B9F" w:rsidRDefault="009D7487" w:rsidP="009D7487">
      <w:pPr>
        <w:rPr>
          <w:sz w:val="28"/>
          <w:szCs w:val="28"/>
        </w:rPr>
      </w:pPr>
    </w:p>
    <w:p w:rsidR="009D7487" w:rsidRPr="00B97B9F" w:rsidRDefault="009D7487" w:rsidP="00540200">
      <w:pPr>
        <w:pStyle w:val="a3"/>
        <w:spacing w:line="276" w:lineRule="auto"/>
        <w:ind w:right="8"/>
        <w:rPr>
          <w:color w:val="000000" w:themeColor="text1"/>
          <w:sz w:val="28"/>
          <w:szCs w:val="28"/>
        </w:rPr>
      </w:pPr>
    </w:p>
    <w:p w:rsidR="0065340E" w:rsidRPr="00B97B9F" w:rsidRDefault="009D7487" w:rsidP="00540200">
      <w:pPr>
        <w:pStyle w:val="a3"/>
        <w:spacing w:line="276" w:lineRule="auto"/>
        <w:ind w:right="8"/>
        <w:rPr>
          <w:color w:val="000000" w:themeColor="text1"/>
          <w:sz w:val="28"/>
          <w:szCs w:val="28"/>
        </w:rPr>
      </w:pPr>
      <w:r w:rsidRPr="00B97B9F">
        <w:rPr>
          <w:color w:val="000000" w:themeColor="text1"/>
          <w:sz w:val="28"/>
          <w:szCs w:val="28"/>
        </w:rPr>
        <w:t>СОГЛАСОВАНО</w:t>
      </w:r>
      <w:r w:rsidR="00540200" w:rsidRPr="00B97B9F">
        <w:rPr>
          <w:color w:val="000000" w:themeColor="text1"/>
          <w:sz w:val="28"/>
          <w:szCs w:val="28"/>
        </w:rPr>
        <w:t xml:space="preserve">.                                                         </w:t>
      </w:r>
      <w:r w:rsidRPr="00B97B9F">
        <w:rPr>
          <w:color w:val="000000" w:themeColor="text1"/>
          <w:sz w:val="28"/>
          <w:szCs w:val="28"/>
        </w:rPr>
        <w:t xml:space="preserve">                                      УТВЕРЖДАЮ</w:t>
      </w:r>
      <w:r w:rsidR="00540200" w:rsidRPr="00B97B9F">
        <w:rPr>
          <w:color w:val="000000" w:themeColor="text1"/>
          <w:sz w:val="28"/>
          <w:szCs w:val="28"/>
        </w:rPr>
        <w:t>.</w:t>
      </w:r>
    </w:p>
    <w:p w:rsidR="00540200" w:rsidRPr="00B97B9F" w:rsidRDefault="00540200" w:rsidP="00540200">
      <w:pPr>
        <w:pStyle w:val="a3"/>
        <w:spacing w:line="276" w:lineRule="auto"/>
        <w:ind w:right="8"/>
        <w:rPr>
          <w:color w:val="000000" w:themeColor="text1"/>
          <w:sz w:val="28"/>
          <w:szCs w:val="28"/>
        </w:rPr>
      </w:pPr>
      <w:r w:rsidRPr="00B97B9F">
        <w:rPr>
          <w:color w:val="000000" w:themeColor="text1"/>
          <w:sz w:val="28"/>
          <w:szCs w:val="28"/>
        </w:rPr>
        <w:t xml:space="preserve">На педагогическом совете                                 </w:t>
      </w:r>
      <w:r w:rsidR="009D7487" w:rsidRPr="00B97B9F">
        <w:rPr>
          <w:color w:val="000000" w:themeColor="text1"/>
          <w:sz w:val="28"/>
          <w:szCs w:val="28"/>
        </w:rPr>
        <w:t xml:space="preserve">                             </w:t>
      </w:r>
      <w:r w:rsidRPr="00B97B9F">
        <w:rPr>
          <w:color w:val="000000" w:themeColor="text1"/>
          <w:sz w:val="28"/>
          <w:szCs w:val="28"/>
        </w:rPr>
        <w:t>Директор МОУ-СОШ с. Павловка</w:t>
      </w:r>
    </w:p>
    <w:p w:rsidR="00540200" w:rsidRPr="00B97B9F" w:rsidRDefault="003E1838" w:rsidP="00540200">
      <w:pPr>
        <w:pStyle w:val="a3"/>
        <w:spacing w:line="276" w:lineRule="auto"/>
        <w:ind w:right="8"/>
        <w:rPr>
          <w:color w:val="000000" w:themeColor="text1"/>
          <w:sz w:val="28"/>
          <w:szCs w:val="28"/>
        </w:rPr>
      </w:pPr>
      <w:r w:rsidRPr="00B97B9F">
        <w:rPr>
          <w:color w:val="000000" w:themeColor="text1"/>
          <w:sz w:val="28"/>
          <w:szCs w:val="28"/>
        </w:rPr>
        <w:t>Протокол № ____</w:t>
      </w:r>
      <w:r w:rsidR="00540200" w:rsidRPr="00B97B9F">
        <w:rPr>
          <w:color w:val="000000" w:themeColor="text1"/>
          <w:sz w:val="28"/>
          <w:szCs w:val="28"/>
        </w:rPr>
        <w:t xml:space="preserve">                                           </w:t>
      </w:r>
      <w:r w:rsidR="009D7487" w:rsidRPr="00B97B9F">
        <w:rPr>
          <w:color w:val="000000" w:themeColor="text1"/>
          <w:sz w:val="28"/>
          <w:szCs w:val="28"/>
        </w:rPr>
        <w:t xml:space="preserve">                                    </w:t>
      </w:r>
      <w:r w:rsidR="00540200" w:rsidRPr="00B97B9F">
        <w:rPr>
          <w:color w:val="000000" w:themeColor="text1"/>
          <w:sz w:val="28"/>
          <w:szCs w:val="28"/>
        </w:rPr>
        <w:t xml:space="preserve">  </w:t>
      </w:r>
      <w:r w:rsidR="009D7487" w:rsidRPr="00B97B9F">
        <w:rPr>
          <w:color w:val="000000" w:themeColor="text1"/>
          <w:sz w:val="28"/>
          <w:szCs w:val="28"/>
        </w:rPr>
        <w:t xml:space="preserve">  </w:t>
      </w:r>
      <w:r w:rsidR="00540200" w:rsidRPr="00B97B9F">
        <w:rPr>
          <w:color w:val="000000" w:themeColor="text1"/>
          <w:sz w:val="28"/>
          <w:szCs w:val="28"/>
        </w:rPr>
        <w:t xml:space="preserve">       ___________</w:t>
      </w:r>
      <w:r w:rsidR="00D36D69" w:rsidRPr="00B97B9F">
        <w:rPr>
          <w:color w:val="000000" w:themeColor="text1"/>
          <w:sz w:val="28"/>
          <w:szCs w:val="28"/>
        </w:rPr>
        <w:t>Е.В. Обручева</w:t>
      </w:r>
    </w:p>
    <w:p w:rsidR="00540200" w:rsidRPr="00B97B9F" w:rsidRDefault="008A0D76" w:rsidP="00540200">
      <w:pPr>
        <w:pStyle w:val="a3"/>
        <w:spacing w:line="276" w:lineRule="auto"/>
        <w:ind w:right="8"/>
        <w:rPr>
          <w:color w:val="000000" w:themeColor="text1"/>
          <w:sz w:val="28"/>
          <w:szCs w:val="28"/>
        </w:rPr>
      </w:pPr>
      <w:r w:rsidRPr="00B97B9F">
        <w:rPr>
          <w:color w:val="000000" w:themeColor="text1"/>
          <w:sz w:val="28"/>
          <w:szCs w:val="28"/>
        </w:rPr>
        <w:t>От «_____»_____2023</w:t>
      </w:r>
      <w:r w:rsidR="00540200" w:rsidRPr="00B97B9F">
        <w:rPr>
          <w:color w:val="000000" w:themeColor="text1"/>
          <w:sz w:val="28"/>
          <w:szCs w:val="28"/>
        </w:rPr>
        <w:t xml:space="preserve"> г.                                   </w:t>
      </w:r>
      <w:r w:rsidR="009D7487" w:rsidRPr="00B97B9F">
        <w:rPr>
          <w:color w:val="000000" w:themeColor="text1"/>
          <w:sz w:val="28"/>
          <w:szCs w:val="28"/>
        </w:rPr>
        <w:t xml:space="preserve">                            </w:t>
      </w:r>
      <w:r w:rsidRPr="00B97B9F">
        <w:rPr>
          <w:color w:val="000000" w:themeColor="text1"/>
          <w:sz w:val="28"/>
          <w:szCs w:val="28"/>
        </w:rPr>
        <w:t xml:space="preserve"> приказ №________от_________2023</w:t>
      </w:r>
      <w:r w:rsidR="00540200" w:rsidRPr="00B97B9F">
        <w:rPr>
          <w:color w:val="000000" w:themeColor="text1"/>
          <w:sz w:val="28"/>
          <w:szCs w:val="28"/>
        </w:rPr>
        <w:t xml:space="preserve"> г.</w:t>
      </w:r>
    </w:p>
    <w:p w:rsidR="0065340E" w:rsidRPr="00B97B9F" w:rsidRDefault="0065340E" w:rsidP="00EE513E">
      <w:pPr>
        <w:pStyle w:val="a3"/>
        <w:spacing w:line="276" w:lineRule="auto"/>
        <w:ind w:right="8"/>
        <w:jc w:val="right"/>
        <w:rPr>
          <w:color w:val="000000" w:themeColor="text1"/>
          <w:sz w:val="28"/>
          <w:szCs w:val="28"/>
        </w:rPr>
      </w:pPr>
    </w:p>
    <w:p w:rsidR="0065340E" w:rsidRPr="00B97B9F" w:rsidRDefault="0065340E" w:rsidP="00EE513E">
      <w:pPr>
        <w:pStyle w:val="a3"/>
        <w:spacing w:line="276" w:lineRule="auto"/>
        <w:ind w:right="8"/>
        <w:rPr>
          <w:color w:val="000000" w:themeColor="text1"/>
          <w:sz w:val="28"/>
          <w:szCs w:val="28"/>
        </w:rPr>
      </w:pPr>
    </w:p>
    <w:p w:rsidR="0065340E" w:rsidRPr="00B97B9F" w:rsidRDefault="0065340E" w:rsidP="00EE513E">
      <w:pPr>
        <w:pStyle w:val="a3"/>
        <w:spacing w:line="276" w:lineRule="auto"/>
        <w:ind w:right="8"/>
        <w:jc w:val="center"/>
        <w:rPr>
          <w:color w:val="000000" w:themeColor="text1"/>
          <w:sz w:val="28"/>
          <w:szCs w:val="28"/>
        </w:rPr>
      </w:pPr>
    </w:p>
    <w:p w:rsidR="001818E7" w:rsidRPr="00B97B9F" w:rsidRDefault="009D7487" w:rsidP="009D7487">
      <w:pPr>
        <w:pStyle w:val="a3"/>
        <w:spacing w:line="276" w:lineRule="auto"/>
        <w:ind w:right="8"/>
        <w:rPr>
          <w:color w:val="000000" w:themeColor="text1"/>
          <w:sz w:val="28"/>
          <w:szCs w:val="28"/>
        </w:rPr>
      </w:pPr>
      <w:r w:rsidRPr="00B97B9F">
        <w:rPr>
          <w:color w:val="000000" w:themeColor="text1"/>
          <w:sz w:val="28"/>
          <w:szCs w:val="28"/>
        </w:rPr>
        <w:t>ПРИНЯТО.</w:t>
      </w:r>
    </w:p>
    <w:p w:rsidR="009D7487" w:rsidRPr="00B97B9F" w:rsidRDefault="00D15E19" w:rsidP="009D7487">
      <w:pPr>
        <w:pStyle w:val="a3"/>
        <w:spacing w:line="276" w:lineRule="auto"/>
        <w:ind w:right="8"/>
        <w:rPr>
          <w:color w:val="000000" w:themeColor="text1"/>
          <w:sz w:val="28"/>
          <w:szCs w:val="28"/>
        </w:rPr>
      </w:pPr>
      <w:r>
        <w:rPr>
          <w:color w:val="000000" w:themeColor="text1"/>
          <w:sz w:val="28"/>
          <w:szCs w:val="28"/>
        </w:rPr>
        <w:t>И.о.</w:t>
      </w:r>
      <w:r w:rsidR="009D7487" w:rsidRPr="00B97B9F">
        <w:rPr>
          <w:color w:val="000000" w:themeColor="text1"/>
          <w:sz w:val="28"/>
          <w:szCs w:val="28"/>
        </w:rPr>
        <w:t xml:space="preserve"> председателя комитета </w:t>
      </w:r>
    </w:p>
    <w:p w:rsidR="009D7487" w:rsidRPr="00B97B9F" w:rsidRDefault="00D15E19" w:rsidP="009D7487">
      <w:pPr>
        <w:pStyle w:val="a3"/>
        <w:spacing w:line="276" w:lineRule="auto"/>
        <w:ind w:right="8"/>
        <w:rPr>
          <w:color w:val="000000" w:themeColor="text1"/>
          <w:sz w:val="28"/>
          <w:szCs w:val="28"/>
        </w:rPr>
      </w:pPr>
      <w:r>
        <w:rPr>
          <w:color w:val="000000" w:themeColor="text1"/>
          <w:sz w:val="28"/>
          <w:szCs w:val="28"/>
        </w:rPr>
        <w:t>о</w:t>
      </w:r>
      <w:r w:rsidR="009D7487" w:rsidRPr="00B97B9F">
        <w:rPr>
          <w:color w:val="000000" w:themeColor="text1"/>
          <w:sz w:val="28"/>
          <w:szCs w:val="28"/>
        </w:rPr>
        <w:t xml:space="preserve">бразования администрации </w:t>
      </w:r>
    </w:p>
    <w:p w:rsidR="009D7487" w:rsidRPr="00B97B9F" w:rsidRDefault="009D7487" w:rsidP="009D7487">
      <w:pPr>
        <w:pStyle w:val="a3"/>
        <w:spacing w:line="276" w:lineRule="auto"/>
        <w:ind w:right="8"/>
        <w:rPr>
          <w:color w:val="000000" w:themeColor="text1"/>
          <w:sz w:val="28"/>
          <w:szCs w:val="28"/>
        </w:rPr>
      </w:pPr>
      <w:r w:rsidRPr="00B97B9F">
        <w:rPr>
          <w:color w:val="000000" w:themeColor="text1"/>
          <w:sz w:val="28"/>
          <w:szCs w:val="28"/>
        </w:rPr>
        <w:t>Марксовского муниципального района</w:t>
      </w:r>
    </w:p>
    <w:p w:rsidR="009D7487" w:rsidRPr="00B97B9F" w:rsidRDefault="009D7487" w:rsidP="009D7487">
      <w:pPr>
        <w:pStyle w:val="a3"/>
        <w:spacing w:line="276" w:lineRule="auto"/>
        <w:ind w:right="8"/>
        <w:rPr>
          <w:color w:val="000000" w:themeColor="text1"/>
          <w:sz w:val="28"/>
          <w:szCs w:val="28"/>
        </w:rPr>
      </w:pPr>
      <w:r w:rsidRPr="00B97B9F">
        <w:rPr>
          <w:color w:val="000000" w:themeColor="text1"/>
          <w:sz w:val="28"/>
          <w:szCs w:val="28"/>
        </w:rPr>
        <w:t>____________/_____________/</w:t>
      </w:r>
    </w:p>
    <w:p w:rsidR="009D7487" w:rsidRPr="00B97B9F" w:rsidRDefault="008A0D76" w:rsidP="009D7487">
      <w:pPr>
        <w:pStyle w:val="a3"/>
        <w:spacing w:line="276" w:lineRule="auto"/>
        <w:ind w:right="8"/>
        <w:rPr>
          <w:color w:val="000000" w:themeColor="text1"/>
          <w:sz w:val="28"/>
          <w:szCs w:val="28"/>
        </w:rPr>
      </w:pPr>
      <w:r w:rsidRPr="00B97B9F">
        <w:rPr>
          <w:color w:val="000000" w:themeColor="text1"/>
          <w:sz w:val="28"/>
          <w:szCs w:val="28"/>
        </w:rPr>
        <w:t>«____»  апреля 2023</w:t>
      </w:r>
      <w:r w:rsidR="009D7487" w:rsidRPr="00B97B9F">
        <w:rPr>
          <w:color w:val="000000" w:themeColor="text1"/>
          <w:sz w:val="28"/>
          <w:szCs w:val="28"/>
        </w:rPr>
        <w:t xml:space="preserve"> года</w:t>
      </w:r>
    </w:p>
    <w:p w:rsidR="001818E7" w:rsidRPr="00B97B9F" w:rsidRDefault="001818E7" w:rsidP="00EE513E">
      <w:pPr>
        <w:pStyle w:val="a3"/>
        <w:spacing w:line="276" w:lineRule="auto"/>
        <w:ind w:right="8"/>
        <w:jc w:val="center"/>
        <w:rPr>
          <w:color w:val="000000" w:themeColor="text1"/>
          <w:sz w:val="28"/>
          <w:szCs w:val="28"/>
        </w:rPr>
      </w:pPr>
    </w:p>
    <w:p w:rsidR="001818E7" w:rsidRPr="00B97B9F" w:rsidRDefault="001818E7" w:rsidP="00EE513E">
      <w:pPr>
        <w:pStyle w:val="a3"/>
        <w:spacing w:line="276" w:lineRule="auto"/>
        <w:ind w:right="8"/>
        <w:jc w:val="center"/>
        <w:rPr>
          <w:color w:val="000000" w:themeColor="text1"/>
          <w:sz w:val="28"/>
          <w:szCs w:val="28"/>
        </w:rPr>
      </w:pPr>
    </w:p>
    <w:p w:rsidR="001818E7" w:rsidRPr="00B97B9F" w:rsidRDefault="001818E7" w:rsidP="009D7487">
      <w:pPr>
        <w:pStyle w:val="a3"/>
        <w:spacing w:line="276" w:lineRule="auto"/>
        <w:ind w:right="8"/>
        <w:rPr>
          <w:color w:val="000000" w:themeColor="text1"/>
          <w:sz w:val="28"/>
          <w:szCs w:val="28"/>
        </w:rPr>
      </w:pPr>
    </w:p>
    <w:p w:rsidR="001818E7" w:rsidRDefault="001818E7" w:rsidP="00EE513E">
      <w:pPr>
        <w:pStyle w:val="a3"/>
        <w:spacing w:line="276" w:lineRule="auto"/>
        <w:ind w:right="8"/>
        <w:jc w:val="center"/>
        <w:rPr>
          <w:color w:val="000000" w:themeColor="text1"/>
          <w:sz w:val="28"/>
          <w:szCs w:val="28"/>
        </w:rPr>
      </w:pPr>
    </w:p>
    <w:p w:rsidR="00A948B0" w:rsidRPr="00B97B9F" w:rsidRDefault="00A948B0" w:rsidP="00EE513E">
      <w:pPr>
        <w:pStyle w:val="a3"/>
        <w:spacing w:line="276" w:lineRule="auto"/>
        <w:ind w:right="8"/>
        <w:jc w:val="center"/>
        <w:rPr>
          <w:color w:val="000000" w:themeColor="text1"/>
          <w:sz w:val="28"/>
          <w:szCs w:val="28"/>
        </w:rPr>
      </w:pPr>
    </w:p>
    <w:p w:rsidR="001818E7" w:rsidRDefault="001818E7" w:rsidP="00EE513E">
      <w:pPr>
        <w:pStyle w:val="a3"/>
        <w:spacing w:line="276" w:lineRule="auto"/>
        <w:ind w:right="8"/>
        <w:jc w:val="center"/>
        <w:rPr>
          <w:color w:val="000000" w:themeColor="text1"/>
          <w:sz w:val="28"/>
          <w:szCs w:val="28"/>
        </w:rPr>
      </w:pPr>
    </w:p>
    <w:p w:rsidR="00601F1D" w:rsidRDefault="00601F1D" w:rsidP="00EE513E">
      <w:pPr>
        <w:pStyle w:val="a3"/>
        <w:spacing w:line="276" w:lineRule="auto"/>
        <w:ind w:right="8"/>
        <w:jc w:val="center"/>
        <w:rPr>
          <w:color w:val="000000" w:themeColor="text1"/>
          <w:sz w:val="28"/>
          <w:szCs w:val="28"/>
        </w:rPr>
      </w:pPr>
    </w:p>
    <w:p w:rsidR="00601F1D" w:rsidRPr="00B97B9F" w:rsidRDefault="00601F1D" w:rsidP="00EE513E">
      <w:pPr>
        <w:pStyle w:val="a3"/>
        <w:spacing w:line="276" w:lineRule="auto"/>
        <w:ind w:right="8"/>
        <w:jc w:val="center"/>
        <w:rPr>
          <w:color w:val="000000" w:themeColor="text1"/>
          <w:sz w:val="28"/>
          <w:szCs w:val="28"/>
        </w:rPr>
      </w:pPr>
    </w:p>
    <w:p w:rsidR="0065340E" w:rsidRPr="00B97B9F" w:rsidRDefault="007F4BB8" w:rsidP="00EE513E">
      <w:pPr>
        <w:spacing w:line="276" w:lineRule="auto"/>
        <w:ind w:right="8"/>
        <w:jc w:val="center"/>
        <w:rPr>
          <w:b/>
          <w:color w:val="000000" w:themeColor="text1"/>
          <w:sz w:val="28"/>
          <w:szCs w:val="28"/>
        </w:rPr>
      </w:pPr>
      <w:r w:rsidRPr="00B97B9F">
        <w:rPr>
          <w:b/>
          <w:color w:val="000000" w:themeColor="text1"/>
          <w:sz w:val="28"/>
          <w:szCs w:val="28"/>
        </w:rPr>
        <w:t>ОТЧЕТ</w:t>
      </w:r>
    </w:p>
    <w:p w:rsidR="00536064" w:rsidRPr="00B97B9F" w:rsidRDefault="007F4BB8" w:rsidP="00EE513E">
      <w:pPr>
        <w:spacing w:line="276" w:lineRule="auto"/>
        <w:ind w:right="8"/>
        <w:jc w:val="center"/>
        <w:rPr>
          <w:b/>
          <w:color w:val="000000" w:themeColor="text1"/>
          <w:sz w:val="28"/>
          <w:szCs w:val="28"/>
        </w:rPr>
      </w:pPr>
      <w:r w:rsidRPr="00B97B9F">
        <w:rPr>
          <w:b/>
          <w:color w:val="000000" w:themeColor="text1"/>
          <w:sz w:val="28"/>
          <w:szCs w:val="28"/>
        </w:rPr>
        <w:t xml:space="preserve">О </w:t>
      </w:r>
      <w:r w:rsidR="00536064" w:rsidRPr="00B97B9F">
        <w:rPr>
          <w:b/>
          <w:color w:val="000000" w:themeColor="text1"/>
          <w:sz w:val="28"/>
          <w:szCs w:val="28"/>
        </w:rPr>
        <w:t>САМООБСЛЕДОВАНИИ</w:t>
      </w:r>
    </w:p>
    <w:p w:rsidR="0065340E" w:rsidRPr="00B97B9F" w:rsidRDefault="008A0D76" w:rsidP="00EE513E">
      <w:pPr>
        <w:spacing w:line="276" w:lineRule="auto"/>
        <w:ind w:right="8"/>
        <w:jc w:val="center"/>
        <w:rPr>
          <w:b/>
          <w:color w:val="000000" w:themeColor="text1"/>
          <w:sz w:val="28"/>
          <w:szCs w:val="28"/>
        </w:rPr>
      </w:pPr>
      <w:r w:rsidRPr="00B97B9F">
        <w:rPr>
          <w:b/>
          <w:color w:val="000000" w:themeColor="text1"/>
          <w:sz w:val="28"/>
          <w:szCs w:val="28"/>
        </w:rPr>
        <w:t>за 2022</w:t>
      </w:r>
      <w:r w:rsidR="007F4BB8" w:rsidRPr="00B97B9F">
        <w:rPr>
          <w:b/>
          <w:color w:val="000000" w:themeColor="text1"/>
          <w:sz w:val="28"/>
          <w:szCs w:val="28"/>
        </w:rPr>
        <w:t xml:space="preserve"> год</w:t>
      </w:r>
    </w:p>
    <w:p w:rsidR="00C54CE8" w:rsidRPr="00B97B9F" w:rsidRDefault="00C54CE8" w:rsidP="00EE513E">
      <w:pPr>
        <w:spacing w:line="276" w:lineRule="auto"/>
        <w:ind w:left="2093" w:right="8"/>
        <w:jc w:val="center"/>
        <w:rPr>
          <w:b/>
          <w:color w:val="000000" w:themeColor="text1"/>
          <w:sz w:val="28"/>
          <w:szCs w:val="28"/>
        </w:rPr>
      </w:pPr>
    </w:p>
    <w:p w:rsidR="00D60E7A" w:rsidRPr="00B97B9F" w:rsidRDefault="00CE6997" w:rsidP="00EE513E">
      <w:pPr>
        <w:spacing w:line="276" w:lineRule="auto"/>
        <w:ind w:right="8"/>
        <w:jc w:val="both"/>
        <w:rPr>
          <w:color w:val="000000" w:themeColor="text1"/>
          <w:sz w:val="28"/>
          <w:szCs w:val="28"/>
        </w:rPr>
      </w:pPr>
      <w:r>
        <w:rPr>
          <w:color w:val="000000" w:themeColor="text1"/>
          <w:sz w:val="28"/>
          <w:szCs w:val="28"/>
        </w:rPr>
        <w:t xml:space="preserve">     </w:t>
      </w:r>
      <w:r w:rsidR="00445653" w:rsidRPr="00B97B9F">
        <w:rPr>
          <w:color w:val="000000" w:themeColor="text1"/>
          <w:sz w:val="28"/>
          <w:szCs w:val="28"/>
        </w:rPr>
        <w:t>Самообследование МОУ</w:t>
      </w:r>
      <w:r w:rsidR="00D36D69" w:rsidRPr="00B97B9F">
        <w:rPr>
          <w:color w:val="000000" w:themeColor="text1"/>
          <w:sz w:val="28"/>
          <w:szCs w:val="28"/>
        </w:rPr>
        <w:t>-</w:t>
      </w:r>
      <w:r w:rsidR="00445653" w:rsidRPr="00B97B9F">
        <w:rPr>
          <w:color w:val="000000" w:themeColor="text1"/>
          <w:sz w:val="28"/>
          <w:szCs w:val="28"/>
        </w:rPr>
        <w:t xml:space="preserve">СОШ </w:t>
      </w:r>
      <w:r w:rsidR="00265022" w:rsidRPr="00B97B9F">
        <w:rPr>
          <w:color w:val="000000" w:themeColor="text1"/>
          <w:sz w:val="28"/>
          <w:szCs w:val="28"/>
        </w:rPr>
        <w:t>с. Павловка Марксовского</w:t>
      </w:r>
      <w:r w:rsidR="00445653" w:rsidRPr="00B97B9F">
        <w:rPr>
          <w:color w:val="000000" w:themeColor="text1"/>
          <w:sz w:val="28"/>
          <w:szCs w:val="28"/>
        </w:rPr>
        <w:t xml:space="preserve"> района Саратовской области проводилось в соответствии с</w:t>
      </w:r>
      <w:r w:rsidR="00D60E7A" w:rsidRPr="00B97B9F">
        <w:rPr>
          <w:color w:val="000000" w:themeColor="text1"/>
          <w:sz w:val="28"/>
          <w:szCs w:val="28"/>
        </w:rPr>
        <w:t xml:space="preserve">: </w:t>
      </w:r>
    </w:p>
    <w:p w:rsidR="00445653" w:rsidRPr="00B97B9F" w:rsidRDefault="00D60E7A" w:rsidP="003B60D9">
      <w:pPr>
        <w:widowControl/>
        <w:numPr>
          <w:ilvl w:val="0"/>
          <w:numId w:val="7"/>
        </w:numPr>
        <w:autoSpaceDE/>
        <w:autoSpaceDN/>
        <w:spacing w:line="276" w:lineRule="auto"/>
        <w:ind w:right="8" w:firstLine="556"/>
        <w:jc w:val="both"/>
        <w:rPr>
          <w:color w:val="000000" w:themeColor="text1"/>
          <w:sz w:val="28"/>
          <w:szCs w:val="28"/>
        </w:rPr>
      </w:pPr>
      <w:r w:rsidRPr="00B97B9F">
        <w:rPr>
          <w:color w:val="000000" w:themeColor="text1"/>
          <w:sz w:val="28"/>
          <w:szCs w:val="28"/>
        </w:rPr>
        <w:t xml:space="preserve">Федеральным законом от 29.12.2012 № 273-ФЗ «Об образовании в Российской Федерации»; </w:t>
      </w:r>
    </w:p>
    <w:p w:rsidR="00445653" w:rsidRPr="00D15E19" w:rsidRDefault="00D60E7A" w:rsidP="003B60D9">
      <w:pPr>
        <w:widowControl/>
        <w:numPr>
          <w:ilvl w:val="0"/>
          <w:numId w:val="7"/>
        </w:numPr>
        <w:autoSpaceDE/>
        <w:autoSpaceDN/>
        <w:spacing w:line="276" w:lineRule="auto"/>
        <w:ind w:right="8" w:firstLine="556"/>
        <w:jc w:val="both"/>
        <w:rPr>
          <w:sz w:val="28"/>
          <w:szCs w:val="28"/>
        </w:rPr>
      </w:pPr>
      <w:r w:rsidRPr="00D15E19">
        <w:rPr>
          <w:sz w:val="28"/>
          <w:szCs w:val="28"/>
        </w:rPr>
        <w:t xml:space="preserve">приказом Министерства образования и науки Российской Федерации от 14.06.2013 № 462 «Об утверждении порядка проведения </w:t>
      </w:r>
      <w:r w:rsidR="009D11D0" w:rsidRPr="00D15E19">
        <w:rPr>
          <w:sz w:val="28"/>
          <w:szCs w:val="28"/>
        </w:rPr>
        <w:t>с</w:t>
      </w:r>
      <w:r w:rsidRPr="00D15E19">
        <w:rPr>
          <w:sz w:val="28"/>
          <w:szCs w:val="28"/>
        </w:rPr>
        <w:t xml:space="preserve">амообследования образовательной </w:t>
      </w:r>
      <w:r w:rsidR="00265022" w:rsidRPr="00D15E19">
        <w:rPr>
          <w:sz w:val="28"/>
          <w:szCs w:val="28"/>
        </w:rPr>
        <w:t>организацией»</w:t>
      </w:r>
      <w:r w:rsidR="00265022" w:rsidRPr="00D15E19">
        <w:rPr>
          <w:sz w:val="28"/>
          <w:szCs w:val="28"/>
          <w:shd w:val="clear" w:color="auto" w:fill="FFFFFF"/>
        </w:rPr>
        <w:t xml:space="preserve"> (</w:t>
      </w:r>
      <w:r w:rsidR="00445653" w:rsidRPr="00D15E19">
        <w:rPr>
          <w:sz w:val="28"/>
          <w:szCs w:val="28"/>
          <w:shd w:val="clear" w:color="auto" w:fill="FFFFFF"/>
        </w:rPr>
        <w:t>с изменениями на 14 декабря 2017 года</w:t>
      </w:r>
      <w:r w:rsidR="00D15E19" w:rsidRPr="00D15E19">
        <w:rPr>
          <w:sz w:val="28"/>
          <w:szCs w:val="28"/>
          <w:shd w:val="clear" w:color="auto" w:fill="FFFFFF"/>
        </w:rPr>
        <w:t>, 20 января 2020 года</w:t>
      </w:r>
      <w:r w:rsidR="00445653" w:rsidRPr="00D15E19">
        <w:rPr>
          <w:sz w:val="28"/>
          <w:szCs w:val="28"/>
          <w:shd w:val="clear" w:color="auto" w:fill="FFFFFF"/>
        </w:rPr>
        <w:t>)</w:t>
      </w:r>
      <w:r w:rsidR="00D15E19" w:rsidRPr="00D15E19">
        <w:rPr>
          <w:sz w:val="28"/>
          <w:szCs w:val="28"/>
          <w:shd w:val="clear" w:color="auto" w:fill="FFFFFF"/>
        </w:rPr>
        <w:t>.</w:t>
      </w:r>
    </w:p>
    <w:p w:rsidR="00D60E7A" w:rsidRPr="00B97B9F" w:rsidRDefault="00D60E7A" w:rsidP="00EE513E">
      <w:pPr>
        <w:spacing w:line="276" w:lineRule="auto"/>
        <w:ind w:right="8"/>
        <w:jc w:val="both"/>
        <w:rPr>
          <w:color w:val="000000" w:themeColor="text1"/>
          <w:sz w:val="28"/>
          <w:szCs w:val="28"/>
        </w:rPr>
      </w:pPr>
      <w:r w:rsidRPr="00B97B9F">
        <w:rPr>
          <w:color w:val="000000" w:themeColor="text1"/>
          <w:sz w:val="28"/>
          <w:szCs w:val="28"/>
        </w:rPr>
        <w:t xml:space="preserve">Цель проведения самообследования - обеспечение доступности и открытости информации о деятельности организации, а также подготовка отчета о результатах самообследования.  </w:t>
      </w:r>
    </w:p>
    <w:p w:rsidR="00D60E7A" w:rsidRPr="00B97B9F" w:rsidRDefault="00D60E7A" w:rsidP="00EE513E">
      <w:pPr>
        <w:spacing w:line="276" w:lineRule="auto"/>
        <w:ind w:right="8"/>
        <w:jc w:val="both"/>
        <w:rPr>
          <w:color w:val="000000" w:themeColor="text1"/>
          <w:sz w:val="28"/>
          <w:szCs w:val="28"/>
        </w:rPr>
      </w:pPr>
      <w:r w:rsidRPr="00B97B9F">
        <w:rPr>
          <w:color w:val="000000" w:themeColor="text1"/>
          <w:sz w:val="28"/>
          <w:szCs w:val="28"/>
        </w:rPr>
        <w:t xml:space="preserve">В ходе самообследования: </w:t>
      </w:r>
    </w:p>
    <w:p w:rsidR="00D60E7A" w:rsidRPr="00B97B9F" w:rsidRDefault="00D60E7A" w:rsidP="003B60D9">
      <w:pPr>
        <w:widowControl/>
        <w:numPr>
          <w:ilvl w:val="0"/>
          <w:numId w:val="7"/>
        </w:numPr>
        <w:autoSpaceDE/>
        <w:autoSpaceDN/>
        <w:spacing w:line="276" w:lineRule="auto"/>
        <w:ind w:right="8" w:firstLine="556"/>
        <w:jc w:val="both"/>
        <w:rPr>
          <w:color w:val="000000" w:themeColor="text1"/>
          <w:sz w:val="28"/>
          <w:szCs w:val="28"/>
        </w:rPr>
      </w:pPr>
      <w:r w:rsidRPr="00B97B9F">
        <w:rPr>
          <w:color w:val="000000" w:themeColor="text1"/>
          <w:sz w:val="28"/>
          <w:szCs w:val="28"/>
        </w:rPr>
        <w:t xml:space="preserve">проведена оценка образовательной деятельности, системы управления организации, содержания и качества подготовки обучающихся, организации учебного процесса, востребованности выпускников, качества кадрового, учебно-методического, </w:t>
      </w:r>
      <w:r w:rsidRPr="00B97B9F">
        <w:rPr>
          <w:color w:val="000000" w:themeColor="text1"/>
          <w:sz w:val="28"/>
          <w:szCs w:val="28"/>
        </w:rPr>
        <w:tab/>
        <w:t xml:space="preserve">библиотечно-информационного </w:t>
      </w:r>
      <w:r w:rsidRPr="00B97B9F">
        <w:rPr>
          <w:color w:val="000000" w:themeColor="text1"/>
          <w:sz w:val="28"/>
          <w:szCs w:val="28"/>
        </w:rPr>
        <w:tab/>
        <w:t xml:space="preserve">обеспечения, материально-технической базы, функционирования внутренней системы оценки качества образования,  </w:t>
      </w:r>
    </w:p>
    <w:p w:rsidR="00D60E7A" w:rsidRPr="00B97B9F" w:rsidRDefault="00D60E7A" w:rsidP="003B60D9">
      <w:pPr>
        <w:widowControl/>
        <w:numPr>
          <w:ilvl w:val="0"/>
          <w:numId w:val="7"/>
        </w:numPr>
        <w:autoSpaceDE/>
        <w:autoSpaceDN/>
        <w:spacing w:line="276" w:lineRule="auto"/>
        <w:ind w:right="8" w:firstLine="556"/>
        <w:jc w:val="both"/>
        <w:rPr>
          <w:color w:val="000000" w:themeColor="text1"/>
          <w:sz w:val="28"/>
          <w:szCs w:val="28"/>
        </w:rPr>
      </w:pPr>
      <w:r w:rsidRPr="00B97B9F">
        <w:rPr>
          <w:color w:val="000000" w:themeColor="text1"/>
          <w:sz w:val="28"/>
          <w:szCs w:val="28"/>
        </w:rPr>
        <w:t xml:space="preserve">представлены показатели деятельности организации. </w:t>
      </w:r>
    </w:p>
    <w:p w:rsidR="00D60E7A" w:rsidRPr="00B97B9F" w:rsidRDefault="00D60E7A" w:rsidP="00EE513E">
      <w:pPr>
        <w:spacing w:line="276" w:lineRule="auto"/>
        <w:ind w:right="8"/>
        <w:jc w:val="both"/>
        <w:rPr>
          <w:color w:val="000000" w:themeColor="text1"/>
          <w:sz w:val="28"/>
          <w:szCs w:val="28"/>
        </w:rPr>
      </w:pPr>
      <w:r w:rsidRPr="00B97B9F">
        <w:rPr>
          <w:color w:val="000000" w:themeColor="text1"/>
          <w:sz w:val="28"/>
          <w:szCs w:val="28"/>
        </w:rPr>
        <w:t>По результатам самообследования сост</w:t>
      </w:r>
      <w:r w:rsidR="00265022" w:rsidRPr="00B97B9F">
        <w:rPr>
          <w:color w:val="000000" w:themeColor="text1"/>
          <w:sz w:val="28"/>
          <w:szCs w:val="28"/>
        </w:rPr>
        <w:t>авлен отчет</w:t>
      </w:r>
      <w:r w:rsidRPr="00B97B9F">
        <w:rPr>
          <w:color w:val="000000" w:themeColor="text1"/>
          <w:sz w:val="28"/>
          <w:szCs w:val="28"/>
        </w:rPr>
        <w:t xml:space="preserve">, информирующий все заинтересованные стороны о состоянии и перспективах развития учреждения.  </w:t>
      </w:r>
    </w:p>
    <w:p w:rsidR="00D60E7A" w:rsidRPr="00B97B9F" w:rsidRDefault="00D60E7A" w:rsidP="00EE513E">
      <w:pPr>
        <w:spacing w:line="276" w:lineRule="auto"/>
        <w:ind w:right="8"/>
        <w:jc w:val="both"/>
        <w:rPr>
          <w:color w:val="000000" w:themeColor="text1"/>
          <w:sz w:val="28"/>
          <w:szCs w:val="28"/>
        </w:rPr>
      </w:pPr>
      <w:r w:rsidRPr="00B97B9F">
        <w:rPr>
          <w:color w:val="000000" w:themeColor="text1"/>
          <w:sz w:val="28"/>
          <w:szCs w:val="28"/>
        </w:rPr>
        <w:t>Отчет представляется учредителю, общественности и родителям (законным представителям) обучающихся и размещается на официальном сайте</w:t>
      </w:r>
      <w:r w:rsidR="00F41CAF" w:rsidRPr="00B97B9F">
        <w:rPr>
          <w:color w:val="000000" w:themeColor="text1"/>
          <w:sz w:val="28"/>
          <w:szCs w:val="28"/>
        </w:rPr>
        <w:t xml:space="preserve"> </w:t>
      </w:r>
      <w:r w:rsidR="00B84BB1" w:rsidRPr="00B97B9F">
        <w:rPr>
          <w:color w:val="000000" w:themeColor="text1"/>
          <w:sz w:val="28"/>
          <w:szCs w:val="28"/>
        </w:rPr>
        <w:t>муниципального общеобразовательного учреждения – средней общеобразовательной школе с.</w:t>
      </w:r>
      <w:r w:rsidR="002F3E41" w:rsidRPr="00B97B9F">
        <w:rPr>
          <w:color w:val="000000" w:themeColor="text1"/>
          <w:sz w:val="28"/>
          <w:szCs w:val="28"/>
        </w:rPr>
        <w:t xml:space="preserve"> </w:t>
      </w:r>
      <w:r w:rsidR="00B84BB1" w:rsidRPr="00B97B9F">
        <w:rPr>
          <w:color w:val="000000" w:themeColor="text1"/>
          <w:sz w:val="28"/>
          <w:szCs w:val="28"/>
        </w:rPr>
        <w:t>Павловка Марксовского района Саратовской области.</w:t>
      </w:r>
      <w:r w:rsidR="00F37451" w:rsidRPr="00B97B9F">
        <w:rPr>
          <w:color w:val="000000" w:themeColor="text1"/>
          <w:sz w:val="28"/>
          <w:szCs w:val="28"/>
        </w:rPr>
        <w:t xml:space="preserve"> </w:t>
      </w:r>
    </w:p>
    <w:p w:rsidR="0065340E" w:rsidRPr="00B97B9F" w:rsidRDefault="00A87DD7" w:rsidP="00EE513E">
      <w:pPr>
        <w:pStyle w:val="a3"/>
        <w:spacing w:before="7" w:line="276" w:lineRule="auto"/>
        <w:ind w:right="8"/>
        <w:rPr>
          <w:b/>
          <w:i/>
          <w:color w:val="000000" w:themeColor="text1"/>
          <w:sz w:val="28"/>
          <w:szCs w:val="28"/>
        </w:rPr>
      </w:pPr>
      <w:r>
        <w:rPr>
          <w:noProof/>
          <w:color w:val="000000" w:themeColor="text1"/>
          <w:sz w:val="28"/>
          <w:szCs w:val="28"/>
          <w:lang w:eastAsia="ru-RU"/>
        </w:rPr>
        <w:pict>
          <v:rect id="Rectangle 5" o:spid="_x0000_s1026" style="position:absolute;margin-left:499.75pt;margin-top:155.85pt;width:43.85pt;height:.6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" fillcolor="#127900" stroked="f">
            <w10:wrap anchorx="page" anchory="page"/>
          </v:rect>
        </w:pict>
      </w:r>
    </w:p>
    <w:p w:rsidR="00265022" w:rsidRDefault="00265022" w:rsidP="00A948B0">
      <w:pPr>
        <w:spacing w:line="276" w:lineRule="auto"/>
        <w:ind w:right="8"/>
        <w:rPr>
          <w:color w:val="000000" w:themeColor="text1"/>
          <w:sz w:val="28"/>
          <w:szCs w:val="28"/>
        </w:rPr>
      </w:pPr>
    </w:p>
    <w:p w:rsidR="00A948B0" w:rsidRDefault="00A948B0" w:rsidP="00A948B0">
      <w:pPr>
        <w:spacing w:line="276" w:lineRule="auto"/>
        <w:ind w:right="8"/>
        <w:rPr>
          <w:color w:val="000000" w:themeColor="text1"/>
          <w:sz w:val="28"/>
          <w:szCs w:val="28"/>
        </w:rPr>
      </w:pPr>
    </w:p>
    <w:p w:rsidR="00A948B0" w:rsidRDefault="00A948B0" w:rsidP="00A948B0">
      <w:pPr>
        <w:spacing w:line="276" w:lineRule="auto"/>
        <w:ind w:right="8"/>
        <w:rPr>
          <w:b/>
          <w:color w:val="000000" w:themeColor="text1"/>
          <w:sz w:val="28"/>
          <w:szCs w:val="28"/>
        </w:rPr>
      </w:pPr>
    </w:p>
    <w:p w:rsidR="00601F1D" w:rsidRPr="00B97B9F" w:rsidRDefault="00601F1D" w:rsidP="00A948B0">
      <w:pPr>
        <w:spacing w:line="276" w:lineRule="auto"/>
        <w:ind w:right="8"/>
        <w:rPr>
          <w:b/>
          <w:color w:val="000000" w:themeColor="text1"/>
          <w:sz w:val="28"/>
          <w:szCs w:val="28"/>
        </w:rPr>
      </w:pPr>
    </w:p>
    <w:p w:rsidR="00FE4CAF" w:rsidRPr="00B97B9F" w:rsidRDefault="00FE4CAF" w:rsidP="00EE513E">
      <w:pPr>
        <w:spacing w:line="276" w:lineRule="auto"/>
        <w:ind w:left="133" w:right="8" w:hanging="10"/>
        <w:jc w:val="center"/>
        <w:rPr>
          <w:b/>
          <w:color w:val="000000" w:themeColor="text1"/>
          <w:sz w:val="28"/>
          <w:szCs w:val="28"/>
        </w:rPr>
      </w:pPr>
    </w:p>
    <w:p w:rsidR="00B84BB1" w:rsidRPr="00B97B9F" w:rsidRDefault="00B84BB1" w:rsidP="00EE513E">
      <w:pPr>
        <w:spacing w:line="276" w:lineRule="auto"/>
        <w:ind w:left="133" w:right="8" w:hanging="10"/>
        <w:jc w:val="center"/>
        <w:rPr>
          <w:b/>
          <w:color w:val="000000" w:themeColor="text1"/>
          <w:sz w:val="28"/>
          <w:szCs w:val="28"/>
        </w:rPr>
      </w:pPr>
      <w:r w:rsidRPr="00B97B9F">
        <w:rPr>
          <w:b/>
          <w:color w:val="000000" w:themeColor="text1"/>
          <w:sz w:val="28"/>
          <w:szCs w:val="28"/>
        </w:rPr>
        <w:tab/>
        <w:t xml:space="preserve"> </w:t>
      </w:r>
      <w:r w:rsidR="00265022" w:rsidRPr="00B97B9F">
        <w:rPr>
          <w:b/>
          <w:color w:val="000000" w:themeColor="text1"/>
          <w:sz w:val="28"/>
          <w:szCs w:val="28"/>
        </w:rPr>
        <w:t>Критерий I. Организация процесса обучения</w:t>
      </w:r>
    </w:p>
    <w:p w:rsidR="00B84BB1" w:rsidRPr="00B97B9F" w:rsidRDefault="00B84BB1" w:rsidP="00EE513E">
      <w:pPr>
        <w:spacing w:line="276" w:lineRule="auto"/>
        <w:ind w:left="133" w:right="8" w:hanging="10"/>
        <w:jc w:val="center"/>
        <w:rPr>
          <w:b/>
          <w:color w:val="000000" w:themeColor="text1"/>
          <w:sz w:val="28"/>
          <w:szCs w:val="28"/>
        </w:rPr>
      </w:pPr>
    </w:p>
    <w:p w:rsidR="00B84BB1" w:rsidRPr="00B97B9F" w:rsidRDefault="00344228" w:rsidP="00EE513E">
      <w:pPr>
        <w:spacing w:line="276" w:lineRule="auto"/>
        <w:ind w:left="133" w:right="8" w:hanging="10"/>
        <w:rPr>
          <w:b/>
          <w:color w:val="000000" w:themeColor="text1"/>
          <w:sz w:val="28"/>
          <w:szCs w:val="28"/>
        </w:rPr>
      </w:pPr>
      <w:r w:rsidRPr="00B97B9F">
        <w:rPr>
          <w:b/>
          <w:color w:val="000000" w:themeColor="text1"/>
          <w:sz w:val="28"/>
          <w:szCs w:val="28"/>
        </w:rPr>
        <w:t>1</w:t>
      </w:r>
      <w:r w:rsidR="00B640CD" w:rsidRPr="00B97B9F">
        <w:rPr>
          <w:b/>
          <w:color w:val="000000" w:themeColor="text1"/>
          <w:sz w:val="28"/>
          <w:szCs w:val="28"/>
        </w:rPr>
        <w:t>.</w:t>
      </w:r>
      <w:r w:rsidR="00B84BB1" w:rsidRPr="00B97B9F">
        <w:rPr>
          <w:b/>
          <w:color w:val="000000" w:themeColor="text1"/>
          <w:sz w:val="28"/>
          <w:szCs w:val="28"/>
        </w:rPr>
        <w:t xml:space="preserve">ОБЩИЕ СВЕДЕНИЯ ОБ </w:t>
      </w:r>
      <w:r w:rsidRPr="00B97B9F">
        <w:rPr>
          <w:b/>
          <w:color w:val="000000" w:themeColor="text1"/>
          <w:sz w:val="28"/>
          <w:szCs w:val="28"/>
        </w:rPr>
        <w:t>ОБЩЕОБРАЗОВАТЕЛЬНОЙ ОРГАНИЗАЦИИ</w:t>
      </w:r>
    </w:p>
    <w:p w:rsidR="00B84BB1" w:rsidRPr="00B97B9F" w:rsidRDefault="00B84BB1" w:rsidP="00EE513E">
      <w:pPr>
        <w:pStyle w:val="1"/>
        <w:spacing w:line="276" w:lineRule="auto"/>
        <w:ind w:left="3607" w:right="8"/>
        <w:rPr>
          <w:color w:val="000000" w:themeColor="text1"/>
        </w:rPr>
      </w:pP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13"/>
        <w:gridCol w:w="8222"/>
      </w:tblGrid>
      <w:tr w:rsidR="0065340E" w:rsidRPr="00B97B9F" w:rsidTr="00601F1D">
        <w:trPr>
          <w:trHeight w:val="946"/>
        </w:trPr>
        <w:tc>
          <w:tcPr>
            <w:tcW w:w="5413" w:type="dxa"/>
          </w:tcPr>
          <w:p w:rsidR="0065340E" w:rsidRPr="00B97B9F" w:rsidRDefault="007F4BB8" w:rsidP="00EE513E">
            <w:pPr>
              <w:pStyle w:val="TableParagraph"/>
              <w:spacing w:line="276" w:lineRule="auto"/>
              <w:ind w:left="0" w:right="8"/>
              <w:rPr>
                <w:b/>
                <w:color w:val="000000" w:themeColor="text1"/>
                <w:sz w:val="28"/>
                <w:szCs w:val="28"/>
              </w:rPr>
            </w:pPr>
            <w:r w:rsidRPr="00B97B9F">
              <w:rPr>
                <w:b/>
                <w:color w:val="000000" w:themeColor="text1"/>
                <w:w w:val="90"/>
                <w:sz w:val="28"/>
                <w:szCs w:val="28"/>
              </w:rPr>
              <w:t xml:space="preserve"> Наименование МОУ в соответствии </w:t>
            </w:r>
            <w:r w:rsidRPr="00B97B9F">
              <w:rPr>
                <w:b/>
                <w:color w:val="000000" w:themeColor="text1"/>
                <w:sz w:val="28"/>
                <w:szCs w:val="28"/>
              </w:rPr>
              <w:t>с Уставом.</w:t>
            </w:r>
          </w:p>
        </w:tc>
        <w:tc>
          <w:tcPr>
            <w:tcW w:w="8222" w:type="dxa"/>
          </w:tcPr>
          <w:p w:rsidR="0065340E" w:rsidRPr="00B97B9F" w:rsidRDefault="007F4BB8" w:rsidP="00EE513E">
            <w:pPr>
              <w:pStyle w:val="TableParagraph"/>
              <w:spacing w:line="276" w:lineRule="auto"/>
              <w:ind w:left="0" w:right="8"/>
              <w:rPr>
                <w:color w:val="000000" w:themeColor="text1"/>
                <w:sz w:val="28"/>
                <w:szCs w:val="28"/>
              </w:rPr>
            </w:pPr>
            <w:r w:rsidRPr="00B97B9F">
              <w:rPr>
                <w:color w:val="000000" w:themeColor="text1"/>
                <w:sz w:val="28"/>
                <w:szCs w:val="28"/>
              </w:rPr>
              <w:t xml:space="preserve">Муниципальное общеобразовательное учреждение </w:t>
            </w:r>
            <w:r w:rsidR="006B434F" w:rsidRPr="00B97B9F">
              <w:rPr>
                <w:color w:val="000000" w:themeColor="text1"/>
                <w:sz w:val="28"/>
                <w:szCs w:val="28"/>
              </w:rPr>
              <w:t>–средняя общеобразовательная школа с.</w:t>
            </w:r>
            <w:r w:rsidR="00D36D69" w:rsidRPr="00B97B9F">
              <w:rPr>
                <w:color w:val="000000" w:themeColor="text1"/>
                <w:sz w:val="28"/>
                <w:szCs w:val="28"/>
              </w:rPr>
              <w:t xml:space="preserve"> </w:t>
            </w:r>
            <w:r w:rsidR="006B434F" w:rsidRPr="00B97B9F">
              <w:rPr>
                <w:color w:val="000000" w:themeColor="text1"/>
                <w:sz w:val="28"/>
                <w:szCs w:val="28"/>
              </w:rPr>
              <w:t>Павловка Саратовской области</w:t>
            </w:r>
          </w:p>
        </w:tc>
      </w:tr>
      <w:tr w:rsidR="0065340E" w:rsidRPr="00B97B9F" w:rsidTr="00601F1D">
        <w:trPr>
          <w:trHeight w:val="1186"/>
        </w:trPr>
        <w:tc>
          <w:tcPr>
            <w:tcW w:w="5413" w:type="dxa"/>
          </w:tcPr>
          <w:p w:rsidR="0065340E" w:rsidRPr="00B97B9F" w:rsidRDefault="006B434F" w:rsidP="00EE513E">
            <w:pPr>
              <w:pStyle w:val="TableParagraph"/>
              <w:spacing w:line="276" w:lineRule="auto"/>
              <w:ind w:left="0" w:right="8"/>
              <w:rPr>
                <w:color w:val="000000" w:themeColor="text1"/>
                <w:sz w:val="28"/>
                <w:szCs w:val="28"/>
              </w:rPr>
            </w:pPr>
            <w:r w:rsidRPr="00B97B9F">
              <w:rPr>
                <w:color w:val="000000" w:themeColor="text1"/>
                <w:sz w:val="28"/>
                <w:szCs w:val="28"/>
              </w:rPr>
              <w:t xml:space="preserve">Организационно- правовая  форма учреждения </w:t>
            </w:r>
          </w:p>
          <w:p w:rsidR="006B434F" w:rsidRPr="00B97B9F" w:rsidRDefault="006B434F" w:rsidP="00EE513E">
            <w:pPr>
              <w:pStyle w:val="TableParagraph"/>
              <w:spacing w:line="276" w:lineRule="auto"/>
              <w:ind w:left="0" w:right="8"/>
              <w:rPr>
                <w:color w:val="000000" w:themeColor="text1"/>
                <w:sz w:val="28"/>
                <w:szCs w:val="28"/>
              </w:rPr>
            </w:pPr>
            <w:r w:rsidRPr="00B97B9F">
              <w:rPr>
                <w:color w:val="000000" w:themeColor="text1"/>
                <w:sz w:val="28"/>
                <w:szCs w:val="28"/>
              </w:rPr>
              <w:t>Тип учреждения</w:t>
            </w:r>
          </w:p>
          <w:p w:rsidR="006B434F" w:rsidRPr="00B97B9F" w:rsidRDefault="006B434F" w:rsidP="00EE513E">
            <w:pPr>
              <w:pStyle w:val="TableParagraph"/>
              <w:spacing w:line="276" w:lineRule="auto"/>
              <w:ind w:left="0" w:right="8"/>
              <w:rPr>
                <w:color w:val="000000" w:themeColor="text1"/>
                <w:sz w:val="28"/>
                <w:szCs w:val="28"/>
              </w:rPr>
            </w:pPr>
            <w:r w:rsidRPr="00B97B9F">
              <w:rPr>
                <w:color w:val="000000" w:themeColor="text1"/>
                <w:sz w:val="28"/>
                <w:szCs w:val="28"/>
              </w:rPr>
              <w:t xml:space="preserve">Вид учреждения </w:t>
            </w:r>
          </w:p>
        </w:tc>
        <w:tc>
          <w:tcPr>
            <w:tcW w:w="8222" w:type="dxa"/>
          </w:tcPr>
          <w:p w:rsidR="00F41CAF" w:rsidRPr="00B97B9F" w:rsidRDefault="00605E50" w:rsidP="003B60D9">
            <w:pPr>
              <w:pStyle w:val="TableParagraph"/>
              <w:numPr>
                <w:ilvl w:val="0"/>
                <w:numId w:val="6"/>
              </w:numPr>
              <w:tabs>
                <w:tab w:val="left" w:pos="276"/>
              </w:tabs>
              <w:spacing w:line="276" w:lineRule="auto"/>
              <w:ind w:left="0" w:right="8" w:hanging="161"/>
              <w:rPr>
                <w:color w:val="000000" w:themeColor="text1"/>
                <w:sz w:val="28"/>
                <w:szCs w:val="28"/>
              </w:rPr>
            </w:pPr>
            <w:r w:rsidRPr="00B97B9F">
              <w:rPr>
                <w:color w:val="000000" w:themeColor="text1"/>
                <w:sz w:val="28"/>
                <w:szCs w:val="28"/>
              </w:rPr>
              <w:t xml:space="preserve">Муниципальное </w:t>
            </w:r>
            <w:r w:rsidR="00F41CAF" w:rsidRPr="00B97B9F">
              <w:rPr>
                <w:color w:val="000000" w:themeColor="text1"/>
                <w:sz w:val="28"/>
                <w:szCs w:val="28"/>
              </w:rPr>
              <w:t xml:space="preserve">общеобразовательное </w:t>
            </w:r>
          </w:p>
          <w:p w:rsidR="0065340E" w:rsidRPr="00B97B9F" w:rsidRDefault="00F41CAF" w:rsidP="003B60D9">
            <w:pPr>
              <w:pStyle w:val="TableParagraph"/>
              <w:numPr>
                <w:ilvl w:val="0"/>
                <w:numId w:val="6"/>
              </w:numPr>
              <w:tabs>
                <w:tab w:val="left" w:pos="276"/>
              </w:tabs>
              <w:spacing w:line="276" w:lineRule="auto"/>
              <w:ind w:left="0" w:right="8" w:hanging="161"/>
              <w:rPr>
                <w:color w:val="000000" w:themeColor="text1"/>
                <w:sz w:val="28"/>
                <w:szCs w:val="28"/>
              </w:rPr>
            </w:pPr>
            <w:r w:rsidRPr="00B97B9F">
              <w:rPr>
                <w:color w:val="000000" w:themeColor="text1"/>
                <w:sz w:val="28"/>
                <w:szCs w:val="28"/>
              </w:rPr>
              <w:t>у</w:t>
            </w:r>
            <w:r w:rsidR="00605E50" w:rsidRPr="00B97B9F">
              <w:rPr>
                <w:color w:val="000000" w:themeColor="text1"/>
                <w:sz w:val="28"/>
                <w:szCs w:val="28"/>
              </w:rPr>
              <w:t>чреждение</w:t>
            </w:r>
            <w:r w:rsidRPr="00B97B9F">
              <w:rPr>
                <w:color w:val="000000" w:themeColor="text1"/>
                <w:sz w:val="28"/>
                <w:szCs w:val="28"/>
              </w:rPr>
              <w:t xml:space="preserve"> - </w:t>
            </w:r>
            <w:r w:rsidR="007F4BB8" w:rsidRPr="00B97B9F">
              <w:rPr>
                <w:color w:val="000000" w:themeColor="text1"/>
                <w:sz w:val="28"/>
                <w:szCs w:val="28"/>
              </w:rPr>
              <w:t>средняя общеобразовательная</w:t>
            </w:r>
            <w:r w:rsidRPr="00B97B9F">
              <w:rPr>
                <w:color w:val="000000" w:themeColor="text1"/>
                <w:sz w:val="28"/>
                <w:szCs w:val="28"/>
              </w:rPr>
              <w:t xml:space="preserve"> школа</w:t>
            </w:r>
          </w:p>
          <w:p w:rsidR="00F41CAF" w:rsidRPr="00B97B9F" w:rsidRDefault="00F41CAF" w:rsidP="003B60D9">
            <w:pPr>
              <w:pStyle w:val="TableParagraph"/>
              <w:numPr>
                <w:ilvl w:val="0"/>
                <w:numId w:val="6"/>
              </w:numPr>
              <w:tabs>
                <w:tab w:val="left" w:pos="276"/>
              </w:tabs>
              <w:spacing w:line="276" w:lineRule="auto"/>
              <w:ind w:left="0" w:right="8" w:hanging="161"/>
              <w:rPr>
                <w:color w:val="000000" w:themeColor="text1"/>
                <w:sz w:val="28"/>
                <w:szCs w:val="28"/>
              </w:rPr>
            </w:pPr>
            <w:r w:rsidRPr="00B97B9F">
              <w:rPr>
                <w:color w:val="000000" w:themeColor="text1"/>
                <w:sz w:val="28"/>
                <w:szCs w:val="28"/>
              </w:rPr>
              <w:t>Общеобразовательная школа</w:t>
            </w:r>
          </w:p>
          <w:p w:rsidR="00F41CAF" w:rsidRPr="00B97B9F" w:rsidRDefault="00F41CAF" w:rsidP="00F41CAF">
            <w:pPr>
              <w:rPr>
                <w:color w:val="000000" w:themeColor="text1"/>
                <w:sz w:val="28"/>
                <w:szCs w:val="28"/>
              </w:rPr>
            </w:pPr>
            <w:r w:rsidRPr="00B97B9F">
              <w:rPr>
                <w:color w:val="000000" w:themeColor="text1"/>
                <w:sz w:val="28"/>
                <w:szCs w:val="28"/>
              </w:rPr>
              <w:t>Общеобразовательная школа</w:t>
            </w:r>
          </w:p>
          <w:p w:rsidR="00F41CAF" w:rsidRPr="00B97B9F" w:rsidRDefault="00F41CAF" w:rsidP="003B60D9">
            <w:pPr>
              <w:pStyle w:val="TableParagraph"/>
              <w:numPr>
                <w:ilvl w:val="0"/>
                <w:numId w:val="6"/>
              </w:numPr>
              <w:tabs>
                <w:tab w:val="left" w:pos="276"/>
              </w:tabs>
              <w:spacing w:line="276" w:lineRule="auto"/>
              <w:ind w:left="0" w:right="8" w:hanging="161"/>
              <w:rPr>
                <w:color w:val="000000" w:themeColor="text1"/>
                <w:sz w:val="28"/>
                <w:szCs w:val="28"/>
              </w:rPr>
            </w:pPr>
          </w:p>
        </w:tc>
      </w:tr>
      <w:tr w:rsidR="0065340E" w:rsidRPr="00B97B9F" w:rsidTr="00601F1D">
        <w:trPr>
          <w:trHeight w:val="417"/>
        </w:trPr>
        <w:tc>
          <w:tcPr>
            <w:tcW w:w="5413" w:type="dxa"/>
          </w:tcPr>
          <w:p w:rsidR="0065340E" w:rsidRPr="00B97B9F" w:rsidRDefault="007F4BB8" w:rsidP="00EE513E">
            <w:pPr>
              <w:pStyle w:val="TableParagraph"/>
              <w:spacing w:line="276" w:lineRule="auto"/>
              <w:ind w:left="0" w:right="8"/>
              <w:rPr>
                <w:b/>
                <w:color w:val="000000" w:themeColor="text1"/>
                <w:sz w:val="28"/>
                <w:szCs w:val="28"/>
              </w:rPr>
            </w:pPr>
            <w:r w:rsidRPr="00B97B9F">
              <w:rPr>
                <w:b/>
                <w:color w:val="000000" w:themeColor="text1"/>
                <w:sz w:val="28"/>
                <w:szCs w:val="28"/>
              </w:rPr>
              <w:t>Директор школы</w:t>
            </w:r>
          </w:p>
        </w:tc>
        <w:tc>
          <w:tcPr>
            <w:tcW w:w="8222" w:type="dxa"/>
          </w:tcPr>
          <w:p w:rsidR="0065340E" w:rsidRPr="00B97B9F" w:rsidRDefault="00D36D69" w:rsidP="00EE513E">
            <w:pPr>
              <w:pStyle w:val="TableParagraph"/>
              <w:spacing w:line="276" w:lineRule="auto"/>
              <w:ind w:left="0" w:right="8"/>
              <w:rPr>
                <w:color w:val="000000" w:themeColor="text1"/>
                <w:sz w:val="28"/>
                <w:szCs w:val="28"/>
              </w:rPr>
            </w:pPr>
            <w:r w:rsidRPr="00B97B9F">
              <w:rPr>
                <w:color w:val="000000" w:themeColor="text1"/>
                <w:sz w:val="28"/>
                <w:szCs w:val="28"/>
              </w:rPr>
              <w:t>Обручева Елена Владимировна</w:t>
            </w:r>
          </w:p>
        </w:tc>
      </w:tr>
      <w:tr w:rsidR="0065340E" w:rsidRPr="00B97B9F" w:rsidTr="00601F1D">
        <w:trPr>
          <w:trHeight w:val="2750"/>
        </w:trPr>
        <w:tc>
          <w:tcPr>
            <w:tcW w:w="5413" w:type="dxa"/>
          </w:tcPr>
          <w:p w:rsidR="0065340E" w:rsidRPr="00B97B9F" w:rsidRDefault="007F4BB8" w:rsidP="00EE513E">
            <w:pPr>
              <w:pStyle w:val="TableParagraph"/>
              <w:spacing w:line="276" w:lineRule="auto"/>
              <w:ind w:left="0" w:right="8"/>
              <w:rPr>
                <w:b/>
                <w:color w:val="000000" w:themeColor="text1"/>
                <w:sz w:val="28"/>
                <w:szCs w:val="28"/>
              </w:rPr>
            </w:pPr>
            <w:r w:rsidRPr="00B97B9F">
              <w:rPr>
                <w:b/>
                <w:color w:val="000000" w:themeColor="text1"/>
                <w:sz w:val="28"/>
                <w:szCs w:val="28"/>
              </w:rPr>
              <w:t>Учредитель (по Уставу школы).</w:t>
            </w:r>
          </w:p>
        </w:tc>
        <w:tc>
          <w:tcPr>
            <w:tcW w:w="8222" w:type="dxa"/>
          </w:tcPr>
          <w:p w:rsidR="0065340E" w:rsidRPr="00B97B9F" w:rsidRDefault="007F4BB8" w:rsidP="00EE513E">
            <w:pPr>
              <w:pStyle w:val="TableParagraph"/>
              <w:spacing w:line="276" w:lineRule="auto"/>
              <w:ind w:left="0" w:right="8"/>
              <w:rPr>
                <w:color w:val="000000" w:themeColor="text1"/>
                <w:sz w:val="28"/>
                <w:szCs w:val="28"/>
              </w:rPr>
            </w:pPr>
            <w:r w:rsidRPr="00B97B9F">
              <w:rPr>
                <w:color w:val="000000" w:themeColor="text1"/>
                <w:sz w:val="28"/>
                <w:szCs w:val="28"/>
              </w:rPr>
              <w:t>Марксовский муниципальный район.</w:t>
            </w:r>
          </w:p>
          <w:p w:rsidR="0065340E" w:rsidRPr="00B97B9F" w:rsidRDefault="007F4BB8" w:rsidP="00EE513E">
            <w:pPr>
              <w:pStyle w:val="TableParagraph"/>
              <w:spacing w:line="276" w:lineRule="auto"/>
              <w:ind w:left="0" w:right="8"/>
              <w:rPr>
                <w:color w:val="000000" w:themeColor="text1"/>
                <w:sz w:val="28"/>
                <w:szCs w:val="28"/>
              </w:rPr>
            </w:pPr>
            <w:r w:rsidRPr="00B97B9F">
              <w:rPr>
                <w:color w:val="000000" w:themeColor="text1"/>
                <w:w w:val="90"/>
                <w:sz w:val="28"/>
                <w:szCs w:val="28"/>
              </w:rPr>
              <w:t xml:space="preserve">Функции и полномочия учредителя осуществляются </w:t>
            </w:r>
            <w:r w:rsidRPr="00B97B9F">
              <w:rPr>
                <w:color w:val="000000" w:themeColor="text1"/>
                <w:sz w:val="28"/>
                <w:szCs w:val="28"/>
              </w:rPr>
              <w:t>администрацией ММР в лице:</w:t>
            </w:r>
          </w:p>
          <w:p w:rsidR="0065340E" w:rsidRPr="00B97B9F" w:rsidRDefault="007F4BB8" w:rsidP="00EE513E">
            <w:pPr>
              <w:pStyle w:val="TableParagraph"/>
              <w:spacing w:line="276" w:lineRule="auto"/>
              <w:ind w:left="0" w:right="8"/>
              <w:rPr>
                <w:color w:val="000000" w:themeColor="text1"/>
                <w:sz w:val="28"/>
                <w:szCs w:val="28"/>
              </w:rPr>
            </w:pPr>
            <w:r w:rsidRPr="00B97B9F">
              <w:rPr>
                <w:color w:val="000000" w:themeColor="text1"/>
                <w:sz w:val="28"/>
                <w:szCs w:val="28"/>
              </w:rPr>
              <w:t>-комитета образования АММР;</w:t>
            </w:r>
          </w:p>
          <w:p w:rsidR="0065340E" w:rsidRPr="00B97B9F" w:rsidRDefault="007F4BB8" w:rsidP="00EE513E">
            <w:pPr>
              <w:pStyle w:val="TableParagraph"/>
              <w:spacing w:line="276" w:lineRule="auto"/>
              <w:ind w:left="0" w:right="8"/>
              <w:rPr>
                <w:color w:val="000000" w:themeColor="text1"/>
                <w:sz w:val="28"/>
                <w:szCs w:val="28"/>
              </w:rPr>
            </w:pPr>
            <w:r w:rsidRPr="00B97B9F">
              <w:rPr>
                <w:color w:val="000000" w:themeColor="text1"/>
                <w:sz w:val="28"/>
                <w:szCs w:val="28"/>
              </w:rPr>
              <w:t>-администрации ММР в части осуществления полномочий</w:t>
            </w:r>
          </w:p>
          <w:p w:rsidR="0065340E" w:rsidRPr="00B97B9F" w:rsidRDefault="007F4BB8" w:rsidP="00EE513E">
            <w:pPr>
              <w:pStyle w:val="TableParagraph"/>
              <w:spacing w:line="276" w:lineRule="auto"/>
              <w:ind w:left="0" w:right="8"/>
              <w:rPr>
                <w:color w:val="000000" w:themeColor="text1"/>
                <w:sz w:val="28"/>
                <w:szCs w:val="28"/>
              </w:rPr>
            </w:pPr>
            <w:r w:rsidRPr="00B97B9F">
              <w:rPr>
                <w:color w:val="000000" w:themeColor="text1"/>
                <w:sz w:val="28"/>
                <w:szCs w:val="28"/>
              </w:rPr>
              <w:t>собственника муниципального имущества по управлению и</w:t>
            </w:r>
          </w:p>
          <w:p w:rsidR="0065340E" w:rsidRPr="00B97B9F" w:rsidRDefault="007F4BB8" w:rsidP="00EE513E">
            <w:pPr>
              <w:pStyle w:val="TableParagraph"/>
              <w:spacing w:line="276" w:lineRule="auto"/>
              <w:ind w:left="0" w:right="8"/>
              <w:rPr>
                <w:color w:val="000000" w:themeColor="text1"/>
                <w:sz w:val="28"/>
                <w:szCs w:val="28"/>
              </w:rPr>
            </w:pPr>
            <w:r w:rsidRPr="00B97B9F">
              <w:rPr>
                <w:color w:val="000000" w:themeColor="text1"/>
                <w:w w:val="90"/>
                <w:sz w:val="28"/>
                <w:szCs w:val="28"/>
              </w:rPr>
              <w:t>распоряжению имуществом школы и контроля за</w:t>
            </w:r>
            <w:r w:rsidR="00601F1D">
              <w:rPr>
                <w:color w:val="000000" w:themeColor="text1"/>
                <w:w w:val="90"/>
                <w:sz w:val="28"/>
                <w:szCs w:val="28"/>
              </w:rPr>
              <w:t xml:space="preserve"> </w:t>
            </w:r>
            <w:r w:rsidRPr="00B97B9F">
              <w:rPr>
                <w:color w:val="000000" w:themeColor="text1"/>
                <w:sz w:val="28"/>
                <w:szCs w:val="28"/>
              </w:rPr>
              <w:t>эффективным его использованием.</w:t>
            </w:r>
          </w:p>
        </w:tc>
      </w:tr>
      <w:tr w:rsidR="0065340E" w:rsidRPr="00B97B9F" w:rsidTr="00601F1D">
        <w:trPr>
          <w:trHeight w:val="798"/>
        </w:trPr>
        <w:tc>
          <w:tcPr>
            <w:tcW w:w="5413" w:type="dxa"/>
          </w:tcPr>
          <w:p w:rsidR="0065340E" w:rsidRPr="00B97B9F" w:rsidRDefault="007F4BB8" w:rsidP="00EE513E">
            <w:pPr>
              <w:pStyle w:val="TableParagraph"/>
              <w:spacing w:line="276" w:lineRule="auto"/>
              <w:ind w:left="0" w:right="8"/>
              <w:rPr>
                <w:b/>
                <w:color w:val="000000" w:themeColor="text1"/>
                <w:sz w:val="28"/>
                <w:szCs w:val="28"/>
              </w:rPr>
            </w:pPr>
            <w:r w:rsidRPr="00B97B9F">
              <w:rPr>
                <w:b/>
                <w:color w:val="000000" w:themeColor="text1"/>
                <w:w w:val="90"/>
                <w:sz w:val="28"/>
                <w:szCs w:val="28"/>
              </w:rPr>
              <w:t xml:space="preserve"> Лицензия (номер, дата выдачи, кем </w:t>
            </w:r>
            <w:r w:rsidRPr="00B97B9F">
              <w:rPr>
                <w:b/>
                <w:color w:val="000000" w:themeColor="text1"/>
                <w:sz w:val="28"/>
                <w:szCs w:val="28"/>
              </w:rPr>
              <w:t>выдана).</w:t>
            </w:r>
          </w:p>
        </w:tc>
        <w:tc>
          <w:tcPr>
            <w:tcW w:w="8222" w:type="dxa"/>
          </w:tcPr>
          <w:p w:rsidR="0065340E" w:rsidRPr="00B97B9F" w:rsidRDefault="007F4BB8" w:rsidP="00EE513E">
            <w:pPr>
              <w:pStyle w:val="TableParagraph"/>
              <w:spacing w:line="276" w:lineRule="auto"/>
              <w:ind w:left="0" w:right="8"/>
              <w:rPr>
                <w:color w:val="000000" w:themeColor="text1"/>
                <w:sz w:val="28"/>
                <w:szCs w:val="28"/>
              </w:rPr>
            </w:pPr>
            <w:r w:rsidRPr="00B97B9F">
              <w:rPr>
                <w:color w:val="000000" w:themeColor="text1"/>
                <w:sz w:val="28"/>
                <w:szCs w:val="28"/>
              </w:rPr>
              <w:t>Лицензия №</w:t>
            </w:r>
            <w:r w:rsidR="00F41CAF" w:rsidRPr="00B97B9F">
              <w:rPr>
                <w:color w:val="000000" w:themeColor="text1"/>
                <w:sz w:val="28"/>
                <w:szCs w:val="28"/>
              </w:rPr>
              <w:t xml:space="preserve"> </w:t>
            </w:r>
            <w:r w:rsidRPr="00B97B9F">
              <w:rPr>
                <w:color w:val="000000" w:themeColor="text1"/>
                <w:sz w:val="28"/>
                <w:szCs w:val="28"/>
              </w:rPr>
              <w:t>3325 от 14.03.2017 г</w:t>
            </w:r>
            <w:r w:rsidR="00F41CAF" w:rsidRPr="00B97B9F">
              <w:rPr>
                <w:color w:val="000000" w:themeColor="text1"/>
                <w:sz w:val="28"/>
                <w:szCs w:val="28"/>
              </w:rPr>
              <w:t>.</w:t>
            </w:r>
            <w:r w:rsidRPr="00B97B9F">
              <w:rPr>
                <w:color w:val="000000" w:themeColor="text1"/>
                <w:sz w:val="28"/>
                <w:szCs w:val="28"/>
              </w:rPr>
              <w:t xml:space="preserve"> выдана Министерством</w:t>
            </w:r>
            <w:r w:rsidR="00F41CAF" w:rsidRPr="00B97B9F">
              <w:rPr>
                <w:color w:val="000000" w:themeColor="text1"/>
                <w:sz w:val="28"/>
                <w:szCs w:val="28"/>
              </w:rPr>
              <w:t xml:space="preserve"> </w:t>
            </w:r>
            <w:r w:rsidRPr="00B97B9F">
              <w:rPr>
                <w:color w:val="000000" w:themeColor="text1"/>
                <w:sz w:val="28"/>
                <w:szCs w:val="28"/>
              </w:rPr>
              <w:t>образования Саратовской области Серия 64Л01 № 0003091</w:t>
            </w:r>
            <w:r w:rsidR="00F37451" w:rsidRPr="00B97B9F">
              <w:rPr>
                <w:color w:val="000000" w:themeColor="text1"/>
                <w:sz w:val="28"/>
                <w:szCs w:val="28"/>
              </w:rPr>
              <w:t>, на срок - бессрочная</w:t>
            </w:r>
          </w:p>
        </w:tc>
      </w:tr>
      <w:tr w:rsidR="0065340E" w:rsidRPr="00B97B9F" w:rsidTr="00601F1D">
        <w:trPr>
          <w:trHeight w:val="1162"/>
        </w:trPr>
        <w:tc>
          <w:tcPr>
            <w:tcW w:w="5413" w:type="dxa"/>
          </w:tcPr>
          <w:p w:rsidR="0065340E" w:rsidRPr="00B97B9F" w:rsidRDefault="007F4BB8" w:rsidP="00EE513E">
            <w:pPr>
              <w:pStyle w:val="TableParagraph"/>
              <w:spacing w:line="276" w:lineRule="auto"/>
              <w:ind w:left="0" w:right="8"/>
              <w:rPr>
                <w:b/>
                <w:color w:val="000000" w:themeColor="text1"/>
                <w:sz w:val="28"/>
                <w:szCs w:val="28"/>
              </w:rPr>
            </w:pPr>
            <w:r w:rsidRPr="00B97B9F">
              <w:rPr>
                <w:b/>
                <w:color w:val="000000" w:themeColor="text1"/>
                <w:sz w:val="28"/>
                <w:szCs w:val="28"/>
              </w:rPr>
              <w:t xml:space="preserve"> Аккредитация.</w:t>
            </w:r>
          </w:p>
        </w:tc>
        <w:tc>
          <w:tcPr>
            <w:tcW w:w="8222" w:type="dxa"/>
          </w:tcPr>
          <w:p w:rsidR="0065340E" w:rsidRPr="00B97B9F" w:rsidRDefault="006B434F" w:rsidP="00EE513E">
            <w:pPr>
              <w:pStyle w:val="TableParagraph"/>
              <w:spacing w:line="276" w:lineRule="auto"/>
              <w:ind w:left="0" w:right="8"/>
              <w:jc w:val="both"/>
              <w:rPr>
                <w:color w:val="000000" w:themeColor="text1"/>
                <w:sz w:val="28"/>
                <w:szCs w:val="28"/>
              </w:rPr>
            </w:pPr>
            <w:r w:rsidRPr="00B97B9F">
              <w:rPr>
                <w:color w:val="000000" w:themeColor="text1"/>
                <w:sz w:val="28"/>
                <w:szCs w:val="28"/>
              </w:rPr>
              <w:t xml:space="preserve">Свидетельство о государственной аккредитации № 1118 от 11.01. 2016 г.  выдано </w:t>
            </w:r>
            <w:r w:rsidR="007F4BB8" w:rsidRPr="00B97B9F">
              <w:rPr>
                <w:color w:val="000000" w:themeColor="text1"/>
                <w:sz w:val="28"/>
                <w:szCs w:val="28"/>
              </w:rPr>
              <w:t>Министерством</w:t>
            </w:r>
            <w:r w:rsidR="00F37451" w:rsidRPr="00B97B9F">
              <w:rPr>
                <w:color w:val="000000" w:themeColor="text1"/>
                <w:sz w:val="28"/>
                <w:szCs w:val="28"/>
              </w:rPr>
              <w:t xml:space="preserve"> </w:t>
            </w:r>
            <w:r w:rsidR="007F4BB8" w:rsidRPr="00B97B9F">
              <w:rPr>
                <w:color w:val="000000" w:themeColor="text1"/>
                <w:sz w:val="28"/>
                <w:szCs w:val="28"/>
              </w:rPr>
              <w:t>образования Саратовской</w:t>
            </w:r>
            <w:r w:rsidR="00F37451" w:rsidRPr="00B97B9F">
              <w:rPr>
                <w:color w:val="000000" w:themeColor="text1"/>
                <w:sz w:val="28"/>
                <w:szCs w:val="28"/>
              </w:rPr>
              <w:t xml:space="preserve"> </w:t>
            </w:r>
            <w:r w:rsidR="007F4BB8" w:rsidRPr="00B97B9F">
              <w:rPr>
                <w:color w:val="000000" w:themeColor="text1"/>
                <w:sz w:val="28"/>
                <w:szCs w:val="28"/>
              </w:rPr>
              <w:t>области</w:t>
            </w:r>
            <w:r w:rsidR="00F37451" w:rsidRPr="00B97B9F">
              <w:rPr>
                <w:color w:val="000000" w:themeColor="text1"/>
                <w:sz w:val="28"/>
                <w:szCs w:val="28"/>
              </w:rPr>
              <w:t xml:space="preserve"> </w:t>
            </w:r>
            <w:r w:rsidR="007F4BB8" w:rsidRPr="00B97B9F">
              <w:rPr>
                <w:color w:val="000000" w:themeColor="text1"/>
                <w:sz w:val="28"/>
                <w:szCs w:val="28"/>
              </w:rPr>
              <w:t>Серия 64 А01 № 0000396</w:t>
            </w:r>
          </w:p>
          <w:p w:rsidR="0065340E" w:rsidRPr="00B97B9F" w:rsidRDefault="007F4BB8" w:rsidP="00EE513E">
            <w:pPr>
              <w:pStyle w:val="TableParagraph"/>
              <w:spacing w:line="276" w:lineRule="auto"/>
              <w:ind w:left="0" w:right="8"/>
              <w:jc w:val="both"/>
              <w:rPr>
                <w:color w:val="000000" w:themeColor="text1"/>
                <w:sz w:val="28"/>
                <w:szCs w:val="28"/>
              </w:rPr>
            </w:pPr>
            <w:r w:rsidRPr="00B97B9F">
              <w:rPr>
                <w:color w:val="000000" w:themeColor="text1"/>
                <w:sz w:val="28"/>
                <w:szCs w:val="28"/>
              </w:rPr>
              <w:lastRenderedPageBreak/>
              <w:t>Срок действия до 11.01. 28 г.</w:t>
            </w:r>
          </w:p>
        </w:tc>
      </w:tr>
      <w:tr w:rsidR="003A32C0" w:rsidRPr="00B97B9F" w:rsidTr="00601F1D">
        <w:trPr>
          <w:trHeight w:val="271"/>
        </w:trPr>
        <w:tc>
          <w:tcPr>
            <w:tcW w:w="5413" w:type="dxa"/>
          </w:tcPr>
          <w:p w:rsidR="003A32C0" w:rsidRPr="00B97B9F" w:rsidRDefault="00B779E0" w:rsidP="00EE513E">
            <w:pPr>
              <w:pStyle w:val="TableParagraph"/>
              <w:spacing w:line="276" w:lineRule="auto"/>
              <w:ind w:left="0" w:right="8"/>
              <w:rPr>
                <w:b/>
                <w:color w:val="000000" w:themeColor="text1"/>
                <w:sz w:val="28"/>
                <w:szCs w:val="28"/>
              </w:rPr>
            </w:pPr>
            <w:r w:rsidRPr="00B97B9F">
              <w:rPr>
                <w:b/>
                <w:color w:val="000000" w:themeColor="text1"/>
                <w:sz w:val="28"/>
                <w:szCs w:val="28"/>
              </w:rPr>
              <w:lastRenderedPageBreak/>
              <w:t>Регистр</w:t>
            </w:r>
            <w:r w:rsidR="0051027C" w:rsidRPr="00B97B9F">
              <w:rPr>
                <w:b/>
                <w:color w:val="000000" w:themeColor="text1"/>
                <w:sz w:val="28"/>
                <w:szCs w:val="28"/>
              </w:rPr>
              <w:t>ационный номер записи операторов, осуществляющих обработку персональных данных</w:t>
            </w:r>
          </w:p>
        </w:tc>
        <w:tc>
          <w:tcPr>
            <w:tcW w:w="8222" w:type="dxa"/>
          </w:tcPr>
          <w:p w:rsidR="00B779E0" w:rsidRPr="00B97B9F" w:rsidRDefault="002F1DDF" w:rsidP="00EE513E">
            <w:pPr>
              <w:pStyle w:val="TableParagraph"/>
              <w:spacing w:line="276" w:lineRule="auto"/>
              <w:ind w:left="0" w:right="8"/>
              <w:jc w:val="both"/>
              <w:rPr>
                <w:color w:val="000000" w:themeColor="text1"/>
                <w:sz w:val="28"/>
                <w:szCs w:val="28"/>
              </w:rPr>
            </w:pPr>
            <w:r w:rsidRPr="00B97B9F">
              <w:rPr>
                <w:color w:val="000000" w:themeColor="text1"/>
                <w:sz w:val="28"/>
                <w:szCs w:val="28"/>
              </w:rPr>
              <w:t xml:space="preserve"> 11-0206325</w:t>
            </w:r>
          </w:p>
        </w:tc>
      </w:tr>
      <w:tr w:rsidR="0051027C" w:rsidRPr="00B97B9F" w:rsidTr="00601F1D">
        <w:trPr>
          <w:trHeight w:val="271"/>
        </w:trPr>
        <w:tc>
          <w:tcPr>
            <w:tcW w:w="5413" w:type="dxa"/>
          </w:tcPr>
          <w:p w:rsidR="0051027C" w:rsidRPr="00B97B9F" w:rsidRDefault="0051027C" w:rsidP="00EE513E">
            <w:pPr>
              <w:pStyle w:val="TableParagraph"/>
              <w:spacing w:line="276" w:lineRule="auto"/>
              <w:ind w:left="0" w:right="8"/>
              <w:rPr>
                <w:b/>
                <w:color w:val="000000" w:themeColor="text1"/>
                <w:sz w:val="28"/>
                <w:szCs w:val="28"/>
              </w:rPr>
            </w:pPr>
            <w:r w:rsidRPr="00B97B9F">
              <w:rPr>
                <w:b/>
                <w:color w:val="000000" w:themeColor="text1"/>
                <w:sz w:val="28"/>
                <w:szCs w:val="28"/>
              </w:rPr>
              <w:t>ИНН</w:t>
            </w:r>
          </w:p>
        </w:tc>
        <w:tc>
          <w:tcPr>
            <w:tcW w:w="8222" w:type="dxa"/>
          </w:tcPr>
          <w:p w:rsidR="0051027C" w:rsidRPr="00B97B9F" w:rsidRDefault="0051027C" w:rsidP="00EE513E">
            <w:pPr>
              <w:pStyle w:val="TableParagraph"/>
              <w:spacing w:line="276" w:lineRule="auto"/>
              <w:ind w:left="0" w:right="8"/>
              <w:jc w:val="both"/>
              <w:rPr>
                <w:color w:val="000000" w:themeColor="text1"/>
                <w:sz w:val="28"/>
                <w:szCs w:val="28"/>
              </w:rPr>
            </w:pPr>
            <w:r w:rsidRPr="00B97B9F">
              <w:rPr>
                <w:rStyle w:val="copytarget"/>
                <w:rFonts w:ascii="Arial" w:hAnsi="Arial" w:cs="Arial"/>
                <w:color w:val="000000" w:themeColor="text1"/>
                <w:sz w:val="28"/>
                <w:szCs w:val="28"/>
              </w:rPr>
              <w:t>6443012704</w:t>
            </w:r>
            <w:r w:rsidRPr="00B97B9F">
              <w:rPr>
                <w:rFonts w:ascii="Arial" w:hAnsi="Arial" w:cs="Arial"/>
                <w:color w:val="000000" w:themeColor="text1"/>
                <w:sz w:val="28"/>
                <w:szCs w:val="28"/>
                <w:shd w:val="clear" w:color="auto" w:fill="F1F2F3"/>
              </w:rPr>
              <w:t> </w:t>
            </w:r>
          </w:p>
        </w:tc>
      </w:tr>
      <w:tr w:rsidR="0051027C" w:rsidRPr="00B97B9F" w:rsidTr="00601F1D">
        <w:trPr>
          <w:trHeight w:val="271"/>
        </w:trPr>
        <w:tc>
          <w:tcPr>
            <w:tcW w:w="5413" w:type="dxa"/>
          </w:tcPr>
          <w:p w:rsidR="0051027C" w:rsidRPr="00B97B9F" w:rsidRDefault="0051027C" w:rsidP="00EE513E">
            <w:pPr>
              <w:pStyle w:val="TableParagraph"/>
              <w:spacing w:line="276" w:lineRule="auto"/>
              <w:ind w:left="0" w:right="8"/>
              <w:rPr>
                <w:b/>
                <w:color w:val="000000" w:themeColor="text1"/>
                <w:sz w:val="28"/>
                <w:szCs w:val="28"/>
              </w:rPr>
            </w:pPr>
            <w:r w:rsidRPr="00B97B9F">
              <w:rPr>
                <w:b/>
                <w:color w:val="000000" w:themeColor="text1"/>
                <w:sz w:val="28"/>
                <w:szCs w:val="28"/>
              </w:rPr>
              <w:t xml:space="preserve">Коды </w:t>
            </w:r>
          </w:p>
        </w:tc>
        <w:tc>
          <w:tcPr>
            <w:tcW w:w="8222" w:type="dxa"/>
          </w:tcPr>
          <w:p w:rsidR="0051027C" w:rsidRPr="00B97B9F" w:rsidRDefault="0051027C" w:rsidP="00EE513E">
            <w:pPr>
              <w:pStyle w:val="TableParagraph"/>
              <w:spacing w:line="276" w:lineRule="auto"/>
              <w:ind w:left="0" w:right="8"/>
              <w:jc w:val="both"/>
              <w:rPr>
                <w:color w:val="000000" w:themeColor="text1"/>
                <w:sz w:val="28"/>
                <w:szCs w:val="28"/>
              </w:rPr>
            </w:pPr>
            <w:r w:rsidRPr="00B97B9F">
              <w:rPr>
                <w:color w:val="000000" w:themeColor="text1"/>
                <w:sz w:val="28"/>
                <w:szCs w:val="28"/>
              </w:rPr>
              <w:t xml:space="preserve"> ОГРН-</w:t>
            </w:r>
            <w:r w:rsidRPr="00B97B9F">
              <w:rPr>
                <w:rStyle w:val="copytarget"/>
                <w:color w:val="000000" w:themeColor="text1"/>
                <w:sz w:val="28"/>
                <w:szCs w:val="28"/>
              </w:rPr>
              <w:t>1026401771384</w:t>
            </w:r>
            <w:r w:rsidRPr="00B97B9F">
              <w:rPr>
                <w:color w:val="000000" w:themeColor="text1"/>
                <w:sz w:val="28"/>
                <w:szCs w:val="28"/>
                <w:shd w:val="clear" w:color="auto" w:fill="F1F2F3"/>
              </w:rPr>
              <w:t> </w:t>
            </w:r>
          </w:p>
          <w:p w:rsidR="0051027C" w:rsidRPr="00B97B9F" w:rsidRDefault="0051027C" w:rsidP="00EE513E">
            <w:pPr>
              <w:pStyle w:val="TableParagraph"/>
              <w:spacing w:line="276" w:lineRule="auto"/>
              <w:ind w:left="0" w:right="8"/>
              <w:jc w:val="both"/>
              <w:rPr>
                <w:color w:val="000000" w:themeColor="text1"/>
                <w:sz w:val="28"/>
                <w:szCs w:val="28"/>
              </w:rPr>
            </w:pPr>
            <w:r w:rsidRPr="00B97B9F">
              <w:rPr>
                <w:color w:val="000000" w:themeColor="text1"/>
                <w:sz w:val="28"/>
                <w:szCs w:val="28"/>
              </w:rPr>
              <w:t xml:space="preserve"> ОКВЭД –</w:t>
            </w:r>
            <w:r w:rsidR="002F1DDF" w:rsidRPr="00B97B9F">
              <w:rPr>
                <w:color w:val="000000" w:themeColor="text1"/>
                <w:sz w:val="28"/>
                <w:szCs w:val="28"/>
              </w:rPr>
              <w:t xml:space="preserve"> 85.14   </w:t>
            </w:r>
            <w:r w:rsidRPr="00B97B9F">
              <w:rPr>
                <w:color w:val="000000" w:themeColor="text1"/>
                <w:sz w:val="28"/>
                <w:szCs w:val="28"/>
              </w:rPr>
              <w:t xml:space="preserve"> 85.12   85.13   85.41</w:t>
            </w:r>
          </w:p>
          <w:p w:rsidR="002F1DDF" w:rsidRPr="00B97B9F" w:rsidRDefault="0051027C" w:rsidP="00EE513E">
            <w:pPr>
              <w:pStyle w:val="TableParagraph"/>
              <w:spacing w:line="276" w:lineRule="auto"/>
              <w:ind w:left="0" w:right="8"/>
              <w:jc w:val="both"/>
              <w:rPr>
                <w:rStyle w:val="copytarget"/>
                <w:color w:val="000000" w:themeColor="text1"/>
                <w:sz w:val="28"/>
                <w:szCs w:val="28"/>
              </w:rPr>
            </w:pPr>
            <w:r w:rsidRPr="00B97B9F">
              <w:rPr>
                <w:color w:val="000000" w:themeColor="text1"/>
                <w:sz w:val="28"/>
                <w:szCs w:val="28"/>
              </w:rPr>
              <w:t xml:space="preserve"> ОКПО - </w:t>
            </w:r>
            <w:r w:rsidRPr="00B97B9F">
              <w:rPr>
                <w:color w:val="000000" w:themeColor="text1"/>
                <w:sz w:val="28"/>
                <w:szCs w:val="28"/>
                <w:shd w:val="clear" w:color="auto" w:fill="F1F2F3"/>
              </w:rPr>
              <w:t> </w:t>
            </w:r>
            <w:r w:rsidRPr="00B97B9F">
              <w:rPr>
                <w:rStyle w:val="copytarget"/>
                <w:color w:val="000000" w:themeColor="text1"/>
                <w:sz w:val="28"/>
                <w:szCs w:val="28"/>
              </w:rPr>
              <w:t>36190424</w:t>
            </w:r>
          </w:p>
          <w:p w:rsidR="0051027C" w:rsidRPr="00B97B9F" w:rsidRDefault="0051027C" w:rsidP="00EE513E">
            <w:pPr>
              <w:pStyle w:val="TableParagraph"/>
              <w:spacing w:line="276" w:lineRule="auto"/>
              <w:ind w:left="0" w:right="8"/>
              <w:jc w:val="both"/>
              <w:rPr>
                <w:rStyle w:val="copytarget"/>
                <w:color w:val="000000" w:themeColor="text1"/>
                <w:sz w:val="28"/>
                <w:szCs w:val="28"/>
              </w:rPr>
            </w:pPr>
            <w:r w:rsidRPr="00B97B9F">
              <w:rPr>
                <w:rStyle w:val="copytarget"/>
                <w:color w:val="000000" w:themeColor="text1"/>
                <w:sz w:val="28"/>
                <w:szCs w:val="28"/>
              </w:rPr>
              <w:t xml:space="preserve">ОКФС – </w:t>
            </w:r>
            <w:r w:rsidR="002F1DDF" w:rsidRPr="00B97B9F">
              <w:rPr>
                <w:color w:val="000000" w:themeColor="text1"/>
                <w:sz w:val="28"/>
                <w:szCs w:val="28"/>
                <w:shd w:val="clear" w:color="auto" w:fill="FFFFFF"/>
              </w:rPr>
              <w:t xml:space="preserve">14 </w:t>
            </w:r>
          </w:p>
          <w:p w:rsidR="002F1DDF" w:rsidRPr="00B97B9F" w:rsidRDefault="0051027C" w:rsidP="00EE513E">
            <w:pPr>
              <w:pStyle w:val="TableParagraph"/>
              <w:spacing w:line="276" w:lineRule="auto"/>
              <w:ind w:left="0" w:right="8"/>
              <w:jc w:val="both"/>
              <w:rPr>
                <w:color w:val="000000" w:themeColor="text1"/>
                <w:sz w:val="28"/>
                <w:szCs w:val="28"/>
                <w:shd w:val="clear" w:color="auto" w:fill="FFFFFF"/>
              </w:rPr>
            </w:pPr>
            <w:r w:rsidRPr="00B97B9F">
              <w:rPr>
                <w:rStyle w:val="copytarget"/>
                <w:color w:val="000000" w:themeColor="text1"/>
                <w:sz w:val="28"/>
                <w:szCs w:val="28"/>
              </w:rPr>
              <w:t xml:space="preserve">ОКОГУ – </w:t>
            </w:r>
            <w:r w:rsidR="002F1DDF" w:rsidRPr="00B97B9F">
              <w:rPr>
                <w:color w:val="000000" w:themeColor="text1"/>
                <w:sz w:val="28"/>
                <w:szCs w:val="28"/>
                <w:shd w:val="clear" w:color="auto" w:fill="FFFFFF"/>
              </w:rPr>
              <w:t xml:space="preserve">4210007 </w:t>
            </w:r>
          </w:p>
          <w:p w:rsidR="0051027C" w:rsidRPr="00B97B9F" w:rsidRDefault="0051027C" w:rsidP="00EE513E">
            <w:pPr>
              <w:pStyle w:val="TableParagraph"/>
              <w:spacing w:line="276" w:lineRule="auto"/>
              <w:ind w:left="0" w:right="8"/>
              <w:jc w:val="both"/>
              <w:rPr>
                <w:color w:val="000000" w:themeColor="text1"/>
                <w:sz w:val="28"/>
                <w:szCs w:val="28"/>
              </w:rPr>
            </w:pPr>
            <w:r w:rsidRPr="00B97B9F">
              <w:rPr>
                <w:rStyle w:val="copytarget"/>
                <w:color w:val="000000" w:themeColor="text1"/>
                <w:sz w:val="28"/>
                <w:szCs w:val="28"/>
              </w:rPr>
              <w:t>ОКОПФ</w:t>
            </w:r>
            <w:r w:rsidR="002F1DDF" w:rsidRPr="00B97B9F">
              <w:rPr>
                <w:rStyle w:val="copytarget"/>
                <w:color w:val="000000" w:themeColor="text1"/>
                <w:sz w:val="28"/>
                <w:szCs w:val="28"/>
              </w:rPr>
              <w:t xml:space="preserve"> -</w:t>
            </w:r>
            <w:r w:rsidR="002F1DDF" w:rsidRPr="00B97B9F">
              <w:rPr>
                <w:color w:val="000000" w:themeColor="text1"/>
                <w:sz w:val="28"/>
                <w:szCs w:val="28"/>
                <w:shd w:val="clear" w:color="auto" w:fill="FFFFFF"/>
              </w:rPr>
              <w:t xml:space="preserve">75403 </w:t>
            </w:r>
          </w:p>
        </w:tc>
      </w:tr>
      <w:tr w:rsidR="0065340E" w:rsidRPr="00B97B9F" w:rsidTr="00601F1D">
        <w:trPr>
          <w:trHeight w:val="830"/>
        </w:trPr>
        <w:tc>
          <w:tcPr>
            <w:tcW w:w="5413" w:type="dxa"/>
          </w:tcPr>
          <w:p w:rsidR="0065340E" w:rsidRPr="00B97B9F" w:rsidRDefault="00B779E0" w:rsidP="00EE513E">
            <w:pPr>
              <w:pStyle w:val="TableParagraph"/>
              <w:spacing w:line="276" w:lineRule="auto"/>
              <w:ind w:left="0" w:right="8"/>
              <w:rPr>
                <w:b/>
                <w:color w:val="000000" w:themeColor="text1"/>
                <w:sz w:val="28"/>
                <w:szCs w:val="28"/>
              </w:rPr>
            </w:pPr>
            <w:r w:rsidRPr="00B97B9F">
              <w:rPr>
                <w:b/>
                <w:color w:val="000000" w:themeColor="text1"/>
                <w:sz w:val="28"/>
                <w:szCs w:val="28"/>
              </w:rPr>
              <w:t>7</w:t>
            </w:r>
            <w:r w:rsidR="007F4BB8" w:rsidRPr="00B97B9F">
              <w:rPr>
                <w:b/>
                <w:color w:val="000000" w:themeColor="text1"/>
                <w:sz w:val="28"/>
                <w:szCs w:val="28"/>
              </w:rPr>
              <w:t>. Режим работы.</w:t>
            </w:r>
          </w:p>
        </w:tc>
        <w:tc>
          <w:tcPr>
            <w:tcW w:w="8222" w:type="dxa"/>
          </w:tcPr>
          <w:p w:rsidR="0065340E" w:rsidRPr="00B97B9F" w:rsidRDefault="006B434F" w:rsidP="00EE513E">
            <w:pPr>
              <w:pStyle w:val="TableParagraph"/>
              <w:spacing w:line="276" w:lineRule="auto"/>
              <w:ind w:left="0" w:right="8"/>
              <w:rPr>
                <w:color w:val="000000" w:themeColor="text1"/>
                <w:sz w:val="28"/>
                <w:szCs w:val="28"/>
              </w:rPr>
            </w:pPr>
            <w:r w:rsidRPr="00B97B9F">
              <w:rPr>
                <w:color w:val="000000" w:themeColor="text1"/>
                <w:sz w:val="28"/>
                <w:szCs w:val="28"/>
              </w:rPr>
              <w:t xml:space="preserve">Пятидневная рабочая неделя в 1-11классах. </w:t>
            </w:r>
            <w:r w:rsidR="007F4BB8" w:rsidRPr="00B97B9F">
              <w:rPr>
                <w:color w:val="000000" w:themeColor="text1"/>
                <w:sz w:val="28"/>
                <w:szCs w:val="28"/>
              </w:rPr>
              <w:t xml:space="preserve">Все учащиеся обучаются в одну смену, </w:t>
            </w:r>
            <w:r w:rsidRPr="00B97B9F">
              <w:rPr>
                <w:color w:val="000000" w:themeColor="text1"/>
                <w:sz w:val="28"/>
                <w:szCs w:val="28"/>
              </w:rPr>
              <w:t>средняя  наполняемость классов 16,2 человека, продолжительность перемен 10 и 20 минут</w:t>
            </w:r>
          </w:p>
        </w:tc>
      </w:tr>
      <w:tr w:rsidR="0065340E" w:rsidRPr="00B97B9F" w:rsidTr="00601F1D">
        <w:trPr>
          <w:trHeight w:val="416"/>
        </w:trPr>
        <w:tc>
          <w:tcPr>
            <w:tcW w:w="5413" w:type="dxa"/>
          </w:tcPr>
          <w:p w:rsidR="0065340E" w:rsidRPr="00B97B9F" w:rsidRDefault="00B779E0" w:rsidP="00EE513E">
            <w:pPr>
              <w:pStyle w:val="TableParagraph"/>
              <w:spacing w:line="276" w:lineRule="auto"/>
              <w:ind w:left="0" w:right="8"/>
              <w:rPr>
                <w:b/>
                <w:color w:val="000000" w:themeColor="text1"/>
                <w:sz w:val="28"/>
                <w:szCs w:val="28"/>
              </w:rPr>
            </w:pPr>
            <w:r w:rsidRPr="00B97B9F">
              <w:rPr>
                <w:b/>
                <w:color w:val="000000" w:themeColor="text1"/>
                <w:sz w:val="28"/>
                <w:szCs w:val="28"/>
              </w:rPr>
              <w:t>8</w:t>
            </w:r>
            <w:r w:rsidR="007F4BB8" w:rsidRPr="00B97B9F">
              <w:rPr>
                <w:b/>
                <w:color w:val="000000" w:themeColor="text1"/>
                <w:sz w:val="28"/>
                <w:szCs w:val="28"/>
              </w:rPr>
              <w:t>. Органы самоуправления.</w:t>
            </w:r>
          </w:p>
        </w:tc>
        <w:tc>
          <w:tcPr>
            <w:tcW w:w="8222" w:type="dxa"/>
          </w:tcPr>
          <w:p w:rsidR="0065340E" w:rsidRPr="00B97B9F" w:rsidRDefault="007F4BB8" w:rsidP="00EE513E">
            <w:pPr>
              <w:pStyle w:val="TableParagraph"/>
              <w:spacing w:line="276" w:lineRule="auto"/>
              <w:ind w:left="0" w:right="8"/>
              <w:rPr>
                <w:color w:val="000000" w:themeColor="text1"/>
                <w:sz w:val="28"/>
                <w:szCs w:val="28"/>
              </w:rPr>
            </w:pPr>
            <w:r w:rsidRPr="00B97B9F">
              <w:rPr>
                <w:color w:val="000000" w:themeColor="text1"/>
                <w:sz w:val="28"/>
                <w:szCs w:val="28"/>
              </w:rPr>
              <w:t>Управляющий Совет, Педагогический совет, Собрание</w:t>
            </w:r>
            <w:r w:rsidR="00F41CAF" w:rsidRPr="00B97B9F">
              <w:rPr>
                <w:color w:val="000000" w:themeColor="text1"/>
                <w:sz w:val="28"/>
                <w:szCs w:val="28"/>
              </w:rPr>
              <w:t xml:space="preserve"> </w:t>
            </w:r>
            <w:r w:rsidRPr="00B97B9F">
              <w:rPr>
                <w:color w:val="000000" w:themeColor="text1"/>
                <w:sz w:val="28"/>
                <w:szCs w:val="28"/>
              </w:rPr>
              <w:t>трудового коллектива, Совет старшеклассников.</w:t>
            </w:r>
          </w:p>
        </w:tc>
      </w:tr>
      <w:tr w:rsidR="0065340E" w:rsidRPr="00B97B9F" w:rsidTr="00601F1D">
        <w:trPr>
          <w:trHeight w:val="513"/>
        </w:trPr>
        <w:tc>
          <w:tcPr>
            <w:tcW w:w="5413" w:type="dxa"/>
          </w:tcPr>
          <w:p w:rsidR="0065340E" w:rsidRPr="00B97B9F" w:rsidRDefault="00B779E0" w:rsidP="00EE513E">
            <w:pPr>
              <w:pStyle w:val="TableParagraph"/>
              <w:spacing w:line="276" w:lineRule="auto"/>
              <w:ind w:left="0" w:right="8"/>
              <w:rPr>
                <w:b/>
                <w:color w:val="000000" w:themeColor="text1"/>
                <w:sz w:val="28"/>
                <w:szCs w:val="28"/>
              </w:rPr>
            </w:pPr>
            <w:r w:rsidRPr="00B97B9F">
              <w:rPr>
                <w:b/>
                <w:color w:val="000000" w:themeColor="text1"/>
                <w:sz w:val="28"/>
                <w:szCs w:val="28"/>
              </w:rPr>
              <w:t>9</w:t>
            </w:r>
            <w:r w:rsidR="007F4BB8" w:rsidRPr="00B97B9F">
              <w:rPr>
                <w:b/>
                <w:color w:val="000000" w:themeColor="text1"/>
                <w:sz w:val="28"/>
                <w:szCs w:val="28"/>
              </w:rPr>
              <w:t>. Адрес.</w:t>
            </w:r>
          </w:p>
        </w:tc>
        <w:tc>
          <w:tcPr>
            <w:tcW w:w="8222" w:type="dxa"/>
          </w:tcPr>
          <w:p w:rsidR="0065340E" w:rsidRPr="00B97B9F" w:rsidRDefault="003A32C0" w:rsidP="00EE513E">
            <w:pPr>
              <w:pStyle w:val="TableParagraph"/>
              <w:spacing w:line="276" w:lineRule="auto"/>
              <w:ind w:left="0" w:right="8"/>
              <w:rPr>
                <w:color w:val="000000" w:themeColor="text1"/>
                <w:sz w:val="28"/>
                <w:szCs w:val="28"/>
              </w:rPr>
            </w:pPr>
            <w:r w:rsidRPr="00B97B9F">
              <w:rPr>
                <w:color w:val="000000" w:themeColor="text1"/>
                <w:sz w:val="28"/>
                <w:szCs w:val="28"/>
              </w:rPr>
              <w:t>413061, Саратовская область, Марксовский район, с. Павловка , ул.</w:t>
            </w:r>
            <w:r w:rsidR="00D15E19">
              <w:rPr>
                <w:color w:val="000000" w:themeColor="text1"/>
                <w:sz w:val="28"/>
                <w:szCs w:val="28"/>
              </w:rPr>
              <w:t xml:space="preserve"> </w:t>
            </w:r>
            <w:r w:rsidRPr="00B97B9F">
              <w:rPr>
                <w:color w:val="000000" w:themeColor="text1"/>
                <w:sz w:val="28"/>
                <w:szCs w:val="28"/>
              </w:rPr>
              <w:t>Революции д.13</w:t>
            </w:r>
          </w:p>
        </w:tc>
      </w:tr>
      <w:tr w:rsidR="0065340E" w:rsidRPr="00B97B9F" w:rsidTr="00601F1D">
        <w:trPr>
          <w:trHeight w:val="274"/>
        </w:trPr>
        <w:tc>
          <w:tcPr>
            <w:tcW w:w="5413" w:type="dxa"/>
          </w:tcPr>
          <w:p w:rsidR="0065340E" w:rsidRPr="00B97B9F" w:rsidRDefault="00B779E0" w:rsidP="00EE513E">
            <w:pPr>
              <w:pStyle w:val="TableParagraph"/>
              <w:spacing w:line="276" w:lineRule="auto"/>
              <w:ind w:left="0" w:right="8"/>
              <w:rPr>
                <w:b/>
                <w:color w:val="000000" w:themeColor="text1"/>
                <w:sz w:val="28"/>
                <w:szCs w:val="28"/>
              </w:rPr>
            </w:pPr>
            <w:r w:rsidRPr="00B97B9F">
              <w:rPr>
                <w:b/>
                <w:color w:val="000000" w:themeColor="text1"/>
                <w:sz w:val="28"/>
                <w:szCs w:val="28"/>
              </w:rPr>
              <w:t>10</w:t>
            </w:r>
            <w:r w:rsidR="007F4BB8" w:rsidRPr="00B97B9F">
              <w:rPr>
                <w:b/>
                <w:color w:val="000000" w:themeColor="text1"/>
                <w:sz w:val="28"/>
                <w:szCs w:val="28"/>
              </w:rPr>
              <w:t>. Телефон.</w:t>
            </w:r>
          </w:p>
        </w:tc>
        <w:tc>
          <w:tcPr>
            <w:tcW w:w="8222" w:type="dxa"/>
          </w:tcPr>
          <w:p w:rsidR="0065340E" w:rsidRPr="00B97B9F" w:rsidRDefault="007F4BB8" w:rsidP="00EE513E">
            <w:pPr>
              <w:pStyle w:val="TableParagraph"/>
              <w:spacing w:line="276" w:lineRule="auto"/>
              <w:ind w:left="0" w:right="8"/>
              <w:rPr>
                <w:color w:val="000000" w:themeColor="text1"/>
                <w:sz w:val="28"/>
                <w:szCs w:val="28"/>
              </w:rPr>
            </w:pPr>
            <w:r w:rsidRPr="00B97B9F">
              <w:rPr>
                <w:color w:val="000000" w:themeColor="text1"/>
                <w:sz w:val="28"/>
                <w:szCs w:val="28"/>
              </w:rPr>
              <w:t>Телефон/факс (884567)6-93-33</w:t>
            </w:r>
          </w:p>
        </w:tc>
      </w:tr>
      <w:tr w:rsidR="0065340E" w:rsidRPr="00B97B9F" w:rsidTr="00601F1D">
        <w:trPr>
          <w:trHeight w:val="331"/>
        </w:trPr>
        <w:tc>
          <w:tcPr>
            <w:tcW w:w="5413" w:type="dxa"/>
          </w:tcPr>
          <w:p w:rsidR="0065340E" w:rsidRPr="00B97B9F" w:rsidRDefault="007F4BB8" w:rsidP="00EE513E">
            <w:pPr>
              <w:pStyle w:val="TableParagraph"/>
              <w:spacing w:line="276" w:lineRule="auto"/>
              <w:ind w:left="0" w:right="8"/>
              <w:rPr>
                <w:b/>
                <w:color w:val="000000" w:themeColor="text1"/>
                <w:sz w:val="28"/>
                <w:szCs w:val="28"/>
              </w:rPr>
            </w:pPr>
            <w:r w:rsidRPr="00B97B9F">
              <w:rPr>
                <w:b/>
                <w:color w:val="000000" w:themeColor="text1"/>
                <w:sz w:val="28"/>
                <w:szCs w:val="28"/>
              </w:rPr>
              <w:t>1</w:t>
            </w:r>
            <w:r w:rsidR="00B779E0" w:rsidRPr="00B97B9F">
              <w:rPr>
                <w:b/>
                <w:color w:val="000000" w:themeColor="text1"/>
                <w:sz w:val="28"/>
                <w:szCs w:val="28"/>
              </w:rPr>
              <w:t>1</w:t>
            </w:r>
            <w:r w:rsidRPr="00B97B9F">
              <w:rPr>
                <w:b/>
                <w:color w:val="000000" w:themeColor="text1"/>
                <w:sz w:val="28"/>
                <w:szCs w:val="28"/>
              </w:rPr>
              <w:t xml:space="preserve">. </w:t>
            </w:r>
            <w:r w:rsidR="00105628" w:rsidRPr="00B97B9F">
              <w:rPr>
                <w:b/>
                <w:color w:val="000000" w:themeColor="text1"/>
                <w:sz w:val="28"/>
                <w:szCs w:val="28"/>
                <w:lang w:val="en-US"/>
              </w:rPr>
              <w:t>E</w:t>
            </w:r>
            <w:r w:rsidRPr="00B97B9F">
              <w:rPr>
                <w:b/>
                <w:color w:val="000000" w:themeColor="text1"/>
                <w:sz w:val="28"/>
                <w:szCs w:val="28"/>
              </w:rPr>
              <w:t>-mail</w:t>
            </w:r>
          </w:p>
        </w:tc>
        <w:tc>
          <w:tcPr>
            <w:tcW w:w="8222" w:type="dxa"/>
          </w:tcPr>
          <w:p w:rsidR="0065340E" w:rsidRPr="00B97B9F" w:rsidRDefault="00A87DD7" w:rsidP="00EE513E">
            <w:pPr>
              <w:pStyle w:val="TableParagraph"/>
              <w:spacing w:line="276" w:lineRule="auto"/>
              <w:ind w:left="0" w:right="8"/>
              <w:rPr>
                <w:color w:val="000000" w:themeColor="text1"/>
                <w:sz w:val="28"/>
                <w:szCs w:val="28"/>
              </w:rPr>
            </w:pPr>
            <w:hyperlink r:id="rId9" w:history="1">
              <w:r w:rsidR="003A32C0" w:rsidRPr="00B97B9F">
                <w:rPr>
                  <w:rStyle w:val="a9"/>
                  <w:color w:val="000000" w:themeColor="text1"/>
                  <w:sz w:val="28"/>
                  <w:szCs w:val="28"/>
                  <w:lang w:val="en-US"/>
                </w:rPr>
                <w:t>mou</w:t>
              </w:r>
              <w:r w:rsidR="003A32C0" w:rsidRPr="00B97B9F">
                <w:rPr>
                  <w:rStyle w:val="a9"/>
                  <w:color w:val="000000" w:themeColor="text1"/>
                  <w:sz w:val="28"/>
                  <w:szCs w:val="28"/>
                </w:rPr>
                <w:t>-</w:t>
              </w:r>
              <w:r w:rsidR="003A32C0" w:rsidRPr="00B97B9F">
                <w:rPr>
                  <w:rStyle w:val="a9"/>
                  <w:color w:val="000000" w:themeColor="text1"/>
                  <w:sz w:val="28"/>
                  <w:szCs w:val="28"/>
                  <w:lang w:val="en-US"/>
                </w:rPr>
                <w:t>soshs</w:t>
              </w:r>
              <w:r w:rsidR="003A32C0" w:rsidRPr="00B97B9F">
                <w:rPr>
                  <w:rStyle w:val="a9"/>
                  <w:color w:val="000000" w:themeColor="text1"/>
                  <w:sz w:val="28"/>
                  <w:szCs w:val="28"/>
                </w:rPr>
                <w:t>.</w:t>
              </w:r>
              <w:r w:rsidR="003A32C0" w:rsidRPr="00B97B9F">
                <w:rPr>
                  <w:rStyle w:val="a9"/>
                  <w:color w:val="000000" w:themeColor="text1"/>
                  <w:sz w:val="28"/>
                  <w:szCs w:val="28"/>
                  <w:lang w:val="en-US"/>
                </w:rPr>
                <w:t>pavlovka</w:t>
              </w:r>
              <w:r w:rsidR="003A32C0" w:rsidRPr="00B97B9F">
                <w:rPr>
                  <w:rStyle w:val="a9"/>
                  <w:color w:val="000000" w:themeColor="text1"/>
                  <w:sz w:val="28"/>
                  <w:szCs w:val="28"/>
                </w:rPr>
                <w:t>@</w:t>
              </w:r>
              <w:r w:rsidR="003A32C0" w:rsidRPr="00B97B9F">
                <w:rPr>
                  <w:rStyle w:val="a9"/>
                  <w:color w:val="000000" w:themeColor="text1"/>
                  <w:sz w:val="28"/>
                  <w:szCs w:val="28"/>
                  <w:lang w:val="en-US"/>
                </w:rPr>
                <w:t>yandex</w:t>
              </w:r>
            </w:hyperlink>
            <w:r w:rsidR="001818E7" w:rsidRPr="00B97B9F">
              <w:rPr>
                <w:color w:val="000000" w:themeColor="text1"/>
                <w:sz w:val="28"/>
                <w:szCs w:val="28"/>
              </w:rPr>
              <w:t>.</w:t>
            </w:r>
          </w:p>
        </w:tc>
      </w:tr>
      <w:tr w:rsidR="0065340E" w:rsidRPr="00B97B9F" w:rsidTr="00601F1D">
        <w:trPr>
          <w:trHeight w:val="554"/>
        </w:trPr>
        <w:tc>
          <w:tcPr>
            <w:tcW w:w="5413" w:type="dxa"/>
          </w:tcPr>
          <w:p w:rsidR="0065340E" w:rsidRPr="00B97B9F" w:rsidRDefault="007F4BB8" w:rsidP="00EE513E">
            <w:pPr>
              <w:pStyle w:val="TableParagraph"/>
              <w:spacing w:line="276" w:lineRule="auto"/>
              <w:ind w:left="0" w:right="8"/>
              <w:rPr>
                <w:b/>
                <w:color w:val="000000" w:themeColor="text1"/>
                <w:sz w:val="28"/>
                <w:szCs w:val="28"/>
              </w:rPr>
            </w:pPr>
            <w:r w:rsidRPr="00B97B9F">
              <w:rPr>
                <w:b/>
                <w:color w:val="000000" w:themeColor="text1"/>
                <w:sz w:val="28"/>
                <w:szCs w:val="28"/>
              </w:rPr>
              <w:t>1</w:t>
            </w:r>
            <w:r w:rsidR="00B779E0" w:rsidRPr="00B97B9F">
              <w:rPr>
                <w:b/>
                <w:color w:val="000000" w:themeColor="text1"/>
                <w:sz w:val="28"/>
                <w:szCs w:val="28"/>
              </w:rPr>
              <w:t>2</w:t>
            </w:r>
            <w:r w:rsidRPr="00B97B9F">
              <w:rPr>
                <w:b/>
                <w:color w:val="000000" w:themeColor="text1"/>
                <w:sz w:val="28"/>
                <w:szCs w:val="28"/>
              </w:rPr>
              <w:t>. Сайт школы</w:t>
            </w:r>
          </w:p>
        </w:tc>
        <w:tc>
          <w:tcPr>
            <w:tcW w:w="8222" w:type="dxa"/>
          </w:tcPr>
          <w:p w:rsidR="0065340E" w:rsidRPr="00B97B9F" w:rsidRDefault="00A87DD7" w:rsidP="00EE513E">
            <w:pPr>
              <w:pStyle w:val="TableParagraph"/>
              <w:spacing w:line="276" w:lineRule="auto"/>
              <w:ind w:left="0" w:right="8"/>
              <w:rPr>
                <w:color w:val="000000" w:themeColor="text1"/>
                <w:sz w:val="28"/>
                <w:szCs w:val="28"/>
              </w:rPr>
            </w:pPr>
            <w:hyperlink r:id="rId10">
              <w:r w:rsidR="007F4BB8" w:rsidRPr="00B97B9F">
                <w:rPr>
                  <w:color w:val="000000" w:themeColor="text1"/>
                  <w:sz w:val="28"/>
                  <w:szCs w:val="28"/>
                  <w:u w:val="single"/>
                </w:rPr>
                <w:t>http://pavlovkashkola.edusite.ru/index.html</w:t>
              </w:r>
            </w:hyperlink>
          </w:p>
        </w:tc>
      </w:tr>
      <w:tr w:rsidR="00B779E0" w:rsidRPr="00B97B9F" w:rsidTr="00601F1D">
        <w:trPr>
          <w:trHeight w:val="554"/>
        </w:trPr>
        <w:tc>
          <w:tcPr>
            <w:tcW w:w="5413" w:type="dxa"/>
          </w:tcPr>
          <w:p w:rsidR="00B779E0" w:rsidRPr="00B97B9F" w:rsidRDefault="00B779E0" w:rsidP="00EE513E">
            <w:pPr>
              <w:pStyle w:val="TableParagraph"/>
              <w:spacing w:line="276" w:lineRule="auto"/>
              <w:ind w:left="0" w:right="8"/>
              <w:rPr>
                <w:b/>
                <w:color w:val="000000" w:themeColor="text1"/>
                <w:sz w:val="28"/>
                <w:szCs w:val="28"/>
              </w:rPr>
            </w:pPr>
            <w:r w:rsidRPr="00B97B9F">
              <w:rPr>
                <w:b/>
                <w:color w:val="000000" w:themeColor="text1"/>
                <w:sz w:val="28"/>
                <w:szCs w:val="28"/>
              </w:rPr>
              <w:t>13.Дата создания школы</w:t>
            </w:r>
          </w:p>
        </w:tc>
        <w:tc>
          <w:tcPr>
            <w:tcW w:w="8222" w:type="dxa"/>
          </w:tcPr>
          <w:p w:rsidR="00B779E0" w:rsidRPr="00B97B9F" w:rsidRDefault="00B779E0" w:rsidP="00EE513E">
            <w:pPr>
              <w:pStyle w:val="TableParagraph"/>
              <w:spacing w:line="276" w:lineRule="auto"/>
              <w:ind w:left="0" w:right="8"/>
              <w:jc w:val="both"/>
              <w:rPr>
                <w:color w:val="000000" w:themeColor="text1"/>
                <w:sz w:val="28"/>
                <w:szCs w:val="28"/>
              </w:rPr>
            </w:pPr>
            <w:r w:rsidRPr="00B97B9F">
              <w:rPr>
                <w:color w:val="000000" w:themeColor="text1"/>
                <w:sz w:val="28"/>
                <w:szCs w:val="28"/>
              </w:rPr>
              <w:t xml:space="preserve"> 1984год </w:t>
            </w:r>
          </w:p>
        </w:tc>
      </w:tr>
      <w:tr w:rsidR="0065340E" w:rsidRPr="00B97B9F" w:rsidTr="00601F1D">
        <w:trPr>
          <w:trHeight w:val="554"/>
        </w:trPr>
        <w:tc>
          <w:tcPr>
            <w:tcW w:w="5413" w:type="dxa"/>
          </w:tcPr>
          <w:p w:rsidR="0065340E" w:rsidRPr="00B97B9F" w:rsidRDefault="007F4BB8" w:rsidP="00EE513E">
            <w:pPr>
              <w:pStyle w:val="TableParagraph"/>
              <w:spacing w:line="276" w:lineRule="auto"/>
              <w:ind w:left="0" w:right="8"/>
              <w:rPr>
                <w:b/>
                <w:color w:val="000000" w:themeColor="text1"/>
                <w:sz w:val="28"/>
                <w:szCs w:val="28"/>
              </w:rPr>
            </w:pPr>
            <w:r w:rsidRPr="00B97B9F">
              <w:rPr>
                <w:b/>
                <w:color w:val="000000" w:themeColor="text1"/>
                <w:w w:val="90"/>
                <w:sz w:val="28"/>
                <w:szCs w:val="28"/>
              </w:rPr>
              <w:t>1</w:t>
            </w:r>
            <w:r w:rsidR="00B779E0" w:rsidRPr="00B97B9F">
              <w:rPr>
                <w:b/>
                <w:color w:val="000000" w:themeColor="text1"/>
                <w:w w:val="90"/>
                <w:sz w:val="28"/>
                <w:szCs w:val="28"/>
              </w:rPr>
              <w:t>4</w:t>
            </w:r>
            <w:r w:rsidRPr="00B97B9F">
              <w:rPr>
                <w:b/>
                <w:color w:val="000000" w:themeColor="text1"/>
                <w:w w:val="90"/>
                <w:sz w:val="28"/>
                <w:szCs w:val="28"/>
              </w:rPr>
              <w:t xml:space="preserve">.Взаимодействие с организациями- </w:t>
            </w:r>
            <w:r w:rsidRPr="00B97B9F">
              <w:rPr>
                <w:b/>
                <w:color w:val="000000" w:themeColor="text1"/>
                <w:sz w:val="28"/>
                <w:szCs w:val="28"/>
              </w:rPr>
              <w:t>партнерами</w:t>
            </w:r>
          </w:p>
        </w:tc>
        <w:tc>
          <w:tcPr>
            <w:tcW w:w="8222" w:type="dxa"/>
          </w:tcPr>
          <w:p w:rsidR="0065340E" w:rsidRPr="00B97B9F" w:rsidRDefault="007F4BB8" w:rsidP="00EE513E">
            <w:pPr>
              <w:pStyle w:val="TableParagraph"/>
              <w:spacing w:line="276" w:lineRule="auto"/>
              <w:ind w:left="0" w:right="8"/>
              <w:rPr>
                <w:color w:val="000000" w:themeColor="text1"/>
                <w:sz w:val="28"/>
                <w:szCs w:val="28"/>
              </w:rPr>
            </w:pPr>
            <w:r w:rsidRPr="00B97B9F">
              <w:rPr>
                <w:color w:val="000000" w:themeColor="text1"/>
                <w:sz w:val="28"/>
                <w:szCs w:val="28"/>
              </w:rPr>
              <w:t>Договорная основа</w:t>
            </w:r>
          </w:p>
        </w:tc>
      </w:tr>
    </w:tbl>
    <w:p w:rsidR="0065340E" w:rsidRPr="00B97B9F" w:rsidRDefault="0065340E" w:rsidP="00EE513E">
      <w:pPr>
        <w:pStyle w:val="a3"/>
        <w:spacing w:before="6" w:line="276" w:lineRule="auto"/>
        <w:ind w:right="8"/>
        <w:rPr>
          <w:color w:val="000000" w:themeColor="text1"/>
          <w:sz w:val="28"/>
          <w:szCs w:val="28"/>
        </w:rPr>
      </w:pPr>
    </w:p>
    <w:p w:rsidR="007D76F0" w:rsidRPr="00B97B9F" w:rsidRDefault="007D76F0" w:rsidP="00EE513E">
      <w:pPr>
        <w:pStyle w:val="30"/>
        <w:widowControl/>
        <w:spacing w:line="276" w:lineRule="auto"/>
        <w:ind w:left="227" w:right="8"/>
        <w:jc w:val="center"/>
        <w:outlineLvl w:val="0"/>
        <w:rPr>
          <w:b/>
          <w:color w:val="000000" w:themeColor="text1"/>
          <w:sz w:val="28"/>
          <w:szCs w:val="28"/>
        </w:rPr>
      </w:pPr>
    </w:p>
    <w:p w:rsidR="00A948B0" w:rsidRDefault="00A948B0" w:rsidP="00601F1D">
      <w:pPr>
        <w:pStyle w:val="30"/>
        <w:widowControl/>
        <w:spacing w:line="276" w:lineRule="auto"/>
        <w:ind w:left="0" w:right="8"/>
        <w:outlineLvl w:val="0"/>
        <w:rPr>
          <w:b/>
          <w:color w:val="000000" w:themeColor="text1"/>
          <w:sz w:val="28"/>
          <w:szCs w:val="28"/>
        </w:rPr>
      </w:pPr>
    </w:p>
    <w:p w:rsidR="00B84BB1" w:rsidRPr="00B97B9F" w:rsidRDefault="00344228" w:rsidP="00EE513E">
      <w:pPr>
        <w:pStyle w:val="30"/>
        <w:widowControl/>
        <w:spacing w:line="276" w:lineRule="auto"/>
        <w:ind w:left="227" w:right="8"/>
        <w:jc w:val="center"/>
        <w:outlineLvl w:val="0"/>
        <w:rPr>
          <w:b/>
          <w:color w:val="000000" w:themeColor="text1"/>
          <w:sz w:val="28"/>
          <w:szCs w:val="28"/>
        </w:rPr>
      </w:pPr>
      <w:r w:rsidRPr="00B97B9F">
        <w:rPr>
          <w:b/>
          <w:color w:val="000000" w:themeColor="text1"/>
          <w:sz w:val="28"/>
          <w:szCs w:val="28"/>
        </w:rPr>
        <w:t>2.</w:t>
      </w:r>
      <w:r w:rsidR="00B779E0" w:rsidRPr="00B97B9F">
        <w:rPr>
          <w:b/>
          <w:color w:val="000000" w:themeColor="text1"/>
          <w:sz w:val="28"/>
          <w:szCs w:val="28"/>
        </w:rPr>
        <w:t xml:space="preserve">СИСТЕМА УПРАВЛЕНИЯ </w:t>
      </w:r>
      <w:r w:rsidRPr="00B97B9F">
        <w:rPr>
          <w:b/>
          <w:color w:val="000000" w:themeColor="text1"/>
          <w:sz w:val="28"/>
          <w:szCs w:val="28"/>
        </w:rPr>
        <w:t>ОРГАНИЗАЦИИ</w:t>
      </w:r>
    </w:p>
    <w:p w:rsidR="00A9265A" w:rsidRDefault="000D4F8C" w:rsidP="00EE513E">
      <w:pPr>
        <w:spacing w:line="276" w:lineRule="auto"/>
        <w:ind w:right="8" w:firstLine="709"/>
        <w:contextualSpacing/>
        <w:jc w:val="both"/>
        <w:rPr>
          <w:bCs/>
          <w:color w:val="000000" w:themeColor="text1"/>
          <w:sz w:val="28"/>
          <w:szCs w:val="28"/>
        </w:rPr>
      </w:pPr>
      <w:r w:rsidRPr="00B97B9F">
        <w:rPr>
          <w:color w:val="000000" w:themeColor="text1"/>
          <w:sz w:val="28"/>
          <w:szCs w:val="28"/>
        </w:rPr>
        <w:t xml:space="preserve">Образовательное учреждение </w:t>
      </w:r>
      <w:r w:rsidR="007F4BB8" w:rsidRPr="00B97B9F">
        <w:rPr>
          <w:color w:val="000000" w:themeColor="text1"/>
          <w:sz w:val="28"/>
          <w:szCs w:val="28"/>
        </w:rPr>
        <w:t>в соответствии с</w:t>
      </w:r>
      <w:r w:rsidR="00D60E7A" w:rsidRPr="00B97B9F">
        <w:rPr>
          <w:b/>
          <w:bCs/>
          <w:color w:val="000000" w:themeColor="text1"/>
          <w:sz w:val="28"/>
          <w:szCs w:val="28"/>
          <w:shd w:val="clear" w:color="auto" w:fill="FFFFFF"/>
        </w:rPr>
        <w:br/>
      </w:r>
      <w:r w:rsidR="00D60E7A" w:rsidRPr="00B97B9F">
        <w:rPr>
          <w:bCs/>
          <w:color w:val="000000" w:themeColor="text1"/>
          <w:sz w:val="28"/>
          <w:szCs w:val="28"/>
          <w:shd w:val="clear" w:color="auto" w:fill="FFFFFF"/>
        </w:rPr>
        <w:t>Федеральный закон от 29.12.2012 N 273-ФЗ (ред. от 24.03.2021) "Об образовании в Российской Федерации"</w:t>
      </w:r>
      <w:r w:rsidR="002F3E41" w:rsidRPr="00B97B9F">
        <w:rPr>
          <w:bCs/>
          <w:color w:val="000000" w:themeColor="text1"/>
          <w:sz w:val="28"/>
          <w:szCs w:val="28"/>
          <w:shd w:val="clear" w:color="auto" w:fill="FFFFFF"/>
        </w:rPr>
        <w:t xml:space="preserve"> </w:t>
      </w:r>
      <w:r w:rsidR="00297B2E" w:rsidRPr="00B97B9F">
        <w:rPr>
          <w:bCs/>
          <w:color w:val="000000" w:themeColor="text1"/>
          <w:sz w:val="28"/>
          <w:szCs w:val="28"/>
          <w:shd w:val="clear" w:color="auto" w:fill="FFFFFF"/>
        </w:rPr>
        <w:t>(</w:t>
      </w:r>
      <w:r w:rsidRPr="00B97B9F">
        <w:rPr>
          <w:bCs/>
          <w:color w:val="000000" w:themeColor="text1"/>
          <w:sz w:val="28"/>
          <w:szCs w:val="28"/>
          <w:shd w:val="clear" w:color="auto" w:fill="FFFFFF"/>
        </w:rPr>
        <w:t>ст.12, ст13, ст25 – ст.28, ст.30, ст.101, ст.102) строит систему управления</w:t>
      </w:r>
      <w:r w:rsidR="00D36D69" w:rsidRPr="00B97B9F">
        <w:rPr>
          <w:bCs/>
          <w:color w:val="000000" w:themeColor="text1"/>
          <w:sz w:val="28"/>
          <w:szCs w:val="28"/>
          <w:shd w:val="clear" w:color="auto" w:fill="FFFFFF"/>
        </w:rPr>
        <w:t xml:space="preserve"> </w:t>
      </w:r>
      <w:r w:rsidR="00A9265A" w:rsidRPr="00B97B9F">
        <w:rPr>
          <w:bCs/>
          <w:color w:val="000000" w:themeColor="text1"/>
          <w:sz w:val="28"/>
          <w:szCs w:val="28"/>
        </w:rPr>
        <w:t>на принципа</w:t>
      </w:r>
      <w:r w:rsidRPr="00B97B9F">
        <w:rPr>
          <w:bCs/>
          <w:color w:val="000000" w:themeColor="text1"/>
          <w:sz w:val="28"/>
          <w:szCs w:val="28"/>
        </w:rPr>
        <w:t xml:space="preserve">х единоначалия и самоуправления. </w:t>
      </w:r>
    </w:p>
    <w:p w:rsidR="00601F1D" w:rsidRPr="00B97B9F" w:rsidRDefault="00601F1D" w:rsidP="00EE513E">
      <w:pPr>
        <w:spacing w:line="276" w:lineRule="auto"/>
        <w:ind w:right="8" w:firstLine="709"/>
        <w:contextualSpacing/>
        <w:jc w:val="both"/>
        <w:rPr>
          <w:bCs/>
          <w:color w:val="000000" w:themeColor="text1"/>
          <w:sz w:val="28"/>
          <w:szCs w:val="28"/>
        </w:rPr>
      </w:pPr>
    </w:p>
    <w:p w:rsidR="00A9265A" w:rsidRPr="00B97B9F" w:rsidRDefault="00B640CD" w:rsidP="00894893">
      <w:pPr>
        <w:spacing w:line="276" w:lineRule="auto"/>
        <w:ind w:right="8"/>
        <w:contextualSpacing/>
        <w:jc w:val="both"/>
        <w:rPr>
          <w:b/>
          <w:bCs/>
          <w:color w:val="000000" w:themeColor="text1"/>
          <w:sz w:val="28"/>
          <w:szCs w:val="28"/>
        </w:rPr>
      </w:pPr>
      <w:r w:rsidRPr="00B97B9F">
        <w:rPr>
          <w:b/>
          <w:bCs/>
          <w:color w:val="000000" w:themeColor="text1"/>
          <w:sz w:val="28"/>
          <w:szCs w:val="28"/>
        </w:rPr>
        <w:t>Таблица</w:t>
      </w:r>
      <w:r w:rsidR="00536064" w:rsidRPr="00B97B9F">
        <w:rPr>
          <w:b/>
          <w:bCs/>
          <w:color w:val="000000" w:themeColor="text1"/>
          <w:sz w:val="28"/>
          <w:szCs w:val="28"/>
        </w:rPr>
        <w:t xml:space="preserve"> 2</w:t>
      </w:r>
      <w:r w:rsidRPr="00B97B9F">
        <w:rPr>
          <w:b/>
          <w:bCs/>
          <w:color w:val="000000" w:themeColor="text1"/>
          <w:sz w:val="28"/>
          <w:szCs w:val="28"/>
        </w:rPr>
        <w:t>.</w:t>
      </w:r>
      <w:r w:rsidR="00A9265A" w:rsidRPr="00B97B9F">
        <w:rPr>
          <w:b/>
          <w:bCs/>
          <w:color w:val="000000" w:themeColor="text1"/>
          <w:sz w:val="28"/>
          <w:szCs w:val="28"/>
        </w:rPr>
        <w:t xml:space="preserve">Органы управления, действующие в Школе </w:t>
      </w:r>
    </w:p>
    <w:tbl>
      <w:tblPr>
        <w:tblStyle w:val="a6"/>
        <w:tblW w:w="0" w:type="auto"/>
        <w:tblLook w:val="04A0" w:firstRow="1" w:lastRow="0" w:firstColumn="1" w:lastColumn="0" w:noHBand="0" w:noVBand="1"/>
      </w:tblPr>
      <w:tblGrid>
        <w:gridCol w:w="3275"/>
        <w:gridCol w:w="10441"/>
      </w:tblGrid>
      <w:tr w:rsidR="00A9265A" w:rsidRPr="00B97B9F" w:rsidTr="00601F1D">
        <w:tc>
          <w:tcPr>
            <w:tcW w:w="3275" w:type="dxa"/>
          </w:tcPr>
          <w:p w:rsidR="00A9265A" w:rsidRPr="00B97B9F" w:rsidRDefault="00A9265A" w:rsidP="00EE513E">
            <w:pPr>
              <w:spacing w:line="276" w:lineRule="auto"/>
              <w:ind w:right="8"/>
              <w:contextualSpacing/>
              <w:jc w:val="both"/>
              <w:rPr>
                <w:b/>
                <w:bCs/>
                <w:color w:val="000000" w:themeColor="text1"/>
                <w:sz w:val="28"/>
                <w:szCs w:val="28"/>
              </w:rPr>
            </w:pPr>
            <w:r w:rsidRPr="00B97B9F">
              <w:rPr>
                <w:b/>
                <w:bCs/>
                <w:color w:val="000000" w:themeColor="text1"/>
                <w:sz w:val="28"/>
                <w:szCs w:val="28"/>
              </w:rPr>
              <w:t>Наименование органа</w:t>
            </w:r>
          </w:p>
        </w:tc>
        <w:tc>
          <w:tcPr>
            <w:tcW w:w="10441" w:type="dxa"/>
          </w:tcPr>
          <w:p w:rsidR="00A9265A" w:rsidRPr="00B97B9F" w:rsidRDefault="00A9265A" w:rsidP="00EE513E">
            <w:pPr>
              <w:spacing w:line="276" w:lineRule="auto"/>
              <w:ind w:right="8"/>
              <w:contextualSpacing/>
              <w:jc w:val="both"/>
              <w:rPr>
                <w:b/>
                <w:bCs/>
                <w:color w:val="000000" w:themeColor="text1"/>
                <w:sz w:val="28"/>
                <w:szCs w:val="28"/>
              </w:rPr>
            </w:pPr>
            <w:r w:rsidRPr="00B97B9F">
              <w:rPr>
                <w:b/>
                <w:bCs/>
                <w:color w:val="000000" w:themeColor="text1"/>
                <w:sz w:val="28"/>
                <w:szCs w:val="28"/>
              </w:rPr>
              <w:t>Функции</w:t>
            </w:r>
          </w:p>
        </w:tc>
      </w:tr>
      <w:tr w:rsidR="00A9265A" w:rsidRPr="00B97B9F" w:rsidTr="00601F1D">
        <w:tc>
          <w:tcPr>
            <w:tcW w:w="3275" w:type="dxa"/>
          </w:tcPr>
          <w:p w:rsidR="00A9265A" w:rsidRPr="00B97B9F" w:rsidRDefault="00A9265A" w:rsidP="00EE513E">
            <w:pPr>
              <w:spacing w:line="276" w:lineRule="auto"/>
              <w:ind w:right="8"/>
              <w:contextualSpacing/>
              <w:jc w:val="both"/>
              <w:rPr>
                <w:b/>
                <w:bCs/>
                <w:color w:val="000000" w:themeColor="text1"/>
                <w:sz w:val="28"/>
                <w:szCs w:val="28"/>
              </w:rPr>
            </w:pPr>
            <w:r w:rsidRPr="00B97B9F">
              <w:rPr>
                <w:b/>
                <w:bCs/>
                <w:color w:val="000000" w:themeColor="text1"/>
                <w:sz w:val="28"/>
                <w:szCs w:val="28"/>
              </w:rPr>
              <w:t>Директор</w:t>
            </w:r>
          </w:p>
        </w:tc>
        <w:tc>
          <w:tcPr>
            <w:tcW w:w="10441" w:type="dxa"/>
          </w:tcPr>
          <w:p w:rsidR="00A9265A" w:rsidRPr="00B97B9F" w:rsidRDefault="00A9265A" w:rsidP="00EE513E">
            <w:pPr>
              <w:spacing w:line="276" w:lineRule="auto"/>
              <w:ind w:right="8"/>
              <w:contextualSpacing/>
              <w:jc w:val="both"/>
              <w:rPr>
                <w:bCs/>
                <w:color w:val="000000" w:themeColor="text1"/>
                <w:sz w:val="28"/>
                <w:szCs w:val="28"/>
              </w:rPr>
            </w:pPr>
            <w:r w:rsidRPr="00B97B9F">
              <w:rPr>
                <w:bCs/>
                <w:color w:val="000000" w:themeColor="text1"/>
                <w:sz w:val="28"/>
                <w:szCs w:val="28"/>
              </w:rPr>
              <w:t>Контролирует работу и обеспечивает эффективное взаимодействие  структурных подразделений организации</w:t>
            </w:r>
            <w:r w:rsidR="009E08EE" w:rsidRPr="00B97B9F">
              <w:rPr>
                <w:bCs/>
                <w:color w:val="000000" w:themeColor="text1"/>
                <w:sz w:val="28"/>
                <w:szCs w:val="28"/>
              </w:rPr>
              <w:t xml:space="preserve">, утверждает штатное расписание, отчетные документы организации, осуществляет общее руководство Школой </w:t>
            </w:r>
          </w:p>
        </w:tc>
      </w:tr>
      <w:tr w:rsidR="00A9265A" w:rsidRPr="00B97B9F" w:rsidTr="00601F1D">
        <w:tc>
          <w:tcPr>
            <w:tcW w:w="3275" w:type="dxa"/>
          </w:tcPr>
          <w:p w:rsidR="00A9265A" w:rsidRPr="00B97B9F" w:rsidRDefault="009E08EE" w:rsidP="00EE513E">
            <w:pPr>
              <w:spacing w:line="276" w:lineRule="auto"/>
              <w:ind w:right="8"/>
              <w:contextualSpacing/>
              <w:jc w:val="both"/>
              <w:rPr>
                <w:b/>
                <w:bCs/>
                <w:color w:val="000000" w:themeColor="text1"/>
                <w:sz w:val="28"/>
                <w:szCs w:val="28"/>
              </w:rPr>
            </w:pPr>
            <w:r w:rsidRPr="00B97B9F">
              <w:rPr>
                <w:b/>
                <w:bCs/>
                <w:color w:val="000000" w:themeColor="text1"/>
                <w:sz w:val="28"/>
                <w:szCs w:val="28"/>
              </w:rPr>
              <w:t xml:space="preserve">Управляющий совет </w:t>
            </w:r>
          </w:p>
        </w:tc>
        <w:tc>
          <w:tcPr>
            <w:tcW w:w="10441" w:type="dxa"/>
          </w:tcPr>
          <w:p w:rsidR="00A9265A" w:rsidRPr="00B97B9F" w:rsidRDefault="009E08EE" w:rsidP="00EE513E">
            <w:pPr>
              <w:spacing w:line="276" w:lineRule="auto"/>
              <w:ind w:right="8"/>
              <w:contextualSpacing/>
              <w:jc w:val="both"/>
              <w:rPr>
                <w:bCs/>
                <w:color w:val="000000" w:themeColor="text1"/>
                <w:sz w:val="28"/>
                <w:szCs w:val="28"/>
              </w:rPr>
            </w:pPr>
            <w:r w:rsidRPr="00B97B9F">
              <w:rPr>
                <w:bCs/>
                <w:color w:val="000000" w:themeColor="text1"/>
                <w:sz w:val="28"/>
                <w:szCs w:val="28"/>
              </w:rPr>
              <w:t>Рассматривает вопросы:</w:t>
            </w:r>
          </w:p>
          <w:p w:rsidR="009E08EE" w:rsidRPr="00B97B9F" w:rsidRDefault="009E08EE" w:rsidP="003B60D9">
            <w:pPr>
              <w:pStyle w:val="a5"/>
              <w:numPr>
                <w:ilvl w:val="0"/>
                <w:numId w:val="8"/>
              </w:numPr>
              <w:spacing w:line="276" w:lineRule="auto"/>
              <w:ind w:left="0" w:right="8"/>
              <w:contextualSpacing/>
              <w:jc w:val="both"/>
              <w:rPr>
                <w:bCs/>
                <w:color w:val="000000" w:themeColor="text1"/>
                <w:sz w:val="28"/>
                <w:szCs w:val="28"/>
              </w:rPr>
            </w:pPr>
            <w:r w:rsidRPr="00B97B9F">
              <w:rPr>
                <w:bCs/>
                <w:color w:val="000000" w:themeColor="text1"/>
                <w:sz w:val="28"/>
                <w:szCs w:val="28"/>
              </w:rPr>
              <w:t>развития образовательной организации;</w:t>
            </w:r>
          </w:p>
          <w:p w:rsidR="009E08EE" w:rsidRPr="00B97B9F" w:rsidRDefault="009E08EE" w:rsidP="003B60D9">
            <w:pPr>
              <w:pStyle w:val="a5"/>
              <w:numPr>
                <w:ilvl w:val="0"/>
                <w:numId w:val="8"/>
              </w:numPr>
              <w:spacing w:line="276" w:lineRule="auto"/>
              <w:ind w:left="0" w:right="8"/>
              <w:contextualSpacing/>
              <w:jc w:val="both"/>
              <w:rPr>
                <w:bCs/>
                <w:color w:val="000000" w:themeColor="text1"/>
                <w:sz w:val="28"/>
                <w:szCs w:val="28"/>
              </w:rPr>
            </w:pPr>
            <w:r w:rsidRPr="00B97B9F">
              <w:rPr>
                <w:bCs/>
                <w:color w:val="000000" w:themeColor="text1"/>
                <w:sz w:val="28"/>
                <w:szCs w:val="28"/>
              </w:rPr>
              <w:t>финансово-хозяйственной деятельности;</w:t>
            </w:r>
          </w:p>
          <w:p w:rsidR="009E08EE" w:rsidRPr="00B97B9F" w:rsidRDefault="009E08EE" w:rsidP="003B60D9">
            <w:pPr>
              <w:pStyle w:val="a5"/>
              <w:numPr>
                <w:ilvl w:val="0"/>
                <w:numId w:val="8"/>
              </w:numPr>
              <w:spacing w:line="276" w:lineRule="auto"/>
              <w:ind w:left="0" w:right="8"/>
              <w:contextualSpacing/>
              <w:jc w:val="both"/>
              <w:rPr>
                <w:bCs/>
                <w:color w:val="000000" w:themeColor="text1"/>
                <w:sz w:val="28"/>
                <w:szCs w:val="28"/>
              </w:rPr>
            </w:pPr>
            <w:r w:rsidRPr="00B97B9F">
              <w:rPr>
                <w:bCs/>
                <w:color w:val="000000" w:themeColor="text1"/>
                <w:sz w:val="28"/>
                <w:szCs w:val="28"/>
              </w:rPr>
              <w:t>материально-технического обеспечения.</w:t>
            </w:r>
          </w:p>
        </w:tc>
      </w:tr>
      <w:tr w:rsidR="00A9265A" w:rsidRPr="00B97B9F" w:rsidTr="00601F1D">
        <w:tc>
          <w:tcPr>
            <w:tcW w:w="3275" w:type="dxa"/>
          </w:tcPr>
          <w:p w:rsidR="00A9265A" w:rsidRPr="00B97B9F" w:rsidRDefault="009E08EE" w:rsidP="00EE513E">
            <w:pPr>
              <w:spacing w:line="276" w:lineRule="auto"/>
              <w:ind w:right="8"/>
              <w:contextualSpacing/>
              <w:jc w:val="both"/>
              <w:rPr>
                <w:b/>
                <w:bCs/>
                <w:color w:val="000000" w:themeColor="text1"/>
                <w:sz w:val="28"/>
                <w:szCs w:val="28"/>
              </w:rPr>
            </w:pPr>
            <w:r w:rsidRPr="00B97B9F">
              <w:rPr>
                <w:b/>
                <w:bCs/>
                <w:color w:val="000000" w:themeColor="text1"/>
                <w:sz w:val="28"/>
                <w:szCs w:val="28"/>
              </w:rPr>
              <w:t>Педагогический совет</w:t>
            </w:r>
          </w:p>
        </w:tc>
        <w:tc>
          <w:tcPr>
            <w:tcW w:w="10441" w:type="dxa"/>
          </w:tcPr>
          <w:p w:rsidR="00A9265A" w:rsidRPr="00B97B9F" w:rsidRDefault="009E08EE" w:rsidP="00EE513E">
            <w:pPr>
              <w:spacing w:line="276" w:lineRule="auto"/>
              <w:ind w:right="8"/>
              <w:contextualSpacing/>
              <w:jc w:val="both"/>
              <w:rPr>
                <w:bCs/>
                <w:color w:val="000000" w:themeColor="text1"/>
                <w:sz w:val="28"/>
                <w:szCs w:val="28"/>
              </w:rPr>
            </w:pPr>
            <w:r w:rsidRPr="00B97B9F">
              <w:rPr>
                <w:bCs/>
                <w:color w:val="000000" w:themeColor="text1"/>
                <w:sz w:val="28"/>
                <w:szCs w:val="28"/>
              </w:rPr>
              <w:t>Осуществляет текущее руководство образ</w:t>
            </w:r>
            <w:r w:rsidR="008A0D76" w:rsidRPr="00B97B9F">
              <w:rPr>
                <w:bCs/>
                <w:color w:val="000000" w:themeColor="text1"/>
                <w:sz w:val="28"/>
                <w:szCs w:val="28"/>
              </w:rPr>
              <w:t>овательной деятельностью  Школы,</w:t>
            </w:r>
            <w:r w:rsidRPr="00B97B9F">
              <w:rPr>
                <w:bCs/>
                <w:color w:val="000000" w:themeColor="text1"/>
                <w:sz w:val="28"/>
                <w:szCs w:val="28"/>
              </w:rPr>
              <w:t xml:space="preserve"> в том числе рассматривает вопросы:</w:t>
            </w:r>
          </w:p>
          <w:p w:rsidR="009E08EE" w:rsidRPr="00B97B9F" w:rsidRDefault="009E08EE" w:rsidP="003B60D9">
            <w:pPr>
              <w:pStyle w:val="a5"/>
              <w:numPr>
                <w:ilvl w:val="0"/>
                <w:numId w:val="9"/>
              </w:numPr>
              <w:spacing w:line="276" w:lineRule="auto"/>
              <w:ind w:left="0" w:right="8"/>
              <w:contextualSpacing/>
              <w:jc w:val="both"/>
              <w:rPr>
                <w:bCs/>
                <w:color w:val="000000" w:themeColor="text1"/>
                <w:sz w:val="28"/>
                <w:szCs w:val="28"/>
              </w:rPr>
            </w:pPr>
            <w:r w:rsidRPr="00B97B9F">
              <w:rPr>
                <w:bCs/>
                <w:color w:val="000000" w:themeColor="text1"/>
                <w:sz w:val="28"/>
                <w:szCs w:val="28"/>
              </w:rPr>
              <w:t>развитие образовательных услуг;</w:t>
            </w:r>
          </w:p>
          <w:p w:rsidR="009E08EE" w:rsidRPr="00B97B9F" w:rsidRDefault="009E08EE" w:rsidP="003B60D9">
            <w:pPr>
              <w:pStyle w:val="a5"/>
              <w:numPr>
                <w:ilvl w:val="0"/>
                <w:numId w:val="9"/>
              </w:numPr>
              <w:spacing w:line="276" w:lineRule="auto"/>
              <w:ind w:left="0" w:right="8"/>
              <w:contextualSpacing/>
              <w:jc w:val="both"/>
              <w:rPr>
                <w:bCs/>
                <w:color w:val="000000" w:themeColor="text1"/>
                <w:sz w:val="28"/>
                <w:szCs w:val="28"/>
              </w:rPr>
            </w:pPr>
            <w:r w:rsidRPr="00B97B9F">
              <w:rPr>
                <w:bCs/>
                <w:color w:val="000000" w:themeColor="text1"/>
                <w:sz w:val="28"/>
                <w:szCs w:val="28"/>
              </w:rPr>
              <w:t>регламентации образовательных отношений;</w:t>
            </w:r>
          </w:p>
          <w:p w:rsidR="009E08EE" w:rsidRPr="00B97B9F" w:rsidRDefault="009E08EE" w:rsidP="003B60D9">
            <w:pPr>
              <w:pStyle w:val="a5"/>
              <w:numPr>
                <w:ilvl w:val="0"/>
                <w:numId w:val="9"/>
              </w:numPr>
              <w:spacing w:line="276" w:lineRule="auto"/>
              <w:ind w:left="0" w:right="8"/>
              <w:contextualSpacing/>
              <w:jc w:val="both"/>
              <w:rPr>
                <w:bCs/>
                <w:color w:val="000000" w:themeColor="text1"/>
                <w:sz w:val="28"/>
                <w:szCs w:val="28"/>
              </w:rPr>
            </w:pPr>
            <w:r w:rsidRPr="00B97B9F">
              <w:rPr>
                <w:bCs/>
                <w:color w:val="000000" w:themeColor="text1"/>
                <w:sz w:val="28"/>
                <w:szCs w:val="28"/>
              </w:rPr>
              <w:t>разработки образовательных программ;</w:t>
            </w:r>
          </w:p>
          <w:p w:rsidR="009E08EE" w:rsidRPr="00B97B9F" w:rsidRDefault="009E08EE" w:rsidP="003B60D9">
            <w:pPr>
              <w:pStyle w:val="a5"/>
              <w:numPr>
                <w:ilvl w:val="0"/>
                <w:numId w:val="9"/>
              </w:numPr>
              <w:spacing w:line="276" w:lineRule="auto"/>
              <w:ind w:left="0" w:right="8"/>
              <w:contextualSpacing/>
              <w:jc w:val="both"/>
              <w:rPr>
                <w:bCs/>
                <w:color w:val="000000" w:themeColor="text1"/>
                <w:sz w:val="28"/>
                <w:szCs w:val="28"/>
              </w:rPr>
            </w:pPr>
            <w:r w:rsidRPr="00B97B9F">
              <w:rPr>
                <w:bCs/>
                <w:color w:val="000000" w:themeColor="text1"/>
                <w:sz w:val="28"/>
                <w:szCs w:val="28"/>
              </w:rPr>
              <w:t>выбора учебников, учебных пособий, средств обучения и воспитания;</w:t>
            </w:r>
          </w:p>
          <w:p w:rsidR="00FC1909" w:rsidRPr="00B97B9F" w:rsidRDefault="00FC1909" w:rsidP="003B60D9">
            <w:pPr>
              <w:pStyle w:val="a5"/>
              <w:numPr>
                <w:ilvl w:val="0"/>
                <w:numId w:val="9"/>
              </w:numPr>
              <w:spacing w:line="276" w:lineRule="auto"/>
              <w:ind w:left="0" w:right="8"/>
              <w:contextualSpacing/>
              <w:jc w:val="both"/>
              <w:rPr>
                <w:bCs/>
                <w:color w:val="000000" w:themeColor="text1"/>
                <w:sz w:val="28"/>
                <w:szCs w:val="28"/>
              </w:rPr>
            </w:pPr>
            <w:r w:rsidRPr="00B97B9F">
              <w:rPr>
                <w:bCs/>
                <w:color w:val="000000" w:themeColor="text1"/>
                <w:sz w:val="28"/>
                <w:szCs w:val="28"/>
              </w:rPr>
              <w:t>материально-технического обеспечения образовательного процесса;</w:t>
            </w:r>
          </w:p>
          <w:p w:rsidR="00FC1909" w:rsidRPr="00B97B9F" w:rsidRDefault="00265022" w:rsidP="003B60D9">
            <w:pPr>
              <w:pStyle w:val="a5"/>
              <w:numPr>
                <w:ilvl w:val="0"/>
                <w:numId w:val="9"/>
              </w:numPr>
              <w:spacing w:line="276" w:lineRule="auto"/>
              <w:ind w:left="0" w:right="8"/>
              <w:contextualSpacing/>
              <w:jc w:val="both"/>
              <w:rPr>
                <w:bCs/>
                <w:color w:val="000000" w:themeColor="text1"/>
                <w:sz w:val="28"/>
                <w:szCs w:val="28"/>
              </w:rPr>
            </w:pPr>
            <w:r w:rsidRPr="00B97B9F">
              <w:rPr>
                <w:bCs/>
                <w:color w:val="000000" w:themeColor="text1"/>
                <w:sz w:val="28"/>
                <w:szCs w:val="28"/>
              </w:rPr>
              <w:t>аттестация,</w:t>
            </w:r>
            <w:r w:rsidR="00FC1909" w:rsidRPr="00B97B9F">
              <w:rPr>
                <w:bCs/>
                <w:color w:val="000000" w:themeColor="text1"/>
                <w:sz w:val="28"/>
                <w:szCs w:val="28"/>
              </w:rPr>
              <w:t xml:space="preserve"> повышения квалификации педагогических работников;</w:t>
            </w:r>
          </w:p>
          <w:p w:rsidR="00FC1909" w:rsidRPr="00B97B9F" w:rsidRDefault="00FC1909" w:rsidP="003B60D9">
            <w:pPr>
              <w:pStyle w:val="a5"/>
              <w:numPr>
                <w:ilvl w:val="0"/>
                <w:numId w:val="9"/>
              </w:numPr>
              <w:spacing w:line="276" w:lineRule="auto"/>
              <w:ind w:left="0" w:right="8"/>
              <w:contextualSpacing/>
              <w:jc w:val="both"/>
              <w:rPr>
                <w:bCs/>
                <w:color w:val="000000" w:themeColor="text1"/>
                <w:sz w:val="28"/>
                <w:szCs w:val="28"/>
              </w:rPr>
            </w:pPr>
            <w:r w:rsidRPr="00B97B9F">
              <w:rPr>
                <w:bCs/>
                <w:color w:val="000000" w:themeColor="text1"/>
                <w:sz w:val="28"/>
                <w:szCs w:val="28"/>
              </w:rPr>
              <w:t>координация деятельности методических объединений.</w:t>
            </w:r>
          </w:p>
        </w:tc>
      </w:tr>
      <w:tr w:rsidR="00A9265A" w:rsidRPr="00B97B9F" w:rsidTr="00601F1D">
        <w:tc>
          <w:tcPr>
            <w:tcW w:w="3275" w:type="dxa"/>
          </w:tcPr>
          <w:p w:rsidR="00A9265A" w:rsidRPr="00B97B9F" w:rsidRDefault="00265022" w:rsidP="00EE513E">
            <w:pPr>
              <w:spacing w:line="276" w:lineRule="auto"/>
              <w:ind w:right="8"/>
              <w:contextualSpacing/>
              <w:jc w:val="both"/>
              <w:rPr>
                <w:b/>
                <w:bCs/>
                <w:color w:val="000000" w:themeColor="text1"/>
                <w:sz w:val="28"/>
                <w:szCs w:val="28"/>
              </w:rPr>
            </w:pPr>
            <w:r w:rsidRPr="00B97B9F">
              <w:rPr>
                <w:b/>
                <w:bCs/>
                <w:color w:val="000000" w:themeColor="text1"/>
                <w:sz w:val="28"/>
                <w:szCs w:val="28"/>
              </w:rPr>
              <w:lastRenderedPageBreak/>
              <w:t>Собрание трудового коллектива</w:t>
            </w:r>
            <w:r w:rsidR="00FC1909" w:rsidRPr="00B97B9F">
              <w:rPr>
                <w:b/>
                <w:bCs/>
                <w:color w:val="000000" w:themeColor="text1"/>
                <w:sz w:val="28"/>
                <w:szCs w:val="28"/>
              </w:rPr>
              <w:t xml:space="preserve"> </w:t>
            </w:r>
          </w:p>
        </w:tc>
        <w:tc>
          <w:tcPr>
            <w:tcW w:w="10441" w:type="dxa"/>
          </w:tcPr>
          <w:p w:rsidR="00A9265A" w:rsidRPr="00B97B9F" w:rsidRDefault="00FC1909" w:rsidP="00EE513E">
            <w:pPr>
              <w:spacing w:line="276" w:lineRule="auto"/>
              <w:ind w:right="8"/>
              <w:contextualSpacing/>
              <w:jc w:val="both"/>
              <w:rPr>
                <w:bCs/>
                <w:color w:val="000000" w:themeColor="text1"/>
                <w:sz w:val="28"/>
                <w:szCs w:val="28"/>
              </w:rPr>
            </w:pPr>
            <w:r w:rsidRPr="00B97B9F">
              <w:rPr>
                <w:bCs/>
                <w:color w:val="000000" w:themeColor="text1"/>
                <w:sz w:val="28"/>
                <w:szCs w:val="28"/>
              </w:rPr>
              <w:t>Реализует право работников участвовать в управлении образовательной организации, в том числе:</w:t>
            </w:r>
          </w:p>
          <w:p w:rsidR="00FC1909" w:rsidRPr="00B97B9F" w:rsidRDefault="00FC1909" w:rsidP="003B60D9">
            <w:pPr>
              <w:pStyle w:val="a5"/>
              <w:numPr>
                <w:ilvl w:val="0"/>
                <w:numId w:val="10"/>
              </w:numPr>
              <w:spacing w:line="276" w:lineRule="auto"/>
              <w:ind w:left="0" w:right="8"/>
              <w:contextualSpacing/>
              <w:jc w:val="both"/>
              <w:rPr>
                <w:bCs/>
                <w:color w:val="000000" w:themeColor="text1"/>
                <w:sz w:val="28"/>
                <w:szCs w:val="28"/>
              </w:rPr>
            </w:pPr>
            <w:r w:rsidRPr="00B97B9F">
              <w:rPr>
                <w:bCs/>
                <w:color w:val="000000" w:themeColor="text1"/>
                <w:sz w:val="28"/>
                <w:szCs w:val="28"/>
              </w:rPr>
              <w:t xml:space="preserve">участвовать в разработке и принятии коллективного договора, Правил </w:t>
            </w:r>
            <w:r w:rsidR="001C59CC" w:rsidRPr="00B97B9F">
              <w:rPr>
                <w:bCs/>
                <w:color w:val="000000" w:themeColor="text1"/>
                <w:sz w:val="28"/>
                <w:szCs w:val="28"/>
              </w:rPr>
              <w:t>внутреннего распорядка,</w:t>
            </w:r>
            <w:r w:rsidRPr="00B97B9F">
              <w:rPr>
                <w:bCs/>
                <w:color w:val="000000" w:themeColor="text1"/>
                <w:sz w:val="28"/>
                <w:szCs w:val="28"/>
              </w:rPr>
              <w:t xml:space="preserve"> изменений и дополнений к ним;</w:t>
            </w:r>
          </w:p>
          <w:p w:rsidR="00FC1909" w:rsidRPr="00B97B9F" w:rsidRDefault="00FC1909" w:rsidP="003B60D9">
            <w:pPr>
              <w:pStyle w:val="a5"/>
              <w:numPr>
                <w:ilvl w:val="0"/>
                <w:numId w:val="10"/>
              </w:numPr>
              <w:spacing w:line="276" w:lineRule="auto"/>
              <w:ind w:left="0" w:right="8"/>
              <w:contextualSpacing/>
              <w:jc w:val="both"/>
              <w:rPr>
                <w:bCs/>
                <w:color w:val="000000" w:themeColor="text1"/>
                <w:sz w:val="28"/>
                <w:szCs w:val="28"/>
              </w:rPr>
            </w:pPr>
            <w:r w:rsidRPr="00B97B9F">
              <w:rPr>
                <w:bCs/>
                <w:color w:val="000000" w:themeColor="text1"/>
                <w:sz w:val="28"/>
                <w:szCs w:val="28"/>
              </w:rPr>
              <w:t xml:space="preserve">принимать локальные </w:t>
            </w:r>
            <w:r w:rsidR="001C59CC" w:rsidRPr="00B97B9F">
              <w:rPr>
                <w:bCs/>
                <w:color w:val="000000" w:themeColor="text1"/>
                <w:sz w:val="28"/>
                <w:szCs w:val="28"/>
              </w:rPr>
              <w:t>акты,</w:t>
            </w:r>
            <w:r w:rsidRPr="00B97B9F">
              <w:rPr>
                <w:bCs/>
                <w:color w:val="000000" w:themeColor="text1"/>
                <w:sz w:val="28"/>
                <w:szCs w:val="28"/>
              </w:rPr>
              <w:t xml:space="preserve"> которые регламентируют </w:t>
            </w:r>
            <w:r w:rsidR="001C59CC" w:rsidRPr="00B97B9F">
              <w:rPr>
                <w:bCs/>
                <w:color w:val="000000" w:themeColor="text1"/>
                <w:sz w:val="28"/>
                <w:szCs w:val="28"/>
              </w:rPr>
              <w:t>деятельность образовательной</w:t>
            </w:r>
            <w:r w:rsidRPr="00B97B9F">
              <w:rPr>
                <w:bCs/>
                <w:color w:val="000000" w:themeColor="text1"/>
                <w:sz w:val="28"/>
                <w:szCs w:val="28"/>
              </w:rPr>
              <w:t xml:space="preserve"> организации</w:t>
            </w:r>
            <w:r w:rsidR="00BF03DB" w:rsidRPr="00B97B9F">
              <w:rPr>
                <w:bCs/>
                <w:color w:val="000000" w:themeColor="text1"/>
                <w:sz w:val="28"/>
                <w:szCs w:val="28"/>
              </w:rPr>
              <w:t xml:space="preserve"> и связаны с правами и обязанностями работников;</w:t>
            </w:r>
          </w:p>
          <w:p w:rsidR="00BF03DB" w:rsidRPr="00B97B9F" w:rsidRDefault="00BF03DB" w:rsidP="003B60D9">
            <w:pPr>
              <w:pStyle w:val="a5"/>
              <w:numPr>
                <w:ilvl w:val="0"/>
                <w:numId w:val="10"/>
              </w:numPr>
              <w:spacing w:line="276" w:lineRule="auto"/>
              <w:ind w:left="0" w:right="8"/>
              <w:contextualSpacing/>
              <w:jc w:val="both"/>
              <w:rPr>
                <w:bCs/>
                <w:color w:val="000000" w:themeColor="text1"/>
                <w:sz w:val="28"/>
                <w:szCs w:val="28"/>
              </w:rPr>
            </w:pPr>
            <w:r w:rsidRPr="00B97B9F">
              <w:rPr>
                <w:bCs/>
                <w:color w:val="000000" w:themeColor="text1"/>
                <w:sz w:val="28"/>
                <w:szCs w:val="28"/>
              </w:rPr>
              <w:t>разрешать конфликтные ситуации между работниками и администрацией образовательной организации;</w:t>
            </w:r>
          </w:p>
          <w:p w:rsidR="00BF03DB" w:rsidRPr="00B97B9F" w:rsidRDefault="00BF03DB" w:rsidP="003B60D9">
            <w:pPr>
              <w:pStyle w:val="a5"/>
              <w:numPr>
                <w:ilvl w:val="0"/>
                <w:numId w:val="10"/>
              </w:numPr>
              <w:spacing w:line="276" w:lineRule="auto"/>
              <w:ind w:left="0" w:right="8"/>
              <w:contextualSpacing/>
              <w:jc w:val="both"/>
              <w:rPr>
                <w:bCs/>
                <w:color w:val="000000" w:themeColor="text1"/>
                <w:sz w:val="28"/>
                <w:szCs w:val="28"/>
              </w:rPr>
            </w:pPr>
            <w:r w:rsidRPr="00B97B9F">
              <w:rPr>
                <w:bCs/>
                <w:color w:val="000000" w:themeColor="text1"/>
                <w:sz w:val="28"/>
                <w:szCs w:val="28"/>
              </w:rPr>
              <w:t>вносить предложения  по корректировке плана мероприятий организации, совершенствованию  её работы и развитию материальной базы.</w:t>
            </w:r>
          </w:p>
        </w:tc>
      </w:tr>
    </w:tbl>
    <w:p w:rsidR="00A9265A" w:rsidRPr="00B97B9F" w:rsidRDefault="00A9265A" w:rsidP="00EE513E">
      <w:pPr>
        <w:spacing w:line="276" w:lineRule="auto"/>
        <w:ind w:right="8" w:firstLine="708"/>
        <w:contextualSpacing/>
        <w:jc w:val="both"/>
        <w:rPr>
          <w:bCs/>
          <w:color w:val="000000" w:themeColor="text1"/>
          <w:sz w:val="28"/>
          <w:szCs w:val="28"/>
        </w:rPr>
      </w:pPr>
    </w:p>
    <w:p w:rsidR="007D76F0" w:rsidRPr="00B97B9F" w:rsidRDefault="00A9265A" w:rsidP="00EE513E">
      <w:pPr>
        <w:spacing w:line="276" w:lineRule="auto"/>
        <w:ind w:right="8"/>
        <w:contextualSpacing/>
        <w:jc w:val="both"/>
        <w:rPr>
          <w:bCs/>
          <w:color w:val="000000" w:themeColor="text1"/>
          <w:sz w:val="28"/>
          <w:szCs w:val="28"/>
        </w:rPr>
      </w:pPr>
      <w:r w:rsidRPr="00B97B9F">
        <w:rPr>
          <w:bCs/>
          <w:color w:val="000000" w:themeColor="text1"/>
          <w:sz w:val="28"/>
          <w:szCs w:val="28"/>
        </w:rPr>
        <w:t>Основными формами самоуправления в школе являются: педагогический совет школы,</w:t>
      </w:r>
    </w:p>
    <w:p w:rsidR="00A9265A" w:rsidRPr="00B97B9F" w:rsidRDefault="00A9265A" w:rsidP="00EE513E">
      <w:pPr>
        <w:spacing w:line="276" w:lineRule="auto"/>
        <w:ind w:right="8"/>
        <w:contextualSpacing/>
        <w:jc w:val="both"/>
        <w:rPr>
          <w:bCs/>
          <w:color w:val="000000" w:themeColor="text1"/>
          <w:sz w:val="28"/>
          <w:szCs w:val="28"/>
        </w:rPr>
      </w:pPr>
      <w:r w:rsidRPr="00B97B9F">
        <w:rPr>
          <w:bCs/>
          <w:color w:val="000000" w:themeColor="text1"/>
          <w:sz w:val="28"/>
          <w:szCs w:val="28"/>
        </w:rPr>
        <w:t xml:space="preserve"> классные родительские комитеты,</w:t>
      </w:r>
      <w:r w:rsidR="001C59CC" w:rsidRPr="00B97B9F">
        <w:rPr>
          <w:bCs/>
          <w:color w:val="000000" w:themeColor="text1"/>
          <w:sz w:val="28"/>
          <w:szCs w:val="28"/>
        </w:rPr>
        <w:t xml:space="preserve"> Управляющий совет школы, </w:t>
      </w:r>
      <w:r w:rsidRPr="00B97B9F">
        <w:rPr>
          <w:bCs/>
          <w:color w:val="000000" w:themeColor="text1"/>
          <w:sz w:val="28"/>
          <w:szCs w:val="28"/>
        </w:rPr>
        <w:t xml:space="preserve">собрание трудового коллектива. </w:t>
      </w:r>
    </w:p>
    <w:p w:rsidR="0065340E" w:rsidRPr="00B97B9F" w:rsidRDefault="007F4BB8" w:rsidP="00EE513E">
      <w:pPr>
        <w:pStyle w:val="a3"/>
        <w:spacing w:line="276" w:lineRule="auto"/>
        <w:ind w:left="540" w:right="8"/>
        <w:jc w:val="both"/>
        <w:rPr>
          <w:color w:val="000000" w:themeColor="text1"/>
          <w:sz w:val="28"/>
          <w:szCs w:val="28"/>
        </w:rPr>
      </w:pPr>
      <w:r w:rsidRPr="00B97B9F">
        <w:rPr>
          <w:color w:val="000000" w:themeColor="text1"/>
          <w:sz w:val="28"/>
          <w:szCs w:val="28"/>
        </w:rPr>
        <w:t>Управление осуществляется в следующих формах:</w:t>
      </w:r>
    </w:p>
    <w:p w:rsidR="0065340E" w:rsidRPr="00B97B9F" w:rsidRDefault="007F4BB8" w:rsidP="003B60D9">
      <w:pPr>
        <w:pStyle w:val="a5"/>
        <w:numPr>
          <w:ilvl w:val="0"/>
          <w:numId w:val="13"/>
        </w:numPr>
        <w:tabs>
          <w:tab w:val="left" w:pos="1640"/>
          <w:tab w:val="left" w:pos="1641"/>
        </w:tabs>
        <w:spacing w:before="32" w:line="276" w:lineRule="auto"/>
        <w:ind w:right="8"/>
        <w:jc w:val="both"/>
        <w:rPr>
          <w:color w:val="000000" w:themeColor="text1"/>
          <w:sz w:val="28"/>
          <w:szCs w:val="28"/>
        </w:rPr>
      </w:pPr>
      <w:r w:rsidRPr="00B97B9F">
        <w:rPr>
          <w:color w:val="000000" w:themeColor="text1"/>
          <w:sz w:val="28"/>
          <w:szCs w:val="28"/>
        </w:rPr>
        <w:t>в форме административного управления (директор и его</w:t>
      </w:r>
      <w:r w:rsidR="001C59CC" w:rsidRPr="00B97B9F">
        <w:rPr>
          <w:color w:val="000000" w:themeColor="text1"/>
          <w:sz w:val="28"/>
          <w:szCs w:val="28"/>
        </w:rPr>
        <w:t xml:space="preserve"> </w:t>
      </w:r>
      <w:r w:rsidRPr="00B97B9F">
        <w:rPr>
          <w:color w:val="000000" w:themeColor="text1"/>
          <w:sz w:val="28"/>
          <w:szCs w:val="28"/>
        </w:rPr>
        <w:t>заместители);</w:t>
      </w:r>
    </w:p>
    <w:p w:rsidR="0065340E" w:rsidRPr="00B97B9F" w:rsidRDefault="007F4BB8" w:rsidP="003B60D9">
      <w:pPr>
        <w:pStyle w:val="a5"/>
        <w:numPr>
          <w:ilvl w:val="0"/>
          <w:numId w:val="13"/>
        </w:numPr>
        <w:tabs>
          <w:tab w:val="left" w:pos="1640"/>
          <w:tab w:val="left" w:pos="1641"/>
        </w:tabs>
        <w:spacing w:before="32" w:line="276" w:lineRule="auto"/>
        <w:ind w:right="8"/>
        <w:jc w:val="both"/>
        <w:rPr>
          <w:color w:val="000000" w:themeColor="text1"/>
          <w:sz w:val="28"/>
          <w:szCs w:val="28"/>
        </w:rPr>
      </w:pPr>
      <w:r w:rsidRPr="00B97B9F">
        <w:rPr>
          <w:color w:val="000000" w:themeColor="text1"/>
          <w:sz w:val="28"/>
          <w:szCs w:val="28"/>
        </w:rPr>
        <w:t>в форме самоуправления (выборные субъекты управления);</w:t>
      </w:r>
    </w:p>
    <w:p w:rsidR="0065340E" w:rsidRPr="00B97B9F" w:rsidRDefault="007F4BB8" w:rsidP="003B60D9">
      <w:pPr>
        <w:pStyle w:val="a5"/>
        <w:numPr>
          <w:ilvl w:val="0"/>
          <w:numId w:val="13"/>
        </w:numPr>
        <w:tabs>
          <w:tab w:val="left" w:pos="1688"/>
          <w:tab w:val="left" w:pos="1689"/>
          <w:tab w:val="left" w:pos="2104"/>
          <w:tab w:val="left" w:pos="3064"/>
          <w:tab w:val="left" w:pos="4771"/>
          <w:tab w:val="left" w:pos="7025"/>
          <w:tab w:val="left" w:pos="8293"/>
          <w:tab w:val="left" w:pos="9779"/>
        </w:tabs>
        <w:spacing w:before="28" w:line="276" w:lineRule="auto"/>
        <w:ind w:right="8"/>
        <w:jc w:val="both"/>
        <w:rPr>
          <w:color w:val="000000" w:themeColor="text1"/>
          <w:sz w:val="28"/>
          <w:szCs w:val="28"/>
        </w:rPr>
      </w:pPr>
      <w:r w:rsidRPr="00B97B9F">
        <w:rPr>
          <w:color w:val="000000" w:themeColor="text1"/>
          <w:sz w:val="28"/>
          <w:szCs w:val="28"/>
        </w:rPr>
        <w:t>в</w:t>
      </w:r>
      <w:r w:rsidR="002F3E41" w:rsidRPr="00B97B9F">
        <w:rPr>
          <w:color w:val="000000" w:themeColor="text1"/>
          <w:sz w:val="28"/>
          <w:szCs w:val="28"/>
        </w:rPr>
        <w:t xml:space="preserve"> </w:t>
      </w:r>
      <w:r w:rsidRPr="00B97B9F">
        <w:rPr>
          <w:color w:val="000000" w:themeColor="text1"/>
          <w:sz w:val="28"/>
          <w:szCs w:val="28"/>
        </w:rPr>
        <w:t>форме</w:t>
      </w:r>
      <w:r w:rsidRPr="00B97B9F">
        <w:rPr>
          <w:color w:val="000000" w:themeColor="text1"/>
          <w:sz w:val="28"/>
          <w:szCs w:val="28"/>
        </w:rPr>
        <w:tab/>
      </w:r>
      <w:r w:rsidR="001C59CC" w:rsidRPr="00B97B9F">
        <w:rPr>
          <w:color w:val="000000" w:themeColor="text1"/>
          <w:sz w:val="28"/>
          <w:szCs w:val="28"/>
        </w:rPr>
        <w:t>соуправления (</w:t>
      </w:r>
      <w:r w:rsidRPr="00B97B9F">
        <w:rPr>
          <w:color w:val="000000" w:themeColor="text1"/>
          <w:sz w:val="28"/>
          <w:szCs w:val="28"/>
        </w:rPr>
        <w:t>представительные</w:t>
      </w:r>
      <w:r w:rsidR="002F3E41" w:rsidRPr="00B97B9F">
        <w:rPr>
          <w:color w:val="000000" w:themeColor="text1"/>
          <w:sz w:val="28"/>
          <w:szCs w:val="28"/>
        </w:rPr>
        <w:t xml:space="preserve"> </w:t>
      </w:r>
      <w:r w:rsidRPr="00B97B9F">
        <w:rPr>
          <w:color w:val="000000" w:themeColor="text1"/>
          <w:sz w:val="28"/>
          <w:szCs w:val="28"/>
        </w:rPr>
        <w:t>субъекты</w:t>
      </w:r>
      <w:r w:rsidRPr="00B97B9F">
        <w:rPr>
          <w:color w:val="000000" w:themeColor="text1"/>
          <w:sz w:val="28"/>
          <w:szCs w:val="28"/>
        </w:rPr>
        <w:tab/>
        <w:t>управления</w:t>
      </w:r>
      <w:r w:rsidRPr="00B97B9F">
        <w:rPr>
          <w:color w:val="000000" w:themeColor="text1"/>
          <w:sz w:val="28"/>
          <w:szCs w:val="28"/>
        </w:rPr>
        <w:tab/>
      </w:r>
      <w:r w:rsidRPr="00B97B9F">
        <w:rPr>
          <w:color w:val="000000" w:themeColor="text1"/>
          <w:spacing w:val="-17"/>
          <w:sz w:val="28"/>
          <w:szCs w:val="28"/>
        </w:rPr>
        <w:t xml:space="preserve">– </w:t>
      </w:r>
      <w:r w:rsidRPr="00B97B9F">
        <w:rPr>
          <w:color w:val="000000" w:themeColor="text1"/>
          <w:sz w:val="28"/>
          <w:szCs w:val="28"/>
        </w:rPr>
        <w:t>представители тех или иных</w:t>
      </w:r>
      <w:r w:rsidR="00135BBD" w:rsidRPr="00B97B9F">
        <w:rPr>
          <w:color w:val="000000" w:themeColor="text1"/>
          <w:sz w:val="28"/>
          <w:szCs w:val="28"/>
        </w:rPr>
        <w:t xml:space="preserve"> </w:t>
      </w:r>
      <w:r w:rsidRPr="00B97B9F">
        <w:rPr>
          <w:color w:val="000000" w:themeColor="text1"/>
          <w:sz w:val="28"/>
          <w:szCs w:val="28"/>
        </w:rPr>
        <w:t>органов).</w:t>
      </w:r>
    </w:p>
    <w:p w:rsidR="0065340E" w:rsidRPr="00B97B9F" w:rsidRDefault="007F4BB8" w:rsidP="00EE513E">
      <w:pPr>
        <w:pStyle w:val="a3"/>
        <w:spacing w:line="276" w:lineRule="auto"/>
        <w:ind w:right="8"/>
        <w:jc w:val="both"/>
        <w:rPr>
          <w:color w:val="000000" w:themeColor="text1"/>
          <w:sz w:val="28"/>
          <w:szCs w:val="28"/>
        </w:rPr>
      </w:pPr>
      <w:r w:rsidRPr="00B97B9F">
        <w:rPr>
          <w:color w:val="000000" w:themeColor="text1"/>
          <w:sz w:val="28"/>
          <w:szCs w:val="28"/>
        </w:rPr>
        <w:t>С точки зрения масштаба решаемых задач и субъектов, осуществляющих непосредственно управление, выделяется четыре уровня управления:</w:t>
      </w:r>
    </w:p>
    <w:p w:rsidR="0065340E" w:rsidRPr="00B97B9F" w:rsidRDefault="007F4BB8" w:rsidP="00EE513E">
      <w:pPr>
        <w:pStyle w:val="a3"/>
        <w:spacing w:line="276" w:lineRule="auto"/>
        <w:ind w:right="8"/>
        <w:jc w:val="both"/>
        <w:rPr>
          <w:color w:val="000000" w:themeColor="text1"/>
          <w:sz w:val="28"/>
          <w:szCs w:val="28"/>
        </w:rPr>
      </w:pPr>
      <w:r w:rsidRPr="00B97B9F">
        <w:rPr>
          <w:b/>
          <w:color w:val="000000" w:themeColor="text1"/>
          <w:sz w:val="28"/>
          <w:szCs w:val="28"/>
        </w:rPr>
        <w:t xml:space="preserve">первый уровень </w:t>
      </w:r>
      <w:r w:rsidRPr="00B97B9F">
        <w:rPr>
          <w:color w:val="000000" w:themeColor="text1"/>
          <w:sz w:val="28"/>
          <w:szCs w:val="28"/>
        </w:rPr>
        <w:t>– уровень директора школы (уровень стратегического управления). На этом уровне сформированы органы управления – педагогические, ученические, родительские;</w:t>
      </w:r>
    </w:p>
    <w:p w:rsidR="0065340E" w:rsidRPr="00B97B9F" w:rsidRDefault="007F4BB8" w:rsidP="00EE513E">
      <w:pPr>
        <w:pStyle w:val="a3"/>
        <w:spacing w:line="276" w:lineRule="auto"/>
        <w:ind w:right="8"/>
        <w:jc w:val="both"/>
        <w:rPr>
          <w:color w:val="000000" w:themeColor="text1"/>
          <w:sz w:val="28"/>
          <w:szCs w:val="28"/>
        </w:rPr>
      </w:pPr>
      <w:r w:rsidRPr="00B97B9F">
        <w:rPr>
          <w:b/>
          <w:color w:val="000000" w:themeColor="text1"/>
          <w:sz w:val="28"/>
          <w:szCs w:val="28"/>
        </w:rPr>
        <w:t xml:space="preserve">второй уровень </w:t>
      </w:r>
      <w:r w:rsidRPr="00B97B9F">
        <w:rPr>
          <w:color w:val="000000" w:themeColor="text1"/>
          <w:sz w:val="28"/>
          <w:szCs w:val="28"/>
        </w:rPr>
        <w:t>– уровень заместителей директора (уровень тактического управления по обучению, воспитанию, организации досуговой деятельности школьника);</w:t>
      </w:r>
    </w:p>
    <w:p w:rsidR="0065340E" w:rsidRPr="00B97B9F" w:rsidRDefault="007F4BB8" w:rsidP="00EE513E">
      <w:pPr>
        <w:spacing w:line="276" w:lineRule="auto"/>
        <w:ind w:right="8"/>
        <w:jc w:val="both"/>
        <w:rPr>
          <w:color w:val="000000" w:themeColor="text1"/>
          <w:sz w:val="28"/>
          <w:szCs w:val="28"/>
        </w:rPr>
      </w:pPr>
      <w:r w:rsidRPr="00B97B9F">
        <w:rPr>
          <w:b/>
          <w:color w:val="000000" w:themeColor="text1"/>
          <w:sz w:val="28"/>
          <w:szCs w:val="28"/>
        </w:rPr>
        <w:t xml:space="preserve">третий уровень </w:t>
      </w:r>
      <w:r w:rsidRPr="00B97B9F">
        <w:rPr>
          <w:color w:val="000000" w:themeColor="text1"/>
          <w:sz w:val="28"/>
          <w:szCs w:val="28"/>
        </w:rPr>
        <w:t>– уровень учителей, классных руководителей, воспитателей;</w:t>
      </w:r>
    </w:p>
    <w:p w:rsidR="0065340E" w:rsidRPr="00B97B9F" w:rsidRDefault="007F4BB8" w:rsidP="00EE513E">
      <w:pPr>
        <w:spacing w:line="276" w:lineRule="auto"/>
        <w:ind w:right="8"/>
        <w:jc w:val="both"/>
        <w:rPr>
          <w:color w:val="000000" w:themeColor="text1"/>
          <w:sz w:val="28"/>
          <w:szCs w:val="28"/>
        </w:rPr>
      </w:pPr>
      <w:r w:rsidRPr="00B97B9F">
        <w:rPr>
          <w:b/>
          <w:color w:val="000000" w:themeColor="text1"/>
          <w:sz w:val="28"/>
          <w:szCs w:val="28"/>
        </w:rPr>
        <w:t xml:space="preserve">четвёртый уровень </w:t>
      </w:r>
      <w:r w:rsidRPr="00B97B9F">
        <w:rPr>
          <w:color w:val="000000" w:themeColor="text1"/>
          <w:sz w:val="28"/>
          <w:szCs w:val="28"/>
        </w:rPr>
        <w:t>– уровень учащихся (уровень оперативного ученического управления).</w:t>
      </w:r>
    </w:p>
    <w:p w:rsidR="0065340E" w:rsidRPr="00B97B9F" w:rsidRDefault="007F4BB8" w:rsidP="00EE513E">
      <w:pPr>
        <w:pStyle w:val="2"/>
        <w:spacing w:line="276" w:lineRule="auto"/>
        <w:ind w:left="0" w:right="8"/>
        <w:jc w:val="both"/>
        <w:rPr>
          <w:color w:val="000000" w:themeColor="text1"/>
          <w:sz w:val="28"/>
          <w:szCs w:val="28"/>
        </w:rPr>
      </w:pPr>
      <w:r w:rsidRPr="00B97B9F">
        <w:rPr>
          <w:color w:val="000000" w:themeColor="text1"/>
          <w:sz w:val="28"/>
          <w:szCs w:val="28"/>
        </w:rPr>
        <w:t>Органы школьного самоуправления, их функции и полномочия:</w:t>
      </w:r>
    </w:p>
    <w:p w:rsidR="0065340E" w:rsidRPr="00B97B9F" w:rsidRDefault="007F4BB8" w:rsidP="00EE513E">
      <w:pPr>
        <w:pStyle w:val="3"/>
        <w:spacing w:line="276" w:lineRule="auto"/>
        <w:ind w:left="0" w:right="8"/>
        <w:jc w:val="both"/>
        <w:rPr>
          <w:color w:val="000000" w:themeColor="text1"/>
          <w:sz w:val="28"/>
          <w:szCs w:val="28"/>
          <w:u w:val="none"/>
        </w:rPr>
      </w:pPr>
      <w:r w:rsidRPr="00B97B9F">
        <w:rPr>
          <w:color w:val="000000" w:themeColor="text1"/>
          <w:sz w:val="28"/>
          <w:szCs w:val="28"/>
          <w:u w:val="thick" w:color="385421"/>
        </w:rPr>
        <w:t>Формами самоуправления школы являются:</w:t>
      </w:r>
    </w:p>
    <w:p w:rsidR="0065340E" w:rsidRPr="00B97B9F" w:rsidRDefault="007F4BB8" w:rsidP="00EE513E">
      <w:pPr>
        <w:pStyle w:val="a3"/>
        <w:spacing w:line="276" w:lineRule="auto"/>
        <w:ind w:right="8"/>
        <w:jc w:val="both"/>
        <w:rPr>
          <w:color w:val="000000" w:themeColor="text1"/>
          <w:sz w:val="28"/>
          <w:szCs w:val="28"/>
        </w:rPr>
      </w:pPr>
      <w:r w:rsidRPr="00B97B9F">
        <w:rPr>
          <w:color w:val="000000" w:themeColor="text1"/>
          <w:sz w:val="28"/>
          <w:szCs w:val="28"/>
        </w:rPr>
        <w:lastRenderedPageBreak/>
        <w:t>Управляющий Совет школы,</w:t>
      </w:r>
    </w:p>
    <w:p w:rsidR="0065340E" w:rsidRPr="00B97B9F" w:rsidRDefault="001C59CC" w:rsidP="00EE513E">
      <w:pPr>
        <w:pStyle w:val="a3"/>
        <w:spacing w:line="276" w:lineRule="auto"/>
        <w:ind w:right="8"/>
        <w:jc w:val="both"/>
        <w:rPr>
          <w:color w:val="000000" w:themeColor="text1"/>
          <w:sz w:val="28"/>
          <w:szCs w:val="28"/>
        </w:rPr>
      </w:pPr>
      <w:r w:rsidRPr="00B97B9F">
        <w:rPr>
          <w:color w:val="000000" w:themeColor="text1"/>
          <w:sz w:val="28"/>
          <w:szCs w:val="28"/>
        </w:rPr>
        <w:t>С</w:t>
      </w:r>
      <w:r w:rsidR="007F4BB8" w:rsidRPr="00B97B9F">
        <w:rPr>
          <w:color w:val="000000" w:themeColor="text1"/>
          <w:sz w:val="28"/>
          <w:szCs w:val="28"/>
        </w:rPr>
        <w:t>обрание трудового коллектива,</w:t>
      </w:r>
    </w:p>
    <w:p w:rsidR="0065340E" w:rsidRPr="00B97B9F" w:rsidRDefault="001C59CC" w:rsidP="00EE513E">
      <w:pPr>
        <w:pStyle w:val="a3"/>
        <w:tabs>
          <w:tab w:val="left" w:pos="2542"/>
          <w:tab w:val="left" w:pos="3494"/>
          <w:tab w:val="left" w:pos="5332"/>
          <w:tab w:val="left" w:pos="6284"/>
          <w:tab w:val="left" w:pos="8051"/>
          <w:tab w:val="left" w:pos="9286"/>
        </w:tabs>
        <w:spacing w:line="276" w:lineRule="auto"/>
        <w:ind w:right="8"/>
        <w:jc w:val="both"/>
        <w:rPr>
          <w:color w:val="000000" w:themeColor="text1"/>
          <w:sz w:val="28"/>
          <w:szCs w:val="28"/>
        </w:rPr>
      </w:pPr>
      <w:r w:rsidRPr="00B97B9F">
        <w:rPr>
          <w:color w:val="000000" w:themeColor="text1"/>
          <w:sz w:val="28"/>
          <w:szCs w:val="28"/>
        </w:rPr>
        <w:t>Педагогический совет,</w:t>
      </w:r>
      <w:r w:rsidRPr="00B97B9F">
        <w:rPr>
          <w:color w:val="000000" w:themeColor="text1"/>
          <w:sz w:val="28"/>
          <w:szCs w:val="28"/>
        </w:rPr>
        <w:tab/>
        <w:t xml:space="preserve">Родительский </w:t>
      </w:r>
      <w:r w:rsidR="007F4BB8" w:rsidRPr="00B97B9F">
        <w:rPr>
          <w:color w:val="000000" w:themeColor="text1"/>
          <w:sz w:val="28"/>
          <w:szCs w:val="28"/>
        </w:rPr>
        <w:t>к</w:t>
      </w:r>
      <w:r w:rsidRPr="00B97B9F">
        <w:rPr>
          <w:color w:val="000000" w:themeColor="text1"/>
          <w:sz w:val="28"/>
          <w:szCs w:val="28"/>
        </w:rPr>
        <w:t xml:space="preserve">омитет, </w:t>
      </w:r>
      <w:r w:rsidR="007F4BB8" w:rsidRPr="00B97B9F">
        <w:rPr>
          <w:color w:val="000000" w:themeColor="text1"/>
          <w:spacing w:val="-5"/>
          <w:sz w:val="28"/>
          <w:szCs w:val="28"/>
        </w:rPr>
        <w:t xml:space="preserve">Совет </w:t>
      </w:r>
      <w:r w:rsidR="007F4BB8" w:rsidRPr="00B97B9F">
        <w:rPr>
          <w:color w:val="000000" w:themeColor="text1"/>
          <w:sz w:val="28"/>
          <w:szCs w:val="28"/>
        </w:rPr>
        <w:t>старшеклассников.</w:t>
      </w:r>
    </w:p>
    <w:p w:rsidR="0065340E" w:rsidRPr="00B97B9F" w:rsidRDefault="007F4BB8" w:rsidP="00EE513E">
      <w:pPr>
        <w:pStyle w:val="a3"/>
        <w:spacing w:line="276" w:lineRule="auto"/>
        <w:ind w:right="8"/>
        <w:jc w:val="both"/>
        <w:rPr>
          <w:color w:val="000000" w:themeColor="text1"/>
          <w:sz w:val="28"/>
          <w:szCs w:val="28"/>
        </w:rPr>
      </w:pPr>
      <w:r w:rsidRPr="00B97B9F">
        <w:rPr>
          <w:color w:val="000000" w:themeColor="text1"/>
          <w:sz w:val="28"/>
          <w:szCs w:val="28"/>
        </w:rPr>
        <w:t xml:space="preserve">Управляющий Совет школы - выборный представительный орган, который состоит из представителей трудового </w:t>
      </w:r>
      <w:r w:rsidR="00601F1D">
        <w:rPr>
          <w:color w:val="000000" w:themeColor="text1"/>
          <w:sz w:val="28"/>
          <w:szCs w:val="28"/>
        </w:rPr>
        <w:t>коллектива, обучающихся 9-11 классов</w:t>
      </w:r>
      <w:r w:rsidRPr="00B97B9F">
        <w:rPr>
          <w:color w:val="000000" w:themeColor="text1"/>
          <w:sz w:val="28"/>
          <w:szCs w:val="28"/>
        </w:rPr>
        <w:t>, родителей, общественности. Члены Управляющего Совета школы выбираются на общих собраниях родителей, учащихся 9-11 классов, сотрудников школы.</w:t>
      </w:r>
    </w:p>
    <w:p w:rsidR="0065340E" w:rsidRPr="00B97B9F" w:rsidRDefault="007F4BB8" w:rsidP="00EE513E">
      <w:pPr>
        <w:pStyle w:val="a3"/>
        <w:spacing w:line="276" w:lineRule="auto"/>
        <w:ind w:right="8"/>
        <w:jc w:val="both"/>
        <w:rPr>
          <w:color w:val="000000" w:themeColor="text1"/>
          <w:sz w:val="28"/>
          <w:szCs w:val="28"/>
        </w:rPr>
      </w:pPr>
      <w:r w:rsidRPr="00B97B9F">
        <w:rPr>
          <w:color w:val="000000" w:themeColor="text1"/>
          <w:sz w:val="28"/>
          <w:szCs w:val="28"/>
        </w:rPr>
        <w:t>Деятельность Управляющего Совета школы регламентируется Уставом и Положением об Управляющем Совете школы.</w:t>
      </w:r>
    </w:p>
    <w:p w:rsidR="0065340E" w:rsidRPr="00B97B9F" w:rsidRDefault="007F4BB8" w:rsidP="00EE513E">
      <w:pPr>
        <w:pStyle w:val="2"/>
        <w:tabs>
          <w:tab w:val="left" w:pos="9356"/>
        </w:tabs>
        <w:spacing w:line="276" w:lineRule="auto"/>
        <w:ind w:left="0" w:right="8"/>
        <w:jc w:val="both"/>
        <w:rPr>
          <w:color w:val="000000" w:themeColor="text1"/>
          <w:sz w:val="28"/>
          <w:szCs w:val="28"/>
        </w:rPr>
      </w:pPr>
      <w:r w:rsidRPr="00B97B9F">
        <w:rPr>
          <w:color w:val="000000" w:themeColor="text1"/>
          <w:sz w:val="28"/>
          <w:szCs w:val="28"/>
        </w:rPr>
        <w:t>Социальное партнерство</w:t>
      </w:r>
    </w:p>
    <w:p w:rsidR="0065340E" w:rsidRPr="00B97B9F" w:rsidRDefault="007F4BB8" w:rsidP="00EE513E">
      <w:pPr>
        <w:pStyle w:val="a3"/>
        <w:tabs>
          <w:tab w:val="left" w:pos="9781"/>
          <w:tab w:val="left" w:pos="9897"/>
          <w:tab w:val="left" w:pos="9923"/>
        </w:tabs>
        <w:spacing w:line="276" w:lineRule="auto"/>
        <w:ind w:right="8"/>
        <w:jc w:val="both"/>
        <w:rPr>
          <w:color w:val="000000" w:themeColor="text1"/>
          <w:sz w:val="28"/>
          <w:szCs w:val="28"/>
        </w:rPr>
      </w:pPr>
      <w:r w:rsidRPr="00B97B9F">
        <w:rPr>
          <w:color w:val="000000" w:themeColor="text1"/>
          <w:sz w:val="28"/>
          <w:szCs w:val="28"/>
        </w:rPr>
        <w:t>Муниципальное общеобразовательное учреждение – средняя общеобразовательная школа с. Павловка является бюджетным учреждением, которое призвано осуществлять обучение, воспитание, развитие и саморазвитие учащихся, моделируя целостный педагогический процесс, главными действующими лицами которого являются не только учителя и их воспитанники, но и разнообразные компоненты социокультурной среды.</w:t>
      </w:r>
    </w:p>
    <w:p w:rsidR="0065340E" w:rsidRPr="00B97B9F" w:rsidRDefault="007F4BB8" w:rsidP="00EE513E">
      <w:pPr>
        <w:pStyle w:val="a3"/>
        <w:tabs>
          <w:tab w:val="left" w:pos="9897"/>
          <w:tab w:val="left" w:pos="9923"/>
        </w:tabs>
        <w:spacing w:line="276" w:lineRule="auto"/>
        <w:ind w:right="8"/>
        <w:jc w:val="both"/>
        <w:rPr>
          <w:color w:val="000000" w:themeColor="text1"/>
          <w:sz w:val="28"/>
          <w:szCs w:val="28"/>
        </w:rPr>
      </w:pPr>
      <w:r w:rsidRPr="00B97B9F">
        <w:rPr>
          <w:color w:val="000000" w:themeColor="text1"/>
          <w:sz w:val="28"/>
          <w:szCs w:val="28"/>
        </w:rPr>
        <w:t>Школа представляет собой социально-педагогическую систему, являющуюся подструктурой общей системы образования, которой свойственны открытость и целенаправленность, единство и целостность, взаимосвязь и взаимозависимость, многоуровне</w:t>
      </w:r>
      <w:r w:rsidR="00894893" w:rsidRPr="00B97B9F">
        <w:rPr>
          <w:color w:val="000000" w:themeColor="text1"/>
          <w:sz w:val="28"/>
          <w:szCs w:val="28"/>
        </w:rPr>
        <w:t>н</w:t>
      </w:r>
      <w:r w:rsidRPr="00B97B9F">
        <w:rPr>
          <w:color w:val="000000" w:themeColor="text1"/>
          <w:sz w:val="28"/>
          <w:szCs w:val="28"/>
        </w:rPr>
        <w:t>ость и структурность, иерархичность и результативность.</w:t>
      </w:r>
    </w:p>
    <w:p w:rsidR="0065340E" w:rsidRPr="00B97B9F" w:rsidRDefault="007F4BB8" w:rsidP="00EE513E">
      <w:pPr>
        <w:pStyle w:val="a3"/>
        <w:tabs>
          <w:tab w:val="left" w:pos="9897"/>
          <w:tab w:val="left" w:pos="9923"/>
        </w:tabs>
        <w:spacing w:line="276" w:lineRule="auto"/>
        <w:ind w:right="8"/>
        <w:jc w:val="both"/>
        <w:rPr>
          <w:color w:val="000000" w:themeColor="text1"/>
          <w:sz w:val="28"/>
          <w:szCs w:val="28"/>
        </w:rPr>
      </w:pPr>
      <w:r w:rsidRPr="00B97B9F">
        <w:rPr>
          <w:color w:val="000000" w:themeColor="text1"/>
          <w:sz w:val="28"/>
          <w:szCs w:val="28"/>
        </w:rPr>
        <w:t>В этом учебном году школа по-прежнему активно взаимодействовала с рядом организаций, учреждениями дополнительного образования, центрами. На протяжении всего года учащиеся посещали мероприятия, подготовленные ЦВР, ЦДК им. К. Маркса.</w:t>
      </w:r>
    </w:p>
    <w:p w:rsidR="0065340E" w:rsidRPr="00B97B9F" w:rsidRDefault="007F4BB8" w:rsidP="00EE513E">
      <w:pPr>
        <w:pStyle w:val="a3"/>
        <w:tabs>
          <w:tab w:val="left" w:pos="9897"/>
          <w:tab w:val="left" w:pos="9923"/>
        </w:tabs>
        <w:spacing w:line="276" w:lineRule="auto"/>
        <w:ind w:right="8"/>
        <w:jc w:val="both"/>
        <w:rPr>
          <w:color w:val="000000" w:themeColor="text1"/>
          <w:sz w:val="28"/>
          <w:szCs w:val="28"/>
        </w:rPr>
      </w:pPr>
      <w:r w:rsidRPr="00B97B9F">
        <w:rPr>
          <w:color w:val="000000" w:themeColor="text1"/>
          <w:sz w:val="28"/>
          <w:szCs w:val="28"/>
        </w:rPr>
        <w:t>Посещение краеведческих музеев г. Маркса и г. Саратова, сельской библиотеки проводились по плану - графику.</w:t>
      </w:r>
    </w:p>
    <w:p w:rsidR="0065340E" w:rsidRPr="00B97B9F" w:rsidRDefault="007F4BB8" w:rsidP="00EE513E">
      <w:pPr>
        <w:pStyle w:val="a3"/>
        <w:tabs>
          <w:tab w:val="left" w:pos="9356"/>
        </w:tabs>
        <w:spacing w:line="276" w:lineRule="auto"/>
        <w:ind w:right="8" w:firstLine="120"/>
        <w:jc w:val="both"/>
        <w:rPr>
          <w:color w:val="000000" w:themeColor="text1"/>
          <w:sz w:val="28"/>
          <w:szCs w:val="28"/>
        </w:rPr>
      </w:pPr>
      <w:r w:rsidRPr="00B97B9F">
        <w:rPr>
          <w:color w:val="000000" w:themeColor="text1"/>
          <w:spacing w:val="-3"/>
          <w:sz w:val="28"/>
          <w:szCs w:val="28"/>
        </w:rPr>
        <w:t xml:space="preserve">На </w:t>
      </w:r>
      <w:r w:rsidRPr="00B97B9F">
        <w:rPr>
          <w:color w:val="000000" w:themeColor="text1"/>
          <w:sz w:val="28"/>
          <w:szCs w:val="28"/>
        </w:rPr>
        <w:t xml:space="preserve">основании ежегодно составляемых договоров с ЦЗН г. Маркса в июне осуществлено трудоустройство </w:t>
      </w:r>
      <w:r w:rsidRPr="000574EE">
        <w:rPr>
          <w:sz w:val="28"/>
          <w:szCs w:val="28"/>
        </w:rPr>
        <w:t>16 несовершеннолетних учащихся школы (в прошлом году 15)</w:t>
      </w:r>
      <w:r w:rsidRPr="00601F1D">
        <w:rPr>
          <w:color w:val="FF0000"/>
          <w:sz w:val="28"/>
          <w:szCs w:val="28"/>
        </w:rPr>
        <w:t xml:space="preserve"> </w:t>
      </w:r>
      <w:r w:rsidR="00092D17" w:rsidRPr="00B97B9F">
        <w:rPr>
          <w:color w:val="000000" w:themeColor="text1"/>
          <w:sz w:val="28"/>
          <w:szCs w:val="28"/>
        </w:rPr>
        <w:t>в качестве</w:t>
      </w:r>
      <w:r w:rsidRPr="00B97B9F">
        <w:rPr>
          <w:color w:val="000000" w:themeColor="text1"/>
          <w:sz w:val="28"/>
          <w:szCs w:val="28"/>
        </w:rPr>
        <w:t xml:space="preserve"> рабочих по комплексному обслуживанию и ремонту здания. Организация выпускников, созданная в школе, работает под руководством выпускницы школы, по утверждённому плану работы. Работа организации выпускников ориентирована на проведение встреч с целью профориентационной работы с учащимися школы и проведению совместных</w:t>
      </w:r>
      <w:r w:rsidR="00135BBD" w:rsidRPr="00B97B9F">
        <w:rPr>
          <w:color w:val="000000" w:themeColor="text1"/>
          <w:sz w:val="28"/>
          <w:szCs w:val="28"/>
        </w:rPr>
        <w:t xml:space="preserve"> </w:t>
      </w:r>
      <w:r w:rsidRPr="00B97B9F">
        <w:rPr>
          <w:color w:val="000000" w:themeColor="text1"/>
          <w:sz w:val="28"/>
          <w:szCs w:val="28"/>
        </w:rPr>
        <w:t>конференций.</w:t>
      </w:r>
    </w:p>
    <w:p w:rsidR="00A948B0" w:rsidRDefault="007F4BB8" w:rsidP="00601F1D">
      <w:pPr>
        <w:pStyle w:val="a3"/>
        <w:tabs>
          <w:tab w:val="left" w:pos="9356"/>
        </w:tabs>
        <w:spacing w:line="276" w:lineRule="auto"/>
        <w:ind w:right="8"/>
        <w:jc w:val="both"/>
        <w:rPr>
          <w:color w:val="000000" w:themeColor="text1"/>
          <w:sz w:val="28"/>
          <w:szCs w:val="28"/>
        </w:rPr>
      </w:pPr>
      <w:r w:rsidRPr="00B97B9F">
        <w:rPr>
          <w:color w:val="000000" w:themeColor="text1"/>
          <w:sz w:val="28"/>
          <w:szCs w:val="28"/>
        </w:rPr>
        <w:t xml:space="preserve">С целью развития дополнительного образования ведется постоянное сотрудничество и взаимодействие с организациями – субъектами системы воспитания: ЦДиО с. Павловка, МДОУ с. Павловка, сельской библиотекой, спортивным комплексом «Лидер», бассейном, КДН и ПДН при администрации г. Маркса, ГИБДД г. Маркса, с администрацией села Павловка, Приволжским муниципальным образованием и ЗАО «ПЗ «Трудовой». Школа установила и укрепляет </w:t>
      </w:r>
      <w:r w:rsidRPr="00B97B9F">
        <w:rPr>
          <w:color w:val="000000" w:themeColor="text1"/>
          <w:sz w:val="28"/>
          <w:szCs w:val="28"/>
        </w:rPr>
        <w:lastRenderedPageBreak/>
        <w:t>партнерские отношения с Детской школой искусств, детской юношеской спортивной школой «Олимп»</w:t>
      </w:r>
      <w:r w:rsidR="001C59CC" w:rsidRPr="00B97B9F">
        <w:rPr>
          <w:color w:val="000000" w:themeColor="text1"/>
          <w:sz w:val="28"/>
          <w:szCs w:val="28"/>
        </w:rPr>
        <w:t xml:space="preserve"> (на основе договора сетевого взаимодействия)</w:t>
      </w:r>
      <w:r w:rsidRPr="00B97B9F">
        <w:rPr>
          <w:color w:val="000000" w:themeColor="text1"/>
          <w:sz w:val="28"/>
          <w:szCs w:val="28"/>
        </w:rPr>
        <w:t>, Центром воспитательной работы г. Маркса. Территориальное положение школы позволяет пользоваться услугами культурных и спортивных центров села</w:t>
      </w:r>
      <w:r w:rsidR="00601F1D">
        <w:rPr>
          <w:color w:val="000000" w:themeColor="text1"/>
          <w:sz w:val="28"/>
          <w:szCs w:val="28"/>
        </w:rPr>
        <w:t>.</w:t>
      </w:r>
    </w:p>
    <w:p w:rsidR="00A948B0" w:rsidRDefault="00A948B0" w:rsidP="00EE513E">
      <w:pPr>
        <w:pStyle w:val="2"/>
        <w:tabs>
          <w:tab w:val="left" w:pos="9356"/>
        </w:tabs>
        <w:spacing w:line="276" w:lineRule="auto"/>
        <w:ind w:left="0" w:right="8"/>
        <w:jc w:val="center"/>
        <w:rPr>
          <w:color w:val="000000" w:themeColor="text1"/>
          <w:sz w:val="28"/>
          <w:szCs w:val="28"/>
        </w:rPr>
      </w:pPr>
    </w:p>
    <w:p w:rsidR="0065340E" w:rsidRPr="00B97B9F" w:rsidRDefault="00265022" w:rsidP="00EE513E">
      <w:pPr>
        <w:pStyle w:val="2"/>
        <w:tabs>
          <w:tab w:val="left" w:pos="9356"/>
        </w:tabs>
        <w:spacing w:line="276" w:lineRule="auto"/>
        <w:ind w:left="0" w:right="8"/>
        <w:jc w:val="center"/>
        <w:rPr>
          <w:color w:val="000000" w:themeColor="text1"/>
          <w:sz w:val="28"/>
          <w:szCs w:val="28"/>
        </w:rPr>
      </w:pPr>
      <w:r w:rsidRPr="00B97B9F">
        <w:rPr>
          <w:color w:val="000000" w:themeColor="text1"/>
          <w:sz w:val="28"/>
          <w:szCs w:val="28"/>
        </w:rPr>
        <w:t xml:space="preserve">Критерий II. СОДЕРЖАНИЕ И КАЧЕСТВО ПОДГОТОВКИ УЧЕНИКОВ </w:t>
      </w:r>
    </w:p>
    <w:p w:rsidR="00F57BEF" w:rsidRPr="00B97B9F" w:rsidRDefault="00F57BEF" w:rsidP="00EE513E">
      <w:pPr>
        <w:adjustRightInd w:val="0"/>
        <w:spacing w:line="276" w:lineRule="auto"/>
        <w:ind w:right="8" w:firstLine="708"/>
        <w:contextualSpacing/>
        <w:jc w:val="both"/>
        <w:rPr>
          <w:rFonts w:eastAsiaTheme="minorHAnsi"/>
          <w:color w:val="000000" w:themeColor="text1"/>
          <w:sz w:val="28"/>
          <w:szCs w:val="28"/>
        </w:rPr>
      </w:pPr>
      <w:r w:rsidRPr="00B97B9F">
        <w:rPr>
          <w:rFonts w:eastAsiaTheme="minorHAnsi"/>
          <w:color w:val="000000" w:themeColor="text1"/>
          <w:sz w:val="28"/>
          <w:szCs w:val="28"/>
        </w:rPr>
        <w:t>Образовательн</w:t>
      </w:r>
      <w:r w:rsidR="00492A54" w:rsidRPr="00B97B9F">
        <w:rPr>
          <w:rFonts w:eastAsiaTheme="minorHAnsi"/>
          <w:color w:val="000000" w:themeColor="text1"/>
          <w:sz w:val="28"/>
          <w:szCs w:val="28"/>
        </w:rPr>
        <w:t>ый процесс в МОУ</w:t>
      </w:r>
      <w:r w:rsidR="001C59CC" w:rsidRPr="00B97B9F">
        <w:rPr>
          <w:rFonts w:eastAsiaTheme="minorHAnsi"/>
          <w:color w:val="000000" w:themeColor="text1"/>
          <w:sz w:val="28"/>
          <w:szCs w:val="28"/>
        </w:rPr>
        <w:t xml:space="preserve"> -</w:t>
      </w:r>
      <w:r w:rsidR="00492A54" w:rsidRPr="00B97B9F">
        <w:rPr>
          <w:rFonts w:eastAsiaTheme="minorHAnsi"/>
          <w:color w:val="000000" w:themeColor="text1"/>
          <w:sz w:val="28"/>
          <w:szCs w:val="28"/>
        </w:rPr>
        <w:t xml:space="preserve"> СОШ с. Павловка, </w:t>
      </w:r>
      <w:r w:rsidRPr="00B97B9F">
        <w:rPr>
          <w:rFonts w:eastAsiaTheme="minorHAnsi"/>
          <w:color w:val="000000" w:themeColor="text1"/>
          <w:sz w:val="28"/>
          <w:szCs w:val="28"/>
        </w:rPr>
        <w:t>является гибким, быстро ориентирующимся на новые образовательные потребности, его можно представить как систему педагогических действий, соответствующих поставленным целям.</w:t>
      </w:r>
    </w:p>
    <w:p w:rsidR="00F57BEF" w:rsidRPr="00B97B9F" w:rsidRDefault="00F57BEF" w:rsidP="00EE513E">
      <w:pPr>
        <w:adjustRightInd w:val="0"/>
        <w:spacing w:line="276" w:lineRule="auto"/>
        <w:ind w:right="8" w:firstLine="708"/>
        <w:contextualSpacing/>
        <w:jc w:val="both"/>
        <w:rPr>
          <w:rFonts w:eastAsiaTheme="minorHAnsi"/>
          <w:color w:val="000000" w:themeColor="text1"/>
          <w:sz w:val="28"/>
          <w:szCs w:val="28"/>
        </w:rPr>
      </w:pPr>
      <w:r w:rsidRPr="00B97B9F">
        <w:rPr>
          <w:rFonts w:eastAsiaTheme="minorHAnsi"/>
          <w:color w:val="000000" w:themeColor="text1"/>
          <w:sz w:val="28"/>
          <w:szCs w:val="28"/>
        </w:rPr>
        <w:t>Уровень образовательных программ отвечает государственным требованиям, предъявляемым к образовательным учреждениям.</w:t>
      </w:r>
    </w:p>
    <w:p w:rsidR="008D4C81" w:rsidRPr="00B97B9F" w:rsidRDefault="008D4C81" w:rsidP="00EE513E">
      <w:pPr>
        <w:adjustRightInd w:val="0"/>
        <w:spacing w:line="276" w:lineRule="auto"/>
        <w:ind w:right="8" w:firstLine="708"/>
        <w:contextualSpacing/>
        <w:jc w:val="both"/>
        <w:rPr>
          <w:rFonts w:eastAsiaTheme="minorHAnsi"/>
          <w:color w:val="000000" w:themeColor="text1"/>
          <w:sz w:val="28"/>
          <w:szCs w:val="28"/>
        </w:rPr>
      </w:pPr>
      <w:r w:rsidRPr="00B97B9F">
        <w:rPr>
          <w:rFonts w:eastAsiaTheme="minorHAnsi"/>
          <w:color w:val="000000" w:themeColor="text1"/>
          <w:sz w:val="28"/>
          <w:szCs w:val="28"/>
        </w:rPr>
        <w:t>В школе существует несколько видов планирования:</w:t>
      </w:r>
    </w:p>
    <w:p w:rsidR="008D4C81" w:rsidRPr="00B97B9F" w:rsidRDefault="001C59CC" w:rsidP="003B60D9">
      <w:pPr>
        <w:pStyle w:val="a5"/>
        <w:numPr>
          <w:ilvl w:val="0"/>
          <w:numId w:val="22"/>
        </w:numPr>
        <w:adjustRightInd w:val="0"/>
        <w:spacing w:line="276" w:lineRule="auto"/>
        <w:ind w:right="8"/>
        <w:contextualSpacing/>
        <w:jc w:val="both"/>
        <w:rPr>
          <w:rFonts w:eastAsiaTheme="minorHAnsi"/>
          <w:color w:val="000000" w:themeColor="text1"/>
          <w:sz w:val="28"/>
          <w:szCs w:val="28"/>
        </w:rPr>
      </w:pPr>
      <w:r w:rsidRPr="00B97B9F">
        <w:rPr>
          <w:rFonts w:eastAsiaTheme="minorHAnsi"/>
          <w:color w:val="000000" w:themeColor="text1"/>
          <w:sz w:val="28"/>
          <w:szCs w:val="28"/>
        </w:rPr>
        <w:t>Перспективное</w:t>
      </w:r>
      <w:r w:rsidR="008D4C81" w:rsidRPr="00B97B9F">
        <w:rPr>
          <w:rFonts w:eastAsiaTheme="minorHAnsi"/>
          <w:color w:val="000000" w:themeColor="text1"/>
          <w:sz w:val="28"/>
          <w:szCs w:val="28"/>
        </w:rPr>
        <w:t>, включающее:</w:t>
      </w:r>
    </w:p>
    <w:p w:rsidR="008D4C81" w:rsidRPr="00B97B9F" w:rsidRDefault="001C59CC" w:rsidP="003B60D9">
      <w:pPr>
        <w:pStyle w:val="a5"/>
        <w:numPr>
          <w:ilvl w:val="0"/>
          <w:numId w:val="14"/>
        </w:numPr>
        <w:adjustRightInd w:val="0"/>
        <w:spacing w:line="276" w:lineRule="auto"/>
        <w:ind w:right="8"/>
        <w:contextualSpacing/>
        <w:jc w:val="both"/>
        <w:rPr>
          <w:rFonts w:eastAsiaTheme="minorHAnsi"/>
          <w:color w:val="000000" w:themeColor="text1"/>
          <w:sz w:val="28"/>
          <w:szCs w:val="28"/>
        </w:rPr>
      </w:pPr>
      <w:r w:rsidRPr="00B97B9F">
        <w:rPr>
          <w:rFonts w:eastAsiaTheme="minorHAnsi"/>
          <w:color w:val="000000" w:themeColor="text1"/>
          <w:sz w:val="28"/>
          <w:szCs w:val="28"/>
        </w:rPr>
        <w:t>программу Развития</w:t>
      </w:r>
      <w:r w:rsidR="008D4C81" w:rsidRPr="00B97B9F">
        <w:rPr>
          <w:rFonts w:eastAsiaTheme="minorHAnsi"/>
          <w:color w:val="000000" w:themeColor="text1"/>
          <w:sz w:val="28"/>
          <w:szCs w:val="28"/>
        </w:rPr>
        <w:t xml:space="preserve"> школы (сроком на 5</w:t>
      </w:r>
      <w:r w:rsidRPr="00B97B9F">
        <w:rPr>
          <w:rFonts w:eastAsiaTheme="minorHAnsi"/>
          <w:color w:val="000000" w:themeColor="text1"/>
          <w:sz w:val="28"/>
          <w:szCs w:val="28"/>
        </w:rPr>
        <w:t xml:space="preserve"> </w:t>
      </w:r>
      <w:r w:rsidR="008D4C81" w:rsidRPr="00B97B9F">
        <w:rPr>
          <w:rFonts w:eastAsiaTheme="minorHAnsi"/>
          <w:color w:val="000000" w:themeColor="text1"/>
          <w:sz w:val="28"/>
          <w:szCs w:val="28"/>
        </w:rPr>
        <w:t>лет);</w:t>
      </w:r>
    </w:p>
    <w:p w:rsidR="008D4C81" w:rsidRPr="00B97B9F" w:rsidRDefault="008D4C81" w:rsidP="003B60D9">
      <w:pPr>
        <w:pStyle w:val="a5"/>
        <w:numPr>
          <w:ilvl w:val="0"/>
          <w:numId w:val="14"/>
        </w:numPr>
        <w:adjustRightInd w:val="0"/>
        <w:spacing w:line="276" w:lineRule="auto"/>
        <w:ind w:right="8"/>
        <w:contextualSpacing/>
        <w:jc w:val="both"/>
        <w:rPr>
          <w:rFonts w:eastAsiaTheme="minorHAnsi"/>
          <w:color w:val="000000" w:themeColor="text1"/>
          <w:sz w:val="28"/>
          <w:szCs w:val="28"/>
        </w:rPr>
      </w:pPr>
      <w:r w:rsidRPr="00B97B9F">
        <w:rPr>
          <w:rFonts w:eastAsiaTheme="minorHAnsi"/>
          <w:color w:val="000000" w:themeColor="text1"/>
          <w:sz w:val="28"/>
          <w:szCs w:val="28"/>
        </w:rPr>
        <w:t>программу воспитательной работы;</w:t>
      </w:r>
    </w:p>
    <w:p w:rsidR="008D4C81" w:rsidRPr="00B97B9F" w:rsidRDefault="008D4C81" w:rsidP="003B60D9">
      <w:pPr>
        <w:pStyle w:val="a5"/>
        <w:numPr>
          <w:ilvl w:val="0"/>
          <w:numId w:val="14"/>
        </w:numPr>
        <w:adjustRightInd w:val="0"/>
        <w:spacing w:line="276" w:lineRule="auto"/>
        <w:ind w:right="8"/>
        <w:contextualSpacing/>
        <w:jc w:val="both"/>
        <w:rPr>
          <w:rFonts w:eastAsiaTheme="minorHAnsi"/>
          <w:color w:val="000000" w:themeColor="text1"/>
          <w:sz w:val="28"/>
          <w:szCs w:val="28"/>
        </w:rPr>
      </w:pPr>
      <w:r w:rsidRPr="00B97B9F">
        <w:rPr>
          <w:rFonts w:eastAsiaTheme="minorHAnsi"/>
          <w:color w:val="000000" w:themeColor="text1"/>
          <w:sz w:val="28"/>
          <w:szCs w:val="28"/>
        </w:rPr>
        <w:t>план аттестации;</w:t>
      </w:r>
    </w:p>
    <w:p w:rsidR="008D4C81" w:rsidRPr="00B97B9F" w:rsidRDefault="008D4C81" w:rsidP="003B60D9">
      <w:pPr>
        <w:pStyle w:val="a5"/>
        <w:numPr>
          <w:ilvl w:val="0"/>
          <w:numId w:val="14"/>
        </w:numPr>
        <w:adjustRightInd w:val="0"/>
        <w:spacing w:line="276" w:lineRule="auto"/>
        <w:ind w:right="8"/>
        <w:contextualSpacing/>
        <w:jc w:val="both"/>
        <w:rPr>
          <w:rFonts w:eastAsiaTheme="minorHAnsi"/>
          <w:color w:val="000000" w:themeColor="text1"/>
          <w:sz w:val="28"/>
          <w:szCs w:val="28"/>
        </w:rPr>
      </w:pPr>
      <w:r w:rsidRPr="00B97B9F">
        <w:rPr>
          <w:rFonts w:eastAsiaTheme="minorHAnsi"/>
          <w:color w:val="000000" w:themeColor="text1"/>
          <w:sz w:val="28"/>
          <w:szCs w:val="28"/>
        </w:rPr>
        <w:t>план курсовой подготовки.</w:t>
      </w:r>
    </w:p>
    <w:p w:rsidR="008D4C81" w:rsidRPr="00B97B9F" w:rsidRDefault="008D4C81" w:rsidP="008D4C81">
      <w:pPr>
        <w:adjustRightInd w:val="0"/>
        <w:spacing w:line="276" w:lineRule="auto"/>
        <w:ind w:right="8"/>
        <w:contextualSpacing/>
        <w:jc w:val="both"/>
        <w:rPr>
          <w:rFonts w:eastAsiaTheme="minorHAnsi"/>
          <w:color w:val="000000" w:themeColor="text1"/>
          <w:sz w:val="28"/>
          <w:szCs w:val="28"/>
        </w:rPr>
      </w:pPr>
      <w:r w:rsidRPr="00B97B9F">
        <w:rPr>
          <w:rFonts w:eastAsiaTheme="minorHAnsi"/>
          <w:color w:val="000000" w:themeColor="text1"/>
          <w:sz w:val="28"/>
          <w:szCs w:val="28"/>
        </w:rPr>
        <w:t>2) Годовой план:</w:t>
      </w:r>
    </w:p>
    <w:p w:rsidR="008D4C81" w:rsidRPr="00B97B9F" w:rsidRDefault="008D4C81" w:rsidP="003B60D9">
      <w:pPr>
        <w:pStyle w:val="a5"/>
        <w:numPr>
          <w:ilvl w:val="0"/>
          <w:numId w:val="15"/>
        </w:numPr>
        <w:adjustRightInd w:val="0"/>
        <w:spacing w:line="276" w:lineRule="auto"/>
        <w:ind w:right="8"/>
        <w:contextualSpacing/>
        <w:jc w:val="both"/>
        <w:rPr>
          <w:rFonts w:eastAsiaTheme="minorHAnsi"/>
          <w:color w:val="000000" w:themeColor="text1"/>
          <w:sz w:val="28"/>
          <w:szCs w:val="28"/>
        </w:rPr>
      </w:pPr>
      <w:r w:rsidRPr="00B97B9F">
        <w:rPr>
          <w:rFonts w:eastAsiaTheme="minorHAnsi"/>
          <w:color w:val="000000" w:themeColor="text1"/>
          <w:sz w:val="28"/>
          <w:szCs w:val="28"/>
        </w:rPr>
        <w:t>план работы школы по направлениям.</w:t>
      </w:r>
    </w:p>
    <w:p w:rsidR="00F57BEF" w:rsidRPr="00B97B9F" w:rsidRDefault="001C59CC" w:rsidP="008D4C81">
      <w:pPr>
        <w:adjustRightInd w:val="0"/>
        <w:spacing w:line="276" w:lineRule="auto"/>
        <w:ind w:right="8"/>
        <w:contextualSpacing/>
        <w:jc w:val="both"/>
        <w:rPr>
          <w:rFonts w:eastAsiaTheme="minorHAnsi"/>
          <w:color w:val="000000" w:themeColor="text1"/>
          <w:sz w:val="28"/>
          <w:szCs w:val="28"/>
        </w:rPr>
      </w:pPr>
      <w:r w:rsidRPr="00B97B9F">
        <w:rPr>
          <w:rFonts w:eastAsiaTheme="minorHAnsi"/>
          <w:color w:val="000000" w:themeColor="text1"/>
          <w:sz w:val="28"/>
          <w:szCs w:val="28"/>
        </w:rPr>
        <w:t>МОУ – СОШ с. Павловка осуществляет</w:t>
      </w:r>
      <w:r w:rsidR="00F57BEF" w:rsidRPr="00B97B9F">
        <w:rPr>
          <w:rFonts w:eastAsiaTheme="minorHAnsi"/>
          <w:color w:val="000000" w:themeColor="text1"/>
          <w:sz w:val="28"/>
          <w:szCs w:val="28"/>
        </w:rPr>
        <w:t xml:space="preserve"> в соответствии с Уставом</w:t>
      </w:r>
      <w:r w:rsidRPr="00B97B9F">
        <w:rPr>
          <w:rFonts w:eastAsiaTheme="minorHAnsi"/>
          <w:color w:val="000000" w:themeColor="text1"/>
          <w:sz w:val="28"/>
          <w:szCs w:val="28"/>
        </w:rPr>
        <w:t xml:space="preserve"> школы,</w:t>
      </w:r>
      <w:r w:rsidR="00F57BEF" w:rsidRPr="00B97B9F">
        <w:rPr>
          <w:rFonts w:eastAsiaTheme="minorHAnsi"/>
          <w:color w:val="000000" w:themeColor="text1"/>
          <w:sz w:val="28"/>
          <w:szCs w:val="28"/>
        </w:rPr>
        <w:t xml:space="preserve"> образовательный процесс по</w:t>
      </w:r>
      <w:r w:rsidRPr="00B97B9F">
        <w:rPr>
          <w:rFonts w:eastAsiaTheme="minorHAnsi"/>
          <w:color w:val="000000" w:themeColor="text1"/>
          <w:sz w:val="28"/>
          <w:szCs w:val="28"/>
        </w:rPr>
        <w:t xml:space="preserve"> уровням общего образования</w:t>
      </w:r>
      <w:r w:rsidR="00F57BEF" w:rsidRPr="00B97B9F">
        <w:rPr>
          <w:rFonts w:eastAsiaTheme="minorHAnsi"/>
          <w:color w:val="000000" w:themeColor="text1"/>
          <w:sz w:val="28"/>
          <w:szCs w:val="28"/>
        </w:rPr>
        <w:t>:</w:t>
      </w:r>
    </w:p>
    <w:p w:rsidR="00F57BEF" w:rsidRPr="00B97B9F" w:rsidRDefault="00F57BEF" w:rsidP="00EE513E">
      <w:pPr>
        <w:adjustRightInd w:val="0"/>
        <w:spacing w:line="276" w:lineRule="auto"/>
        <w:ind w:right="8"/>
        <w:contextualSpacing/>
        <w:jc w:val="both"/>
        <w:rPr>
          <w:rFonts w:eastAsiaTheme="minorHAnsi"/>
          <w:color w:val="000000" w:themeColor="text1"/>
          <w:sz w:val="28"/>
          <w:szCs w:val="28"/>
        </w:rPr>
      </w:pPr>
      <w:r w:rsidRPr="00B97B9F">
        <w:rPr>
          <w:rFonts w:eastAsiaTheme="minorHAnsi"/>
          <w:color w:val="000000" w:themeColor="text1"/>
          <w:sz w:val="28"/>
          <w:szCs w:val="28"/>
        </w:rPr>
        <w:t>- начального общего образования (нормативный срок освоения - 4 года);</w:t>
      </w:r>
    </w:p>
    <w:p w:rsidR="00F57BEF" w:rsidRPr="00B97B9F" w:rsidRDefault="00F57BEF" w:rsidP="00EE513E">
      <w:pPr>
        <w:adjustRightInd w:val="0"/>
        <w:spacing w:line="276" w:lineRule="auto"/>
        <w:ind w:right="8"/>
        <w:contextualSpacing/>
        <w:jc w:val="both"/>
        <w:rPr>
          <w:rFonts w:eastAsiaTheme="minorHAnsi"/>
          <w:color w:val="000000" w:themeColor="text1"/>
          <w:sz w:val="28"/>
          <w:szCs w:val="28"/>
        </w:rPr>
      </w:pPr>
      <w:r w:rsidRPr="00B97B9F">
        <w:rPr>
          <w:rFonts w:eastAsiaTheme="minorHAnsi"/>
          <w:color w:val="000000" w:themeColor="text1"/>
          <w:sz w:val="28"/>
          <w:szCs w:val="28"/>
        </w:rPr>
        <w:t>- основного общего образования (нормативный срок освоения - 5 лет);</w:t>
      </w:r>
    </w:p>
    <w:p w:rsidR="00F57BEF" w:rsidRPr="00B97B9F" w:rsidRDefault="00F57BEF" w:rsidP="00EE513E">
      <w:pPr>
        <w:adjustRightInd w:val="0"/>
        <w:spacing w:line="276" w:lineRule="auto"/>
        <w:ind w:right="8"/>
        <w:contextualSpacing/>
        <w:jc w:val="both"/>
        <w:rPr>
          <w:rFonts w:eastAsiaTheme="minorHAnsi"/>
          <w:color w:val="000000" w:themeColor="text1"/>
          <w:sz w:val="28"/>
          <w:szCs w:val="28"/>
        </w:rPr>
      </w:pPr>
      <w:r w:rsidRPr="00B97B9F">
        <w:rPr>
          <w:rFonts w:eastAsiaTheme="minorHAnsi"/>
          <w:color w:val="000000" w:themeColor="text1"/>
          <w:sz w:val="28"/>
          <w:szCs w:val="28"/>
        </w:rPr>
        <w:t>- среднего общего образования (нормативный срок освоения 2 года).</w:t>
      </w:r>
    </w:p>
    <w:p w:rsidR="0065340E" w:rsidRPr="00B97B9F" w:rsidRDefault="00F57BEF" w:rsidP="00EE513E">
      <w:pPr>
        <w:pStyle w:val="a3"/>
        <w:spacing w:line="276" w:lineRule="auto"/>
        <w:ind w:right="8"/>
        <w:contextualSpacing/>
        <w:jc w:val="both"/>
        <w:rPr>
          <w:color w:val="000000" w:themeColor="text1"/>
          <w:sz w:val="28"/>
          <w:szCs w:val="28"/>
        </w:rPr>
      </w:pPr>
      <w:r w:rsidRPr="00B97B9F">
        <w:rPr>
          <w:color w:val="000000" w:themeColor="text1"/>
          <w:sz w:val="28"/>
          <w:szCs w:val="28"/>
        </w:rPr>
        <w:t xml:space="preserve">Основная форма обучения: очная. </w:t>
      </w:r>
    </w:p>
    <w:p w:rsidR="00F57BEF" w:rsidRPr="00B97B9F" w:rsidRDefault="008A0D76" w:rsidP="00EE513E">
      <w:pPr>
        <w:pStyle w:val="2"/>
        <w:spacing w:line="276" w:lineRule="auto"/>
        <w:ind w:left="0" w:right="8"/>
        <w:jc w:val="both"/>
        <w:rPr>
          <w:b w:val="0"/>
          <w:color w:val="000000" w:themeColor="text1"/>
          <w:sz w:val="28"/>
          <w:szCs w:val="28"/>
        </w:rPr>
      </w:pPr>
      <w:r w:rsidRPr="00B97B9F">
        <w:rPr>
          <w:b w:val="0"/>
          <w:color w:val="000000" w:themeColor="text1"/>
          <w:sz w:val="28"/>
          <w:szCs w:val="28"/>
        </w:rPr>
        <w:t>Язык обучения</w:t>
      </w:r>
      <w:r w:rsidR="00F57BEF" w:rsidRPr="00B97B9F">
        <w:rPr>
          <w:b w:val="0"/>
          <w:color w:val="000000" w:themeColor="text1"/>
          <w:sz w:val="28"/>
          <w:szCs w:val="28"/>
        </w:rPr>
        <w:t xml:space="preserve">: русский </w:t>
      </w:r>
    </w:p>
    <w:p w:rsidR="00B2036E" w:rsidRPr="00B97B9F" w:rsidRDefault="00B2036E" w:rsidP="00EE513E">
      <w:pPr>
        <w:pStyle w:val="2"/>
        <w:spacing w:line="276" w:lineRule="auto"/>
        <w:ind w:left="0" w:right="8"/>
        <w:jc w:val="both"/>
        <w:rPr>
          <w:b w:val="0"/>
          <w:color w:val="000000" w:themeColor="text1"/>
          <w:sz w:val="28"/>
          <w:szCs w:val="28"/>
        </w:rPr>
      </w:pPr>
      <w:r w:rsidRPr="00B97B9F">
        <w:rPr>
          <w:b w:val="0"/>
          <w:color w:val="000000" w:themeColor="text1"/>
          <w:sz w:val="28"/>
          <w:szCs w:val="28"/>
        </w:rPr>
        <w:t>Профили обучения</w:t>
      </w:r>
      <w:r w:rsidRPr="00B97B9F">
        <w:rPr>
          <w:color w:val="000000" w:themeColor="text1"/>
          <w:sz w:val="28"/>
          <w:szCs w:val="28"/>
        </w:rPr>
        <w:t xml:space="preserve">: </w:t>
      </w:r>
      <w:r w:rsidR="008A0D76" w:rsidRPr="00B97B9F">
        <w:rPr>
          <w:b w:val="0"/>
          <w:color w:val="000000" w:themeColor="text1"/>
          <w:sz w:val="28"/>
          <w:szCs w:val="28"/>
        </w:rPr>
        <w:t>универсальный, социально-экономический</w:t>
      </w:r>
    </w:p>
    <w:p w:rsidR="00F57BEF" w:rsidRPr="00B97B9F" w:rsidRDefault="00F57BEF" w:rsidP="00EE513E">
      <w:pPr>
        <w:pStyle w:val="2"/>
        <w:spacing w:line="276" w:lineRule="auto"/>
        <w:ind w:left="0" w:right="8"/>
        <w:jc w:val="both"/>
        <w:rPr>
          <w:color w:val="000000" w:themeColor="text1"/>
          <w:sz w:val="28"/>
          <w:szCs w:val="28"/>
        </w:rPr>
      </w:pPr>
      <w:r w:rsidRPr="00B97B9F">
        <w:rPr>
          <w:color w:val="000000" w:themeColor="text1"/>
          <w:sz w:val="28"/>
          <w:szCs w:val="28"/>
        </w:rPr>
        <w:t xml:space="preserve">Таблица. Режим образовательной деятельности </w:t>
      </w:r>
    </w:p>
    <w:tbl>
      <w:tblPr>
        <w:tblStyle w:val="a6"/>
        <w:tblW w:w="0" w:type="auto"/>
        <w:tblLayout w:type="fixed"/>
        <w:tblLook w:val="04A0" w:firstRow="1" w:lastRow="0" w:firstColumn="1" w:lastColumn="0" w:noHBand="0" w:noVBand="1"/>
      </w:tblPr>
      <w:tblGrid>
        <w:gridCol w:w="1740"/>
        <w:gridCol w:w="1620"/>
        <w:gridCol w:w="3836"/>
        <w:gridCol w:w="3118"/>
        <w:gridCol w:w="3544"/>
      </w:tblGrid>
      <w:tr w:rsidR="00F57BEF" w:rsidRPr="00B97B9F" w:rsidTr="00601F1D">
        <w:tc>
          <w:tcPr>
            <w:tcW w:w="1740" w:type="dxa"/>
          </w:tcPr>
          <w:p w:rsidR="00F57BEF" w:rsidRPr="00B97B9F" w:rsidRDefault="00F57BEF" w:rsidP="00EE513E">
            <w:pPr>
              <w:pStyle w:val="2"/>
              <w:spacing w:line="276" w:lineRule="auto"/>
              <w:ind w:left="0" w:right="8"/>
              <w:outlineLvl w:val="1"/>
              <w:rPr>
                <w:color w:val="000000" w:themeColor="text1"/>
                <w:sz w:val="28"/>
                <w:szCs w:val="28"/>
              </w:rPr>
            </w:pPr>
            <w:r w:rsidRPr="00B97B9F">
              <w:rPr>
                <w:color w:val="000000" w:themeColor="text1"/>
                <w:sz w:val="28"/>
                <w:szCs w:val="28"/>
              </w:rPr>
              <w:lastRenderedPageBreak/>
              <w:t>Классы</w:t>
            </w:r>
          </w:p>
        </w:tc>
        <w:tc>
          <w:tcPr>
            <w:tcW w:w="1620" w:type="dxa"/>
          </w:tcPr>
          <w:p w:rsidR="00F57BEF" w:rsidRPr="00B97B9F" w:rsidRDefault="00F57BEF" w:rsidP="008D4C81">
            <w:pPr>
              <w:pStyle w:val="2"/>
              <w:spacing w:line="276" w:lineRule="auto"/>
              <w:ind w:left="0" w:right="8"/>
              <w:jc w:val="center"/>
              <w:outlineLvl w:val="1"/>
              <w:rPr>
                <w:color w:val="000000" w:themeColor="text1"/>
                <w:sz w:val="28"/>
                <w:szCs w:val="28"/>
              </w:rPr>
            </w:pPr>
            <w:r w:rsidRPr="00B97B9F">
              <w:rPr>
                <w:color w:val="000000" w:themeColor="text1"/>
                <w:sz w:val="28"/>
                <w:szCs w:val="28"/>
              </w:rPr>
              <w:t>Количество смен</w:t>
            </w:r>
          </w:p>
        </w:tc>
        <w:tc>
          <w:tcPr>
            <w:tcW w:w="3836" w:type="dxa"/>
          </w:tcPr>
          <w:p w:rsidR="00F57BEF" w:rsidRPr="00B97B9F" w:rsidRDefault="00F57BEF" w:rsidP="00EE513E">
            <w:pPr>
              <w:pStyle w:val="2"/>
              <w:spacing w:line="276" w:lineRule="auto"/>
              <w:ind w:left="0" w:right="8"/>
              <w:outlineLvl w:val="1"/>
              <w:rPr>
                <w:color w:val="000000" w:themeColor="text1"/>
                <w:sz w:val="28"/>
                <w:szCs w:val="28"/>
              </w:rPr>
            </w:pPr>
            <w:r w:rsidRPr="00B97B9F">
              <w:rPr>
                <w:color w:val="000000" w:themeColor="text1"/>
                <w:sz w:val="28"/>
                <w:szCs w:val="28"/>
              </w:rPr>
              <w:t>Продолжительность урока  (мин)</w:t>
            </w:r>
          </w:p>
        </w:tc>
        <w:tc>
          <w:tcPr>
            <w:tcW w:w="3118" w:type="dxa"/>
          </w:tcPr>
          <w:p w:rsidR="00F57BEF" w:rsidRPr="00B97B9F" w:rsidRDefault="00F57BEF" w:rsidP="008D4C81">
            <w:pPr>
              <w:pStyle w:val="2"/>
              <w:spacing w:line="276" w:lineRule="auto"/>
              <w:ind w:left="0" w:right="8"/>
              <w:jc w:val="center"/>
              <w:outlineLvl w:val="1"/>
              <w:rPr>
                <w:color w:val="000000" w:themeColor="text1"/>
                <w:sz w:val="28"/>
                <w:szCs w:val="28"/>
              </w:rPr>
            </w:pPr>
            <w:r w:rsidRPr="00B97B9F">
              <w:rPr>
                <w:color w:val="000000" w:themeColor="text1"/>
                <w:sz w:val="28"/>
                <w:szCs w:val="28"/>
              </w:rPr>
              <w:t>Количество учебных дней в неделю</w:t>
            </w:r>
          </w:p>
        </w:tc>
        <w:tc>
          <w:tcPr>
            <w:tcW w:w="3544" w:type="dxa"/>
          </w:tcPr>
          <w:p w:rsidR="00F57BEF" w:rsidRPr="00B97B9F" w:rsidRDefault="00716791" w:rsidP="008D4C81">
            <w:pPr>
              <w:pStyle w:val="2"/>
              <w:spacing w:line="276" w:lineRule="auto"/>
              <w:ind w:left="0" w:right="8"/>
              <w:jc w:val="center"/>
              <w:outlineLvl w:val="1"/>
              <w:rPr>
                <w:color w:val="000000" w:themeColor="text1"/>
                <w:sz w:val="28"/>
                <w:szCs w:val="28"/>
              </w:rPr>
            </w:pPr>
            <w:r w:rsidRPr="00B97B9F">
              <w:rPr>
                <w:color w:val="000000" w:themeColor="text1"/>
                <w:sz w:val="28"/>
                <w:szCs w:val="28"/>
              </w:rPr>
              <w:t>Количество учебных недель в году</w:t>
            </w:r>
          </w:p>
        </w:tc>
      </w:tr>
      <w:tr w:rsidR="00F57BEF" w:rsidRPr="00B97B9F" w:rsidTr="00601F1D">
        <w:tc>
          <w:tcPr>
            <w:tcW w:w="1740" w:type="dxa"/>
          </w:tcPr>
          <w:p w:rsidR="00F57BEF" w:rsidRPr="00B97B9F" w:rsidRDefault="00716791" w:rsidP="00EE513E">
            <w:pPr>
              <w:pStyle w:val="2"/>
              <w:spacing w:line="276" w:lineRule="auto"/>
              <w:ind w:left="0" w:right="8"/>
              <w:jc w:val="both"/>
              <w:outlineLvl w:val="1"/>
              <w:rPr>
                <w:b w:val="0"/>
                <w:color w:val="000000" w:themeColor="text1"/>
                <w:sz w:val="28"/>
                <w:szCs w:val="28"/>
              </w:rPr>
            </w:pPr>
            <w:r w:rsidRPr="00B97B9F">
              <w:rPr>
                <w:b w:val="0"/>
                <w:color w:val="000000" w:themeColor="text1"/>
                <w:sz w:val="28"/>
                <w:szCs w:val="28"/>
              </w:rPr>
              <w:t>1</w:t>
            </w:r>
          </w:p>
        </w:tc>
        <w:tc>
          <w:tcPr>
            <w:tcW w:w="1620" w:type="dxa"/>
          </w:tcPr>
          <w:p w:rsidR="00F57BEF" w:rsidRPr="00B97B9F" w:rsidRDefault="00716791" w:rsidP="008D4C81">
            <w:pPr>
              <w:pStyle w:val="2"/>
              <w:spacing w:line="276" w:lineRule="auto"/>
              <w:ind w:left="0" w:right="8"/>
              <w:jc w:val="center"/>
              <w:outlineLvl w:val="1"/>
              <w:rPr>
                <w:b w:val="0"/>
                <w:color w:val="000000" w:themeColor="text1"/>
                <w:sz w:val="28"/>
                <w:szCs w:val="28"/>
              </w:rPr>
            </w:pPr>
            <w:r w:rsidRPr="00B97B9F">
              <w:rPr>
                <w:b w:val="0"/>
                <w:color w:val="000000" w:themeColor="text1"/>
                <w:sz w:val="28"/>
                <w:szCs w:val="28"/>
              </w:rPr>
              <w:t>1</w:t>
            </w:r>
          </w:p>
        </w:tc>
        <w:tc>
          <w:tcPr>
            <w:tcW w:w="3836" w:type="dxa"/>
          </w:tcPr>
          <w:p w:rsidR="00F57BEF" w:rsidRPr="00B97B9F" w:rsidRDefault="005D4173" w:rsidP="00EE513E">
            <w:pPr>
              <w:pStyle w:val="2"/>
              <w:spacing w:line="276" w:lineRule="auto"/>
              <w:ind w:left="0" w:right="8"/>
              <w:jc w:val="both"/>
              <w:outlineLvl w:val="1"/>
              <w:rPr>
                <w:b w:val="0"/>
                <w:color w:val="000000" w:themeColor="text1"/>
                <w:sz w:val="28"/>
                <w:szCs w:val="28"/>
              </w:rPr>
            </w:pPr>
            <w:r w:rsidRPr="00B97B9F">
              <w:rPr>
                <w:b w:val="0"/>
                <w:color w:val="000000" w:themeColor="text1"/>
                <w:sz w:val="28"/>
                <w:szCs w:val="28"/>
              </w:rPr>
              <w:t>Ступенчатый режим</w:t>
            </w:r>
            <w:r w:rsidR="00716791" w:rsidRPr="00B97B9F">
              <w:rPr>
                <w:b w:val="0"/>
                <w:color w:val="000000" w:themeColor="text1"/>
                <w:sz w:val="28"/>
                <w:szCs w:val="28"/>
              </w:rPr>
              <w:t>:</w:t>
            </w:r>
          </w:p>
          <w:p w:rsidR="00716791" w:rsidRPr="00B97B9F" w:rsidRDefault="00716791" w:rsidP="00EE513E">
            <w:pPr>
              <w:pStyle w:val="2"/>
              <w:spacing w:line="276" w:lineRule="auto"/>
              <w:ind w:left="0" w:right="8"/>
              <w:jc w:val="both"/>
              <w:outlineLvl w:val="1"/>
              <w:rPr>
                <w:b w:val="0"/>
                <w:color w:val="000000" w:themeColor="text1"/>
                <w:sz w:val="28"/>
                <w:szCs w:val="28"/>
              </w:rPr>
            </w:pPr>
            <w:r w:rsidRPr="00B97B9F">
              <w:rPr>
                <w:b w:val="0"/>
                <w:color w:val="000000" w:themeColor="text1"/>
                <w:sz w:val="28"/>
                <w:szCs w:val="28"/>
              </w:rPr>
              <w:t>-35минут</w:t>
            </w:r>
            <w:r w:rsidR="005D4173" w:rsidRPr="00B97B9F">
              <w:rPr>
                <w:b w:val="0"/>
                <w:color w:val="000000" w:themeColor="text1"/>
                <w:sz w:val="28"/>
                <w:szCs w:val="28"/>
              </w:rPr>
              <w:t xml:space="preserve"> </w:t>
            </w:r>
            <w:r w:rsidRPr="00B97B9F">
              <w:rPr>
                <w:b w:val="0"/>
                <w:color w:val="000000" w:themeColor="text1"/>
                <w:sz w:val="28"/>
                <w:szCs w:val="28"/>
              </w:rPr>
              <w:t>(сентябрь-декабрь)</w:t>
            </w:r>
          </w:p>
          <w:p w:rsidR="00716791" w:rsidRPr="00B97B9F" w:rsidRDefault="00716791" w:rsidP="00EE513E">
            <w:pPr>
              <w:pStyle w:val="2"/>
              <w:spacing w:line="276" w:lineRule="auto"/>
              <w:ind w:left="0" w:right="8"/>
              <w:jc w:val="both"/>
              <w:outlineLvl w:val="1"/>
              <w:rPr>
                <w:b w:val="0"/>
                <w:color w:val="000000" w:themeColor="text1"/>
                <w:sz w:val="28"/>
                <w:szCs w:val="28"/>
              </w:rPr>
            </w:pPr>
            <w:r w:rsidRPr="00B97B9F">
              <w:rPr>
                <w:b w:val="0"/>
                <w:color w:val="000000" w:themeColor="text1"/>
                <w:sz w:val="28"/>
                <w:szCs w:val="28"/>
              </w:rPr>
              <w:t>-40 минут</w:t>
            </w:r>
            <w:r w:rsidR="005D4173" w:rsidRPr="00B97B9F">
              <w:rPr>
                <w:b w:val="0"/>
                <w:color w:val="000000" w:themeColor="text1"/>
                <w:sz w:val="28"/>
                <w:szCs w:val="28"/>
              </w:rPr>
              <w:t xml:space="preserve"> </w:t>
            </w:r>
            <w:r w:rsidRPr="00B97B9F">
              <w:rPr>
                <w:b w:val="0"/>
                <w:color w:val="000000" w:themeColor="text1"/>
                <w:sz w:val="28"/>
                <w:szCs w:val="28"/>
              </w:rPr>
              <w:t>(январь-май)</w:t>
            </w:r>
          </w:p>
        </w:tc>
        <w:tc>
          <w:tcPr>
            <w:tcW w:w="3118" w:type="dxa"/>
          </w:tcPr>
          <w:p w:rsidR="00F57BEF" w:rsidRPr="00B97B9F" w:rsidRDefault="007F4534" w:rsidP="008D4C81">
            <w:pPr>
              <w:pStyle w:val="2"/>
              <w:spacing w:line="276" w:lineRule="auto"/>
              <w:ind w:left="0" w:right="8"/>
              <w:jc w:val="center"/>
              <w:outlineLvl w:val="1"/>
              <w:rPr>
                <w:b w:val="0"/>
                <w:color w:val="000000" w:themeColor="text1"/>
                <w:sz w:val="28"/>
                <w:szCs w:val="28"/>
              </w:rPr>
            </w:pPr>
            <w:r>
              <w:rPr>
                <w:b w:val="0"/>
                <w:color w:val="000000" w:themeColor="text1"/>
                <w:sz w:val="28"/>
                <w:szCs w:val="28"/>
              </w:rPr>
              <w:t>5</w:t>
            </w:r>
          </w:p>
        </w:tc>
        <w:tc>
          <w:tcPr>
            <w:tcW w:w="3544" w:type="dxa"/>
          </w:tcPr>
          <w:p w:rsidR="00F57BEF" w:rsidRPr="00B97B9F" w:rsidRDefault="00716791" w:rsidP="008D4C81">
            <w:pPr>
              <w:pStyle w:val="2"/>
              <w:spacing w:line="276" w:lineRule="auto"/>
              <w:ind w:left="0" w:right="8"/>
              <w:jc w:val="center"/>
              <w:outlineLvl w:val="1"/>
              <w:rPr>
                <w:b w:val="0"/>
                <w:color w:val="000000" w:themeColor="text1"/>
                <w:sz w:val="28"/>
                <w:szCs w:val="28"/>
              </w:rPr>
            </w:pPr>
            <w:r w:rsidRPr="00B97B9F">
              <w:rPr>
                <w:b w:val="0"/>
                <w:color w:val="000000" w:themeColor="text1"/>
                <w:sz w:val="28"/>
                <w:szCs w:val="28"/>
              </w:rPr>
              <w:t>33</w:t>
            </w:r>
          </w:p>
        </w:tc>
      </w:tr>
      <w:tr w:rsidR="00F57BEF" w:rsidRPr="00B97B9F" w:rsidTr="00601F1D">
        <w:tc>
          <w:tcPr>
            <w:tcW w:w="1740" w:type="dxa"/>
          </w:tcPr>
          <w:p w:rsidR="00F57BEF" w:rsidRPr="00B97B9F" w:rsidRDefault="00716791" w:rsidP="00EE513E">
            <w:pPr>
              <w:pStyle w:val="2"/>
              <w:spacing w:line="276" w:lineRule="auto"/>
              <w:ind w:left="0" w:right="8"/>
              <w:jc w:val="both"/>
              <w:outlineLvl w:val="1"/>
              <w:rPr>
                <w:b w:val="0"/>
                <w:color w:val="000000" w:themeColor="text1"/>
                <w:sz w:val="28"/>
                <w:szCs w:val="28"/>
              </w:rPr>
            </w:pPr>
            <w:r w:rsidRPr="00B97B9F">
              <w:rPr>
                <w:b w:val="0"/>
                <w:color w:val="000000" w:themeColor="text1"/>
                <w:sz w:val="28"/>
                <w:szCs w:val="28"/>
              </w:rPr>
              <w:t>2-11</w:t>
            </w:r>
          </w:p>
        </w:tc>
        <w:tc>
          <w:tcPr>
            <w:tcW w:w="1620" w:type="dxa"/>
          </w:tcPr>
          <w:p w:rsidR="00F57BEF" w:rsidRPr="00B97B9F" w:rsidRDefault="00716791" w:rsidP="008D4C81">
            <w:pPr>
              <w:pStyle w:val="2"/>
              <w:spacing w:line="276" w:lineRule="auto"/>
              <w:ind w:left="0" w:right="8"/>
              <w:jc w:val="center"/>
              <w:outlineLvl w:val="1"/>
              <w:rPr>
                <w:b w:val="0"/>
                <w:color w:val="000000" w:themeColor="text1"/>
                <w:sz w:val="28"/>
                <w:szCs w:val="28"/>
              </w:rPr>
            </w:pPr>
            <w:r w:rsidRPr="00B97B9F">
              <w:rPr>
                <w:b w:val="0"/>
                <w:color w:val="000000" w:themeColor="text1"/>
                <w:sz w:val="28"/>
                <w:szCs w:val="28"/>
              </w:rPr>
              <w:t>1</w:t>
            </w:r>
          </w:p>
        </w:tc>
        <w:tc>
          <w:tcPr>
            <w:tcW w:w="3836" w:type="dxa"/>
          </w:tcPr>
          <w:p w:rsidR="00F57BEF" w:rsidRPr="00B97B9F" w:rsidRDefault="00716791" w:rsidP="00EE513E">
            <w:pPr>
              <w:pStyle w:val="2"/>
              <w:spacing w:line="276" w:lineRule="auto"/>
              <w:ind w:left="0" w:right="8"/>
              <w:jc w:val="both"/>
              <w:outlineLvl w:val="1"/>
              <w:rPr>
                <w:b w:val="0"/>
                <w:color w:val="000000" w:themeColor="text1"/>
                <w:sz w:val="28"/>
                <w:szCs w:val="28"/>
              </w:rPr>
            </w:pPr>
            <w:r w:rsidRPr="00B97B9F">
              <w:rPr>
                <w:b w:val="0"/>
                <w:color w:val="000000" w:themeColor="text1"/>
                <w:sz w:val="28"/>
                <w:szCs w:val="28"/>
              </w:rPr>
              <w:t>45 минут</w:t>
            </w:r>
          </w:p>
        </w:tc>
        <w:tc>
          <w:tcPr>
            <w:tcW w:w="3118" w:type="dxa"/>
          </w:tcPr>
          <w:p w:rsidR="00F57BEF" w:rsidRPr="00B97B9F" w:rsidRDefault="008A0D76" w:rsidP="008D4C81">
            <w:pPr>
              <w:pStyle w:val="2"/>
              <w:spacing w:line="276" w:lineRule="auto"/>
              <w:ind w:left="0" w:right="8"/>
              <w:jc w:val="center"/>
              <w:outlineLvl w:val="1"/>
              <w:rPr>
                <w:b w:val="0"/>
                <w:color w:val="000000" w:themeColor="text1"/>
                <w:sz w:val="28"/>
                <w:szCs w:val="28"/>
              </w:rPr>
            </w:pPr>
            <w:r w:rsidRPr="00B97B9F">
              <w:rPr>
                <w:b w:val="0"/>
                <w:color w:val="000000" w:themeColor="text1"/>
                <w:sz w:val="28"/>
                <w:szCs w:val="28"/>
              </w:rPr>
              <w:t>6</w:t>
            </w:r>
          </w:p>
        </w:tc>
        <w:tc>
          <w:tcPr>
            <w:tcW w:w="3544" w:type="dxa"/>
          </w:tcPr>
          <w:p w:rsidR="00F57BEF" w:rsidRPr="00B97B9F" w:rsidRDefault="00716791" w:rsidP="008D4C81">
            <w:pPr>
              <w:pStyle w:val="2"/>
              <w:spacing w:line="276" w:lineRule="auto"/>
              <w:ind w:left="0" w:right="8"/>
              <w:jc w:val="center"/>
              <w:outlineLvl w:val="1"/>
              <w:rPr>
                <w:b w:val="0"/>
                <w:color w:val="000000" w:themeColor="text1"/>
                <w:sz w:val="28"/>
                <w:szCs w:val="28"/>
              </w:rPr>
            </w:pPr>
            <w:r w:rsidRPr="00B97B9F">
              <w:rPr>
                <w:b w:val="0"/>
                <w:color w:val="000000" w:themeColor="text1"/>
                <w:sz w:val="28"/>
                <w:szCs w:val="28"/>
              </w:rPr>
              <w:t>3</w:t>
            </w:r>
            <w:r w:rsidR="00DF31F5">
              <w:rPr>
                <w:b w:val="0"/>
                <w:color w:val="000000" w:themeColor="text1"/>
                <w:sz w:val="28"/>
                <w:szCs w:val="28"/>
              </w:rPr>
              <w:t>4</w:t>
            </w:r>
          </w:p>
        </w:tc>
      </w:tr>
    </w:tbl>
    <w:p w:rsidR="00F57BEF" w:rsidRPr="00B97B9F" w:rsidRDefault="00A54F70" w:rsidP="00EE513E">
      <w:pPr>
        <w:pStyle w:val="2"/>
        <w:spacing w:line="276" w:lineRule="auto"/>
        <w:ind w:left="0" w:right="8"/>
        <w:jc w:val="both"/>
        <w:rPr>
          <w:b w:val="0"/>
          <w:color w:val="000000" w:themeColor="text1"/>
          <w:sz w:val="28"/>
          <w:szCs w:val="28"/>
        </w:rPr>
      </w:pPr>
      <w:r>
        <w:rPr>
          <w:b w:val="0"/>
          <w:color w:val="000000" w:themeColor="text1"/>
          <w:sz w:val="28"/>
          <w:szCs w:val="28"/>
        </w:rPr>
        <w:t>Начало учебных занятий – 8ч 0</w:t>
      </w:r>
      <w:r w:rsidR="00716791" w:rsidRPr="00B97B9F">
        <w:rPr>
          <w:b w:val="0"/>
          <w:color w:val="000000" w:themeColor="text1"/>
          <w:sz w:val="28"/>
          <w:szCs w:val="28"/>
        </w:rPr>
        <w:t>0мин.</w:t>
      </w:r>
    </w:p>
    <w:p w:rsidR="008A0D76" w:rsidRPr="00B97B9F" w:rsidRDefault="008A0D76" w:rsidP="00EE513E">
      <w:pPr>
        <w:pStyle w:val="2"/>
        <w:spacing w:line="276" w:lineRule="auto"/>
        <w:ind w:left="0" w:right="8"/>
        <w:jc w:val="both"/>
        <w:rPr>
          <w:b w:val="0"/>
          <w:sz w:val="28"/>
          <w:szCs w:val="28"/>
        </w:rPr>
      </w:pPr>
      <w:r w:rsidRPr="00B97B9F">
        <w:rPr>
          <w:b w:val="0"/>
          <w:sz w:val="28"/>
          <w:szCs w:val="28"/>
        </w:rPr>
        <w:t xml:space="preserve">Приказ № </w:t>
      </w:r>
      <w:r w:rsidR="00601F1D">
        <w:rPr>
          <w:b w:val="0"/>
          <w:sz w:val="28"/>
          <w:szCs w:val="28"/>
        </w:rPr>
        <w:t>289</w:t>
      </w:r>
      <w:r w:rsidRPr="00B97B9F">
        <w:rPr>
          <w:b w:val="0"/>
          <w:sz w:val="28"/>
          <w:szCs w:val="28"/>
        </w:rPr>
        <w:t xml:space="preserve">  от </w:t>
      </w:r>
      <w:r w:rsidR="00601F1D">
        <w:rPr>
          <w:b w:val="0"/>
          <w:sz w:val="28"/>
          <w:szCs w:val="28"/>
        </w:rPr>
        <w:t>29</w:t>
      </w:r>
      <w:r w:rsidR="00265CD9" w:rsidRPr="00B97B9F">
        <w:rPr>
          <w:b w:val="0"/>
          <w:sz w:val="28"/>
          <w:szCs w:val="28"/>
        </w:rPr>
        <w:t xml:space="preserve"> </w:t>
      </w:r>
      <w:r w:rsidRPr="00B97B9F">
        <w:rPr>
          <w:b w:val="0"/>
          <w:sz w:val="28"/>
          <w:szCs w:val="28"/>
        </w:rPr>
        <w:t xml:space="preserve">ноября 2022 г. «О переходе на 6 –дневную </w:t>
      </w:r>
      <w:r w:rsidR="00265CD9" w:rsidRPr="00B97B9F">
        <w:rPr>
          <w:b w:val="0"/>
          <w:sz w:val="28"/>
          <w:szCs w:val="28"/>
        </w:rPr>
        <w:t>учебную</w:t>
      </w:r>
      <w:r w:rsidRPr="00B97B9F">
        <w:rPr>
          <w:b w:val="0"/>
          <w:sz w:val="28"/>
          <w:szCs w:val="28"/>
        </w:rPr>
        <w:t xml:space="preserve"> неделю»</w:t>
      </w:r>
      <w:r w:rsidR="00265CD9" w:rsidRPr="00B97B9F">
        <w:rPr>
          <w:b w:val="0"/>
          <w:sz w:val="28"/>
          <w:szCs w:val="28"/>
        </w:rPr>
        <w:t>.</w:t>
      </w:r>
    </w:p>
    <w:p w:rsidR="00F57BEF" w:rsidRPr="00B97B9F" w:rsidRDefault="00F57BEF" w:rsidP="00EE513E">
      <w:pPr>
        <w:pStyle w:val="2"/>
        <w:spacing w:line="276" w:lineRule="auto"/>
        <w:ind w:left="0" w:right="8"/>
        <w:jc w:val="both"/>
        <w:rPr>
          <w:b w:val="0"/>
          <w:color w:val="FF0000"/>
          <w:sz w:val="28"/>
          <w:szCs w:val="28"/>
        </w:rPr>
      </w:pPr>
    </w:p>
    <w:p w:rsidR="0065340E" w:rsidRPr="00B97B9F" w:rsidRDefault="00716791" w:rsidP="00EE513E">
      <w:pPr>
        <w:pStyle w:val="2"/>
        <w:spacing w:line="276" w:lineRule="auto"/>
        <w:ind w:left="0" w:right="8"/>
        <w:jc w:val="both"/>
        <w:rPr>
          <w:color w:val="000000" w:themeColor="text1"/>
          <w:sz w:val="28"/>
          <w:szCs w:val="28"/>
        </w:rPr>
      </w:pPr>
      <w:r w:rsidRPr="00B97B9F">
        <w:rPr>
          <w:color w:val="000000" w:themeColor="text1"/>
          <w:sz w:val="28"/>
          <w:szCs w:val="28"/>
        </w:rPr>
        <w:t>Таблица.</w:t>
      </w:r>
      <w:r w:rsidR="00540200" w:rsidRPr="00B97B9F">
        <w:rPr>
          <w:color w:val="000000" w:themeColor="text1"/>
          <w:sz w:val="28"/>
          <w:szCs w:val="28"/>
        </w:rPr>
        <w:t xml:space="preserve">  Количество  </w:t>
      </w:r>
      <w:r w:rsidR="007F4BB8" w:rsidRPr="00B97B9F">
        <w:rPr>
          <w:color w:val="000000" w:themeColor="text1"/>
          <w:sz w:val="28"/>
          <w:szCs w:val="28"/>
        </w:rPr>
        <w:t>учащихся, классов-комплектов по уровням общего образования.</w:t>
      </w:r>
    </w:p>
    <w:p w:rsidR="00540200" w:rsidRPr="00B97B9F" w:rsidRDefault="00540200" w:rsidP="00EE513E">
      <w:pPr>
        <w:pStyle w:val="2"/>
        <w:spacing w:line="276" w:lineRule="auto"/>
        <w:ind w:left="0" w:right="8"/>
        <w:jc w:val="both"/>
        <w:rPr>
          <w:color w:val="000000" w:themeColor="text1"/>
          <w:sz w:val="28"/>
          <w:szCs w:val="28"/>
        </w:rPr>
      </w:pPr>
    </w:p>
    <w:tbl>
      <w:tblPr>
        <w:tblStyle w:val="TableNormal"/>
        <w:tblW w:w="1389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68"/>
        <w:gridCol w:w="3462"/>
        <w:gridCol w:w="3118"/>
        <w:gridCol w:w="3544"/>
      </w:tblGrid>
      <w:tr w:rsidR="0093653F" w:rsidRPr="00B97B9F" w:rsidTr="00601F1D">
        <w:trPr>
          <w:trHeight w:val="553"/>
        </w:trPr>
        <w:tc>
          <w:tcPr>
            <w:tcW w:w="3768" w:type="dxa"/>
          </w:tcPr>
          <w:p w:rsidR="0093653F" w:rsidRPr="00B97B9F" w:rsidRDefault="0093653F" w:rsidP="00EE513E">
            <w:pPr>
              <w:pStyle w:val="TableParagraph"/>
              <w:spacing w:line="276" w:lineRule="auto"/>
              <w:ind w:left="0" w:right="8" w:hanging="201"/>
              <w:jc w:val="center"/>
              <w:rPr>
                <w:b/>
                <w:color w:val="000000" w:themeColor="text1"/>
                <w:sz w:val="28"/>
                <w:szCs w:val="28"/>
              </w:rPr>
            </w:pPr>
            <w:r w:rsidRPr="00B97B9F">
              <w:rPr>
                <w:b/>
                <w:color w:val="000000" w:themeColor="text1"/>
                <w:sz w:val="28"/>
                <w:szCs w:val="28"/>
              </w:rPr>
              <w:t>Уровень общего образования</w:t>
            </w:r>
          </w:p>
        </w:tc>
        <w:tc>
          <w:tcPr>
            <w:tcW w:w="3462" w:type="dxa"/>
          </w:tcPr>
          <w:p w:rsidR="0093653F" w:rsidRPr="00B97B9F" w:rsidRDefault="0093653F" w:rsidP="00EE513E">
            <w:pPr>
              <w:pStyle w:val="TableParagraph"/>
              <w:spacing w:line="276" w:lineRule="auto"/>
              <w:ind w:left="0" w:right="8" w:hanging="184"/>
              <w:jc w:val="center"/>
              <w:rPr>
                <w:b/>
                <w:color w:val="000000" w:themeColor="text1"/>
                <w:sz w:val="28"/>
                <w:szCs w:val="28"/>
              </w:rPr>
            </w:pPr>
            <w:r w:rsidRPr="00B97B9F">
              <w:rPr>
                <w:b/>
                <w:color w:val="000000" w:themeColor="text1"/>
                <w:sz w:val="28"/>
                <w:szCs w:val="28"/>
              </w:rPr>
              <w:t>Кол-во классов комплектов</w:t>
            </w:r>
          </w:p>
        </w:tc>
        <w:tc>
          <w:tcPr>
            <w:tcW w:w="3118" w:type="dxa"/>
          </w:tcPr>
          <w:p w:rsidR="0093653F" w:rsidRPr="00B97B9F" w:rsidRDefault="0093653F" w:rsidP="0093653F">
            <w:pPr>
              <w:pStyle w:val="TableParagraph"/>
              <w:spacing w:line="276" w:lineRule="auto"/>
              <w:ind w:left="0" w:right="8"/>
              <w:jc w:val="center"/>
              <w:rPr>
                <w:b/>
                <w:color w:val="000000" w:themeColor="text1"/>
                <w:sz w:val="28"/>
                <w:szCs w:val="28"/>
              </w:rPr>
            </w:pPr>
            <w:r w:rsidRPr="00B97B9F">
              <w:rPr>
                <w:b/>
                <w:color w:val="000000" w:themeColor="text1"/>
                <w:sz w:val="28"/>
                <w:szCs w:val="28"/>
              </w:rPr>
              <w:t>на начало</w:t>
            </w:r>
          </w:p>
          <w:p w:rsidR="0093653F" w:rsidRPr="00B97B9F" w:rsidRDefault="008A0D76" w:rsidP="0093653F">
            <w:pPr>
              <w:pStyle w:val="TableParagraph"/>
              <w:spacing w:line="276" w:lineRule="auto"/>
              <w:ind w:left="0" w:right="8"/>
              <w:jc w:val="center"/>
              <w:rPr>
                <w:b/>
                <w:color w:val="000000" w:themeColor="text1"/>
                <w:sz w:val="28"/>
                <w:szCs w:val="28"/>
              </w:rPr>
            </w:pPr>
            <w:r w:rsidRPr="00B97B9F">
              <w:rPr>
                <w:b/>
                <w:color w:val="000000" w:themeColor="text1"/>
                <w:sz w:val="28"/>
                <w:szCs w:val="28"/>
              </w:rPr>
              <w:t>2022</w:t>
            </w:r>
            <w:r w:rsidR="0093653F" w:rsidRPr="00B97B9F">
              <w:rPr>
                <w:b/>
                <w:color w:val="000000" w:themeColor="text1"/>
                <w:sz w:val="28"/>
                <w:szCs w:val="28"/>
              </w:rPr>
              <w:t xml:space="preserve"> г.</w:t>
            </w:r>
          </w:p>
        </w:tc>
        <w:tc>
          <w:tcPr>
            <w:tcW w:w="3544" w:type="dxa"/>
          </w:tcPr>
          <w:p w:rsidR="0093653F" w:rsidRPr="00B97B9F" w:rsidRDefault="0093653F" w:rsidP="0093653F">
            <w:pPr>
              <w:pStyle w:val="TableParagraph"/>
              <w:spacing w:line="276" w:lineRule="auto"/>
              <w:ind w:left="0" w:right="8"/>
              <w:jc w:val="center"/>
              <w:rPr>
                <w:b/>
                <w:color w:val="000000" w:themeColor="text1"/>
                <w:sz w:val="28"/>
                <w:szCs w:val="28"/>
              </w:rPr>
            </w:pPr>
            <w:r w:rsidRPr="00B97B9F">
              <w:rPr>
                <w:b/>
                <w:color w:val="000000" w:themeColor="text1"/>
                <w:sz w:val="28"/>
                <w:szCs w:val="28"/>
              </w:rPr>
              <w:t>На конец</w:t>
            </w:r>
          </w:p>
          <w:p w:rsidR="0093653F" w:rsidRPr="00B97B9F" w:rsidRDefault="008A0D76" w:rsidP="0093653F">
            <w:pPr>
              <w:pStyle w:val="TableParagraph"/>
              <w:spacing w:line="276" w:lineRule="auto"/>
              <w:ind w:left="0" w:right="8"/>
              <w:jc w:val="center"/>
              <w:rPr>
                <w:b/>
                <w:color w:val="000000" w:themeColor="text1"/>
                <w:sz w:val="28"/>
                <w:szCs w:val="28"/>
              </w:rPr>
            </w:pPr>
            <w:r w:rsidRPr="00B97B9F">
              <w:rPr>
                <w:b/>
                <w:color w:val="000000" w:themeColor="text1"/>
                <w:sz w:val="28"/>
                <w:szCs w:val="28"/>
              </w:rPr>
              <w:t xml:space="preserve">2022 </w:t>
            </w:r>
            <w:r w:rsidR="0093653F" w:rsidRPr="00B97B9F">
              <w:rPr>
                <w:b/>
                <w:color w:val="000000" w:themeColor="text1"/>
                <w:sz w:val="28"/>
                <w:szCs w:val="28"/>
              </w:rPr>
              <w:t>г</w:t>
            </w:r>
            <w:r w:rsidRPr="00B97B9F">
              <w:rPr>
                <w:b/>
                <w:color w:val="000000" w:themeColor="text1"/>
                <w:sz w:val="28"/>
                <w:szCs w:val="28"/>
              </w:rPr>
              <w:t>.</w:t>
            </w:r>
          </w:p>
        </w:tc>
      </w:tr>
      <w:tr w:rsidR="0093653F" w:rsidRPr="00B97B9F" w:rsidTr="00601F1D">
        <w:trPr>
          <w:trHeight w:val="274"/>
        </w:trPr>
        <w:tc>
          <w:tcPr>
            <w:tcW w:w="3768" w:type="dxa"/>
          </w:tcPr>
          <w:p w:rsidR="0093653F" w:rsidRPr="00B97B9F" w:rsidRDefault="0093653F" w:rsidP="00EE513E">
            <w:pPr>
              <w:pStyle w:val="TableParagraph"/>
              <w:spacing w:line="276" w:lineRule="auto"/>
              <w:ind w:left="0" w:right="8"/>
              <w:jc w:val="both"/>
              <w:rPr>
                <w:color w:val="000000" w:themeColor="text1"/>
                <w:sz w:val="28"/>
                <w:szCs w:val="28"/>
              </w:rPr>
            </w:pPr>
            <w:r w:rsidRPr="00B97B9F">
              <w:rPr>
                <w:color w:val="000000" w:themeColor="text1"/>
                <w:sz w:val="28"/>
                <w:szCs w:val="28"/>
              </w:rPr>
              <w:t>1-4 классы</w:t>
            </w:r>
          </w:p>
        </w:tc>
        <w:tc>
          <w:tcPr>
            <w:tcW w:w="3462" w:type="dxa"/>
          </w:tcPr>
          <w:p w:rsidR="0093653F" w:rsidRPr="00B97B9F" w:rsidRDefault="0093653F" w:rsidP="00EE513E">
            <w:pPr>
              <w:pStyle w:val="TableParagraph"/>
              <w:spacing w:line="276" w:lineRule="auto"/>
              <w:ind w:left="0" w:right="8"/>
              <w:jc w:val="both"/>
              <w:rPr>
                <w:color w:val="000000" w:themeColor="text1"/>
                <w:sz w:val="28"/>
                <w:szCs w:val="28"/>
              </w:rPr>
            </w:pPr>
            <w:r w:rsidRPr="00B97B9F">
              <w:rPr>
                <w:color w:val="000000" w:themeColor="text1"/>
                <w:sz w:val="28"/>
                <w:szCs w:val="28"/>
              </w:rPr>
              <w:t>4</w:t>
            </w:r>
          </w:p>
        </w:tc>
        <w:tc>
          <w:tcPr>
            <w:tcW w:w="3118" w:type="dxa"/>
          </w:tcPr>
          <w:p w:rsidR="0093653F" w:rsidRPr="00B97B9F" w:rsidRDefault="00F30932" w:rsidP="0093653F">
            <w:pPr>
              <w:pStyle w:val="TableParagraph"/>
              <w:spacing w:line="276" w:lineRule="auto"/>
              <w:ind w:left="0" w:right="8"/>
              <w:jc w:val="center"/>
              <w:rPr>
                <w:sz w:val="28"/>
                <w:szCs w:val="28"/>
              </w:rPr>
            </w:pPr>
            <w:r w:rsidRPr="00B97B9F">
              <w:rPr>
                <w:sz w:val="28"/>
                <w:szCs w:val="28"/>
              </w:rPr>
              <w:t>8</w:t>
            </w:r>
            <w:r w:rsidR="008A0D76" w:rsidRPr="00B97B9F">
              <w:rPr>
                <w:sz w:val="28"/>
                <w:szCs w:val="28"/>
              </w:rPr>
              <w:t>3</w:t>
            </w:r>
            <w:r w:rsidR="0093653F" w:rsidRPr="00B97B9F">
              <w:rPr>
                <w:sz w:val="28"/>
                <w:szCs w:val="28"/>
              </w:rPr>
              <w:t xml:space="preserve"> уч-ся</w:t>
            </w:r>
          </w:p>
        </w:tc>
        <w:tc>
          <w:tcPr>
            <w:tcW w:w="3544" w:type="dxa"/>
          </w:tcPr>
          <w:p w:rsidR="0093653F" w:rsidRPr="00B97B9F" w:rsidRDefault="008A0D76" w:rsidP="0093653F">
            <w:pPr>
              <w:pStyle w:val="TableParagraph"/>
              <w:spacing w:line="276" w:lineRule="auto"/>
              <w:ind w:left="0" w:right="8"/>
              <w:jc w:val="center"/>
              <w:rPr>
                <w:color w:val="000000" w:themeColor="text1"/>
                <w:sz w:val="28"/>
                <w:szCs w:val="28"/>
              </w:rPr>
            </w:pPr>
            <w:r w:rsidRPr="00B97B9F">
              <w:rPr>
                <w:color w:val="000000" w:themeColor="text1"/>
                <w:sz w:val="28"/>
                <w:szCs w:val="28"/>
              </w:rPr>
              <w:t>83</w:t>
            </w:r>
            <w:r w:rsidR="008D4C81" w:rsidRPr="00B97B9F">
              <w:rPr>
                <w:color w:val="000000" w:themeColor="text1"/>
                <w:sz w:val="28"/>
                <w:szCs w:val="28"/>
              </w:rPr>
              <w:t xml:space="preserve"> уч-ся</w:t>
            </w:r>
          </w:p>
        </w:tc>
      </w:tr>
      <w:tr w:rsidR="0093653F" w:rsidRPr="00B97B9F" w:rsidTr="00601F1D">
        <w:trPr>
          <w:trHeight w:val="278"/>
        </w:trPr>
        <w:tc>
          <w:tcPr>
            <w:tcW w:w="3768" w:type="dxa"/>
          </w:tcPr>
          <w:p w:rsidR="0093653F" w:rsidRPr="00B97B9F" w:rsidRDefault="0093653F" w:rsidP="00EE513E">
            <w:pPr>
              <w:pStyle w:val="TableParagraph"/>
              <w:spacing w:line="276" w:lineRule="auto"/>
              <w:ind w:left="0" w:right="8"/>
              <w:jc w:val="both"/>
              <w:rPr>
                <w:color w:val="000000" w:themeColor="text1"/>
                <w:sz w:val="28"/>
                <w:szCs w:val="28"/>
              </w:rPr>
            </w:pPr>
            <w:r w:rsidRPr="00B97B9F">
              <w:rPr>
                <w:color w:val="000000" w:themeColor="text1"/>
                <w:sz w:val="28"/>
                <w:szCs w:val="28"/>
              </w:rPr>
              <w:t>5-9 классы</w:t>
            </w:r>
          </w:p>
        </w:tc>
        <w:tc>
          <w:tcPr>
            <w:tcW w:w="3462" w:type="dxa"/>
          </w:tcPr>
          <w:p w:rsidR="0093653F" w:rsidRPr="00B97B9F" w:rsidRDefault="0093653F" w:rsidP="00EE513E">
            <w:pPr>
              <w:pStyle w:val="TableParagraph"/>
              <w:spacing w:line="276" w:lineRule="auto"/>
              <w:ind w:left="0" w:right="8"/>
              <w:jc w:val="both"/>
              <w:rPr>
                <w:color w:val="000000" w:themeColor="text1"/>
                <w:sz w:val="28"/>
                <w:szCs w:val="28"/>
              </w:rPr>
            </w:pPr>
            <w:r w:rsidRPr="00B97B9F">
              <w:rPr>
                <w:color w:val="000000" w:themeColor="text1"/>
                <w:sz w:val="28"/>
                <w:szCs w:val="28"/>
              </w:rPr>
              <w:t>5</w:t>
            </w:r>
          </w:p>
        </w:tc>
        <w:tc>
          <w:tcPr>
            <w:tcW w:w="3118" w:type="dxa"/>
          </w:tcPr>
          <w:p w:rsidR="0093653F" w:rsidRPr="00B97B9F" w:rsidRDefault="008A0D76" w:rsidP="0093653F">
            <w:pPr>
              <w:pStyle w:val="TableParagraph"/>
              <w:spacing w:line="276" w:lineRule="auto"/>
              <w:ind w:left="0" w:right="8"/>
              <w:jc w:val="center"/>
              <w:rPr>
                <w:sz w:val="28"/>
                <w:szCs w:val="28"/>
              </w:rPr>
            </w:pPr>
            <w:r w:rsidRPr="00B97B9F">
              <w:rPr>
                <w:sz w:val="28"/>
                <w:szCs w:val="28"/>
              </w:rPr>
              <w:t>79</w:t>
            </w:r>
            <w:r w:rsidR="0093653F" w:rsidRPr="00B97B9F">
              <w:rPr>
                <w:sz w:val="28"/>
                <w:szCs w:val="28"/>
              </w:rPr>
              <w:t xml:space="preserve"> уч-ся</w:t>
            </w:r>
          </w:p>
        </w:tc>
        <w:tc>
          <w:tcPr>
            <w:tcW w:w="3544" w:type="dxa"/>
          </w:tcPr>
          <w:p w:rsidR="0093653F" w:rsidRPr="00B97B9F" w:rsidRDefault="008A0D76" w:rsidP="0093653F">
            <w:pPr>
              <w:pStyle w:val="TableParagraph"/>
              <w:spacing w:line="276" w:lineRule="auto"/>
              <w:ind w:left="0" w:right="8"/>
              <w:jc w:val="center"/>
              <w:rPr>
                <w:color w:val="000000" w:themeColor="text1"/>
                <w:sz w:val="28"/>
                <w:szCs w:val="28"/>
              </w:rPr>
            </w:pPr>
            <w:r w:rsidRPr="00B97B9F">
              <w:rPr>
                <w:color w:val="000000" w:themeColor="text1"/>
                <w:sz w:val="28"/>
                <w:szCs w:val="28"/>
              </w:rPr>
              <w:t>79</w:t>
            </w:r>
            <w:r w:rsidR="008D4C81" w:rsidRPr="00B97B9F">
              <w:rPr>
                <w:color w:val="000000" w:themeColor="text1"/>
                <w:sz w:val="28"/>
                <w:szCs w:val="28"/>
              </w:rPr>
              <w:t xml:space="preserve"> уч-ся</w:t>
            </w:r>
          </w:p>
        </w:tc>
      </w:tr>
      <w:tr w:rsidR="0093653F" w:rsidRPr="00B97B9F" w:rsidTr="00601F1D">
        <w:trPr>
          <w:trHeight w:val="274"/>
        </w:trPr>
        <w:tc>
          <w:tcPr>
            <w:tcW w:w="3768" w:type="dxa"/>
          </w:tcPr>
          <w:p w:rsidR="0093653F" w:rsidRPr="00B97B9F" w:rsidRDefault="0093653F" w:rsidP="00EE513E">
            <w:pPr>
              <w:pStyle w:val="TableParagraph"/>
              <w:spacing w:line="276" w:lineRule="auto"/>
              <w:ind w:left="0" w:right="8"/>
              <w:jc w:val="both"/>
              <w:rPr>
                <w:color w:val="000000" w:themeColor="text1"/>
                <w:sz w:val="28"/>
                <w:szCs w:val="28"/>
              </w:rPr>
            </w:pPr>
            <w:r w:rsidRPr="00B97B9F">
              <w:rPr>
                <w:color w:val="000000" w:themeColor="text1"/>
                <w:sz w:val="28"/>
                <w:szCs w:val="28"/>
              </w:rPr>
              <w:t>10-11 классы</w:t>
            </w:r>
          </w:p>
        </w:tc>
        <w:tc>
          <w:tcPr>
            <w:tcW w:w="3462" w:type="dxa"/>
          </w:tcPr>
          <w:p w:rsidR="0093653F" w:rsidRPr="00B97B9F" w:rsidRDefault="0093653F" w:rsidP="00EE513E">
            <w:pPr>
              <w:pStyle w:val="TableParagraph"/>
              <w:spacing w:line="276" w:lineRule="auto"/>
              <w:ind w:left="0" w:right="8"/>
              <w:jc w:val="both"/>
              <w:rPr>
                <w:color w:val="000000" w:themeColor="text1"/>
                <w:sz w:val="28"/>
                <w:szCs w:val="28"/>
              </w:rPr>
            </w:pPr>
            <w:r w:rsidRPr="00B97B9F">
              <w:rPr>
                <w:color w:val="000000" w:themeColor="text1"/>
                <w:sz w:val="28"/>
                <w:szCs w:val="28"/>
              </w:rPr>
              <w:t>2</w:t>
            </w:r>
          </w:p>
        </w:tc>
        <w:tc>
          <w:tcPr>
            <w:tcW w:w="3118" w:type="dxa"/>
          </w:tcPr>
          <w:p w:rsidR="0093653F" w:rsidRPr="00B97B9F" w:rsidRDefault="008A0D76" w:rsidP="0093653F">
            <w:pPr>
              <w:pStyle w:val="TableParagraph"/>
              <w:spacing w:line="276" w:lineRule="auto"/>
              <w:ind w:left="0" w:right="8"/>
              <w:jc w:val="center"/>
              <w:rPr>
                <w:sz w:val="28"/>
                <w:szCs w:val="28"/>
              </w:rPr>
            </w:pPr>
            <w:r w:rsidRPr="00B97B9F">
              <w:rPr>
                <w:sz w:val="28"/>
                <w:szCs w:val="28"/>
              </w:rPr>
              <w:t>14</w:t>
            </w:r>
            <w:r w:rsidR="0093653F" w:rsidRPr="00B97B9F">
              <w:rPr>
                <w:sz w:val="28"/>
                <w:szCs w:val="28"/>
              </w:rPr>
              <w:t xml:space="preserve"> уч-ся</w:t>
            </w:r>
          </w:p>
        </w:tc>
        <w:tc>
          <w:tcPr>
            <w:tcW w:w="3544" w:type="dxa"/>
          </w:tcPr>
          <w:p w:rsidR="0093653F" w:rsidRPr="00B97B9F" w:rsidRDefault="008A0D76" w:rsidP="0093653F">
            <w:pPr>
              <w:pStyle w:val="TableParagraph"/>
              <w:spacing w:line="276" w:lineRule="auto"/>
              <w:ind w:left="0" w:right="8"/>
              <w:jc w:val="center"/>
              <w:rPr>
                <w:color w:val="000000" w:themeColor="text1"/>
                <w:sz w:val="28"/>
                <w:szCs w:val="28"/>
              </w:rPr>
            </w:pPr>
            <w:r w:rsidRPr="00B97B9F">
              <w:rPr>
                <w:color w:val="000000" w:themeColor="text1"/>
                <w:sz w:val="28"/>
                <w:szCs w:val="28"/>
              </w:rPr>
              <w:t>14</w:t>
            </w:r>
            <w:r w:rsidR="008D4C81" w:rsidRPr="00B97B9F">
              <w:rPr>
                <w:color w:val="000000" w:themeColor="text1"/>
                <w:sz w:val="28"/>
                <w:szCs w:val="28"/>
              </w:rPr>
              <w:t xml:space="preserve"> уч-ся</w:t>
            </w:r>
          </w:p>
        </w:tc>
      </w:tr>
      <w:tr w:rsidR="0093653F" w:rsidRPr="00B97B9F" w:rsidTr="00601F1D">
        <w:trPr>
          <w:trHeight w:val="277"/>
        </w:trPr>
        <w:tc>
          <w:tcPr>
            <w:tcW w:w="3768" w:type="dxa"/>
          </w:tcPr>
          <w:p w:rsidR="0093653F" w:rsidRPr="00B97B9F" w:rsidRDefault="0093653F" w:rsidP="00EE513E">
            <w:pPr>
              <w:pStyle w:val="TableParagraph"/>
              <w:spacing w:line="276" w:lineRule="auto"/>
              <w:ind w:left="0" w:right="8"/>
              <w:jc w:val="both"/>
              <w:rPr>
                <w:color w:val="000000" w:themeColor="text1"/>
                <w:sz w:val="28"/>
                <w:szCs w:val="28"/>
              </w:rPr>
            </w:pPr>
            <w:r w:rsidRPr="00B97B9F">
              <w:rPr>
                <w:color w:val="000000" w:themeColor="text1"/>
                <w:sz w:val="28"/>
                <w:szCs w:val="28"/>
              </w:rPr>
              <w:t>Всего</w:t>
            </w:r>
          </w:p>
        </w:tc>
        <w:tc>
          <w:tcPr>
            <w:tcW w:w="3462" w:type="dxa"/>
          </w:tcPr>
          <w:p w:rsidR="0093653F" w:rsidRPr="00B97B9F" w:rsidRDefault="0093653F" w:rsidP="00EE513E">
            <w:pPr>
              <w:pStyle w:val="TableParagraph"/>
              <w:spacing w:line="276" w:lineRule="auto"/>
              <w:ind w:left="0" w:right="8"/>
              <w:jc w:val="both"/>
              <w:rPr>
                <w:color w:val="000000" w:themeColor="text1"/>
                <w:sz w:val="28"/>
                <w:szCs w:val="28"/>
              </w:rPr>
            </w:pPr>
            <w:r w:rsidRPr="00B97B9F">
              <w:rPr>
                <w:color w:val="000000" w:themeColor="text1"/>
                <w:sz w:val="28"/>
                <w:szCs w:val="28"/>
              </w:rPr>
              <w:t>11</w:t>
            </w:r>
          </w:p>
        </w:tc>
        <w:tc>
          <w:tcPr>
            <w:tcW w:w="3118" w:type="dxa"/>
          </w:tcPr>
          <w:p w:rsidR="0093653F" w:rsidRPr="00B97B9F" w:rsidRDefault="0093653F" w:rsidP="0093653F">
            <w:pPr>
              <w:pStyle w:val="TableParagraph"/>
              <w:spacing w:line="276" w:lineRule="auto"/>
              <w:ind w:left="0" w:right="8"/>
              <w:jc w:val="center"/>
              <w:rPr>
                <w:sz w:val="28"/>
                <w:szCs w:val="28"/>
              </w:rPr>
            </w:pPr>
            <w:r w:rsidRPr="00B97B9F">
              <w:rPr>
                <w:sz w:val="28"/>
                <w:szCs w:val="28"/>
              </w:rPr>
              <w:t>1</w:t>
            </w:r>
            <w:r w:rsidR="008A0D76" w:rsidRPr="00B97B9F">
              <w:rPr>
                <w:sz w:val="28"/>
                <w:szCs w:val="28"/>
              </w:rPr>
              <w:t>76</w:t>
            </w:r>
          </w:p>
        </w:tc>
        <w:tc>
          <w:tcPr>
            <w:tcW w:w="3544" w:type="dxa"/>
          </w:tcPr>
          <w:p w:rsidR="0093653F" w:rsidRPr="00B97B9F" w:rsidRDefault="008A0D76" w:rsidP="0093653F">
            <w:pPr>
              <w:pStyle w:val="TableParagraph"/>
              <w:spacing w:line="276" w:lineRule="auto"/>
              <w:ind w:left="0" w:right="8"/>
              <w:jc w:val="center"/>
              <w:rPr>
                <w:color w:val="000000" w:themeColor="text1"/>
                <w:sz w:val="28"/>
                <w:szCs w:val="28"/>
              </w:rPr>
            </w:pPr>
            <w:r w:rsidRPr="00B97B9F">
              <w:rPr>
                <w:color w:val="000000" w:themeColor="text1"/>
                <w:sz w:val="28"/>
                <w:szCs w:val="28"/>
              </w:rPr>
              <w:t>176</w:t>
            </w:r>
            <w:r w:rsidR="008D4C81" w:rsidRPr="00B97B9F">
              <w:rPr>
                <w:color w:val="000000" w:themeColor="text1"/>
                <w:sz w:val="28"/>
                <w:szCs w:val="28"/>
              </w:rPr>
              <w:t xml:space="preserve"> уч-ся</w:t>
            </w:r>
          </w:p>
        </w:tc>
      </w:tr>
    </w:tbl>
    <w:p w:rsidR="0065340E" w:rsidRPr="00B97B9F" w:rsidRDefault="0065340E" w:rsidP="00EE513E">
      <w:pPr>
        <w:pStyle w:val="a3"/>
        <w:spacing w:line="276" w:lineRule="auto"/>
        <w:ind w:right="8"/>
        <w:jc w:val="both"/>
        <w:rPr>
          <w:b/>
          <w:color w:val="000000" w:themeColor="text1"/>
          <w:sz w:val="28"/>
          <w:szCs w:val="28"/>
        </w:rPr>
      </w:pPr>
    </w:p>
    <w:p w:rsidR="00436F51" w:rsidRPr="00B97B9F" w:rsidRDefault="00436F51" w:rsidP="00EE513E">
      <w:pPr>
        <w:pStyle w:val="a3"/>
        <w:spacing w:line="276" w:lineRule="auto"/>
        <w:ind w:right="8"/>
        <w:jc w:val="both"/>
        <w:rPr>
          <w:b/>
          <w:color w:val="000000" w:themeColor="text1"/>
          <w:sz w:val="28"/>
          <w:szCs w:val="28"/>
        </w:rPr>
      </w:pPr>
      <w:r w:rsidRPr="00B97B9F">
        <w:rPr>
          <w:b/>
          <w:color w:val="000000" w:themeColor="text1"/>
          <w:sz w:val="28"/>
          <w:szCs w:val="28"/>
        </w:rPr>
        <w:t>Расписание звонков</w:t>
      </w:r>
    </w:p>
    <w:p w:rsidR="00092D17" w:rsidRPr="00B97B9F" w:rsidRDefault="00092D17" w:rsidP="00EE513E">
      <w:pPr>
        <w:spacing w:line="276" w:lineRule="auto"/>
        <w:ind w:right="8"/>
        <w:jc w:val="both"/>
        <w:rPr>
          <w:i/>
          <w:color w:val="000000" w:themeColor="text1"/>
          <w:sz w:val="28"/>
          <w:szCs w:val="28"/>
        </w:rPr>
      </w:pPr>
      <w:r w:rsidRPr="00B97B9F">
        <w:rPr>
          <w:i/>
          <w:color w:val="000000" w:themeColor="text1"/>
          <w:sz w:val="28"/>
          <w:szCs w:val="28"/>
        </w:rPr>
        <w:t>1 класс</w:t>
      </w:r>
    </w:p>
    <w:tbl>
      <w:tblPr>
        <w:tblStyle w:val="a6"/>
        <w:tblW w:w="0" w:type="auto"/>
        <w:tblLook w:val="04A0" w:firstRow="1" w:lastRow="0" w:firstColumn="1" w:lastColumn="0" w:noHBand="0" w:noVBand="1"/>
      </w:tblPr>
      <w:tblGrid>
        <w:gridCol w:w="3794"/>
        <w:gridCol w:w="10064"/>
      </w:tblGrid>
      <w:tr w:rsidR="00092D17" w:rsidRPr="00B97B9F" w:rsidTr="00D15E19">
        <w:tc>
          <w:tcPr>
            <w:tcW w:w="3794" w:type="dxa"/>
          </w:tcPr>
          <w:p w:rsidR="00092D17" w:rsidRPr="00B97B9F" w:rsidRDefault="00092D17" w:rsidP="00EE513E">
            <w:pPr>
              <w:spacing w:line="276" w:lineRule="auto"/>
              <w:ind w:right="8"/>
              <w:jc w:val="both"/>
              <w:rPr>
                <w:color w:val="000000" w:themeColor="text1"/>
                <w:sz w:val="28"/>
                <w:szCs w:val="28"/>
              </w:rPr>
            </w:pPr>
            <w:r w:rsidRPr="00B97B9F">
              <w:rPr>
                <w:color w:val="000000" w:themeColor="text1"/>
                <w:sz w:val="28"/>
                <w:szCs w:val="28"/>
              </w:rPr>
              <w:t>1 урок</w:t>
            </w:r>
          </w:p>
        </w:tc>
        <w:tc>
          <w:tcPr>
            <w:tcW w:w="10064" w:type="dxa"/>
          </w:tcPr>
          <w:p w:rsidR="00092D17" w:rsidRPr="00B97B9F" w:rsidRDefault="00092D17" w:rsidP="00EE513E">
            <w:pPr>
              <w:spacing w:line="276" w:lineRule="auto"/>
              <w:ind w:right="8"/>
              <w:jc w:val="both"/>
              <w:rPr>
                <w:color w:val="000000" w:themeColor="text1"/>
                <w:sz w:val="28"/>
                <w:szCs w:val="28"/>
              </w:rPr>
            </w:pPr>
            <w:r w:rsidRPr="00B97B9F">
              <w:rPr>
                <w:color w:val="000000" w:themeColor="text1"/>
                <w:sz w:val="28"/>
                <w:szCs w:val="28"/>
              </w:rPr>
              <w:t>8.30-9.05</w:t>
            </w:r>
          </w:p>
        </w:tc>
      </w:tr>
      <w:tr w:rsidR="00092D17" w:rsidRPr="00B97B9F" w:rsidTr="00D15E19">
        <w:tc>
          <w:tcPr>
            <w:tcW w:w="3794" w:type="dxa"/>
          </w:tcPr>
          <w:p w:rsidR="00092D17" w:rsidRPr="00B97B9F" w:rsidRDefault="00092D17" w:rsidP="00EE513E">
            <w:pPr>
              <w:spacing w:line="276" w:lineRule="auto"/>
              <w:ind w:right="8"/>
              <w:jc w:val="both"/>
              <w:rPr>
                <w:color w:val="000000" w:themeColor="text1"/>
                <w:sz w:val="28"/>
                <w:szCs w:val="28"/>
              </w:rPr>
            </w:pPr>
            <w:r w:rsidRPr="00B97B9F">
              <w:rPr>
                <w:color w:val="000000" w:themeColor="text1"/>
                <w:sz w:val="28"/>
                <w:szCs w:val="28"/>
              </w:rPr>
              <w:t>Перемена</w:t>
            </w:r>
          </w:p>
        </w:tc>
        <w:tc>
          <w:tcPr>
            <w:tcW w:w="10064" w:type="dxa"/>
          </w:tcPr>
          <w:p w:rsidR="00092D17" w:rsidRPr="00B97B9F" w:rsidRDefault="00092D17" w:rsidP="00EE513E">
            <w:pPr>
              <w:spacing w:line="276" w:lineRule="auto"/>
              <w:ind w:right="8"/>
              <w:jc w:val="both"/>
              <w:rPr>
                <w:color w:val="000000" w:themeColor="text1"/>
                <w:sz w:val="28"/>
                <w:szCs w:val="28"/>
              </w:rPr>
            </w:pPr>
            <w:r w:rsidRPr="00B97B9F">
              <w:rPr>
                <w:color w:val="000000" w:themeColor="text1"/>
                <w:sz w:val="28"/>
                <w:szCs w:val="28"/>
              </w:rPr>
              <w:t>9.05-9.15</w:t>
            </w:r>
          </w:p>
        </w:tc>
      </w:tr>
      <w:tr w:rsidR="00092D17" w:rsidRPr="00B97B9F" w:rsidTr="00D15E19">
        <w:tc>
          <w:tcPr>
            <w:tcW w:w="3794" w:type="dxa"/>
          </w:tcPr>
          <w:p w:rsidR="00092D17" w:rsidRPr="00B97B9F" w:rsidRDefault="00092D17" w:rsidP="00EE513E">
            <w:pPr>
              <w:spacing w:line="276" w:lineRule="auto"/>
              <w:ind w:right="8"/>
              <w:jc w:val="both"/>
              <w:rPr>
                <w:color w:val="000000" w:themeColor="text1"/>
                <w:sz w:val="28"/>
                <w:szCs w:val="28"/>
              </w:rPr>
            </w:pPr>
            <w:r w:rsidRPr="00B97B9F">
              <w:rPr>
                <w:color w:val="000000" w:themeColor="text1"/>
                <w:sz w:val="28"/>
                <w:szCs w:val="28"/>
              </w:rPr>
              <w:t>2 урок</w:t>
            </w:r>
          </w:p>
        </w:tc>
        <w:tc>
          <w:tcPr>
            <w:tcW w:w="10064" w:type="dxa"/>
          </w:tcPr>
          <w:p w:rsidR="00092D17" w:rsidRPr="00B97B9F" w:rsidRDefault="00092D17" w:rsidP="00EE513E">
            <w:pPr>
              <w:spacing w:line="276" w:lineRule="auto"/>
              <w:ind w:right="8"/>
              <w:jc w:val="both"/>
              <w:rPr>
                <w:color w:val="000000" w:themeColor="text1"/>
                <w:sz w:val="28"/>
                <w:szCs w:val="28"/>
              </w:rPr>
            </w:pPr>
            <w:r w:rsidRPr="00B97B9F">
              <w:rPr>
                <w:color w:val="000000" w:themeColor="text1"/>
                <w:sz w:val="28"/>
                <w:szCs w:val="28"/>
              </w:rPr>
              <w:t>9.15-9.50</w:t>
            </w:r>
          </w:p>
        </w:tc>
      </w:tr>
      <w:tr w:rsidR="00092D17" w:rsidRPr="00B97B9F" w:rsidTr="00D15E19">
        <w:tc>
          <w:tcPr>
            <w:tcW w:w="3794" w:type="dxa"/>
          </w:tcPr>
          <w:p w:rsidR="00092D17" w:rsidRPr="00B97B9F" w:rsidRDefault="00092D17" w:rsidP="00EE513E">
            <w:pPr>
              <w:spacing w:line="276" w:lineRule="auto"/>
              <w:ind w:right="8"/>
              <w:jc w:val="both"/>
              <w:rPr>
                <w:color w:val="000000" w:themeColor="text1"/>
                <w:sz w:val="28"/>
                <w:szCs w:val="28"/>
              </w:rPr>
            </w:pPr>
            <w:r w:rsidRPr="00B97B9F">
              <w:rPr>
                <w:color w:val="000000" w:themeColor="text1"/>
                <w:sz w:val="28"/>
                <w:szCs w:val="28"/>
              </w:rPr>
              <w:t>Динамическая пауза</w:t>
            </w:r>
          </w:p>
        </w:tc>
        <w:tc>
          <w:tcPr>
            <w:tcW w:w="10064" w:type="dxa"/>
          </w:tcPr>
          <w:p w:rsidR="00092D17" w:rsidRPr="00B97B9F" w:rsidRDefault="00092D17" w:rsidP="00EE513E">
            <w:pPr>
              <w:spacing w:line="276" w:lineRule="auto"/>
              <w:ind w:right="8"/>
              <w:jc w:val="both"/>
              <w:rPr>
                <w:color w:val="000000" w:themeColor="text1"/>
                <w:sz w:val="28"/>
                <w:szCs w:val="28"/>
              </w:rPr>
            </w:pPr>
            <w:r w:rsidRPr="00B97B9F">
              <w:rPr>
                <w:color w:val="000000" w:themeColor="text1"/>
                <w:sz w:val="28"/>
                <w:szCs w:val="28"/>
              </w:rPr>
              <w:t>9.50-10.30</w:t>
            </w:r>
          </w:p>
        </w:tc>
      </w:tr>
      <w:tr w:rsidR="00092D17" w:rsidRPr="00B97B9F" w:rsidTr="00D15E19">
        <w:tc>
          <w:tcPr>
            <w:tcW w:w="3794" w:type="dxa"/>
          </w:tcPr>
          <w:p w:rsidR="00092D17" w:rsidRPr="00B97B9F" w:rsidRDefault="00092D17" w:rsidP="00EE513E">
            <w:pPr>
              <w:spacing w:line="276" w:lineRule="auto"/>
              <w:ind w:right="8"/>
              <w:jc w:val="both"/>
              <w:rPr>
                <w:color w:val="000000" w:themeColor="text1"/>
                <w:sz w:val="28"/>
                <w:szCs w:val="28"/>
              </w:rPr>
            </w:pPr>
            <w:r w:rsidRPr="00B97B9F">
              <w:rPr>
                <w:color w:val="000000" w:themeColor="text1"/>
                <w:sz w:val="28"/>
                <w:szCs w:val="28"/>
              </w:rPr>
              <w:t>3 урок</w:t>
            </w:r>
          </w:p>
        </w:tc>
        <w:tc>
          <w:tcPr>
            <w:tcW w:w="10064" w:type="dxa"/>
          </w:tcPr>
          <w:p w:rsidR="00092D17" w:rsidRPr="00B97B9F" w:rsidRDefault="00092D17" w:rsidP="00EE513E">
            <w:pPr>
              <w:spacing w:line="276" w:lineRule="auto"/>
              <w:ind w:right="8"/>
              <w:jc w:val="both"/>
              <w:rPr>
                <w:color w:val="000000" w:themeColor="text1"/>
                <w:sz w:val="28"/>
                <w:szCs w:val="28"/>
              </w:rPr>
            </w:pPr>
            <w:r w:rsidRPr="00B97B9F">
              <w:rPr>
                <w:color w:val="000000" w:themeColor="text1"/>
                <w:sz w:val="28"/>
                <w:szCs w:val="28"/>
              </w:rPr>
              <w:t>10.30-11.05</w:t>
            </w:r>
          </w:p>
        </w:tc>
      </w:tr>
      <w:tr w:rsidR="00092D17" w:rsidRPr="00B97B9F" w:rsidTr="00D15E19">
        <w:tc>
          <w:tcPr>
            <w:tcW w:w="3794" w:type="dxa"/>
          </w:tcPr>
          <w:p w:rsidR="00092D17" w:rsidRPr="00B97B9F" w:rsidRDefault="00092D17" w:rsidP="00EE513E">
            <w:pPr>
              <w:spacing w:line="276" w:lineRule="auto"/>
              <w:ind w:right="8"/>
              <w:jc w:val="both"/>
              <w:rPr>
                <w:color w:val="000000" w:themeColor="text1"/>
                <w:sz w:val="28"/>
                <w:szCs w:val="28"/>
              </w:rPr>
            </w:pPr>
            <w:r w:rsidRPr="00B97B9F">
              <w:rPr>
                <w:color w:val="000000" w:themeColor="text1"/>
                <w:sz w:val="28"/>
                <w:szCs w:val="28"/>
              </w:rPr>
              <w:t>Перемена</w:t>
            </w:r>
          </w:p>
        </w:tc>
        <w:tc>
          <w:tcPr>
            <w:tcW w:w="10064" w:type="dxa"/>
          </w:tcPr>
          <w:p w:rsidR="00092D17" w:rsidRPr="00B97B9F" w:rsidRDefault="00092D17" w:rsidP="00EE513E">
            <w:pPr>
              <w:spacing w:line="276" w:lineRule="auto"/>
              <w:ind w:right="8"/>
              <w:jc w:val="both"/>
              <w:rPr>
                <w:color w:val="000000" w:themeColor="text1"/>
                <w:sz w:val="28"/>
                <w:szCs w:val="28"/>
              </w:rPr>
            </w:pPr>
            <w:r w:rsidRPr="00B97B9F">
              <w:rPr>
                <w:color w:val="000000" w:themeColor="text1"/>
                <w:sz w:val="28"/>
                <w:szCs w:val="28"/>
              </w:rPr>
              <w:t>11.05-11.15</w:t>
            </w:r>
          </w:p>
        </w:tc>
      </w:tr>
      <w:tr w:rsidR="00092D17" w:rsidRPr="00B97B9F" w:rsidTr="00D15E19">
        <w:tc>
          <w:tcPr>
            <w:tcW w:w="3794" w:type="dxa"/>
          </w:tcPr>
          <w:p w:rsidR="00092D17" w:rsidRPr="00B97B9F" w:rsidRDefault="00092D17" w:rsidP="00EE513E">
            <w:pPr>
              <w:spacing w:line="276" w:lineRule="auto"/>
              <w:ind w:right="8"/>
              <w:jc w:val="both"/>
              <w:rPr>
                <w:color w:val="000000" w:themeColor="text1"/>
                <w:sz w:val="28"/>
                <w:szCs w:val="28"/>
              </w:rPr>
            </w:pPr>
            <w:r w:rsidRPr="00B97B9F">
              <w:rPr>
                <w:color w:val="000000" w:themeColor="text1"/>
                <w:sz w:val="28"/>
                <w:szCs w:val="28"/>
              </w:rPr>
              <w:t>4 урок</w:t>
            </w:r>
          </w:p>
        </w:tc>
        <w:tc>
          <w:tcPr>
            <w:tcW w:w="10064" w:type="dxa"/>
          </w:tcPr>
          <w:p w:rsidR="00092D17" w:rsidRPr="00B97B9F" w:rsidRDefault="00092D17" w:rsidP="00EE513E">
            <w:pPr>
              <w:spacing w:line="276" w:lineRule="auto"/>
              <w:ind w:right="8"/>
              <w:jc w:val="both"/>
              <w:rPr>
                <w:color w:val="000000" w:themeColor="text1"/>
                <w:sz w:val="28"/>
                <w:szCs w:val="28"/>
              </w:rPr>
            </w:pPr>
            <w:r w:rsidRPr="00B97B9F">
              <w:rPr>
                <w:color w:val="000000" w:themeColor="text1"/>
                <w:sz w:val="28"/>
                <w:szCs w:val="28"/>
              </w:rPr>
              <w:t>11.15-11.50</w:t>
            </w:r>
          </w:p>
        </w:tc>
      </w:tr>
      <w:tr w:rsidR="00092D17" w:rsidRPr="00B97B9F" w:rsidTr="00D15E19">
        <w:tc>
          <w:tcPr>
            <w:tcW w:w="3794" w:type="dxa"/>
          </w:tcPr>
          <w:p w:rsidR="00092D17" w:rsidRPr="00B97B9F" w:rsidRDefault="00092D17" w:rsidP="00EE513E">
            <w:pPr>
              <w:spacing w:line="276" w:lineRule="auto"/>
              <w:ind w:right="8"/>
              <w:jc w:val="both"/>
              <w:rPr>
                <w:color w:val="000000" w:themeColor="text1"/>
                <w:sz w:val="28"/>
                <w:szCs w:val="28"/>
              </w:rPr>
            </w:pPr>
            <w:r w:rsidRPr="00B97B9F">
              <w:rPr>
                <w:color w:val="000000" w:themeColor="text1"/>
                <w:sz w:val="28"/>
                <w:szCs w:val="28"/>
              </w:rPr>
              <w:lastRenderedPageBreak/>
              <w:t>Перемена</w:t>
            </w:r>
          </w:p>
        </w:tc>
        <w:tc>
          <w:tcPr>
            <w:tcW w:w="10064" w:type="dxa"/>
          </w:tcPr>
          <w:p w:rsidR="00092D17" w:rsidRPr="00B97B9F" w:rsidRDefault="00092D17" w:rsidP="00EE513E">
            <w:pPr>
              <w:spacing w:line="276" w:lineRule="auto"/>
              <w:ind w:right="8"/>
              <w:jc w:val="both"/>
              <w:rPr>
                <w:color w:val="000000" w:themeColor="text1"/>
                <w:sz w:val="28"/>
                <w:szCs w:val="28"/>
              </w:rPr>
            </w:pPr>
            <w:r w:rsidRPr="00B97B9F">
              <w:rPr>
                <w:color w:val="000000" w:themeColor="text1"/>
                <w:sz w:val="28"/>
                <w:szCs w:val="28"/>
              </w:rPr>
              <w:t>11.50-12.00</w:t>
            </w:r>
          </w:p>
        </w:tc>
      </w:tr>
      <w:tr w:rsidR="00092D17" w:rsidRPr="00B97B9F" w:rsidTr="00D15E19">
        <w:tc>
          <w:tcPr>
            <w:tcW w:w="3794" w:type="dxa"/>
          </w:tcPr>
          <w:p w:rsidR="00092D17" w:rsidRPr="00B97B9F" w:rsidRDefault="00092D17" w:rsidP="00EE513E">
            <w:pPr>
              <w:spacing w:line="276" w:lineRule="auto"/>
              <w:ind w:right="8"/>
              <w:jc w:val="both"/>
              <w:rPr>
                <w:color w:val="000000" w:themeColor="text1"/>
                <w:sz w:val="28"/>
                <w:szCs w:val="28"/>
              </w:rPr>
            </w:pPr>
            <w:r w:rsidRPr="00B97B9F">
              <w:rPr>
                <w:color w:val="000000" w:themeColor="text1"/>
                <w:sz w:val="28"/>
                <w:szCs w:val="28"/>
              </w:rPr>
              <w:t>5 урок</w:t>
            </w:r>
          </w:p>
        </w:tc>
        <w:tc>
          <w:tcPr>
            <w:tcW w:w="10064" w:type="dxa"/>
          </w:tcPr>
          <w:p w:rsidR="00092D17" w:rsidRPr="00B97B9F" w:rsidRDefault="00092D17" w:rsidP="00EE513E">
            <w:pPr>
              <w:spacing w:line="276" w:lineRule="auto"/>
              <w:ind w:right="8"/>
              <w:jc w:val="both"/>
              <w:rPr>
                <w:color w:val="000000" w:themeColor="text1"/>
                <w:sz w:val="28"/>
                <w:szCs w:val="28"/>
              </w:rPr>
            </w:pPr>
            <w:r w:rsidRPr="00B97B9F">
              <w:rPr>
                <w:color w:val="000000" w:themeColor="text1"/>
                <w:sz w:val="28"/>
                <w:szCs w:val="28"/>
              </w:rPr>
              <w:t>12.00-12.35</w:t>
            </w:r>
          </w:p>
        </w:tc>
      </w:tr>
    </w:tbl>
    <w:p w:rsidR="00092D17" w:rsidRPr="00B97B9F" w:rsidRDefault="00092D17" w:rsidP="00EE513E">
      <w:pPr>
        <w:spacing w:line="276" w:lineRule="auto"/>
        <w:ind w:right="8"/>
        <w:jc w:val="both"/>
        <w:rPr>
          <w:i/>
          <w:color w:val="000000" w:themeColor="text1"/>
          <w:sz w:val="28"/>
          <w:szCs w:val="28"/>
        </w:rPr>
      </w:pPr>
    </w:p>
    <w:p w:rsidR="00092D17" w:rsidRPr="00B97B9F" w:rsidRDefault="00092D17" w:rsidP="00EE513E">
      <w:pPr>
        <w:spacing w:line="276" w:lineRule="auto"/>
        <w:ind w:right="8"/>
        <w:jc w:val="both"/>
        <w:rPr>
          <w:i/>
          <w:color w:val="000000" w:themeColor="text1"/>
          <w:sz w:val="28"/>
          <w:szCs w:val="28"/>
        </w:rPr>
      </w:pPr>
      <w:r w:rsidRPr="00B97B9F">
        <w:rPr>
          <w:i/>
          <w:color w:val="000000" w:themeColor="text1"/>
          <w:sz w:val="28"/>
          <w:szCs w:val="28"/>
        </w:rPr>
        <w:t>2-11 класс</w:t>
      </w:r>
    </w:p>
    <w:tbl>
      <w:tblPr>
        <w:tblStyle w:val="a6"/>
        <w:tblW w:w="0" w:type="auto"/>
        <w:tblLook w:val="04A0" w:firstRow="1" w:lastRow="0" w:firstColumn="1" w:lastColumn="0" w:noHBand="0" w:noVBand="1"/>
      </w:tblPr>
      <w:tblGrid>
        <w:gridCol w:w="3794"/>
        <w:gridCol w:w="10064"/>
      </w:tblGrid>
      <w:tr w:rsidR="00092D17" w:rsidRPr="00B97B9F" w:rsidTr="00D15E19">
        <w:tc>
          <w:tcPr>
            <w:tcW w:w="3794" w:type="dxa"/>
          </w:tcPr>
          <w:p w:rsidR="00092D17" w:rsidRPr="00B97B9F" w:rsidRDefault="00092D17" w:rsidP="00EE513E">
            <w:pPr>
              <w:spacing w:line="276" w:lineRule="auto"/>
              <w:ind w:right="8"/>
              <w:jc w:val="both"/>
              <w:rPr>
                <w:color w:val="000000" w:themeColor="text1"/>
                <w:sz w:val="28"/>
                <w:szCs w:val="28"/>
              </w:rPr>
            </w:pPr>
            <w:r w:rsidRPr="00B97B9F">
              <w:rPr>
                <w:color w:val="000000" w:themeColor="text1"/>
                <w:sz w:val="28"/>
                <w:szCs w:val="28"/>
              </w:rPr>
              <w:t>1 урок</w:t>
            </w:r>
          </w:p>
        </w:tc>
        <w:tc>
          <w:tcPr>
            <w:tcW w:w="10064" w:type="dxa"/>
          </w:tcPr>
          <w:p w:rsidR="00092D17" w:rsidRPr="00B97B9F" w:rsidRDefault="00265CD9" w:rsidP="00EE513E">
            <w:pPr>
              <w:spacing w:line="276" w:lineRule="auto"/>
              <w:ind w:right="8"/>
              <w:jc w:val="both"/>
              <w:rPr>
                <w:color w:val="000000" w:themeColor="text1"/>
                <w:sz w:val="28"/>
                <w:szCs w:val="28"/>
              </w:rPr>
            </w:pPr>
            <w:r w:rsidRPr="00B97B9F">
              <w:rPr>
                <w:color w:val="000000" w:themeColor="text1"/>
                <w:sz w:val="28"/>
                <w:szCs w:val="28"/>
              </w:rPr>
              <w:t>8.30-9.1</w:t>
            </w:r>
            <w:r w:rsidR="00092D17" w:rsidRPr="00B97B9F">
              <w:rPr>
                <w:color w:val="000000" w:themeColor="text1"/>
                <w:sz w:val="28"/>
                <w:szCs w:val="28"/>
              </w:rPr>
              <w:t>5</w:t>
            </w:r>
          </w:p>
        </w:tc>
      </w:tr>
      <w:tr w:rsidR="00092D17" w:rsidRPr="00B97B9F" w:rsidTr="00D15E19">
        <w:tc>
          <w:tcPr>
            <w:tcW w:w="3794" w:type="dxa"/>
          </w:tcPr>
          <w:p w:rsidR="00092D17" w:rsidRPr="00B97B9F" w:rsidRDefault="00092D17" w:rsidP="00EE513E">
            <w:pPr>
              <w:spacing w:line="276" w:lineRule="auto"/>
              <w:ind w:right="8"/>
              <w:jc w:val="both"/>
              <w:rPr>
                <w:color w:val="000000" w:themeColor="text1"/>
                <w:sz w:val="28"/>
                <w:szCs w:val="28"/>
              </w:rPr>
            </w:pPr>
            <w:r w:rsidRPr="00B97B9F">
              <w:rPr>
                <w:color w:val="000000" w:themeColor="text1"/>
                <w:sz w:val="28"/>
                <w:szCs w:val="28"/>
              </w:rPr>
              <w:t>Перемена</w:t>
            </w:r>
          </w:p>
        </w:tc>
        <w:tc>
          <w:tcPr>
            <w:tcW w:w="10064" w:type="dxa"/>
          </w:tcPr>
          <w:p w:rsidR="00092D17" w:rsidRPr="00B97B9F" w:rsidRDefault="00265CD9" w:rsidP="00EE513E">
            <w:pPr>
              <w:spacing w:line="276" w:lineRule="auto"/>
              <w:ind w:right="8"/>
              <w:jc w:val="both"/>
              <w:rPr>
                <w:color w:val="000000" w:themeColor="text1"/>
                <w:sz w:val="28"/>
                <w:szCs w:val="28"/>
              </w:rPr>
            </w:pPr>
            <w:r w:rsidRPr="00B97B9F">
              <w:rPr>
                <w:color w:val="000000" w:themeColor="text1"/>
                <w:sz w:val="28"/>
                <w:szCs w:val="28"/>
              </w:rPr>
              <w:t>10 мин.</w:t>
            </w:r>
          </w:p>
        </w:tc>
      </w:tr>
      <w:tr w:rsidR="00092D17" w:rsidRPr="00B97B9F" w:rsidTr="00D15E19">
        <w:tc>
          <w:tcPr>
            <w:tcW w:w="3794" w:type="dxa"/>
          </w:tcPr>
          <w:p w:rsidR="00092D17" w:rsidRPr="00B97B9F" w:rsidRDefault="00092D17" w:rsidP="00EE513E">
            <w:pPr>
              <w:spacing w:line="276" w:lineRule="auto"/>
              <w:ind w:right="8"/>
              <w:jc w:val="both"/>
              <w:rPr>
                <w:color w:val="000000" w:themeColor="text1"/>
                <w:sz w:val="28"/>
                <w:szCs w:val="28"/>
              </w:rPr>
            </w:pPr>
            <w:r w:rsidRPr="00B97B9F">
              <w:rPr>
                <w:color w:val="000000" w:themeColor="text1"/>
                <w:sz w:val="28"/>
                <w:szCs w:val="28"/>
              </w:rPr>
              <w:t>2 урок</w:t>
            </w:r>
          </w:p>
        </w:tc>
        <w:tc>
          <w:tcPr>
            <w:tcW w:w="10064" w:type="dxa"/>
          </w:tcPr>
          <w:p w:rsidR="00092D17" w:rsidRPr="00B97B9F" w:rsidRDefault="00265CD9" w:rsidP="00EE513E">
            <w:pPr>
              <w:spacing w:line="276" w:lineRule="auto"/>
              <w:ind w:right="8"/>
              <w:jc w:val="both"/>
              <w:rPr>
                <w:color w:val="000000" w:themeColor="text1"/>
                <w:sz w:val="28"/>
                <w:szCs w:val="28"/>
              </w:rPr>
            </w:pPr>
            <w:r w:rsidRPr="00B97B9F">
              <w:rPr>
                <w:color w:val="000000" w:themeColor="text1"/>
                <w:sz w:val="28"/>
                <w:szCs w:val="28"/>
              </w:rPr>
              <w:t>09.25-10.10</w:t>
            </w:r>
          </w:p>
        </w:tc>
      </w:tr>
      <w:tr w:rsidR="00092D17" w:rsidRPr="00B97B9F" w:rsidTr="00D15E19">
        <w:tc>
          <w:tcPr>
            <w:tcW w:w="3794" w:type="dxa"/>
          </w:tcPr>
          <w:p w:rsidR="00092D17" w:rsidRPr="00B97B9F" w:rsidRDefault="00092D17" w:rsidP="00EE513E">
            <w:pPr>
              <w:spacing w:line="276" w:lineRule="auto"/>
              <w:ind w:right="8"/>
              <w:jc w:val="both"/>
              <w:rPr>
                <w:color w:val="000000" w:themeColor="text1"/>
                <w:sz w:val="28"/>
                <w:szCs w:val="28"/>
              </w:rPr>
            </w:pPr>
            <w:r w:rsidRPr="00B97B9F">
              <w:rPr>
                <w:color w:val="000000" w:themeColor="text1"/>
                <w:sz w:val="28"/>
                <w:szCs w:val="28"/>
              </w:rPr>
              <w:t>Перемена</w:t>
            </w:r>
          </w:p>
        </w:tc>
        <w:tc>
          <w:tcPr>
            <w:tcW w:w="10064" w:type="dxa"/>
          </w:tcPr>
          <w:p w:rsidR="00092D17" w:rsidRPr="00B97B9F" w:rsidRDefault="00265CD9" w:rsidP="00EE513E">
            <w:pPr>
              <w:spacing w:line="276" w:lineRule="auto"/>
              <w:ind w:right="8"/>
              <w:jc w:val="both"/>
              <w:rPr>
                <w:color w:val="000000" w:themeColor="text1"/>
                <w:sz w:val="28"/>
                <w:szCs w:val="28"/>
              </w:rPr>
            </w:pPr>
            <w:r w:rsidRPr="00B97B9F">
              <w:rPr>
                <w:color w:val="000000" w:themeColor="text1"/>
                <w:sz w:val="28"/>
                <w:szCs w:val="28"/>
              </w:rPr>
              <w:t>10 мин.</w:t>
            </w:r>
          </w:p>
        </w:tc>
      </w:tr>
      <w:tr w:rsidR="00092D17" w:rsidRPr="00B97B9F" w:rsidTr="00D15E19">
        <w:tc>
          <w:tcPr>
            <w:tcW w:w="3794" w:type="dxa"/>
          </w:tcPr>
          <w:p w:rsidR="00092D17" w:rsidRPr="00B97B9F" w:rsidRDefault="00092D17" w:rsidP="00EE513E">
            <w:pPr>
              <w:spacing w:line="276" w:lineRule="auto"/>
              <w:ind w:right="8"/>
              <w:jc w:val="both"/>
              <w:rPr>
                <w:color w:val="000000" w:themeColor="text1"/>
                <w:sz w:val="28"/>
                <w:szCs w:val="28"/>
              </w:rPr>
            </w:pPr>
            <w:r w:rsidRPr="00B97B9F">
              <w:rPr>
                <w:color w:val="000000" w:themeColor="text1"/>
                <w:sz w:val="28"/>
                <w:szCs w:val="28"/>
              </w:rPr>
              <w:t>3 урок</w:t>
            </w:r>
          </w:p>
        </w:tc>
        <w:tc>
          <w:tcPr>
            <w:tcW w:w="10064" w:type="dxa"/>
          </w:tcPr>
          <w:p w:rsidR="00092D17" w:rsidRPr="00B97B9F" w:rsidRDefault="00265CD9" w:rsidP="00EE513E">
            <w:pPr>
              <w:spacing w:line="276" w:lineRule="auto"/>
              <w:ind w:right="8"/>
              <w:jc w:val="both"/>
              <w:rPr>
                <w:color w:val="000000" w:themeColor="text1"/>
                <w:sz w:val="28"/>
                <w:szCs w:val="28"/>
              </w:rPr>
            </w:pPr>
            <w:r w:rsidRPr="00B97B9F">
              <w:rPr>
                <w:color w:val="000000" w:themeColor="text1"/>
                <w:sz w:val="28"/>
                <w:szCs w:val="28"/>
              </w:rPr>
              <w:t>10.20-11.0</w:t>
            </w:r>
            <w:r w:rsidR="00092D17" w:rsidRPr="00B97B9F">
              <w:rPr>
                <w:color w:val="000000" w:themeColor="text1"/>
                <w:sz w:val="28"/>
                <w:szCs w:val="28"/>
              </w:rPr>
              <w:t>5</w:t>
            </w:r>
          </w:p>
        </w:tc>
      </w:tr>
      <w:tr w:rsidR="00092D17" w:rsidRPr="00B97B9F" w:rsidTr="00D15E19">
        <w:tc>
          <w:tcPr>
            <w:tcW w:w="3794" w:type="dxa"/>
          </w:tcPr>
          <w:p w:rsidR="00092D17" w:rsidRPr="00B97B9F" w:rsidRDefault="00092D17" w:rsidP="00EE513E">
            <w:pPr>
              <w:spacing w:line="276" w:lineRule="auto"/>
              <w:ind w:right="8"/>
              <w:jc w:val="both"/>
              <w:rPr>
                <w:color w:val="000000" w:themeColor="text1"/>
                <w:sz w:val="28"/>
                <w:szCs w:val="28"/>
              </w:rPr>
            </w:pPr>
            <w:r w:rsidRPr="00B97B9F">
              <w:rPr>
                <w:color w:val="000000" w:themeColor="text1"/>
                <w:sz w:val="28"/>
                <w:szCs w:val="28"/>
              </w:rPr>
              <w:t>Перемена</w:t>
            </w:r>
          </w:p>
        </w:tc>
        <w:tc>
          <w:tcPr>
            <w:tcW w:w="10064" w:type="dxa"/>
          </w:tcPr>
          <w:p w:rsidR="00092D17" w:rsidRPr="00B97B9F" w:rsidRDefault="00265CD9" w:rsidP="00EE513E">
            <w:pPr>
              <w:spacing w:line="276" w:lineRule="auto"/>
              <w:ind w:right="8"/>
              <w:jc w:val="both"/>
              <w:rPr>
                <w:color w:val="000000" w:themeColor="text1"/>
                <w:sz w:val="28"/>
                <w:szCs w:val="28"/>
              </w:rPr>
            </w:pPr>
            <w:r w:rsidRPr="00B97B9F">
              <w:rPr>
                <w:color w:val="000000" w:themeColor="text1"/>
                <w:sz w:val="28"/>
                <w:szCs w:val="28"/>
              </w:rPr>
              <w:t>20 мин.</w:t>
            </w:r>
          </w:p>
        </w:tc>
      </w:tr>
      <w:tr w:rsidR="00092D17" w:rsidRPr="00B97B9F" w:rsidTr="00D15E19">
        <w:tc>
          <w:tcPr>
            <w:tcW w:w="3794" w:type="dxa"/>
          </w:tcPr>
          <w:p w:rsidR="00092D17" w:rsidRPr="00B97B9F" w:rsidRDefault="00092D17" w:rsidP="00EE513E">
            <w:pPr>
              <w:spacing w:line="276" w:lineRule="auto"/>
              <w:ind w:right="8"/>
              <w:jc w:val="both"/>
              <w:rPr>
                <w:color w:val="000000" w:themeColor="text1"/>
                <w:sz w:val="28"/>
                <w:szCs w:val="28"/>
              </w:rPr>
            </w:pPr>
            <w:r w:rsidRPr="00B97B9F">
              <w:rPr>
                <w:color w:val="000000" w:themeColor="text1"/>
                <w:sz w:val="28"/>
                <w:szCs w:val="28"/>
              </w:rPr>
              <w:t>4 урок</w:t>
            </w:r>
          </w:p>
        </w:tc>
        <w:tc>
          <w:tcPr>
            <w:tcW w:w="10064" w:type="dxa"/>
          </w:tcPr>
          <w:p w:rsidR="00092D17" w:rsidRPr="00B97B9F" w:rsidRDefault="00265CD9" w:rsidP="00EE513E">
            <w:pPr>
              <w:spacing w:line="276" w:lineRule="auto"/>
              <w:ind w:right="8"/>
              <w:jc w:val="both"/>
              <w:rPr>
                <w:color w:val="000000" w:themeColor="text1"/>
                <w:sz w:val="28"/>
                <w:szCs w:val="28"/>
              </w:rPr>
            </w:pPr>
            <w:r w:rsidRPr="00B97B9F">
              <w:rPr>
                <w:color w:val="000000" w:themeColor="text1"/>
                <w:sz w:val="28"/>
                <w:szCs w:val="28"/>
              </w:rPr>
              <w:t>11.25-12.1</w:t>
            </w:r>
            <w:r w:rsidR="00092D17" w:rsidRPr="00B97B9F">
              <w:rPr>
                <w:color w:val="000000" w:themeColor="text1"/>
                <w:sz w:val="28"/>
                <w:szCs w:val="28"/>
              </w:rPr>
              <w:t>0</w:t>
            </w:r>
          </w:p>
        </w:tc>
      </w:tr>
      <w:tr w:rsidR="00092D17" w:rsidRPr="00B97B9F" w:rsidTr="00D15E19">
        <w:tc>
          <w:tcPr>
            <w:tcW w:w="3794" w:type="dxa"/>
          </w:tcPr>
          <w:p w:rsidR="00092D17" w:rsidRPr="00B97B9F" w:rsidRDefault="00092D17" w:rsidP="00EE513E">
            <w:pPr>
              <w:spacing w:line="276" w:lineRule="auto"/>
              <w:ind w:right="8"/>
              <w:jc w:val="both"/>
              <w:rPr>
                <w:color w:val="000000" w:themeColor="text1"/>
                <w:sz w:val="28"/>
                <w:szCs w:val="28"/>
              </w:rPr>
            </w:pPr>
            <w:r w:rsidRPr="00B97B9F">
              <w:rPr>
                <w:color w:val="000000" w:themeColor="text1"/>
                <w:sz w:val="28"/>
                <w:szCs w:val="28"/>
              </w:rPr>
              <w:t>Перемена</w:t>
            </w:r>
          </w:p>
        </w:tc>
        <w:tc>
          <w:tcPr>
            <w:tcW w:w="10064" w:type="dxa"/>
          </w:tcPr>
          <w:p w:rsidR="00092D17" w:rsidRPr="00B97B9F" w:rsidRDefault="00265CD9" w:rsidP="00EE513E">
            <w:pPr>
              <w:spacing w:line="276" w:lineRule="auto"/>
              <w:ind w:right="8"/>
              <w:jc w:val="both"/>
              <w:rPr>
                <w:color w:val="000000" w:themeColor="text1"/>
                <w:sz w:val="28"/>
                <w:szCs w:val="28"/>
              </w:rPr>
            </w:pPr>
            <w:r w:rsidRPr="00B97B9F">
              <w:rPr>
                <w:color w:val="000000" w:themeColor="text1"/>
                <w:sz w:val="28"/>
                <w:szCs w:val="28"/>
              </w:rPr>
              <w:t>20 мин.</w:t>
            </w:r>
          </w:p>
        </w:tc>
      </w:tr>
      <w:tr w:rsidR="00092D17" w:rsidRPr="00B97B9F" w:rsidTr="00D15E19">
        <w:tc>
          <w:tcPr>
            <w:tcW w:w="3794" w:type="dxa"/>
          </w:tcPr>
          <w:p w:rsidR="00092D17" w:rsidRPr="00B97B9F" w:rsidRDefault="00092D17" w:rsidP="00EE513E">
            <w:pPr>
              <w:spacing w:line="276" w:lineRule="auto"/>
              <w:ind w:right="8"/>
              <w:jc w:val="both"/>
              <w:rPr>
                <w:color w:val="000000" w:themeColor="text1"/>
                <w:sz w:val="28"/>
                <w:szCs w:val="28"/>
              </w:rPr>
            </w:pPr>
            <w:r w:rsidRPr="00B97B9F">
              <w:rPr>
                <w:color w:val="000000" w:themeColor="text1"/>
                <w:sz w:val="28"/>
                <w:szCs w:val="28"/>
              </w:rPr>
              <w:t>5 урок</w:t>
            </w:r>
          </w:p>
        </w:tc>
        <w:tc>
          <w:tcPr>
            <w:tcW w:w="10064" w:type="dxa"/>
          </w:tcPr>
          <w:p w:rsidR="00092D17" w:rsidRPr="00B97B9F" w:rsidRDefault="00092D17" w:rsidP="00EE513E">
            <w:pPr>
              <w:spacing w:line="276" w:lineRule="auto"/>
              <w:ind w:right="8"/>
              <w:jc w:val="both"/>
              <w:rPr>
                <w:color w:val="000000" w:themeColor="text1"/>
                <w:sz w:val="28"/>
                <w:szCs w:val="28"/>
              </w:rPr>
            </w:pPr>
            <w:r w:rsidRPr="00B97B9F">
              <w:rPr>
                <w:color w:val="000000" w:themeColor="text1"/>
                <w:sz w:val="28"/>
                <w:szCs w:val="28"/>
              </w:rPr>
              <w:t>12.30-13.15</w:t>
            </w:r>
          </w:p>
        </w:tc>
      </w:tr>
      <w:tr w:rsidR="00092D17" w:rsidRPr="00B97B9F" w:rsidTr="00D15E19">
        <w:tc>
          <w:tcPr>
            <w:tcW w:w="3794" w:type="dxa"/>
          </w:tcPr>
          <w:p w:rsidR="00092D17" w:rsidRPr="00B97B9F" w:rsidRDefault="00092D17" w:rsidP="00EE513E">
            <w:pPr>
              <w:spacing w:line="276" w:lineRule="auto"/>
              <w:ind w:right="8"/>
              <w:jc w:val="both"/>
              <w:rPr>
                <w:color w:val="000000" w:themeColor="text1"/>
                <w:sz w:val="28"/>
                <w:szCs w:val="28"/>
              </w:rPr>
            </w:pPr>
            <w:r w:rsidRPr="00B97B9F">
              <w:rPr>
                <w:color w:val="000000" w:themeColor="text1"/>
                <w:sz w:val="28"/>
                <w:szCs w:val="28"/>
              </w:rPr>
              <w:t>Перемена</w:t>
            </w:r>
          </w:p>
        </w:tc>
        <w:tc>
          <w:tcPr>
            <w:tcW w:w="10064" w:type="dxa"/>
          </w:tcPr>
          <w:p w:rsidR="00092D17" w:rsidRPr="00B97B9F" w:rsidRDefault="00265CD9" w:rsidP="00EE513E">
            <w:pPr>
              <w:spacing w:line="276" w:lineRule="auto"/>
              <w:ind w:right="8"/>
              <w:jc w:val="both"/>
              <w:rPr>
                <w:color w:val="000000" w:themeColor="text1"/>
                <w:sz w:val="28"/>
                <w:szCs w:val="28"/>
              </w:rPr>
            </w:pPr>
            <w:r w:rsidRPr="00B97B9F">
              <w:rPr>
                <w:color w:val="000000" w:themeColor="text1"/>
                <w:sz w:val="28"/>
                <w:szCs w:val="28"/>
              </w:rPr>
              <w:t>10 мин</w:t>
            </w:r>
          </w:p>
        </w:tc>
      </w:tr>
      <w:tr w:rsidR="00092D17" w:rsidRPr="00B97B9F" w:rsidTr="00D15E19">
        <w:tc>
          <w:tcPr>
            <w:tcW w:w="3794" w:type="dxa"/>
          </w:tcPr>
          <w:p w:rsidR="00092D17" w:rsidRPr="00B97B9F" w:rsidRDefault="00092D17" w:rsidP="00EE513E">
            <w:pPr>
              <w:spacing w:line="276" w:lineRule="auto"/>
              <w:ind w:right="8"/>
              <w:jc w:val="both"/>
              <w:rPr>
                <w:color w:val="000000" w:themeColor="text1"/>
                <w:sz w:val="28"/>
                <w:szCs w:val="28"/>
              </w:rPr>
            </w:pPr>
            <w:r w:rsidRPr="00B97B9F">
              <w:rPr>
                <w:color w:val="000000" w:themeColor="text1"/>
                <w:sz w:val="28"/>
                <w:szCs w:val="28"/>
              </w:rPr>
              <w:t>6 урок</w:t>
            </w:r>
          </w:p>
        </w:tc>
        <w:tc>
          <w:tcPr>
            <w:tcW w:w="10064" w:type="dxa"/>
          </w:tcPr>
          <w:p w:rsidR="00092D17" w:rsidRPr="00B97B9F" w:rsidRDefault="00092D17" w:rsidP="00EE513E">
            <w:pPr>
              <w:spacing w:line="276" w:lineRule="auto"/>
              <w:ind w:right="8"/>
              <w:jc w:val="both"/>
              <w:rPr>
                <w:color w:val="000000" w:themeColor="text1"/>
                <w:sz w:val="28"/>
                <w:szCs w:val="28"/>
              </w:rPr>
            </w:pPr>
            <w:r w:rsidRPr="00B97B9F">
              <w:rPr>
                <w:color w:val="000000" w:themeColor="text1"/>
                <w:sz w:val="28"/>
                <w:szCs w:val="28"/>
              </w:rPr>
              <w:t>13.25-14.10</w:t>
            </w:r>
          </w:p>
        </w:tc>
      </w:tr>
      <w:tr w:rsidR="00092D17" w:rsidRPr="00B97B9F" w:rsidTr="00D15E19">
        <w:tc>
          <w:tcPr>
            <w:tcW w:w="3794" w:type="dxa"/>
          </w:tcPr>
          <w:p w:rsidR="00092D17" w:rsidRPr="00B97B9F" w:rsidRDefault="00092D17" w:rsidP="00EE513E">
            <w:pPr>
              <w:spacing w:line="276" w:lineRule="auto"/>
              <w:ind w:right="8"/>
              <w:jc w:val="both"/>
              <w:rPr>
                <w:color w:val="000000" w:themeColor="text1"/>
                <w:sz w:val="28"/>
                <w:szCs w:val="28"/>
              </w:rPr>
            </w:pPr>
            <w:r w:rsidRPr="00B97B9F">
              <w:rPr>
                <w:color w:val="000000" w:themeColor="text1"/>
                <w:sz w:val="28"/>
                <w:szCs w:val="28"/>
              </w:rPr>
              <w:t>Перемена</w:t>
            </w:r>
          </w:p>
        </w:tc>
        <w:tc>
          <w:tcPr>
            <w:tcW w:w="10064" w:type="dxa"/>
          </w:tcPr>
          <w:p w:rsidR="00092D17" w:rsidRPr="00B97B9F" w:rsidRDefault="00265CD9" w:rsidP="00EE513E">
            <w:pPr>
              <w:spacing w:line="276" w:lineRule="auto"/>
              <w:ind w:right="8"/>
              <w:jc w:val="both"/>
              <w:rPr>
                <w:color w:val="000000" w:themeColor="text1"/>
                <w:sz w:val="28"/>
                <w:szCs w:val="28"/>
              </w:rPr>
            </w:pPr>
            <w:r w:rsidRPr="00B97B9F">
              <w:rPr>
                <w:color w:val="000000" w:themeColor="text1"/>
                <w:sz w:val="28"/>
                <w:szCs w:val="28"/>
              </w:rPr>
              <w:t>10 мин.</w:t>
            </w:r>
          </w:p>
        </w:tc>
      </w:tr>
      <w:tr w:rsidR="00092D17" w:rsidRPr="00B97B9F" w:rsidTr="00D15E19">
        <w:tc>
          <w:tcPr>
            <w:tcW w:w="3794" w:type="dxa"/>
          </w:tcPr>
          <w:p w:rsidR="00092D17" w:rsidRPr="00B97B9F" w:rsidRDefault="00092D17" w:rsidP="00EE513E">
            <w:pPr>
              <w:spacing w:line="276" w:lineRule="auto"/>
              <w:ind w:right="8"/>
              <w:jc w:val="both"/>
              <w:rPr>
                <w:color w:val="000000" w:themeColor="text1"/>
                <w:sz w:val="28"/>
                <w:szCs w:val="28"/>
              </w:rPr>
            </w:pPr>
            <w:r w:rsidRPr="00B97B9F">
              <w:rPr>
                <w:color w:val="000000" w:themeColor="text1"/>
                <w:sz w:val="28"/>
                <w:szCs w:val="28"/>
              </w:rPr>
              <w:t>7 урок</w:t>
            </w:r>
          </w:p>
        </w:tc>
        <w:tc>
          <w:tcPr>
            <w:tcW w:w="10064" w:type="dxa"/>
          </w:tcPr>
          <w:p w:rsidR="00092D17" w:rsidRPr="00B97B9F" w:rsidRDefault="00092D17" w:rsidP="00EE513E">
            <w:pPr>
              <w:spacing w:line="276" w:lineRule="auto"/>
              <w:ind w:right="8"/>
              <w:jc w:val="both"/>
              <w:rPr>
                <w:color w:val="000000" w:themeColor="text1"/>
                <w:sz w:val="28"/>
                <w:szCs w:val="28"/>
              </w:rPr>
            </w:pPr>
            <w:r w:rsidRPr="00B97B9F">
              <w:rPr>
                <w:color w:val="000000" w:themeColor="text1"/>
                <w:sz w:val="28"/>
                <w:szCs w:val="28"/>
              </w:rPr>
              <w:t>14.20-15.05</w:t>
            </w:r>
          </w:p>
        </w:tc>
      </w:tr>
    </w:tbl>
    <w:p w:rsidR="00092D17" w:rsidRPr="00B97B9F" w:rsidRDefault="00092D17" w:rsidP="00EE513E">
      <w:pPr>
        <w:spacing w:line="276" w:lineRule="auto"/>
        <w:ind w:right="8"/>
        <w:jc w:val="both"/>
        <w:rPr>
          <w:color w:val="000000" w:themeColor="text1"/>
          <w:sz w:val="28"/>
          <w:szCs w:val="28"/>
        </w:rPr>
      </w:pPr>
    </w:p>
    <w:p w:rsidR="00092D17" w:rsidRPr="00B97B9F" w:rsidRDefault="00092D17" w:rsidP="00EE513E">
      <w:pPr>
        <w:spacing w:line="276" w:lineRule="auto"/>
        <w:ind w:right="8"/>
        <w:jc w:val="both"/>
        <w:rPr>
          <w:bCs/>
          <w:color w:val="000000" w:themeColor="text1"/>
          <w:sz w:val="28"/>
          <w:szCs w:val="28"/>
        </w:rPr>
      </w:pPr>
      <w:r w:rsidRPr="00B97B9F">
        <w:rPr>
          <w:bCs/>
          <w:color w:val="000000" w:themeColor="text1"/>
          <w:sz w:val="28"/>
          <w:szCs w:val="28"/>
        </w:rPr>
        <w:t>Занятия проходят в 1 смену с 1 по 11 классы.</w:t>
      </w:r>
    </w:p>
    <w:p w:rsidR="001747C1" w:rsidRPr="00B97B9F" w:rsidRDefault="00092D17" w:rsidP="00EE513E">
      <w:pPr>
        <w:pStyle w:val="a3"/>
        <w:spacing w:line="276" w:lineRule="auto"/>
        <w:ind w:right="8"/>
        <w:jc w:val="both"/>
        <w:rPr>
          <w:color w:val="000000" w:themeColor="text1"/>
          <w:sz w:val="28"/>
          <w:szCs w:val="28"/>
        </w:rPr>
      </w:pPr>
      <w:r w:rsidRPr="00B97B9F">
        <w:rPr>
          <w:bCs/>
          <w:color w:val="000000" w:themeColor="text1"/>
          <w:sz w:val="28"/>
          <w:szCs w:val="28"/>
        </w:rPr>
        <w:t>Начало и окончание работы кружков, факультативов с 15.00-18.</w:t>
      </w:r>
      <w:r w:rsidR="00075D41" w:rsidRPr="00B97B9F">
        <w:rPr>
          <w:bCs/>
          <w:color w:val="000000" w:themeColor="text1"/>
          <w:sz w:val="28"/>
          <w:szCs w:val="28"/>
        </w:rPr>
        <w:t>00 ч.</w:t>
      </w:r>
    </w:p>
    <w:p w:rsidR="001747C1" w:rsidRPr="00B97B9F" w:rsidRDefault="001747C1" w:rsidP="00EE513E">
      <w:pPr>
        <w:pStyle w:val="a3"/>
        <w:spacing w:line="276" w:lineRule="auto"/>
        <w:ind w:right="8"/>
        <w:jc w:val="both"/>
        <w:rPr>
          <w:color w:val="000000" w:themeColor="text1"/>
          <w:sz w:val="28"/>
          <w:szCs w:val="28"/>
        </w:rPr>
      </w:pPr>
      <w:r w:rsidRPr="00B97B9F">
        <w:rPr>
          <w:color w:val="000000" w:themeColor="text1"/>
          <w:sz w:val="28"/>
          <w:szCs w:val="28"/>
        </w:rPr>
        <w:t xml:space="preserve">Между началом занятий внеаудиторной занятости (консультации по предметам, подготовка призёров, предметные кружки, кружки по интересам учащихся, </w:t>
      </w:r>
      <w:r w:rsidR="00075D41" w:rsidRPr="00B97B9F">
        <w:rPr>
          <w:color w:val="000000" w:themeColor="text1"/>
          <w:sz w:val="28"/>
          <w:szCs w:val="28"/>
        </w:rPr>
        <w:t>изостудии</w:t>
      </w:r>
      <w:r w:rsidRPr="00B97B9F">
        <w:rPr>
          <w:color w:val="000000" w:themeColor="text1"/>
          <w:sz w:val="28"/>
          <w:szCs w:val="28"/>
        </w:rPr>
        <w:t>, творческие объединения, спортивные секции) и последним уроком устанавливается перерыв продо</w:t>
      </w:r>
      <w:r w:rsidR="00075D41" w:rsidRPr="00B97B9F">
        <w:rPr>
          <w:color w:val="000000" w:themeColor="text1"/>
          <w:sz w:val="28"/>
          <w:szCs w:val="28"/>
        </w:rPr>
        <w:t>лжительностью не менее 45 минут.</w:t>
      </w:r>
    </w:p>
    <w:p w:rsidR="008E5E12" w:rsidRPr="00B97B9F" w:rsidRDefault="008E5E12" w:rsidP="00601F1D">
      <w:pPr>
        <w:rPr>
          <w:color w:val="000000" w:themeColor="text1"/>
          <w:sz w:val="28"/>
          <w:szCs w:val="28"/>
          <w:lang w:eastAsia="ru-RU"/>
        </w:rPr>
      </w:pPr>
      <w:r w:rsidRPr="00B97B9F">
        <w:rPr>
          <w:rFonts w:eastAsiaTheme="minorHAnsi"/>
          <w:color w:val="000000" w:themeColor="text1"/>
          <w:sz w:val="28"/>
          <w:szCs w:val="28"/>
        </w:rPr>
        <w:t xml:space="preserve">Выбор программ осуществляется исходя из основного концептуального подхода школы – обеспечение учеников знаниями, максимально соответствующими ФГОС </w:t>
      </w:r>
      <w:r w:rsidR="00135BBD" w:rsidRPr="00B97B9F">
        <w:rPr>
          <w:color w:val="000000" w:themeColor="text1"/>
          <w:sz w:val="28"/>
          <w:szCs w:val="28"/>
        </w:rPr>
        <w:t>начального общего образования</w:t>
      </w:r>
      <w:r w:rsidRPr="00B97B9F">
        <w:rPr>
          <w:rFonts w:eastAsiaTheme="minorHAnsi"/>
          <w:color w:val="000000" w:themeColor="text1"/>
          <w:sz w:val="28"/>
          <w:szCs w:val="28"/>
        </w:rPr>
        <w:t xml:space="preserve">, ФГОС </w:t>
      </w:r>
      <w:r w:rsidR="00135BBD" w:rsidRPr="00B97B9F">
        <w:rPr>
          <w:color w:val="000000" w:themeColor="text1"/>
          <w:sz w:val="28"/>
          <w:szCs w:val="28"/>
        </w:rPr>
        <w:t>основного общего образования</w:t>
      </w:r>
      <w:r w:rsidRPr="00B97B9F">
        <w:rPr>
          <w:rFonts w:eastAsiaTheme="minorHAnsi"/>
          <w:color w:val="000000" w:themeColor="text1"/>
          <w:sz w:val="28"/>
          <w:szCs w:val="28"/>
        </w:rPr>
        <w:t xml:space="preserve">,  ФГОС </w:t>
      </w:r>
      <w:r w:rsidR="00135BBD" w:rsidRPr="00B97B9F">
        <w:rPr>
          <w:color w:val="000000" w:themeColor="text1"/>
          <w:sz w:val="28"/>
          <w:szCs w:val="28"/>
          <w:lang w:eastAsia="ru-RU"/>
        </w:rPr>
        <w:t>среднего общего образования</w:t>
      </w:r>
      <w:r w:rsidRPr="00B97B9F">
        <w:rPr>
          <w:rFonts w:eastAsiaTheme="minorHAnsi"/>
          <w:color w:val="000000" w:themeColor="text1"/>
          <w:sz w:val="28"/>
          <w:szCs w:val="28"/>
        </w:rPr>
        <w:t>, Федеральному компоненту государственного стандарта среднего общего образования.</w:t>
      </w:r>
    </w:p>
    <w:p w:rsidR="008E5E12" w:rsidRPr="00B97B9F" w:rsidRDefault="008E5E12" w:rsidP="00EE513E">
      <w:pPr>
        <w:adjustRightInd w:val="0"/>
        <w:spacing w:line="276" w:lineRule="auto"/>
        <w:ind w:right="8"/>
        <w:contextualSpacing/>
        <w:jc w:val="both"/>
        <w:rPr>
          <w:rFonts w:eastAsiaTheme="minorHAnsi"/>
          <w:color w:val="000000" w:themeColor="text1"/>
          <w:sz w:val="28"/>
          <w:szCs w:val="28"/>
        </w:rPr>
      </w:pPr>
      <w:r w:rsidRPr="00B97B9F">
        <w:rPr>
          <w:rFonts w:eastAsiaTheme="minorHAnsi"/>
          <w:color w:val="000000" w:themeColor="text1"/>
          <w:sz w:val="28"/>
          <w:szCs w:val="28"/>
        </w:rPr>
        <w:t xml:space="preserve">Для получения обучающимся знаний, максимально соответствующих их способностям, возможностям, интересам, в </w:t>
      </w:r>
      <w:r w:rsidRPr="00B97B9F">
        <w:rPr>
          <w:rFonts w:eastAsiaTheme="minorHAnsi"/>
          <w:color w:val="000000" w:themeColor="text1"/>
          <w:sz w:val="28"/>
          <w:szCs w:val="28"/>
        </w:rPr>
        <w:lastRenderedPageBreak/>
        <w:t>школе работали элективные курсы, кружки, спортивные секции.</w:t>
      </w:r>
    </w:p>
    <w:p w:rsidR="008E5E12" w:rsidRPr="00B97B9F" w:rsidRDefault="008E5E12" w:rsidP="00EE513E">
      <w:pPr>
        <w:adjustRightInd w:val="0"/>
        <w:spacing w:line="276" w:lineRule="auto"/>
        <w:ind w:right="8" w:firstLine="708"/>
        <w:contextualSpacing/>
        <w:jc w:val="both"/>
        <w:rPr>
          <w:rFonts w:eastAsiaTheme="minorHAnsi"/>
          <w:color w:val="000000" w:themeColor="text1"/>
          <w:sz w:val="28"/>
          <w:szCs w:val="28"/>
        </w:rPr>
      </w:pPr>
      <w:r w:rsidRPr="00B97B9F">
        <w:rPr>
          <w:rFonts w:eastAsiaTheme="minorHAnsi"/>
          <w:color w:val="000000" w:themeColor="text1"/>
          <w:sz w:val="28"/>
          <w:szCs w:val="28"/>
        </w:rPr>
        <w:t>Важными направлениями инновационной деятельности  являются направления, связанные с обновлением содержания образования,  использованием современных образовательных технологий. Образовательные технологии в образовательной организации реализовывались в процессе решения учебных и практических задач: дискуссии, коллективные решения творческих задач. Работают методические объединения, осуществляется подготовка к  олимпиадам.</w:t>
      </w:r>
    </w:p>
    <w:p w:rsidR="008E5E12" w:rsidRPr="00B97B9F" w:rsidRDefault="008E5E12" w:rsidP="00EE513E">
      <w:pPr>
        <w:adjustRightInd w:val="0"/>
        <w:spacing w:line="276" w:lineRule="auto"/>
        <w:ind w:right="8" w:firstLine="708"/>
        <w:contextualSpacing/>
        <w:jc w:val="both"/>
        <w:rPr>
          <w:rFonts w:eastAsiaTheme="minorHAnsi"/>
          <w:color w:val="000000" w:themeColor="text1"/>
          <w:sz w:val="28"/>
          <w:szCs w:val="28"/>
        </w:rPr>
      </w:pPr>
      <w:r w:rsidRPr="00B97B9F">
        <w:rPr>
          <w:rFonts w:eastAsiaTheme="minorHAnsi"/>
          <w:color w:val="000000" w:themeColor="text1"/>
          <w:sz w:val="28"/>
          <w:szCs w:val="28"/>
        </w:rPr>
        <w:t>С целью учета качественных образовательных изменений у обучающихся в 2019 году педагогами проводился мониторинг знаний и умений учащихся. Результаты мониторинга учитывались в организации работы с детьми, в частности при подготовке к итоговой аттестации.</w:t>
      </w:r>
    </w:p>
    <w:p w:rsidR="00A948B0" w:rsidRPr="00601F1D" w:rsidRDefault="008E5E12" w:rsidP="00601F1D">
      <w:pPr>
        <w:adjustRightInd w:val="0"/>
        <w:spacing w:line="276" w:lineRule="auto"/>
        <w:ind w:right="8" w:firstLine="708"/>
        <w:contextualSpacing/>
        <w:jc w:val="both"/>
        <w:rPr>
          <w:rFonts w:eastAsiaTheme="minorHAnsi"/>
          <w:color w:val="000000" w:themeColor="text1"/>
          <w:sz w:val="28"/>
          <w:szCs w:val="28"/>
        </w:rPr>
      </w:pPr>
      <w:r w:rsidRPr="00B97B9F">
        <w:rPr>
          <w:rFonts w:eastAsiaTheme="minorHAnsi"/>
          <w:color w:val="000000" w:themeColor="text1"/>
          <w:sz w:val="28"/>
          <w:szCs w:val="28"/>
        </w:rPr>
        <w:t>Применение системно-деятельностного подхода в сочетании с современными образовательными технологиями позволило к концу учебного года достичь стабильных образовательных результатов.</w:t>
      </w:r>
    </w:p>
    <w:p w:rsidR="00A948B0" w:rsidRDefault="00A948B0" w:rsidP="00947681">
      <w:pPr>
        <w:spacing w:line="276" w:lineRule="auto"/>
        <w:ind w:right="8"/>
        <w:contextualSpacing/>
        <w:jc w:val="center"/>
        <w:rPr>
          <w:b/>
          <w:color w:val="000000" w:themeColor="text1"/>
          <w:sz w:val="28"/>
          <w:szCs w:val="28"/>
        </w:rPr>
      </w:pPr>
    </w:p>
    <w:p w:rsidR="008E5E12" w:rsidRPr="00B97B9F" w:rsidRDefault="00947681" w:rsidP="00947681">
      <w:pPr>
        <w:spacing w:line="276" w:lineRule="auto"/>
        <w:ind w:right="8"/>
        <w:contextualSpacing/>
        <w:jc w:val="center"/>
        <w:rPr>
          <w:b/>
          <w:color w:val="000000" w:themeColor="text1"/>
          <w:sz w:val="28"/>
          <w:szCs w:val="28"/>
        </w:rPr>
      </w:pPr>
      <w:r w:rsidRPr="00B97B9F">
        <w:rPr>
          <w:b/>
          <w:color w:val="000000" w:themeColor="text1"/>
          <w:sz w:val="28"/>
          <w:szCs w:val="28"/>
        </w:rPr>
        <w:t>4</w:t>
      </w:r>
      <w:r w:rsidR="00432EAE" w:rsidRPr="00B97B9F">
        <w:rPr>
          <w:b/>
          <w:color w:val="000000" w:themeColor="text1"/>
          <w:sz w:val="28"/>
          <w:szCs w:val="28"/>
        </w:rPr>
        <w:t>.СОДЕРЖАНИЕ И КАЧЕСТВО ПОДГОТОВКИ</w:t>
      </w:r>
      <w:r w:rsidRPr="00B97B9F">
        <w:rPr>
          <w:b/>
          <w:color w:val="000000" w:themeColor="text1"/>
          <w:sz w:val="28"/>
          <w:szCs w:val="28"/>
        </w:rPr>
        <w:t xml:space="preserve"> УЧАЩИХСЯ</w:t>
      </w:r>
    </w:p>
    <w:p w:rsidR="00700614" w:rsidRPr="00B97B9F" w:rsidRDefault="00700614" w:rsidP="00EE513E">
      <w:pPr>
        <w:spacing w:line="276" w:lineRule="auto"/>
        <w:ind w:right="8"/>
        <w:contextualSpacing/>
        <w:jc w:val="both"/>
        <w:rPr>
          <w:b/>
          <w:color w:val="000000" w:themeColor="text1"/>
          <w:sz w:val="28"/>
          <w:szCs w:val="28"/>
        </w:rPr>
      </w:pPr>
      <w:r w:rsidRPr="00B97B9F">
        <w:rPr>
          <w:b/>
          <w:color w:val="000000" w:themeColor="text1"/>
          <w:sz w:val="28"/>
          <w:szCs w:val="28"/>
        </w:rPr>
        <w:t>Таблица.</w:t>
      </w:r>
      <w:r w:rsidR="00494646" w:rsidRPr="00B97B9F">
        <w:rPr>
          <w:b/>
          <w:color w:val="000000" w:themeColor="text1"/>
          <w:sz w:val="28"/>
          <w:szCs w:val="28"/>
        </w:rPr>
        <w:t xml:space="preserve"> Статистика показателей  за 2021</w:t>
      </w:r>
      <w:r w:rsidRPr="00B97B9F">
        <w:rPr>
          <w:b/>
          <w:color w:val="000000" w:themeColor="text1"/>
          <w:sz w:val="28"/>
          <w:szCs w:val="28"/>
        </w:rPr>
        <w:t>год.</w:t>
      </w:r>
    </w:p>
    <w:tbl>
      <w:tblPr>
        <w:tblStyle w:val="a6"/>
        <w:tblW w:w="0" w:type="auto"/>
        <w:tblLook w:val="04A0" w:firstRow="1" w:lastRow="0" w:firstColumn="1" w:lastColumn="0" w:noHBand="0" w:noVBand="1"/>
      </w:tblPr>
      <w:tblGrid>
        <w:gridCol w:w="794"/>
        <w:gridCol w:w="5126"/>
        <w:gridCol w:w="3402"/>
        <w:gridCol w:w="4394"/>
      </w:tblGrid>
      <w:tr w:rsidR="002C2E4D" w:rsidRPr="00B97B9F" w:rsidTr="00601F1D">
        <w:tc>
          <w:tcPr>
            <w:tcW w:w="794" w:type="dxa"/>
          </w:tcPr>
          <w:p w:rsidR="002C2E4D" w:rsidRPr="00B97B9F" w:rsidRDefault="002C2E4D" w:rsidP="00EE513E">
            <w:pPr>
              <w:spacing w:line="276" w:lineRule="auto"/>
              <w:ind w:right="8"/>
              <w:contextualSpacing/>
              <w:jc w:val="both"/>
              <w:rPr>
                <w:b/>
                <w:color w:val="000000" w:themeColor="text1"/>
                <w:sz w:val="28"/>
                <w:szCs w:val="28"/>
              </w:rPr>
            </w:pPr>
            <w:r w:rsidRPr="00B97B9F">
              <w:rPr>
                <w:b/>
                <w:color w:val="000000" w:themeColor="text1"/>
                <w:sz w:val="28"/>
                <w:szCs w:val="28"/>
              </w:rPr>
              <w:t>№</w:t>
            </w:r>
          </w:p>
          <w:p w:rsidR="002C2E4D" w:rsidRPr="00B97B9F" w:rsidRDefault="002C2E4D" w:rsidP="00EE513E">
            <w:pPr>
              <w:spacing w:line="276" w:lineRule="auto"/>
              <w:ind w:right="8"/>
              <w:contextualSpacing/>
              <w:jc w:val="both"/>
              <w:rPr>
                <w:b/>
                <w:color w:val="000000" w:themeColor="text1"/>
                <w:sz w:val="28"/>
                <w:szCs w:val="28"/>
              </w:rPr>
            </w:pPr>
            <w:r w:rsidRPr="00B97B9F">
              <w:rPr>
                <w:b/>
                <w:color w:val="000000" w:themeColor="text1"/>
                <w:sz w:val="28"/>
                <w:szCs w:val="28"/>
              </w:rPr>
              <w:t>п/п</w:t>
            </w:r>
          </w:p>
        </w:tc>
        <w:tc>
          <w:tcPr>
            <w:tcW w:w="5126" w:type="dxa"/>
          </w:tcPr>
          <w:p w:rsidR="002C2E4D" w:rsidRPr="00B97B9F" w:rsidRDefault="002C2E4D" w:rsidP="00EE513E">
            <w:pPr>
              <w:spacing w:line="276" w:lineRule="auto"/>
              <w:ind w:right="8"/>
              <w:contextualSpacing/>
              <w:jc w:val="both"/>
              <w:rPr>
                <w:b/>
                <w:color w:val="000000" w:themeColor="text1"/>
                <w:sz w:val="28"/>
                <w:szCs w:val="28"/>
              </w:rPr>
            </w:pPr>
            <w:r w:rsidRPr="00B97B9F">
              <w:rPr>
                <w:b/>
                <w:color w:val="000000" w:themeColor="text1"/>
                <w:sz w:val="28"/>
                <w:szCs w:val="28"/>
              </w:rPr>
              <w:t>Параметры статистики</w:t>
            </w:r>
          </w:p>
        </w:tc>
        <w:tc>
          <w:tcPr>
            <w:tcW w:w="3402" w:type="dxa"/>
          </w:tcPr>
          <w:p w:rsidR="002C2E4D" w:rsidRPr="00B97B9F" w:rsidRDefault="002C2E4D" w:rsidP="002C2E4D">
            <w:pPr>
              <w:spacing w:line="276" w:lineRule="auto"/>
              <w:ind w:right="8"/>
              <w:contextualSpacing/>
              <w:jc w:val="center"/>
              <w:rPr>
                <w:b/>
                <w:color w:val="000000" w:themeColor="text1"/>
                <w:sz w:val="28"/>
                <w:szCs w:val="28"/>
              </w:rPr>
            </w:pPr>
            <w:r w:rsidRPr="00B97B9F">
              <w:rPr>
                <w:b/>
                <w:color w:val="000000" w:themeColor="text1"/>
                <w:sz w:val="28"/>
                <w:szCs w:val="28"/>
                <w:lang w:val="en-US"/>
              </w:rPr>
              <w:t>II</w:t>
            </w:r>
            <w:r w:rsidRPr="00B97B9F">
              <w:rPr>
                <w:b/>
                <w:color w:val="000000" w:themeColor="text1"/>
                <w:sz w:val="28"/>
                <w:szCs w:val="28"/>
              </w:rPr>
              <w:t xml:space="preserve"> полугодие</w:t>
            </w:r>
          </w:p>
          <w:p w:rsidR="002C2E4D" w:rsidRPr="00B97B9F" w:rsidRDefault="00265CD9" w:rsidP="002C2E4D">
            <w:pPr>
              <w:spacing w:line="276" w:lineRule="auto"/>
              <w:ind w:right="8"/>
              <w:contextualSpacing/>
              <w:jc w:val="center"/>
              <w:rPr>
                <w:b/>
                <w:color w:val="000000" w:themeColor="text1"/>
                <w:sz w:val="28"/>
                <w:szCs w:val="28"/>
              </w:rPr>
            </w:pPr>
            <w:r w:rsidRPr="00B97B9F">
              <w:rPr>
                <w:b/>
                <w:color w:val="000000" w:themeColor="text1"/>
                <w:sz w:val="28"/>
                <w:szCs w:val="28"/>
              </w:rPr>
              <w:t>2021-2022</w:t>
            </w:r>
          </w:p>
          <w:p w:rsidR="002C2E4D" w:rsidRPr="00B97B9F" w:rsidRDefault="002C2E4D" w:rsidP="002C2E4D">
            <w:pPr>
              <w:spacing w:line="276" w:lineRule="auto"/>
              <w:ind w:right="8"/>
              <w:contextualSpacing/>
              <w:jc w:val="center"/>
              <w:rPr>
                <w:b/>
                <w:color w:val="000000" w:themeColor="text1"/>
                <w:sz w:val="28"/>
                <w:szCs w:val="28"/>
              </w:rPr>
            </w:pPr>
            <w:r w:rsidRPr="00B97B9F">
              <w:rPr>
                <w:b/>
                <w:color w:val="000000" w:themeColor="text1"/>
                <w:sz w:val="28"/>
                <w:szCs w:val="28"/>
              </w:rPr>
              <w:t>(1.01.2</w:t>
            </w:r>
            <w:r w:rsidR="00265CD9" w:rsidRPr="00B97B9F">
              <w:rPr>
                <w:b/>
                <w:color w:val="000000" w:themeColor="text1"/>
                <w:sz w:val="28"/>
                <w:szCs w:val="28"/>
              </w:rPr>
              <w:t>022-31.08.2022</w:t>
            </w:r>
            <w:r w:rsidRPr="00B97B9F">
              <w:rPr>
                <w:b/>
                <w:color w:val="000000" w:themeColor="text1"/>
                <w:sz w:val="28"/>
                <w:szCs w:val="28"/>
              </w:rPr>
              <w:t>)</w:t>
            </w:r>
          </w:p>
        </w:tc>
        <w:tc>
          <w:tcPr>
            <w:tcW w:w="4394" w:type="dxa"/>
          </w:tcPr>
          <w:p w:rsidR="002C2E4D" w:rsidRPr="00B97B9F" w:rsidRDefault="002C2E4D" w:rsidP="002C2E4D">
            <w:pPr>
              <w:spacing w:line="276" w:lineRule="auto"/>
              <w:ind w:right="8"/>
              <w:contextualSpacing/>
              <w:jc w:val="center"/>
              <w:rPr>
                <w:b/>
                <w:color w:val="000000" w:themeColor="text1"/>
                <w:sz w:val="28"/>
                <w:szCs w:val="28"/>
              </w:rPr>
            </w:pPr>
            <w:r w:rsidRPr="00B97B9F">
              <w:rPr>
                <w:b/>
                <w:color w:val="000000" w:themeColor="text1"/>
                <w:sz w:val="28"/>
                <w:szCs w:val="28"/>
                <w:lang w:val="en-US"/>
              </w:rPr>
              <w:t>I</w:t>
            </w:r>
            <w:r w:rsidR="00436F51" w:rsidRPr="00B97B9F">
              <w:rPr>
                <w:b/>
                <w:color w:val="000000" w:themeColor="text1"/>
                <w:sz w:val="28"/>
                <w:szCs w:val="28"/>
              </w:rPr>
              <w:t xml:space="preserve"> </w:t>
            </w:r>
            <w:r w:rsidR="00265CD9" w:rsidRPr="00B97B9F">
              <w:rPr>
                <w:b/>
                <w:color w:val="000000" w:themeColor="text1"/>
                <w:sz w:val="28"/>
                <w:szCs w:val="28"/>
              </w:rPr>
              <w:t>полугодие 2022-2023</w:t>
            </w:r>
          </w:p>
          <w:p w:rsidR="002C2E4D" w:rsidRPr="00B97B9F" w:rsidRDefault="00265CD9" w:rsidP="002C2E4D">
            <w:pPr>
              <w:spacing w:line="276" w:lineRule="auto"/>
              <w:ind w:right="8"/>
              <w:contextualSpacing/>
              <w:jc w:val="center"/>
              <w:rPr>
                <w:b/>
                <w:color w:val="000000" w:themeColor="text1"/>
                <w:sz w:val="28"/>
                <w:szCs w:val="28"/>
              </w:rPr>
            </w:pPr>
            <w:r w:rsidRPr="00B97B9F">
              <w:rPr>
                <w:b/>
                <w:color w:val="000000" w:themeColor="text1"/>
                <w:sz w:val="28"/>
                <w:szCs w:val="28"/>
              </w:rPr>
              <w:t>(1.09.2022</w:t>
            </w:r>
            <w:r w:rsidR="002C2E4D" w:rsidRPr="00B97B9F">
              <w:rPr>
                <w:b/>
                <w:color w:val="000000" w:themeColor="text1"/>
                <w:sz w:val="28"/>
                <w:szCs w:val="28"/>
              </w:rPr>
              <w:t>-</w:t>
            </w:r>
          </w:p>
          <w:p w:rsidR="002C2E4D" w:rsidRPr="00B97B9F" w:rsidRDefault="00265CD9" w:rsidP="002C2E4D">
            <w:pPr>
              <w:spacing w:line="276" w:lineRule="auto"/>
              <w:ind w:right="8"/>
              <w:contextualSpacing/>
              <w:jc w:val="center"/>
              <w:rPr>
                <w:b/>
                <w:color w:val="000000" w:themeColor="text1"/>
                <w:sz w:val="28"/>
                <w:szCs w:val="28"/>
              </w:rPr>
            </w:pPr>
            <w:r w:rsidRPr="00B97B9F">
              <w:rPr>
                <w:b/>
                <w:color w:val="000000" w:themeColor="text1"/>
                <w:sz w:val="28"/>
                <w:szCs w:val="28"/>
              </w:rPr>
              <w:t>31.12.2022</w:t>
            </w:r>
            <w:r w:rsidR="002C2E4D" w:rsidRPr="00B97B9F">
              <w:rPr>
                <w:b/>
                <w:color w:val="000000" w:themeColor="text1"/>
                <w:sz w:val="28"/>
                <w:szCs w:val="28"/>
              </w:rPr>
              <w:t>)</w:t>
            </w:r>
          </w:p>
        </w:tc>
      </w:tr>
      <w:tr w:rsidR="00265CD9" w:rsidRPr="00B97B9F" w:rsidTr="00601F1D">
        <w:tc>
          <w:tcPr>
            <w:tcW w:w="794" w:type="dxa"/>
            <w:vMerge w:val="restart"/>
          </w:tcPr>
          <w:p w:rsidR="00265CD9" w:rsidRPr="00B97B9F" w:rsidRDefault="00265CD9" w:rsidP="00EE513E">
            <w:pPr>
              <w:spacing w:line="276" w:lineRule="auto"/>
              <w:ind w:right="8"/>
              <w:contextualSpacing/>
              <w:jc w:val="both"/>
              <w:rPr>
                <w:color w:val="000000" w:themeColor="text1"/>
                <w:sz w:val="28"/>
                <w:szCs w:val="28"/>
              </w:rPr>
            </w:pPr>
            <w:r w:rsidRPr="00B97B9F">
              <w:rPr>
                <w:color w:val="000000" w:themeColor="text1"/>
                <w:sz w:val="28"/>
                <w:szCs w:val="28"/>
              </w:rPr>
              <w:t>1</w:t>
            </w:r>
          </w:p>
        </w:tc>
        <w:tc>
          <w:tcPr>
            <w:tcW w:w="5126" w:type="dxa"/>
          </w:tcPr>
          <w:p w:rsidR="00265CD9" w:rsidRPr="00B97B9F" w:rsidRDefault="00265CD9" w:rsidP="002C2E4D">
            <w:pPr>
              <w:spacing w:line="276" w:lineRule="auto"/>
              <w:ind w:right="8"/>
              <w:contextualSpacing/>
              <w:jc w:val="both"/>
              <w:rPr>
                <w:color w:val="000000" w:themeColor="text1"/>
                <w:sz w:val="28"/>
                <w:szCs w:val="28"/>
              </w:rPr>
            </w:pPr>
            <w:r w:rsidRPr="00B97B9F">
              <w:rPr>
                <w:color w:val="000000" w:themeColor="text1"/>
                <w:sz w:val="28"/>
                <w:szCs w:val="28"/>
              </w:rPr>
              <w:t xml:space="preserve">Количество детей, обучавшихся  в школе        </w:t>
            </w:r>
          </w:p>
          <w:p w:rsidR="00265CD9" w:rsidRPr="00B97B9F" w:rsidRDefault="00265CD9" w:rsidP="002C2E4D">
            <w:pPr>
              <w:spacing w:line="276" w:lineRule="auto"/>
              <w:ind w:right="8"/>
              <w:contextualSpacing/>
              <w:jc w:val="both"/>
              <w:rPr>
                <w:color w:val="000000" w:themeColor="text1"/>
                <w:sz w:val="28"/>
                <w:szCs w:val="28"/>
              </w:rPr>
            </w:pPr>
            <w:r w:rsidRPr="00B97B9F">
              <w:rPr>
                <w:color w:val="000000" w:themeColor="text1"/>
                <w:sz w:val="28"/>
                <w:szCs w:val="28"/>
              </w:rPr>
              <w:t>в том числе:</w:t>
            </w:r>
          </w:p>
        </w:tc>
        <w:tc>
          <w:tcPr>
            <w:tcW w:w="3402" w:type="dxa"/>
          </w:tcPr>
          <w:p w:rsidR="00265CD9" w:rsidRPr="00B97B9F" w:rsidRDefault="00265CD9" w:rsidP="00265CD9">
            <w:pPr>
              <w:spacing w:line="276" w:lineRule="auto"/>
              <w:ind w:right="8"/>
              <w:contextualSpacing/>
              <w:jc w:val="center"/>
              <w:rPr>
                <w:color w:val="000000" w:themeColor="text1"/>
                <w:sz w:val="28"/>
                <w:szCs w:val="28"/>
              </w:rPr>
            </w:pPr>
            <w:r w:rsidRPr="00B97B9F">
              <w:rPr>
                <w:color w:val="000000" w:themeColor="text1"/>
                <w:sz w:val="28"/>
                <w:szCs w:val="28"/>
              </w:rPr>
              <w:t>166</w:t>
            </w:r>
          </w:p>
        </w:tc>
        <w:tc>
          <w:tcPr>
            <w:tcW w:w="4394" w:type="dxa"/>
          </w:tcPr>
          <w:p w:rsidR="00265CD9" w:rsidRPr="00B97B9F" w:rsidRDefault="00265CD9" w:rsidP="002C2E4D">
            <w:pPr>
              <w:spacing w:line="276" w:lineRule="auto"/>
              <w:ind w:right="8"/>
              <w:contextualSpacing/>
              <w:jc w:val="center"/>
              <w:rPr>
                <w:color w:val="000000" w:themeColor="text1"/>
                <w:sz w:val="28"/>
                <w:szCs w:val="28"/>
              </w:rPr>
            </w:pPr>
            <w:r w:rsidRPr="00B97B9F">
              <w:rPr>
                <w:color w:val="000000" w:themeColor="text1"/>
                <w:sz w:val="28"/>
                <w:szCs w:val="28"/>
              </w:rPr>
              <w:t>176</w:t>
            </w:r>
          </w:p>
        </w:tc>
      </w:tr>
      <w:tr w:rsidR="00265CD9" w:rsidRPr="00B97B9F" w:rsidTr="00601F1D">
        <w:tc>
          <w:tcPr>
            <w:tcW w:w="794" w:type="dxa"/>
            <w:vMerge/>
          </w:tcPr>
          <w:p w:rsidR="00265CD9" w:rsidRPr="00B97B9F" w:rsidRDefault="00265CD9" w:rsidP="00EE513E">
            <w:pPr>
              <w:spacing w:line="276" w:lineRule="auto"/>
              <w:ind w:right="8"/>
              <w:contextualSpacing/>
              <w:jc w:val="both"/>
              <w:rPr>
                <w:color w:val="000000" w:themeColor="text1"/>
                <w:sz w:val="28"/>
                <w:szCs w:val="28"/>
              </w:rPr>
            </w:pPr>
          </w:p>
        </w:tc>
        <w:tc>
          <w:tcPr>
            <w:tcW w:w="5126" w:type="dxa"/>
          </w:tcPr>
          <w:p w:rsidR="00265CD9" w:rsidRPr="00B97B9F" w:rsidRDefault="00265CD9" w:rsidP="003B60D9">
            <w:pPr>
              <w:pStyle w:val="a5"/>
              <w:numPr>
                <w:ilvl w:val="0"/>
                <w:numId w:val="12"/>
              </w:numPr>
              <w:spacing w:line="276" w:lineRule="auto"/>
              <w:ind w:left="0" w:right="8"/>
              <w:contextualSpacing/>
              <w:jc w:val="both"/>
              <w:rPr>
                <w:color w:val="000000" w:themeColor="text1"/>
                <w:sz w:val="28"/>
                <w:szCs w:val="28"/>
              </w:rPr>
            </w:pPr>
            <w:r w:rsidRPr="00B97B9F">
              <w:rPr>
                <w:color w:val="000000" w:themeColor="text1"/>
                <w:sz w:val="28"/>
                <w:szCs w:val="28"/>
              </w:rPr>
              <w:t>начальная школа</w:t>
            </w:r>
          </w:p>
        </w:tc>
        <w:tc>
          <w:tcPr>
            <w:tcW w:w="3402" w:type="dxa"/>
          </w:tcPr>
          <w:p w:rsidR="00265CD9" w:rsidRPr="00B97B9F" w:rsidRDefault="00265CD9" w:rsidP="00265CD9">
            <w:pPr>
              <w:spacing w:line="276" w:lineRule="auto"/>
              <w:ind w:right="8"/>
              <w:contextualSpacing/>
              <w:jc w:val="center"/>
              <w:rPr>
                <w:color w:val="000000" w:themeColor="text1"/>
                <w:sz w:val="28"/>
                <w:szCs w:val="28"/>
              </w:rPr>
            </w:pPr>
            <w:r w:rsidRPr="00B97B9F">
              <w:rPr>
                <w:color w:val="000000" w:themeColor="text1"/>
                <w:sz w:val="28"/>
                <w:szCs w:val="28"/>
              </w:rPr>
              <w:t>79</w:t>
            </w:r>
          </w:p>
        </w:tc>
        <w:tc>
          <w:tcPr>
            <w:tcW w:w="4394" w:type="dxa"/>
          </w:tcPr>
          <w:p w:rsidR="00265CD9" w:rsidRPr="00B97B9F" w:rsidRDefault="00265CD9" w:rsidP="002C2E4D">
            <w:pPr>
              <w:spacing w:line="276" w:lineRule="auto"/>
              <w:ind w:right="8"/>
              <w:contextualSpacing/>
              <w:jc w:val="center"/>
              <w:rPr>
                <w:color w:val="000000" w:themeColor="text1"/>
                <w:sz w:val="28"/>
                <w:szCs w:val="28"/>
              </w:rPr>
            </w:pPr>
            <w:r w:rsidRPr="00B97B9F">
              <w:rPr>
                <w:color w:val="000000" w:themeColor="text1"/>
                <w:sz w:val="28"/>
                <w:szCs w:val="28"/>
              </w:rPr>
              <w:t>83</w:t>
            </w:r>
          </w:p>
        </w:tc>
      </w:tr>
      <w:tr w:rsidR="00265CD9" w:rsidRPr="00B97B9F" w:rsidTr="00601F1D">
        <w:tc>
          <w:tcPr>
            <w:tcW w:w="794" w:type="dxa"/>
            <w:vMerge/>
          </w:tcPr>
          <w:p w:rsidR="00265CD9" w:rsidRPr="00B97B9F" w:rsidRDefault="00265CD9" w:rsidP="00EE513E">
            <w:pPr>
              <w:spacing w:line="276" w:lineRule="auto"/>
              <w:ind w:right="8"/>
              <w:contextualSpacing/>
              <w:jc w:val="both"/>
              <w:rPr>
                <w:color w:val="000000" w:themeColor="text1"/>
                <w:sz w:val="28"/>
                <w:szCs w:val="28"/>
              </w:rPr>
            </w:pPr>
          </w:p>
        </w:tc>
        <w:tc>
          <w:tcPr>
            <w:tcW w:w="5126" w:type="dxa"/>
          </w:tcPr>
          <w:p w:rsidR="00265CD9" w:rsidRPr="00B97B9F" w:rsidRDefault="00265CD9" w:rsidP="003B60D9">
            <w:pPr>
              <w:pStyle w:val="a5"/>
              <w:numPr>
                <w:ilvl w:val="0"/>
                <w:numId w:val="12"/>
              </w:numPr>
              <w:spacing w:line="276" w:lineRule="auto"/>
              <w:ind w:left="0" w:right="8"/>
              <w:contextualSpacing/>
              <w:jc w:val="both"/>
              <w:rPr>
                <w:color w:val="000000" w:themeColor="text1"/>
                <w:sz w:val="28"/>
                <w:szCs w:val="28"/>
              </w:rPr>
            </w:pPr>
            <w:r w:rsidRPr="00B97B9F">
              <w:rPr>
                <w:color w:val="000000" w:themeColor="text1"/>
                <w:sz w:val="28"/>
                <w:szCs w:val="28"/>
              </w:rPr>
              <w:t>основная школа</w:t>
            </w:r>
          </w:p>
        </w:tc>
        <w:tc>
          <w:tcPr>
            <w:tcW w:w="3402" w:type="dxa"/>
          </w:tcPr>
          <w:p w:rsidR="00265CD9" w:rsidRPr="00B97B9F" w:rsidRDefault="00265CD9" w:rsidP="00265CD9">
            <w:pPr>
              <w:spacing w:line="276" w:lineRule="auto"/>
              <w:ind w:right="8"/>
              <w:contextualSpacing/>
              <w:jc w:val="center"/>
              <w:rPr>
                <w:color w:val="000000" w:themeColor="text1"/>
                <w:sz w:val="28"/>
                <w:szCs w:val="28"/>
              </w:rPr>
            </w:pPr>
            <w:r w:rsidRPr="00B97B9F">
              <w:rPr>
                <w:color w:val="000000" w:themeColor="text1"/>
                <w:sz w:val="28"/>
                <w:szCs w:val="28"/>
              </w:rPr>
              <w:t>69</w:t>
            </w:r>
          </w:p>
        </w:tc>
        <w:tc>
          <w:tcPr>
            <w:tcW w:w="4394" w:type="dxa"/>
          </w:tcPr>
          <w:p w:rsidR="00265CD9" w:rsidRPr="00B97B9F" w:rsidRDefault="00265CD9" w:rsidP="002C2E4D">
            <w:pPr>
              <w:spacing w:line="276" w:lineRule="auto"/>
              <w:ind w:right="8"/>
              <w:contextualSpacing/>
              <w:jc w:val="center"/>
              <w:rPr>
                <w:color w:val="000000" w:themeColor="text1"/>
                <w:sz w:val="28"/>
                <w:szCs w:val="28"/>
              </w:rPr>
            </w:pPr>
            <w:r w:rsidRPr="00B97B9F">
              <w:rPr>
                <w:color w:val="000000" w:themeColor="text1"/>
                <w:sz w:val="28"/>
                <w:szCs w:val="28"/>
              </w:rPr>
              <w:t>79</w:t>
            </w:r>
          </w:p>
        </w:tc>
      </w:tr>
      <w:tr w:rsidR="00265CD9" w:rsidRPr="00B97B9F" w:rsidTr="00601F1D">
        <w:tc>
          <w:tcPr>
            <w:tcW w:w="794" w:type="dxa"/>
            <w:vMerge/>
          </w:tcPr>
          <w:p w:rsidR="00265CD9" w:rsidRPr="00B97B9F" w:rsidRDefault="00265CD9" w:rsidP="00EE513E">
            <w:pPr>
              <w:spacing w:line="276" w:lineRule="auto"/>
              <w:ind w:right="8"/>
              <w:contextualSpacing/>
              <w:jc w:val="both"/>
              <w:rPr>
                <w:color w:val="000000" w:themeColor="text1"/>
                <w:sz w:val="28"/>
                <w:szCs w:val="28"/>
              </w:rPr>
            </w:pPr>
          </w:p>
        </w:tc>
        <w:tc>
          <w:tcPr>
            <w:tcW w:w="5126" w:type="dxa"/>
          </w:tcPr>
          <w:p w:rsidR="00265CD9" w:rsidRPr="00B97B9F" w:rsidRDefault="00265CD9" w:rsidP="003B60D9">
            <w:pPr>
              <w:pStyle w:val="a5"/>
              <w:numPr>
                <w:ilvl w:val="0"/>
                <w:numId w:val="12"/>
              </w:numPr>
              <w:spacing w:line="276" w:lineRule="auto"/>
              <w:ind w:left="0" w:right="8"/>
              <w:contextualSpacing/>
              <w:jc w:val="both"/>
              <w:rPr>
                <w:color w:val="000000" w:themeColor="text1"/>
                <w:sz w:val="28"/>
                <w:szCs w:val="28"/>
              </w:rPr>
            </w:pPr>
            <w:r w:rsidRPr="00B97B9F">
              <w:rPr>
                <w:color w:val="000000" w:themeColor="text1"/>
                <w:sz w:val="28"/>
                <w:szCs w:val="28"/>
              </w:rPr>
              <w:t>средняя школа</w:t>
            </w:r>
          </w:p>
        </w:tc>
        <w:tc>
          <w:tcPr>
            <w:tcW w:w="3402" w:type="dxa"/>
          </w:tcPr>
          <w:p w:rsidR="00265CD9" w:rsidRPr="00B97B9F" w:rsidRDefault="00265CD9" w:rsidP="00265CD9">
            <w:pPr>
              <w:spacing w:line="276" w:lineRule="auto"/>
              <w:ind w:right="8"/>
              <w:contextualSpacing/>
              <w:jc w:val="center"/>
              <w:rPr>
                <w:color w:val="000000" w:themeColor="text1"/>
                <w:sz w:val="28"/>
                <w:szCs w:val="28"/>
              </w:rPr>
            </w:pPr>
            <w:r w:rsidRPr="00B97B9F">
              <w:rPr>
                <w:color w:val="000000" w:themeColor="text1"/>
                <w:sz w:val="28"/>
                <w:szCs w:val="28"/>
              </w:rPr>
              <w:t>18</w:t>
            </w:r>
          </w:p>
        </w:tc>
        <w:tc>
          <w:tcPr>
            <w:tcW w:w="4394" w:type="dxa"/>
          </w:tcPr>
          <w:p w:rsidR="00265CD9" w:rsidRPr="00B97B9F" w:rsidRDefault="00265CD9" w:rsidP="002C2E4D">
            <w:pPr>
              <w:spacing w:line="276" w:lineRule="auto"/>
              <w:ind w:right="8"/>
              <w:contextualSpacing/>
              <w:jc w:val="center"/>
              <w:rPr>
                <w:color w:val="000000" w:themeColor="text1"/>
                <w:sz w:val="28"/>
                <w:szCs w:val="28"/>
              </w:rPr>
            </w:pPr>
            <w:r w:rsidRPr="00B97B9F">
              <w:rPr>
                <w:color w:val="000000" w:themeColor="text1"/>
                <w:sz w:val="28"/>
                <w:szCs w:val="28"/>
              </w:rPr>
              <w:t>14</w:t>
            </w:r>
          </w:p>
        </w:tc>
      </w:tr>
      <w:tr w:rsidR="002C2E4D" w:rsidRPr="00B97B9F" w:rsidTr="00601F1D">
        <w:tc>
          <w:tcPr>
            <w:tcW w:w="794" w:type="dxa"/>
            <w:vMerge w:val="restart"/>
          </w:tcPr>
          <w:p w:rsidR="002C2E4D" w:rsidRPr="00B97B9F" w:rsidRDefault="002C2E4D" w:rsidP="00EE513E">
            <w:pPr>
              <w:spacing w:line="276" w:lineRule="auto"/>
              <w:ind w:right="8"/>
              <w:contextualSpacing/>
              <w:jc w:val="both"/>
              <w:rPr>
                <w:color w:val="000000" w:themeColor="text1"/>
                <w:sz w:val="28"/>
                <w:szCs w:val="28"/>
              </w:rPr>
            </w:pPr>
            <w:r w:rsidRPr="00B97B9F">
              <w:rPr>
                <w:color w:val="000000" w:themeColor="text1"/>
                <w:sz w:val="28"/>
                <w:szCs w:val="28"/>
              </w:rPr>
              <w:t>2</w:t>
            </w:r>
          </w:p>
        </w:tc>
        <w:tc>
          <w:tcPr>
            <w:tcW w:w="5126" w:type="dxa"/>
          </w:tcPr>
          <w:p w:rsidR="002C2E4D" w:rsidRPr="00B97B9F" w:rsidRDefault="002C2E4D" w:rsidP="00EE513E">
            <w:pPr>
              <w:spacing w:line="276" w:lineRule="auto"/>
              <w:ind w:right="8"/>
              <w:contextualSpacing/>
              <w:jc w:val="both"/>
              <w:rPr>
                <w:color w:val="000000" w:themeColor="text1"/>
                <w:sz w:val="28"/>
                <w:szCs w:val="28"/>
              </w:rPr>
            </w:pPr>
            <w:r w:rsidRPr="00B97B9F">
              <w:rPr>
                <w:color w:val="000000" w:themeColor="text1"/>
                <w:sz w:val="28"/>
                <w:szCs w:val="28"/>
              </w:rPr>
              <w:t>Количество учеников, оставленных на повторное обучение:</w:t>
            </w:r>
          </w:p>
        </w:tc>
        <w:tc>
          <w:tcPr>
            <w:tcW w:w="3402" w:type="dxa"/>
          </w:tcPr>
          <w:p w:rsidR="002C2E4D" w:rsidRPr="00B97B9F" w:rsidRDefault="002C2E4D" w:rsidP="002C2E4D">
            <w:pPr>
              <w:spacing w:line="276" w:lineRule="auto"/>
              <w:ind w:right="8"/>
              <w:contextualSpacing/>
              <w:jc w:val="center"/>
              <w:rPr>
                <w:color w:val="000000" w:themeColor="text1"/>
                <w:sz w:val="28"/>
                <w:szCs w:val="28"/>
              </w:rPr>
            </w:pPr>
            <w:r w:rsidRPr="00B97B9F">
              <w:rPr>
                <w:color w:val="000000" w:themeColor="text1"/>
                <w:sz w:val="28"/>
                <w:szCs w:val="28"/>
              </w:rPr>
              <w:t>0</w:t>
            </w:r>
          </w:p>
        </w:tc>
        <w:tc>
          <w:tcPr>
            <w:tcW w:w="4394" w:type="dxa"/>
          </w:tcPr>
          <w:p w:rsidR="002C2E4D" w:rsidRPr="00B97B9F" w:rsidRDefault="002C2E4D" w:rsidP="002C2E4D">
            <w:pPr>
              <w:spacing w:line="276" w:lineRule="auto"/>
              <w:ind w:right="8"/>
              <w:contextualSpacing/>
              <w:jc w:val="center"/>
              <w:rPr>
                <w:color w:val="000000" w:themeColor="text1"/>
                <w:sz w:val="28"/>
                <w:szCs w:val="28"/>
              </w:rPr>
            </w:pPr>
            <w:r w:rsidRPr="00B97B9F">
              <w:rPr>
                <w:color w:val="000000" w:themeColor="text1"/>
                <w:sz w:val="28"/>
                <w:szCs w:val="28"/>
              </w:rPr>
              <w:t>0</w:t>
            </w:r>
          </w:p>
        </w:tc>
      </w:tr>
      <w:tr w:rsidR="002C2E4D" w:rsidRPr="00B97B9F" w:rsidTr="00601F1D">
        <w:tc>
          <w:tcPr>
            <w:tcW w:w="794" w:type="dxa"/>
            <w:vMerge/>
          </w:tcPr>
          <w:p w:rsidR="002C2E4D" w:rsidRPr="00B97B9F" w:rsidRDefault="002C2E4D" w:rsidP="00EE513E">
            <w:pPr>
              <w:spacing w:line="276" w:lineRule="auto"/>
              <w:ind w:right="8"/>
              <w:contextualSpacing/>
              <w:jc w:val="both"/>
              <w:rPr>
                <w:color w:val="000000" w:themeColor="text1"/>
                <w:sz w:val="28"/>
                <w:szCs w:val="28"/>
              </w:rPr>
            </w:pPr>
          </w:p>
        </w:tc>
        <w:tc>
          <w:tcPr>
            <w:tcW w:w="5126" w:type="dxa"/>
          </w:tcPr>
          <w:p w:rsidR="002C2E4D" w:rsidRPr="00B97B9F" w:rsidRDefault="002C2E4D" w:rsidP="003B60D9">
            <w:pPr>
              <w:pStyle w:val="a5"/>
              <w:numPr>
                <w:ilvl w:val="0"/>
                <w:numId w:val="12"/>
              </w:numPr>
              <w:spacing w:line="276" w:lineRule="auto"/>
              <w:ind w:left="0" w:right="8"/>
              <w:contextualSpacing/>
              <w:jc w:val="both"/>
              <w:rPr>
                <w:color w:val="000000" w:themeColor="text1"/>
                <w:sz w:val="28"/>
                <w:szCs w:val="28"/>
              </w:rPr>
            </w:pPr>
            <w:r w:rsidRPr="00B97B9F">
              <w:rPr>
                <w:color w:val="000000" w:themeColor="text1"/>
                <w:sz w:val="28"/>
                <w:szCs w:val="28"/>
              </w:rPr>
              <w:t>начальная школа</w:t>
            </w:r>
          </w:p>
        </w:tc>
        <w:tc>
          <w:tcPr>
            <w:tcW w:w="3402" w:type="dxa"/>
          </w:tcPr>
          <w:p w:rsidR="002C2E4D" w:rsidRPr="00B97B9F" w:rsidRDefault="002C2E4D" w:rsidP="002C2E4D">
            <w:pPr>
              <w:spacing w:line="276" w:lineRule="auto"/>
              <w:ind w:right="8"/>
              <w:contextualSpacing/>
              <w:jc w:val="center"/>
              <w:rPr>
                <w:color w:val="000000" w:themeColor="text1"/>
                <w:sz w:val="28"/>
                <w:szCs w:val="28"/>
              </w:rPr>
            </w:pPr>
            <w:r w:rsidRPr="00B97B9F">
              <w:rPr>
                <w:color w:val="000000" w:themeColor="text1"/>
                <w:sz w:val="28"/>
                <w:szCs w:val="28"/>
              </w:rPr>
              <w:t>0</w:t>
            </w:r>
          </w:p>
        </w:tc>
        <w:tc>
          <w:tcPr>
            <w:tcW w:w="4394" w:type="dxa"/>
          </w:tcPr>
          <w:p w:rsidR="002C2E4D" w:rsidRPr="00B97B9F" w:rsidRDefault="002C2E4D" w:rsidP="002C2E4D">
            <w:pPr>
              <w:spacing w:line="276" w:lineRule="auto"/>
              <w:ind w:right="8"/>
              <w:contextualSpacing/>
              <w:jc w:val="center"/>
              <w:rPr>
                <w:color w:val="000000" w:themeColor="text1"/>
                <w:sz w:val="28"/>
                <w:szCs w:val="28"/>
              </w:rPr>
            </w:pPr>
            <w:r w:rsidRPr="00B97B9F">
              <w:rPr>
                <w:color w:val="000000" w:themeColor="text1"/>
                <w:sz w:val="28"/>
                <w:szCs w:val="28"/>
              </w:rPr>
              <w:t>0</w:t>
            </w:r>
          </w:p>
        </w:tc>
      </w:tr>
      <w:tr w:rsidR="002C2E4D" w:rsidRPr="00B97B9F" w:rsidTr="00601F1D">
        <w:tc>
          <w:tcPr>
            <w:tcW w:w="794" w:type="dxa"/>
            <w:vMerge/>
          </w:tcPr>
          <w:p w:rsidR="002C2E4D" w:rsidRPr="00B97B9F" w:rsidRDefault="002C2E4D" w:rsidP="00EE513E">
            <w:pPr>
              <w:spacing w:line="276" w:lineRule="auto"/>
              <w:ind w:right="8"/>
              <w:contextualSpacing/>
              <w:jc w:val="both"/>
              <w:rPr>
                <w:color w:val="000000" w:themeColor="text1"/>
                <w:sz w:val="28"/>
                <w:szCs w:val="28"/>
              </w:rPr>
            </w:pPr>
          </w:p>
        </w:tc>
        <w:tc>
          <w:tcPr>
            <w:tcW w:w="5126" w:type="dxa"/>
          </w:tcPr>
          <w:p w:rsidR="002C2E4D" w:rsidRPr="00B97B9F" w:rsidRDefault="002C2E4D" w:rsidP="003B60D9">
            <w:pPr>
              <w:pStyle w:val="a5"/>
              <w:numPr>
                <w:ilvl w:val="0"/>
                <w:numId w:val="12"/>
              </w:numPr>
              <w:spacing w:line="276" w:lineRule="auto"/>
              <w:ind w:left="0" w:right="8"/>
              <w:contextualSpacing/>
              <w:jc w:val="both"/>
              <w:rPr>
                <w:color w:val="000000" w:themeColor="text1"/>
                <w:sz w:val="28"/>
                <w:szCs w:val="28"/>
              </w:rPr>
            </w:pPr>
            <w:r w:rsidRPr="00B97B9F">
              <w:rPr>
                <w:color w:val="000000" w:themeColor="text1"/>
                <w:sz w:val="28"/>
                <w:szCs w:val="28"/>
              </w:rPr>
              <w:t>основная школа</w:t>
            </w:r>
          </w:p>
        </w:tc>
        <w:tc>
          <w:tcPr>
            <w:tcW w:w="3402" w:type="dxa"/>
          </w:tcPr>
          <w:p w:rsidR="002C2E4D" w:rsidRPr="00B97B9F" w:rsidRDefault="002C2E4D" w:rsidP="002C2E4D">
            <w:pPr>
              <w:spacing w:line="276" w:lineRule="auto"/>
              <w:ind w:right="8"/>
              <w:contextualSpacing/>
              <w:jc w:val="center"/>
              <w:rPr>
                <w:color w:val="000000" w:themeColor="text1"/>
                <w:sz w:val="28"/>
                <w:szCs w:val="28"/>
              </w:rPr>
            </w:pPr>
            <w:r w:rsidRPr="00B97B9F">
              <w:rPr>
                <w:color w:val="000000" w:themeColor="text1"/>
                <w:sz w:val="28"/>
                <w:szCs w:val="28"/>
              </w:rPr>
              <w:t>0</w:t>
            </w:r>
          </w:p>
        </w:tc>
        <w:tc>
          <w:tcPr>
            <w:tcW w:w="4394" w:type="dxa"/>
          </w:tcPr>
          <w:p w:rsidR="002C2E4D" w:rsidRPr="00B97B9F" w:rsidRDefault="002C2E4D" w:rsidP="002C2E4D">
            <w:pPr>
              <w:spacing w:line="276" w:lineRule="auto"/>
              <w:ind w:right="8"/>
              <w:contextualSpacing/>
              <w:jc w:val="center"/>
              <w:rPr>
                <w:color w:val="000000" w:themeColor="text1"/>
                <w:sz w:val="28"/>
                <w:szCs w:val="28"/>
              </w:rPr>
            </w:pPr>
            <w:r w:rsidRPr="00B97B9F">
              <w:rPr>
                <w:color w:val="000000" w:themeColor="text1"/>
                <w:sz w:val="28"/>
                <w:szCs w:val="28"/>
              </w:rPr>
              <w:t>0</w:t>
            </w:r>
          </w:p>
        </w:tc>
      </w:tr>
      <w:tr w:rsidR="002C2E4D" w:rsidRPr="00B97B9F" w:rsidTr="00601F1D">
        <w:tc>
          <w:tcPr>
            <w:tcW w:w="794" w:type="dxa"/>
            <w:vMerge/>
          </w:tcPr>
          <w:p w:rsidR="002C2E4D" w:rsidRPr="00B97B9F" w:rsidRDefault="002C2E4D" w:rsidP="00EE513E">
            <w:pPr>
              <w:spacing w:line="276" w:lineRule="auto"/>
              <w:ind w:right="8"/>
              <w:contextualSpacing/>
              <w:jc w:val="both"/>
              <w:rPr>
                <w:color w:val="000000" w:themeColor="text1"/>
                <w:sz w:val="28"/>
                <w:szCs w:val="28"/>
              </w:rPr>
            </w:pPr>
          </w:p>
        </w:tc>
        <w:tc>
          <w:tcPr>
            <w:tcW w:w="5126" w:type="dxa"/>
          </w:tcPr>
          <w:p w:rsidR="002C2E4D" w:rsidRPr="00B97B9F" w:rsidRDefault="002C2E4D" w:rsidP="003B60D9">
            <w:pPr>
              <w:pStyle w:val="a5"/>
              <w:numPr>
                <w:ilvl w:val="0"/>
                <w:numId w:val="12"/>
              </w:numPr>
              <w:spacing w:line="276" w:lineRule="auto"/>
              <w:ind w:left="0" w:right="8"/>
              <w:contextualSpacing/>
              <w:jc w:val="both"/>
              <w:rPr>
                <w:color w:val="000000" w:themeColor="text1"/>
                <w:sz w:val="28"/>
                <w:szCs w:val="28"/>
              </w:rPr>
            </w:pPr>
            <w:r w:rsidRPr="00B97B9F">
              <w:rPr>
                <w:color w:val="000000" w:themeColor="text1"/>
                <w:sz w:val="28"/>
                <w:szCs w:val="28"/>
              </w:rPr>
              <w:t>средняя школа</w:t>
            </w:r>
          </w:p>
        </w:tc>
        <w:tc>
          <w:tcPr>
            <w:tcW w:w="3402" w:type="dxa"/>
          </w:tcPr>
          <w:p w:rsidR="002C2E4D" w:rsidRPr="00B97B9F" w:rsidRDefault="002C2E4D" w:rsidP="002C2E4D">
            <w:pPr>
              <w:spacing w:line="276" w:lineRule="auto"/>
              <w:ind w:right="8"/>
              <w:contextualSpacing/>
              <w:jc w:val="center"/>
              <w:rPr>
                <w:color w:val="000000" w:themeColor="text1"/>
                <w:sz w:val="28"/>
                <w:szCs w:val="28"/>
              </w:rPr>
            </w:pPr>
            <w:r w:rsidRPr="00B97B9F">
              <w:rPr>
                <w:color w:val="000000" w:themeColor="text1"/>
                <w:sz w:val="28"/>
                <w:szCs w:val="28"/>
              </w:rPr>
              <w:t>0</w:t>
            </w:r>
          </w:p>
        </w:tc>
        <w:tc>
          <w:tcPr>
            <w:tcW w:w="4394" w:type="dxa"/>
          </w:tcPr>
          <w:p w:rsidR="002C2E4D" w:rsidRPr="00B97B9F" w:rsidRDefault="002C2E4D" w:rsidP="002C2E4D">
            <w:pPr>
              <w:spacing w:line="276" w:lineRule="auto"/>
              <w:ind w:right="8"/>
              <w:contextualSpacing/>
              <w:jc w:val="center"/>
              <w:rPr>
                <w:color w:val="000000" w:themeColor="text1"/>
                <w:sz w:val="28"/>
                <w:szCs w:val="28"/>
              </w:rPr>
            </w:pPr>
            <w:r w:rsidRPr="00B97B9F">
              <w:rPr>
                <w:color w:val="000000" w:themeColor="text1"/>
                <w:sz w:val="28"/>
                <w:szCs w:val="28"/>
              </w:rPr>
              <w:t>0</w:t>
            </w:r>
          </w:p>
        </w:tc>
      </w:tr>
      <w:tr w:rsidR="002C2E4D" w:rsidRPr="00B97B9F" w:rsidTr="00601F1D">
        <w:tc>
          <w:tcPr>
            <w:tcW w:w="794" w:type="dxa"/>
            <w:vMerge w:val="restart"/>
          </w:tcPr>
          <w:p w:rsidR="002C2E4D" w:rsidRPr="00B97B9F" w:rsidRDefault="002C2E4D" w:rsidP="00EE513E">
            <w:pPr>
              <w:spacing w:line="276" w:lineRule="auto"/>
              <w:ind w:right="8"/>
              <w:contextualSpacing/>
              <w:jc w:val="both"/>
              <w:rPr>
                <w:color w:val="000000" w:themeColor="text1"/>
                <w:sz w:val="28"/>
                <w:szCs w:val="28"/>
              </w:rPr>
            </w:pPr>
            <w:r w:rsidRPr="00B97B9F">
              <w:rPr>
                <w:color w:val="000000" w:themeColor="text1"/>
                <w:sz w:val="28"/>
                <w:szCs w:val="28"/>
              </w:rPr>
              <w:lastRenderedPageBreak/>
              <w:t>3</w:t>
            </w:r>
          </w:p>
        </w:tc>
        <w:tc>
          <w:tcPr>
            <w:tcW w:w="5126" w:type="dxa"/>
          </w:tcPr>
          <w:p w:rsidR="002C2E4D" w:rsidRPr="00B97B9F" w:rsidRDefault="002C2E4D" w:rsidP="00EE513E">
            <w:pPr>
              <w:spacing w:line="276" w:lineRule="auto"/>
              <w:ind w:right="8"/>
              <w:contextualSpacing/>
              <w:jc w:val="both"/>
              <w:rPr>
                <w:color w:val="000000" w:themeColor="text1"/>
                <w:sz w:val="28"/>
                <w:szCs w:val="28"/>
              </w:rPr>
            </w:pPr>
            <w:r w:rsidRPr="00B97B9F">
              <w:rPr>
                <w:color w:val="000000" w:themeColor="text1"/>
                <w:sz w:val="28"/>
                <w:szCs w:val="28"/>
              </w:rPr>
              <w:t>Не получили аттестата:</w:t>
            </w:r>
          </w:p>
        </w:tc>
        <w:tc>
          <w:tcPr>
            <w:tcW w:w="3402" w:type="dxa"/>
          </w:tcPr>
          <w:p w:rsidR="002C2E4D" w:rsidRPr="00B97B9F" w:rsidRDefault="002C2E4D" w:rsidP="002C2E4D">
            <w:pPr>
              <w:spacing w:line="276" w:lineRule="auto"/>
              <w:ind w:right="8"/>
              <w:contextualSpacing/>
              <w:jc w:val="center"/>
              <w:rPr>
                <w:color w:val="000000" w:themeColor="text1"/>
                <w:sz w:val="28"/>
                <w:szCs w:val="28"/>
              </w:rPr>
            </w:pPr>
            <w:r w:rsidRPr="00B97B9F">
              <w:rPr>
                <w:color w:val="000000" w:themeColor="text1"/>
                <w:sz w:val="28"/>
                <w:szCs w:val="28"/>
              </w:rPr>
              <w:t>0</w:t>
            </w:r>
          </w:p>
        </w:tc>
        <w:tc>
          <w:tcPr>
            <w:tcW w:w="4394" w:type="dxa"/>
          </w:tcPr>
          <w:p w:rsidR="002C2E4D" w:rsidRPr="00B97B9F" w:rsidRDefault="002C2E4D" w:rsidP="002C2E4D">
            <w:pPr>
              <w:spacing w:line="276" w:lineRule="auto"/>
              <w:ind w:right="8"/>
              <w:contextualSpacing/>
              <w:jc w:val="center"/>
              <w:rPr>
                <w:color w:val="000000" w:themeColor="text1"/>
                <w:sz w:val="28"/>
                <w:szCs w:val="28"/>
              </w:rPr>
            </w:pPr>
            <w:r w:rsidRPr="00B97B9F">
              <w:rPr>
                <w:color w:val="000000" w:themeColor="text1"/>
                <w:sz w:val="28"/>
                <w:szCs w:val="28"/>
              </w:rPr>
              <w:t>0</w:t>
            </w:r>
          </w:p>
        </w:tc>
      </w:tr>
      <w:tr w:rsidR="002C2E4D" w:rsidRPr="00B97B9F" w:rsidTr="00601F1D">
        <w:tc>
          <w:tcPr>
            <w:tcW w:w="794" w:type="dxa"/>
            <w:vMerge/>
          </w:tcPr>
          <w:p w:rsidR="002C2E4D" w:rsidRPr="00B97B9F" w:rsidRDefault="002C2E4D" w:rsidP="00EE513E">
            <w:pPr>
              <w:spacing w:line="276" w:lineRule="auto"/>
              <w:ind w:right="8"/>
              <w:contextualSpacing/>
              <w:jc w:val="both"/>
              <w:rPr>
                <w:color w:val="000000" w:themeColor="text1"/>
                <w:sz w:val="28"/>
                <w:szCs w:val="28"/>
              </w:rPr>
            </w:pPr>
          </w:p>
        </w:tc>
        <w:tc>
          <w:tcPr>
            <w:tcW w:w="5126" w:type="dxa"/>
          </w:tcPr>
          <w:p w:rsidR="002C2E4D" w:rsidRPr="00B97B9F" w:rsidRDefault="002C2E4D" w:rsidP="003B60D9">
            <w:pPr>
              <w:pStyle w:val="a5"/>
              <w:numPr>
                <w:ilvl w:val="0"/>
                <w:numId w:val="12"/>
              </w:numPr>
              <w:spacing w:line="276" w:lineRule="auto"/>
              <w:ind w:left="0" w:right="8"/>
              <w:contextualSpacing/>
              <w:jc w:val="both"/>
              <w:rPr>
                <w:color w:val="000000" w:themeColor="text1"/>
                <w:sz w:val="28"/>
                <w:szCs w:val="28"/>
              </w:rPr>
            </w:pPr>
            <w:r w:rsidRPr="00B97B9F">
              <w:rPr>
                <w:color w:val="000000" w:themeColor="text1"/>
                <w:sz w:val="28"/>
                <w:szCs w:val="28"/>
              </w:rPr>
              <w:t>об основном общем образовании</w:t>
            </w:r>
          </w:p>
        </w:tc>
        <w:tc>
          <w:tcPr>
            <w:tcW w:w="3402" w:type="dxa"/>
          </w:tcPr>
          <w:p w:rsidR="002C2E4D" w:rsidRPr="00B97B9F" w:rsidRDefault="002C2E4D" w:rsidP="002C2E4D">
            <w:pPr>
              <w:spacing w:line="276" w:lineRule="auto"/>
              <w:ind w:right="8"/>
              <w:contextualSpacing/>
              <w:jc w:val="center"/>
              <w:rPr>
                <w:color w:val="000000" w:themeColor="text1"/>
                <w:sz w:val="28"/>
                <w:szCs w:val="28"/>
              </w:rPr>
            </w:pPr>
            <w:r w:rsidRPr="00B97B9F">
              <w:rPr>
                <w:color w:val="000000" w:themeColor="text1"/>
                <w:sz w:val="28"/>
                <w:szCs w:val="28"/>
              </w:rPr>
              <w:t>0</w:t>
            </w:r>
          </w:p>
        </w:tc>
        <w:tc>
          <w:tcPr>
            <w:tcW w:w="4394" w:type="dxa"/>
          </w:tcPr>
          <w:p w:rsidR="002C2E4D" w:rsidRPr="00B97B9F" w:rsidRDefault="002C2E4D" w:rsidP="002C2E4D">
            <w:pPr>
              <w:spacing w:line="276" w:lineRule="auto"/>
              <w:ind w:right="8"/>
              <w:contextualSpacing/>
              <w:jc w:val="center"/>
              <w:rPr>
                <w:color w:val="000000" w:themeColor="text1"/>
                <w:sz w:val="28"/>
                <w:szCs w:val="28"/>
              </w:rPr>
            </w:pPr>
            <w:r w:rsidRPr="00B97B9F">
              <w:rPr>
                <w:color w:val="000000" w:themeColor="text1"/>
                <w:sz w:val="28"/>
                <w:szCs w:val="28"/>
              </w:rPr>
              <w:t>0</w:t>
            </w:r>
          </w:p>
        </w:tc>
      </w:tr>
      <w:tr w:rsidR="002C2E4D" w:rsidRPr="00B97B9F" w:rsidTr="00601F1D">
        <w:tc>
          <w:tcPr>
            <w:tcW w:w="794" w:type="dxa"/>
            <w:vMerge/>
          </w:tcPr>
          <w:p w:rsidR="002C2E4D" w:rsidRPr="00B97B9F" w:rsidRDefault="002C2E4D" w:rsidP="00EE513E">
            <w:pPr>
              <w:spacing w:line="276" w:lineRule="auto"/>
              <w:ind w:right="8"/>
              <w:contextualSpacing/>
              <w:jc w:val="both"/>
              <w:rPr>
                <w:color w:val="000000" w:themeColor="text1"/>
                <w:sz w:val="28"/>
                <w:szCs w:val="28"/>
              </w:rPr>
            </w:pPr>
          </w:p>
        </w:tc>
        <w:tc>
          <w:tcPr>
            <w:tcW w:w="5126" w:type="dxa"/>
          </w:tcPr>
          <w:p w:rsidR="002C2E4D" w:rsidRPr="00B97B9F" w:rsidRDefault="002C2E4D" w:rsidP="003B60D9">
            <w:pPr>
              <w:pStyle w:val="a5"/>
              <w:numPr>
                <w:ilvl w:val="0"/>
                <w:numId w:val="12"/>
              </w:numPr>
              <w:spacing w:line="276" w:lineRule="auto"/>
              <w:ind w:left="0" w:right="8"/>
              <w:contextualSpacing/>
              <w:jc w:val="both"/>
              <w:rPr>
                <w:color w:val="000000" w:themeColor="text1"/>
                <w:sz w:val="28"/>
                <w:szCs w:val="28"/>
              </w:rPr>
            </w:pPr>
            <w:r w:rsidRPr="00B97B9F">
              <w:rPr>
                <w:color w:val="000000" w:themeColor="text1"/>
                <w:sz w:val="28"/>
                <w:szCs w:val="28"/>
              </w:rPr>
              <w:t>о среднем общем образовании</w:t>
            </w:r>
          </w:p>
        </w:tc>
        <w:tc>
          <w:tcPr>
            <w:tcW w:w="3402" w:type="dxa"/>
          </w:tcPr>
          <w:p w:rsidR="002C2E4D" w:rsidRPr="00B97B9F" w:rsidRDefault="002C2E4D" w:rsidP="002C2E4D">
            <w:pPr>
              <w:spacing w:line="276" w:lineRule="auto"/>
              <w:ind w:right="8"/>
              <w:contextualSpacing/>
              <w:jc w:val="center"/>
              <w:rPr>
                <w:color w:val="000000" w:themeColor="text1"/>
                <w:sz w:val="28"/>
                <w:szCs w:val="28"/>
              </w:rPr>
            </w:pPr>
            <w:r w:rsidRPr="00B97B9F">
              <w:rPr>
                <w:color w:val="000000" w:themeColor="text1"/>
                <w:sz w:val="28"/>
                <w:szCs w:val="28"/>
              </w:rPr>
              <w:t>0</w:t>
            </w:r>
          </w:p>
        </w:tc>
        <w:tc>
          <w:tcPr>
            <w:tcW w:w="4394" w:type="dxa"/>
          </w:tcPr>
          <w:p w:rsidR="002C2E4D" w:rsidRPr="00B97B9F" w:rsidRDefault="002C2E4D" w:rsidP="002C2E4D">
            <w:pPr>
              <w:spacing w:line="276" w:lineRule="auto"/>
              <w:ind w:right="8"/>
              <w:contextualSpacing/>
              <w:jc w:val="center"/>
              <w:rPr>
                <w:color w:val="000000" w:themeColor="text1"/>
                <w:sz w:val="28"/>
                <w:szCs w:val="28"/>
              </w:rPr>
            </w:pPr>
            <w:r w:rsidRPr="00B97B9F">
              <w:rPr>
                <w:color w:val="000000" w:themeColor="text1"/>
                <w:sz w:val="28"/>
                <w:szCs w:val="28"/>
              </w:rPr>
              <w:t>0</w:t>
            </w:r>
          </w:p>
        </w:tc>
      </w:tr>
      <w:tr w:rsidR="002C2E4D" w:rsidRPr="00B97B9F" w:rsidTr="00601F1D">
        <w:tc>
          <w:tcPr>
            <w:tcW w:w="794" w:type="dxa"/>
          </w:tcPr>
          <w:p w:rsidR="002C2E4D" w:rsidRPr="00B97B9F" w:rsidRDefault="002C2E4D" w:rsidP="00EE513E">
            <w:pPr>
              <w:spacing w:line="276" w:lineRule="auto"/>
              <w:ind w:right="8"/>
              <w:contextualSpacing/>
              <w:jc w:val="both"/>
              <w:rPr>
                <w:color w:val="000000" w:themeColor="text1"/>
                <w:sz w:val="28"/>
                <w:szCs w:val="28"/>
              </w:rPr>
            </w:pPr>
            <w:r w:rsidRPr="00B97B9F">
              <w:rPr>
                <w:color w:val="000000" w:themeColor="text1"/>
                <w:sz w:val="28"/>
                <w:szCs w:val="28"/>
              </w:rPr>
              <w:t>4</w:t>
            </w:r>
          </w:p>
        </w:tc>
        <w:tc>
          <w:tcPr>
            <w:tcW w:w="5126" w:type="dxa"/>
          </w:tcPr>
          <w:p w:rsidR="002C2E4D" w:rsidRPr="00B97B9F" w:rsidRDefault="002C2E4D" w:rsidP="00EE513E">
            <w:pPr>
              <w:spacing w:line="276" w:lineRule="auto"/>
              <w:ind w:right="8"/>
              <w:contextualSpacing/>
              <w:jc w:val="both"/>
              <w:rPr>
                <w:color w:val="000000" w:themeColor="text1"/>
                <w:sz w:val="28"/>
                <w:szCs w:val="28"/>
              </w:rPr>
            </w:pPr>
            <w:r w:rsidRPr="00B97B9F">
              <w:rPr>
                <w:color w:val="000000" w:themeColor="text1"/>
                <w:sz w:val="28"/>
                <w:szCs w:val="28"/>
              </w:rPr>
              <w:t>Окончили школу с аттестатом с отличием</w:t>
            </w:r>
          </w:p>
        </w:tc>
        <w:tc>
          <w:tcPr>
            <w:tcW w:w="3402" w:type="dxa"/>
          </w:tcPr>
          <w:p w:rsidR="002C2E4D" w:rsidRPr="00B97B9F" w:rsidRDefault="00265CD9" w:rsidP="002C2E4D">
            <w:pPr>
              <w:spacing w:line="276" w:lineRule="auto"/>
              <w:ind w:right="8"/>
              <w:contextualSpacing/>
              <w:jc w:val="center"/>
              <w:rPr>
                <w:color w:val="000000" w:themeColor="text1"/>
                <w:sz w:val="28"/>
                <w:szCs w:val="28"/>
              </w:rPr>
            </w:pPr>
            <w:r w:rsidRPr="00B97B9F">
              <w:rPr>
                <w:color w:val="000000" w:themeColor="text1"/>
                <w:sz w:val="28"/>
                <w:szCs w:val="28"/>
              </w:rPr>
              <w:t>1</w:t>
            </w:r>
          </w:p>
        </w:tc>
        <w:tc>
          <w:tcPr>
            <w:tcW w:w="4394" w:type="dxa"/>
          </w:tcPr>
          <w:p w:rsidR="002C2E4D" w:rsidRPr="00B97B9F" w:rsidRDefault="002C2E4D" w:rsidP="002C2E4D">
            <w:pPr>
              <w:spacing w:line="276" w:lineRule="auto"/>
              <w:ind w:right="8"/>
              <w:contextualSpacing/>
              <w:jc w:val="center"/>
              <w:rPr>
                <w:color w:val="000000" w:themeColor="text1"/>
                <w:sz w:val="28"/>
                <w:szCs w:val="28"/>
              </w:rPr>
            </w:pPr>
            <w:r w:rsidRPr="00B97B9F">
              <w:rPr>
                <w:color w:val="000000" w:themeColor="text1"/>
                <w:sz w:val="28"/>
                <w:szCs w:val="28"/>
              </w:rPr>
              <w:t>0</w:t>
            </w:r>
          </w:p>
        </w:tc>
      </w:tr>
      <w:tr w:rsidR="002C2E4D" w:rsidRPr="00B97B9F" w:rsidTr="00601F1D">
        <w:tc>
          <w:tcPr>
            <w:tcW w:w="794" w:type="dxa"/>
          </w:tcPr>
          <w:p w:rsidR="002C2E4D" w:rsidRPr="00B97B9F" w:rsidRDefault="002C2E4D" w:rsidP="00EE513E">
            <w:pPr>
              <w:spacing w:line="276" w:lineRule="auto"/>
              <w:ind w:right="8"/>
              <w:contextualSpacing/>
              <w:jc w:val="both"/>
              <w:rPr>
                <w:color w:val="000000" w:themeColor="text1"/>
                <w:sz w:val="28"/>
                <w:szCs w:val="28"/>
              </w:rPr>
            </w:pPr>
          </w:p>
        </w:tc>
        <w:tc>
          <w:tcPr>
            <w:tcW w:w="5126" w:type="dxa"/>
          </w:tcPr>
          <w:p w:rsidR="002C2E4D" w:rsidRPr="00B97B9F" w:rsidRDefault="002C2E4D" w:rsidP="003B60D9">
            <w:pPr>
              <w:pStyle w:val="a5"/>
              <w:numPr>
                <w:ilvl w:val="0"/>
                <w:numId w:val="12"/>
              </w:numPr>
              <w:spacing w:line="276" w:lineRule="auto"/>
              <w:ind w:left="0" w:right="8"/>
              <w:contextualSpacing/>
              <w:jc w:val="both"/>
              <w:rPr>
                <w:color w:val="000000" w:themeColor="text1"/>
                <w:sz w:val="28"/>
                <w:szCs w:val="28"/>
              </w:rPr>
            </w:pPr>
            <w:r w:rsidRPr="00B97B9F">
              <w:rPr>
                <w:color w:val="000000" w:themeColor="text1"/>
                <w:sz w:val="28"/>
                <w:szCs w:val="28"/>
              </w:rPr>
              <w:t>с золотой медалью</w:t>
            </w:r>
          </w:p>
        </w:tc>
        <w:tc>
          <w:tcPr>
            <w:tcW w:w="3402" w:type="dxa"/>
          </w:tcPr>
          <w:p w:rsidR="002C2E4D" w:rsidRPr="00B97B9F" w:rsidRDefault="00265CD9" w:rsidP="002C2E4D">
            <w:pPr>
              <w:spacing w:line="276" w:lineRule="auto"/>
              <w:ind w:right="8"/>
              <w:contextualSpacing/>
              <w:jc w:val="center"/>
              <w:rPr>
                <w:color w:val="000000" w:themeColor="text1"/>
                <w:sz w:val="28"/>
                <w:szCs w:val="28"/>
              </w:rPr>
            </w:pPr>
            <w:r w:rsidRPr="00B97B9F">
              <w:rPr>
                <w:color w:val="000000" w:themeColor="text1"/>
                <w:sz w:val="28"/>
                <w:szCs w:val="28"/>
              </w:rPr>
              <w:t>0</w:t>
            </w:r>
          </w:p>
        </w:tc>
        <w:tc>
          <w:tcPr>
            <w:tcW w:w="4394" w:type="dxa"/>
          </w:tcPr>
          <w:p w:rsidR="002C2E4D" w:rsidRPr="00B97B9F" w:rsidRDefault="002C2E4D" w:rsidP="002C2E4D">
            <w:pPr>
              <w:spacing w:line="276" w:lineRule="auto"/>
              <w:ind w:right="8"/>
              <w:contextualSpacing/>
              <w:jc w:val="center"/>
              <w:rPr>
                <w:color w:val="000000" w:themeColor="text1"/>
                <w:sz w:val="28"/>
                <w:szCs w:val="28"/>
              </w:rPr>
            </w:pPr>
            <w:r w:rsidRPr="00B97B9F">
              <w:rPr>
                <w:color w:val="000000" w:themeColor="text1"/>
                <w:sz w:val="28"/>
                <w:szCs w:val="28"/>
              </w:rPr>
              <w:t>0</w:t>
            </w:r>
          </w:p>
        </w:tc>
      </w:tr>
      <w:tr w:rsidR="002C2E4D" w:rsidRPr="00B97B9F" w:rsidTr="00601F1D">
        <w:tc>
          <w:tcPr>
            <w:tcW w:w="794" w:type="dxa"/>
          </w:tcPr>
          <w:p w:rsidR="002C2E4D" w:rsidRPr="00B97B9F" w:rsidRDefault="002C2E4D" w:rsidP="00EE513E">
            <w:pPr>
              <w:spacing w:line="276" w:lineRule="auto"/>
              <w:ind w:right="8"/>
              <w:contextualSpacing/>
              <w:jc w:val="both"/>
              <w:rPr>
                <w:color w:val="000000" w:themeColor="text1"/>
                <w:sz w:val="28"/>
                <w:szCs w:val="28"/>
              </w:rPr>
            </w:pPr>
          </w:p>
        </w:tc>
        <w:tc>
          <w:tcPr>
            <w:tcW w:w="5126" w:type="dxa"/>
          </w:tcPr>
          <w:p w:rsidR="002C2E4D" w:rsidRPr="00B97B9F" w:rsidRDefault="002C2E4D" w:rsidP="003B60D9">
            <w:pPr>
              <w:pStyle w:val="a5"/>
              <w:numPr>
                <w:ilvl w:val="0"/>
                <w:numId w:val="12"/>
              </w:numPr>
              <w:spacing w:line="276" w:lineRule="auto"/>
              <w:ind w:left="0" w:right="8"/>
              <w:contextualSpacing/>
              <w:jc w:val="both"/>
              <w:rPr>
                <w:color w:val="000000" w:themeColor="text1"/>
                <w:sz w:val="28"/>
                <w:szCs w:val="28"/>
              </w:rPr>
            </w:pPr>
            <w:r w:rsidRPr="00B97B9F">
              <w:rPr>
                <w:color w:val="000000" w:themeColor="text1"/>
                <w:sz w:val="28"/>
                <w:szCs w:val="28"/>
              </w:rPr>
              <w:t xml:space="preserve">награждены Почётным знаком губернатора </w:t>
            </w:r>
          </w:p>
        </w:tc>
        <w:tc>
          <w:tcPr>
            <w:tcW w:w="3402" w:type="dxa"/>
          </w:tcPr>
          <w:p w:rsidR="002C2E4D" w:rsidRPr="00B97B9F" w:rsidRDefault="00265CD9" w:rsidP="002C2E4D">
            <w:pPr>
              <w:spacing w:line="276" w:lineRule="auto"/>
              <w:ind w:right="8"/>
              <w:contextualSpacing/>
              <w:jc w:val="center"/>
              <w:rPr>
                <w:color w:val="000000" w:themeColor="text1"/>
                <w:sz w:val="28"/>
                <w:szCs w:val="28"/>
              </w:rPr>
            </w:pPr>
            <w:r w:rsidRPr="00B97B9F">
              <w:rPr>
                <w:color w:val="000000" w:themeColor="text1"/>
                <w:sz w:val="28"/>
                <w:szCs w:val="28"/>
              </w:rPr>
              <w:t>0</w:t>
            </w:r>
          </w:p>
        </w:tc>
        <w:tc>
          <w:tcPr>
            <w:tcW w:w="4394" w:type="dxa"/>
          </w:tcPr>
          <w:p w:rsidR="002C2E4D" w:rsidRPr="00B97B9F" w:rsidRDefault="002C2E4D" w:rsidP="002C2E4D">
            <w:pPr>
              <w:spacing w:line="276" w:lineRule="auto"/>
              <w:ind w:right="8"/>
              <w:contextualSpacing/>
              <w:jc w:val="center"/>
              <w:rPr>
                <w:color w:val="000000" w:themeColor="text1"/>
                <w:sz w:val="28"/>
                <w:szCs w:val="28"/>
              </w:rPr>
            </w:pPr>
            <w:r w:rsidRPr="00B97B9F">
              <w:rPr>
                <w:color w:val="000000" w:themeColor="text1"/>
                <w:sz w:val="28"/>
                <w:szCs w:val="28"/>
              </w:rPr>
              <w:t>0</w:t>
            </w:r>
          </w:p>
        </w:tc>
      </w:tr>
    </w:tbl>
    <w:p w:rsidR="00432EAE" w:rsidRPr="00B97B9F" w:rsidRDefault="00230329" w:rsidP="00EE513E">
      <w:pPr>
        <w:spacing w:line="276" w:lineRule="auto"/>
        <w:ind w:right="8"/>
        <w:contextualSpacing/>
        <w:jc w:val="both"/>
        <w:rPr>
          <w:color w:val="000000" w:themeColor="text1"/>
          <w:sz w:val="28"/>
          <w:szCs w:val="28"/>
        </w:rPr>
      </w:pPr>
      <w:r w:rsidRPr="00B97B9F">
        <w:rPr>
          <w:color w:val="000000" w:themeColor="text1"/>
          <w:sz w:val="28"/>
          <w:szCs w:val="28"/>
        </w:rPr>
        <w:t xml:space="preserve">Проведенная статистика </w:t>
      </w:r>
      <w:r w:rsidR="00265022" w:rsidRPr="00B97B9F">
        <w:rPr>
          <w:color w:val="000000" w:themeColor="text1"/>
          <w:sz w:val="28"/>
          <w:szCs w:val="28"/>
        </w:rPr>
        <w:t>показывает,</w:t>
      </w:r>
      <w:r w:rsidRPr="00B97B9F">
        <w:rPr>
          <w:color w:val="000000" w:themeColor="text1"/>
          <w:sz w:val="28"/>
          <w:szCs w:val="28"/>
        </w:rPr>
        <w:t xml:space="preserve"> что положительная динамика успешного </w:t>
      </w:r>
      <w:r w:rsidR="00265022" w:rsidRPr="00B97B9F">
        <w:rPr>
          <w:color w:val="000000" w:themeColor="text1"/>
          <w:sz w:val="28"/>
          <w:szCs w:val="28"/>
        </w:rPr>
        <w:t>освоения основных</w:t>
      </w:r>
      <w:r w:rsidRPr="00B97B9F">
        <w:rPr>
          <w:color w:val="000000" w:themeColor="text1"/>
          <w:sz w:val="28"/>
          <w:szCs w:val="28"/>
        </w:rPr>
        <w:t xml:space="preserve"> образов</w:t>
      </w:r>
      <w:r w:rsidR="002C2E4D" w:rsidRPr="00B97B9F">
        <w:rPr>
          <w:color w:val="000000" w:themeColor="text1"/>
          <w:sz w:val="28"/>
          <w:szCs w:val="28"/>
        </w:rPr>
        <w:t xml:space="preserve">ательных программ </w:t>
      </w:r>
      <w:r w:rsidR="00265022" w:rsidRPr="00B97B9F">
        <w:rPr>
          <w:color w:val="000000" w:themeColor="text1"/>
          <w:sz w:val="28"/>
          <w:szCs w:val="28"/>
        </w:rPr>
        <w:t>сохраняется.</w:t>
      </w:r>
    </w:p>
    <w:p w:rsidR="00931F6B" w:rsidRPr="00B97B9F" w:rsidRDefault="00931F6B" w:rsidP="00931F6B">
      <w:pPr>
        <w:ind w:firstLine="567"/>
        <w:rPr>
          <w:sz w:val="28"/>
          <w:szCs w:val="28"/>
        </w:rPr>
      </w:pPr>
      <w:r w:rsidRPr="00B97B9F">
        <w:rPr>
          <w:sz w:val="28"/>
          <w:szCs w:val="28"/>
        </w:rPr>
        <w:t>Освоение образовательной программы начального, основного и среднего общего образования сопровождалось промежуточной аттестацией обучающихся в апреле 2022 года.</w:t>
      </w:r>
    </w:p>
    <w:p w:rsidR="00931F6B" w:rsidRPr="00B97B9F" w:rsidRDefault="00931F6B" w:rsidP="00931F6B">
      <w:pPr>
        <w:ind w:firstLine="567"/>
        <w:rPr>
          <w:sz w:val="28"/>
          <w:szCs w:val="28"/>
        </w:rPr>
      </w:pPr>
      <w:r w:rsidRPr="00B97B9F">
        <w:rPr>
          <w:sz w:val="28"/>
          <w:szCs w:val="28"/>
        </w:rPr>
        <w:t>В соответствии с письмом Минпросвещения России от 01.10. 2021 года №СК-403/08 всероссийские проверочные работы использовать как форму промежуточной аттестации в качестве итоговых контрольных работ для учащихся 4-8, 11 классов. Для учащихся 2,3 классов промежуточную аттестацию провели в форме контрольных работ</w:t>
      </w:r>
      <w:r w:rsidR="00FD50BE" w:rsidRPr="00B97B9F">
        <w:rPr>
          <w:sz w:val="28"/>
          <w:szCs w:val="28"/>
        </w:rPr>
        <w:t xml:space="preserve"> (русский язык, математика)</w:t>
      </w:r>
      <w:r w:rsidRPr="00B97B9F">
        <w:rPr>
          <w:sz w:val="28"/>
          <w:szCs w:val="28"/>
        </w:rPr>
        <w:t>, в 10 классе в форме теста</w:t>
      </w:r>
      <w:r w:rsidR="00FD50BE" w:rsidRPr="00B97B9F">
        <w:rPr>
          <w:sz w:val="28"/>
          <w:szCs w:val="28"/>
        </w:rPr>
        <w:t xml:space="preserve"> (русский язык, математика, обществознание)</w:t>
      </w:r>
      <w:r w:rsidRPr="00B97B9F">
        <w:rPr>
          <w:sz w:val="28"/>
          <w:szCs w:val="28"/>
        </w:rPr>
        <w:t xml:space="preserve"> (приказ №56 от 22 марта 2022 г.).</w:t>
      </w:r>
    </w:p>
    <w:p w:rsidR="00931F6B" w:rsidRPr="00B97B9F" w:rsidRDefault="00931F6B" w:rsidP="00EE513E">
      <w:pPr>
        <w:spacing w:line="276" w:lineRule="auto"/>
        <w:ind w:right="8"/>
        <w:contextualSpacing/>
        <w:jc w:val="both"/>
        <w:rPr>
          <w:b/>
          <w:color w:val="000000" w:themeColor="text1"/>
          <w:sz w:val="28"/>
          <w:szCs w:val="28"/>
        </w:rPr>
      </w:pPr>
    </w:p>
    <w:p w:rsidR="008E5E12" w:rsidRPr="00B97B9F" w:rsidRDefault="008E5E12" w:rsidP="00EE513E">
      <w:pPr>
        <w:spacing w:line="276" w:lineRule="auto"/>
        <w:ind w:right="8"/>
        <w:contextualSpacing/>
        <w:jc w:val="both"/>
        <w:rPr>
          <w:b/>
          <w:color w:val="FF0000"/>
          <w:sz w:val="28"/>
          <w:szCs w:val="28"/>
        </w:rPr>
      </w:pPr>
    </w:p>
    <w:p w:rsidR="00A957FF" w:rsidRPr="00B97B9F" w:rsidRDefault="00A957FF" w:rsidP="00BC4887">
      <w:pPr>
        <w:pStyle w:val="a3"/>
        <w:spacing w:line="276" w:lineRule="auto"/>
        <w:ind w:right="8"/>
        <w:jc w:val="center"/>
        <w:rPr>
          <w:sz w:val="28"/>
          <w:szCs w:val="28"/>
        </w:rPr>
      </w:pPr>
      <w:r w:rsidRPr="00B97B9F">
        <w:rPr>
          <w:b/>
          <w:sz w:val="28"/>
          <w:szCs w:val="28"/>
        </w:rPr>
        <w:t>Сведения об освоении учащимися образовательных программ</w:t>
      </w:r>
    </w:p>
    <w:p w:rsidR="00A957FF" w:rsidRPr="00B97B9F" w:rsidRDefault="00297B2E" w:rsidP="00EE513E">
      <w:pPr>
        <w:pStyle w:val="3"/>
        <w:spacing w:line="276" w:lineRule="auto"/>
        <w:ind w:left="0" w:right="8"/>
        <w:jc w:val="both"/>
        <w:rPr>
          <w:i w:val="0"/>
          <w:sz w:val="28"/>
          <w:szCs w:val="28"/>
          <w:u w:val="none"/>
        </w:rPr>
      </w:pPr>
      <w:r w:rsidRPr="00B97B9F">
        <w:rPr>
          <w:i w:val="0"/>
          <w:sz w:val="28"/>
          <w:szCs w:val="28"/>
          <w:u w:val="none"/>
        </w:rPr>
        <w:t>И</w:t>
      </w:r>
      <w:r w:rsidR="00152AC0" w:rsidRPr="00B97B9F">
        <w:rPr>
          <w:i w:val="0"/>
          <w:sz w:val="28"/>
          <w:szCs w:val="28"/>
          <w:u w:val="none"/>
        </w:rPr>
        <w:t>тоги успеваемости за 2022</w:t>
      </w:r>
      <w:r w:rsidR="00A957FF" w:rsidRPr="00B97B9F">
        <w:rPr>
          <w:i w:val="0"/>
          <w:sz w:val="28"/>
          <w:szCs w:val="28"/>
          <w:u w:val="none"/>
        </w:rPr>
        <w:t xml:space="preserve"> год</w:t>
      </w:r>
    </w:p>
    <w:tbl>
      <w:tblPr>
        <w:tblStyle w:val="TableNormal"/>
        <w:tblW w:w="1360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1276"/>
        <w:gridCol w:w="1253"/>
        <w:gridCol w:w="1276"/>
        <w:gridCol w:w="2574"/>
        <w:gridCol w:w="2268"/>
        <w:gridCol w:w="3543"/>
      </w:tblGrid>
      <w:tr w:rsidR="00A957FF" w:rsidRPr="00B97B9F" w:rsidTr="00601F1D">
        <w:trPr>
          <w:trHeight w:val="830"/>
        </w:trPr>
        <w:tc>
          <w:tcPr>
            <w:tcW w:w="1418" w:type="dxa"/>
          </w:tcPr>
          <w:p w:rsidR="00A957FF" w:rsidRPr="00B97B9F" w:rsidRDefault="00A957FF" w:rsidP="00EE513E">
            <w:pPr>
              <w:pStyle w:val="TableParagraph"/>
              <w:ind w:left="0" w:right="8" w:hanging="248"/>
              <w:jc w:val="center"/>
              <w:rPr>
                <w:b/>
                <w:sz w:val="28"/>
                <w:szCs w:val="28"/>
              </w:rPr>
            </w:pPr>
            <w:r w:rsidRPr="00B97B9F">
              <w:rPr>
                <w:b/>
                <w:w w:val="85"/>
                <w:sz w:val="28"/>
                <w:szCs w:val="28"/>
              </w:rPr>
              <w:t>паралле</w:t>
            </w:r>
            <w:r w:rsidRPr="00B97B9F">
              <w:rPr>
                <w:b/>
                <w:sz w:val="28"/>
                <w:szCs w:val="28"/>
              </w:rPr>
              <w:t>ль</w:t>
            </w:r>
          </w:p>
        </w:tc>
        <w:tc>
          <w:tcPr>
            <w:tcW w:w="1276" w:type="dxa"/>
          </w:tcPr>
          <w:p w:rsidR="00A957FF" w:rsidRPr="00B97B9F" w:rsidRDefault="00A957FF" w:rsidP="00EE513E">
            <w:pPr>
              <w:pStyle w:val="TableParagraph"/>
              <w:ind w:left="0" w:right="8" w:hanging="20"/>
              <w:jc w:val="center"/>
              <w:rPr>
                <w:b/>
                <w:sz w:val="28"/>
                <w:szCs w:val="28"/>
              </w:rPr>
            </w:pPr>
            <w:r w:rsidRPr="00B97B9F">
              <w:rPr>
                <w:b/>
                <w:w w:val="85"/>
                <w:sz w:val="28"/>
                <w:szCs w:val="28"/>
              </w:rPr>
              <w:t xml:space="preserve">кол-во </w:t>
            </w:r>
            <w:r w:rsidRPr="00B97B9F">
              <w:rPr>
                <w:b/>
                <w:sz w:val="28"/>
                <w:szCs w:val="28"/>
              </w:rPr>
              <w:t>уч-ся</w:t>
            </w:r>
          </w:p>
        </w:tc>
        <w:tc>
          <w:tcPr>
            <w:tcW w:w="1253" w:type="dxa"/>
          </w:tcPr>
          <w:p w:rsidR="00A957FF" w:rsidRPr="00B97B9F" w:rsidRDefault="00A957FF" w:rsidP="00EE513E">
            <w:pPr>
              <w:pStyle w:val="TableParagraph"/>
              <w:ind w:left="0" w:right="8" w:hanging="256"/>
              <w:jc w:val="center"/>
              <w:rPr>
                <w:b/>
                <w:sz w:val="28"/>
                <w:szCs w:val="28"/>
              </w:rPr>
            </w:pPr>
            <w:r w:rsidRPr="00B97B9F">
              <w:rPr>
                <w:b/>
                <w:w w:val="85"/>
                <w:sz w:val="28"/>
                <w:szCs w:val="28"/>
              </w:rPr>
              <w:t>отлични</w:t>
            </w:r>
            <w:r w:rsidRPr="00B97B9F">
              <w:rPr>
                <w:b/>
                <w:sz w:val="28"/>
                <w:szCs w:val="28"/>
              </w:rPr>
              <w:t>ки</w:t>
            </w:r>
          </w:p>
        </w:tc>
        <w:tc>
          <w:tcPr>
            <w:tcW w:w="1276" w:type="dxa"/>
          </w:tcPr>
          <w:p w:rsidR="00A957FF" w:rsidRPr="00B97B9F" w:rsidRDefault="00A957FF" w:rsidP="00EE513E">
            <w:pPr>
              <w:pStyle w:val="TableParagraph"/>
              <w:ind w:left="0" w:right="8" w:hanging="85"/>
              <w:jc w:val="center"/>
              <w:rPr>
                <w:b/>
                <w:sz w:val="28"/>
                <w:szCs w:val="28"/>
              </w:rPr>
            </w:pPr>
            <w:r w:rsidRPr="00B97B9F">
              <w:rPr>
                <w:b/>
                <w:w w:val="85"/>
                <w:sz w:val="28"/>
                <w:szCs w:val="28"/>
              </w:rPr>
              <w:t xml:space="preserve">обучаются </w:t>
            </w:r>
            <w:r w:rsidRPr="00B97B9F">
              <w:rPr>
                <w:b/>
                <w:sz w:val="28"/>
                <w:szCs w:val="28"/>
              </w:rPr>
              <w:t>на 4 и 5</w:t>
            </w:r>
          </w:p>
        </w:tc>
        <w:tc>
          <w:tcPr>
            <w:tcW w:w="2574" w:type="dxa"/>
          </w:tcPr>
          <w:p w:rsidR="00A957FF" w:rsidRPr="00B97B9F" w:rsidRDefault="00A957FF" w:rsidP="00EE513E">
            <w:pPr>
              <w:pStyle w:val="TableParagraph"/>
              <w:ind w:left="0" w:right="8" w:firstLine="1"/>
              <w:jc w:val="center"/>
              <w:rPr>
                <w:b/>
                <w:sz w:val="28"/>
                <w:szCs w:val="28"/>
              </w:rPr>
            </w:pPr>
            <w:r w:rsidRPr="00B97B9F">
              <w:rPr>
                <w:b/>
                <w:w w:val="90"/>
                <w:sz w:val="28"/>
                <w:szCs w:val="28"/>
              </w:rPr>
              <w:t xml:space="preserve">неуспевающие </w:t>
            </w:r>
            <w:r w:rsidRPr="00B97B9F">
              <w:rPr>
                <w:b/>
                <w:sz w:val="28"/>
                <w:szCs w:val="28"/>
              </w:rPr>
              <w:t xml:space="preserve">по итогам </w:t>
            </w:r>
            <w:r w:rsidRPr="00B97B9F">
              <w:rPr>
                <w:b/>
                <w:w w:val="90"/>
                <w:sz w:val="28"/>
                <w:szCs w:val="28"/>
              </w:rPr>
              <w:t>промеж.аттест</w:t>
            </w:r>
          </w:p>
        </w:tc>
        <w:tc>
          <w:tcPr>
            <w:tcW w:w="2268" w:type="dxa"/>
          </w:tcPr>
          <w:p w:rsidR="00A957FF" w:rsidRPr="00B97B9F" w:rsidRDefault="00A957FF" w:rsidP="00EE513E">
            <w:pPr>
              <w:pStyle w:val="TableParagraph"/>
              <w:ind w:left="0" w:right="8" w:firstLine="36"/>
              <w:jc w:val="center"/>
              <w:rPr>
                <w:b/>
                <w:sz w:val="28"/>
                <w:szCs w:val="28"/>
              </w:rPr>
            </w:pPr>
            <w:r w:rsidRPr="00B97B9F">
              <w:rPr>
                <w:b/>
                <w:sz w:val="28"/>
                <w:szCs w:val="28"/>
              </w:rPr>
              <w:t xml:space="preserve">средний % </w:t>
            </w:r>
            <w:r w:rsidRPr="00B97B9F">
              <w:rPr>
                <w:b/>
                <w:w w:val="80"/>
                <w:sz w:val="28"/>
                <w:szCs w:val="28"/>
              </w:rPr>
              <w:t>успеваемости</w:t>
            </w:r>
          </w:p>
        </w:tc>
        <w:tc>
          <w:tcPr>
            <w:tcW w:w="3543" w:type="dxa"/>
          </w:tcPr>
          <w:p w:rsidR="00A957FF" w:rsidRPr="00B97B9F" w:rsidRDefault="00A957FF" w:rsidP="00EE513E">
            <w:pPr>
              <w:pStyle w:val="TableParagraph"/>
              <w:ind w:left="0" w:right="8" w:hanging="20"/>
              <w:jc w:val="center"/>
              <w:rPr>
                <w:b/>
                <w:sz w:val="28"/>
                <w:szCs w:val="28"/>
              </w:rPr>
            </w:pPr>
            <w:r w:rsidRPr="00B97B9F">
              <w:rPr>
                <w:b/>
                <w:w w:val="80"/>
                <w:sz w:val="28"/>
                <w:szCs w:val="28"/>
              </w:rPr>
              <w:t xml:space="preserve">средний% </w:t>
            </w:r>
            <w:r w:rsidRPr="00B97B9F">
              <w:rPr>
                <w:b/>
                <w:w w:val="95"/>
                <w:sz w:val="28"/>
                <w:szCs w:val="28"/>
              </w:rPr>
              <w:t xml:space="preserve">качества </w:t>
            </w:r>
            <w:r w:rsidRPr="00B97B9F">
              <w:rPr>
                <w:b/>
                <w:sz w:val="28"/>
                <w:szCs w:val="28"/>
              </w:rPr>
              <w:t>знаний</w:t>
            </w:r>
          </w:p>
        </w:tc>
      </w:tr>
      <w:tr w:rsidR="00A957FF" w:rsidRPr="00B97B9F" w:rsidTr="00601F1D">
        <w:trPr>
          <w:trHeight w:val="278"/>
        </w:trPr>
        <w:tc>
          <w:tcPr>
            <w:tcW w:w="1418" w:type="dxa"/>
          </w:tcPr>
          <w:p w:rsidR="00A957FF" w:rsidRPr="00B97B9F" w:rsidRDefault="00A957FF" w:rsidP="00EE513E">
            <w:pPr>
              <w:pStyle w:val="TableParagraph"/>
              <w:ind w:left="0" w:right="8"/>
              <w:jc w:val="center"/>
              <w:rPr>
                <w:b/>
                <w:sz w:val="28"/>
                <w:szCs w:val="28"/>
              </w:rPr>
            </w:pPr>
            <w:r w:rsidRPr="00B97B9F">
              <w:rPr>
                <w:b/>
                <w:sz w:val="28"/>
                <w:szCs w:val="28"/>
              </w:rPr>
              <w:t>1</w:t>
            </w:r>
          </w:p>
        </w:tc>
        <w:tc>
          <w:tcPr>
            <w:tcW w:w="1276" w:type="dxa"/>
          </w:tcPr>
          <w:p w:rsidR="00A957FF" w:rsidRPr="00B97B9F" w:rsidRDefault="00152AC0" w:rsidP="00EE513E">
            <w:pPr>
              <w:pStyle w:val="TableParagraph"/>
              <w:ind w:left="0" w:right="8"/>
              <w:jc w:val="center"/>
              <w:rPr>
                <w:sz w:val="28"/>
                <w:szCs w:val="28"/>
              </w:rPr>
            </w:pPr>
            <w:r w:rsidRPr="00B97B9F">
              <w:rPr>
                <w:sz w:val="28"/>
                <w:szCs w:val="28"/>
              </w:rPr>
              <w:t>22</w:t>
            </w:r>
          </w:p>
        </w:tc>
        <w:tc>
          <w:tcPr>
            <w:tcW w:w="1253" w:type="dxa"/>
          </w:tcPr>
          <w:p w:rsidR="00A957FF" w:rsidRPr="00B97B9F" w:rsidRDefault="00A957FF" w:rsidP="00EE513E">
            <w:pPr>
              <w:pStyle w:val="TableParagraph"/>
              <w:ind w:left="0" w:right="8"/>
              <w:jc w:val="center"/>
              <w:rPr>
                <w:sz w:val="28"/>
                <w:szCs w:val="28"/>
              </w:rPr>
            </w:pPr>
            <w:r w:rsidRPr="00B97B9F">
              <w:rPr>
                <w:sz w:val="28"/>
                <w:szCs w:val="28"/>
              </w:rPr>
              <w:t>0</w:t>
            </w:r>
          </w:p>
        </w:tc>
        <w:tc>
          <w:tcPr>
            <w:tcW w:w="1276" w:type="dxa"/>
          </w:tcPr>
          <w:p w:rsidR="00A957FF" w:rsidRPr="00B97B9F" w:rsidRDefault="00152AC0" w:rsidP="00EE513E">
            <w:pPr>
              <w:pStyle w:val="TableParagraph"/>
              <w:ind w:left="0" w:right="8"/>
              <w:jc w:val="center"/>
              <w:rPr>
                <w:sz w:val="28"/>
                <w:szCs w:val="28"/>
              </w:rPr>
            </w:pPr>
            <w:r w:rsidRPr="00B97B9F">
              <w:rPr>
                <w:sz w:val="28"/>
                <w:szCs w:val="28"/>
              </w:rPr>
              <w:t>0</w:t>
            </w:r>
          </w:p>
        </w:tc>
        <w:tc>
          <w:tcPr>
            <w:tcW w:w="2574" w:type="dxa"/>
          </w:tcPr>
          <w:p w:rsidR="00A957FF" w:rsidRPr="00B97B9F" w:rsidRDefault="00A957FF" w:rsidP="00EE513E">
            <w:pPr>
              <w:pStyle w:val="TableParagraph"/>
              <w:ind w:left="0" w:right="8"/>
              <w:jc w:val="center"/>
              <w:rPr>
                <w:sz w:val="28"/>
                <w:szCs w:val="28"/>
              </w:rPr>
            </w:pPr>
            <w:r w:rsidRPr="00B97B9F">
              <w:rPr>
                <w:w w:val="87"/>
                <w:sz w:val="28"/>
                <w:szCs w:val="28"/>
              </w:rPr>
              <w:t>0</w:t>
            </w:r>
          </w:p>
        </w:tc>
        <w:tc>
          <w:tcPr>
            <w:tcW w:w="2268" w:type="dxa"/>
          </w:tcPr>
          <w:p w:rsidR="00A957FF" w:rsidRPr="00B97B9F" w:rsidRDefault="00152AC0" w:rsidP="00EE513E">
            <w:pPr>
              <w:pStyle w:val="TableParagraph"/>
              <w:ind w:left="0" w:right="8"/>
              <w:jc w:val="center"/>
              <w:rPr>
                <w:sz w:val="28"/>
                <w:szCs w:val="28"/>
              </w:rPr>
            </w:pPr>
            <w:r w:rsidRPr="00B97B9F">
              <w:rPr>
                <w:sz w:val="28"/>
                <w:szCs w:val="28"/>
              </w:rPr>
              <w:t>0</w:t>
            </w:r>
          </w:p>
        </w:tc>
        <w:tc>
          <w:tcPr>
            <w:tcW w:w="3543" w:type="dxa"/>
          </w:tcPr>
          <w:p w:rsidR="00A957FF" w:rsidRPr="00B97B9F" w:rsidRDefault="00152AC0" w:rsidP="00EE513E">
            <w:pPr>
              <w:pStyle w:val="TableParagraph"/>
              <w:ind w:left="0" w:right="8"/>
              <w:jc w:val="center"/>
              <w:rPr>
                <w:sz w:val="28"/>
                <w:szCs w:val="28"/>
              </w:rPr>
            </w:pPr>
            <w:r w:rsidRPr="00B97B9F">
              <w:rPr>
                <w:sz w:val="28"/>
                <w:szCs w:val="28"/>
              </w:rPr>
              <w:t>0</w:t>
            </w:r>
          </w:p>
        </w:tc>
      </w:tr>
      <w:tr w:rsidR="00A957FF" w:rsidRPr="00B97B9F" w:rsidTr="00601F1D">
        <w:trPr>
          <w:trHeight w:val="274"/>
        </w:trPr>
        <w:tc>
          <w:tcPr>
            <w:tcW w:w="1418" w:type="dxa"/>
          </w:tcPr>
          <w:p w:rsidR="00A957FF" w:rsidRPr="00B97B9F" w:rsidRDefault="00A957FF" w:rsidP="00EE513E">
            <w:pPr>
              <w:pStyle w:val="TableParagraph"/>
              <w:ind w:left="0" w:right="8"/>
              <w:jc w:val="center"/>
              <w:rPr>
                <w:b/>
                <w:sz w:val="28"/>
                <w:szCs w:val="28"/>
              </w:rPr>
            </w:pPr>
            <w:r w:rsidRPr="00B97B9F">
              <w:rPr>
                <w:b/>
                <w:sz w:val="28"/>
                <w:szCs w:val="28"/>
              </w:rPr>
              <w:t>2</w:t>
            </w:r>
          </w:p>
        </w:tc>
        <w:tc>
          <w:tcPr>
            <w:tcW w:w="1276" w:type="dxa"/>
          </w:tcPr>
          <w:p w:rsidR="00A957FF" w:rsidRPr="00B97B9F" w:rsidRDefault="00152AC0" w:rsidP="00EE513E">
            <w:pPr>
              <w:pStyle w:val="TableParagraph"/>
              <w:ind w:left="0" w:right="8"/>
              <w:jc w:val="center"/>
              <w:rPr>
                <w:sz w:val="28"/>
                <w:szCs w:val="28"/>
              </w:rPr>
            </w:pPr>
            <w:r w:rsidRPr="00B97B9F">
              <w:rPr>
                <w:sz w:val="28"/>
                <w:szCs w:val="28"/>
              </w:rPr>
              <w:t>22</w:t>
            </w:r>
          </w:p>
        </w:tc>
        <w:tc>
          <w:tcPr>
            <w:tcW w:w="1253" w:type="dxa"/>
          </w:tcPr>
          <w:p w:rsidR="00A957FF" w:rsidRPr="00B97B9F" w:rsidRDefault="00152AC0" w:rsidP="00EE513E">
            <w:pPr>
              <w:pStyle w:val="TableParagraph"/>
              <w:ind w:left="0" w:right="8"/>
              <w:jc w:val="center"/>
              <w:rPr>
                <w:sz w:val="28"/>
                <w:szCs w:val="28"/>
              </w:rPr>
            </w:pPr>
            <w:r w:rsidRPr="00B97B9F">
              <w:rPr>
                <w:sz w:val="28"/>
                <w:szCs w:val="28"/>
              </w:rPr>
              <w:t>0</w:t>
            </w:r>
          </w:p>
        </w:tc>
        <w:tc>
          <w:tcPr>
            <w:tcW w:w="1276" w:type="dxa"/>
          </w:tcPr>
          <w:p w:rsidR="00A957FF" w:rsidRPr="00B97B9F" w:rsidRDefault="00FD56E4" w:rsidP="00EE513E">
            <w:pPr>
              <w:pStyle w:val="TableParagraph"/>
              <w:ind w:left="0" w:right="8"/>
              <w:jc w:val="center"/>
              <w:rPr>
                <w:sz w:val="28"/>
                <w:szCs w:val="28"/>
              </w:rPr>
            </w:pPr>
            <w:r w:rsidRPr="00B97B9F">
              <w:rPr>
                <w:sz w:val="28"/>
                <w:szCs w:val="28"/>
              </w:rPr>
              <w:t>1</w:t>
            </w:r>
            <w:r w:rsidR="00152AC0" w:rsidRPr="00B97B9F">
              <w:rPr>
                <w:sz w:val="28"/>
                <w:szCs w:val="28"/>
              </w:rPr>
              <w:t>3</w:t>
            </w:r>
          </w:p>
        </w:tc>
        <w:tc>
          <w:tcPr>
            <w:tcW w:w="2574" w:type="dxa"/>
          </w:tcPr>
          <w:p w:rsidR="00A957FF" w:rsidRPr="00B97B9F" w:rsidRDefault="00A957FF" w:rsidP="00EE513E">
            <w:pPr>
              <w:pStyle w:val="TableParagraph"/>
              <w:ind w:left="0" w:right="8"/>
              <w:jc w:val="center"/>
              <w:rPr>
                <w:sz w:val="28"/>
                <w:szCs w:val="28"/>
              </w:rPr>
            </w:pPr>
            <w:r w:rsidRPr="00B97B9F">
              <w:rPr>
                <w:w w:val="87"/>
                <w:sz w:val="28"/>
                <w:szCs w:val="28"/>
              </w:rPr>
              <w:t>0</w:t>
            </w:r>
          </w:p>
        </w:tc>
        <w:tc>
          <w:tcPr>
            <w:tcW w:w="2268" w:type="dxa"/>
          </w:tcPr>
          <w:p w:rsidR="00A957FF" w:rsidRPr="00B97B9F" w:rsidRDefault="00A957FF" w:rsidP="00EE513E">
            <w:pPr>
              <w:pStyle w:val="TableParagraph"/>
              <w:ind w:left="0" w:right="8"/>
              <w:jc w:val="center"/>
              <w:rPr>
                <w:sz w:val="28"/>
                <w:szCs w:val="28"/>
              </w:rPr>
            </w:pPr>
            <w:r w:rsidRPr="00B97B9F">
              <w:rPr>
                <w:sz w:val="28"/>
                <w:szCs w:val="28"/>
              </w:rPr>
              <w:t>100</w:t>
            </w:r>
          </w:p>
        </w:tc>
        <w:tc>
          <w:tcPr>
            <w:tcW w:w="3543" w:type="dxa"/>
          </w:tcPr>
          <w:p w:rsidR="00A957FF" w:rsidRPr="00B97B9F" w:rsidRDefault="00152AC0" w:rsidP="00EE513E">
            <w:pPr>
              <w:pStyle w:val="TableParagraph"/>
              <w:ind w:left="0" w:right="8"/>
              <w:jc w:val="center"/>
              <w:rPr>
                <w:sz w:val="28"/>
                <w:szCs w:val="28"/>
              </w:rPr>
            </w:pPr>
            <w:r w:rsidRPr="00B97B9F">
              <w:rPr>
                <w:sz w:val="28"/>
                <w:szCs w:val="28"/>
              </w:rPr>
              <w:t>59</w:t>
            </w:r>
          </w:p>
        </w:tc>
      </w:tr>
      <w:tr w:rsidR="00A957FF" w:rsidRPr="00B97B9F" w:rsidTr="00601F1D">
        <w:trPr>
          <w:trHeight w:val="273"/>
        </w:trPr>
        <w:tc>
          <w:tcPr>
            <w:tcW w:w="1418" w:type="dxa"/>
          </w:tcPr>
          <w:p w:rsidR="00A957FF" w:rsidRPr="00B97B9F" w:rsidRDefault="00A957FF" w:rsidP="00EE513E">
            <w:pPr>
              <w:pStyle w:val="TableParagraph"/>
              <w:ind w:left="0" w:right="8"/>
              <w:jc w:val="center"/>
              <w:rPr>
                <w:b/>
                <w:sz w:val="28"/>
                <w:szCs w:val="28"/>
              </w:rPr>
            </w:pPr>
            <w:r w:rsidRPr="00B97B9F">
              <w:rPr>
                <w:b/>
                <w:sz w:val="28"/>
                <w:szCs w:val="28"/>
              </w:rPr>
              <w:t>3</w:t>
            </w:r>
          </w:p>
        </w:tc>
        <w:tc>
          <w:tcPr>
            <w:tcW w:w="1276" w:type="dxa"/>
          </w:tcPr>
          <w:p w:rsidR="00A957FF" w:rsidRPr="00B97B9F" w:rsidRDefault="00152AC0" w:rsidP="00EE513E">
            <w:pPr>
              <w:pStyle w:val="TableParagraph"/>
              <w:ind w:left="0" w:right="8"/>
              <w:jc w:val="center"/>
              <w:rPr>
                <w:sz w:val="28"/>
                <w:szCs w:val="28"/>
              </w:rPr>
            </w:pPr>
            <w:r w:rsidRPr="00B97B9F">
              <w:rPr>
                <w:sz w:val="28"/>
                <w:szCs w:val="28"/>
              </w:rPr>
              <w:t>16</w:t>
            </w:r>
          </w:p>
        </w:tc>
        <w:tc>
          <w:tcPr>
            <w:tcW w:w="1253" w:type="dxa"/>
          </w:tcPr>
          <w:p w:rsidR="00A957FF" w:rsidRPr="00B97B9F" w:rsidRDefault="00152AC0" w:rsidP="00EE513E">
            <w:pPr>
              <w:pStyle w:val="TableParagraph"/>
              <w:ind w:left="0" w:right="8"/>
              <w:jc w:val="center"/>
              <w:rPr>
                <w:sz w:val="28"/>
                <w:szCs w:val="28"/>
              </w:rPr>
            </w:pPr>
            <w:r w:rsidRPr="00B97B9F">
              <w:rPr>
                <w:sz w:val="28"/>
                <w:szCs w:val="28"/>
              </w:rPr>
              <w:t>1</w:t>
            </w:r>
          </w:p>
        </w:tc>
        <w:tc>
          <w:tcPr>
            <w:tcW w:w="1276" w:type="dxa"/>
          </w:tcPr>
          <w:p w:rsidR="00A957FF" w:rsidRPr="00B97B9F" w:rsidRDefault="00B527F0" w:rsidP="00EE513E">
            <w:pPr>
              <w:pStyle w:val="TableParagraph"/>
              <w:ind w:left="0" w:right="8"/>
              <w:jc w:val="center"/>
              <w:rPr>
                <w:sz w:val="28"/>
                <w:szCs w:val="28"/>
              </w:rPr>
            </w:pPr>
            <w:r w:rsidRPr="00B97B9F">
              <w:rPr>
                <w:sz w:val="28"/>
                <w:szCs w:val="28"/>
              </w:rPr>
              <w:t>1</w:t>
            </w:r>
            <w:r w:rsidR="00152AC0" w:rsidRPr="00B97B9F">
              <w:rPr>
                <w:sz w:val="28"/>
                <w:szCs w:val="28"/>
              </w:rPr>
              <w:t>3</w:t>
            </w:r>
          </w:p>
        </w:tc>
        <w:tc>
          <w:tcPr>
            <w:tcW w:w="2574" w:type="dxa"/>
          </w:tcPr>
          <w:p w:rsidR="00A957FF" w:rsidRPr="00B97B9F" w:rsidRDefault="00A957FF" w:rsidP="00EE513E">
            <w:pPr>
              <w:pStyle w:val="TableParagraph"/>
              <w:ind w:left="0" w:right="8"/>
              <w:jc w:val="center"/>
              <w:rPr>
                <w:sz w:val="28"/>
                <w:szCs w:val="28"/>
              </w:rPr>
            </w:pPr>
            <w:r w:rsidRPr="00B97B9F">
              <w:rPr>
                <w:w w:val="87"/>
                <w:sz w:val="28"/>
                <w:szCs w:val="28"/>
              </w:rPr>
              <w:t>0</w:t>
            </w:r>
          </w:p>
        </w:tc>
        <w:tc>
          <w:tcPr>
            <w:tcW w:w="2268" w:type="dxa"/>
          </w:tcPr>
          <w:p w:rsidR="00A957FF" w:rsidRPr="00B97B9F" w:rsidRDefault="00A957FF" w:rsidP="00EE513E">
            <w:pPr>
              <w:pStyle w:val="TableParagraph"/>
              <w:ind w:left="0" w:right="8"/>
              <w:jc w:val="center"/>
              <w:rPr>
                <w:sz w:val="28"/>
                <w:szCs w:val="28"/>
              </w:rPr>
            </w:pPr>
            <w:r w:rsidRPr="00B97B9F">
              <w:rPr>
                <w:sz w:val="28"/>
                <w:szCs w:val="28"/>
              </w:rPr>
              <w:t>100</w:t>
            </w:r>
          </w:p>
        </w:tc>
        <w:tc>
          <w:tcPr>
            <w:tcW w:w="3543" w:type="dxa"/>
          </w:tcPr>
          <w:p w:rsidR="00A957FF" w:rsidRPr="00B97B9F" w:rsidRDefault="00152AC0" w:rsidP="00EE513E">
            <w:pPr>
              <w:pStyle w:val="TableParagraph"/>
              <w:ind w:left="0" w:right="8"/>
              <w:jc w:val="center"/>
              <w:rPr>
                <w:sz w:val="28"/>
                <w:szCs w:val="28"/>
              </w:rPr>
            </w:pPr>
            <w:r w:rsidRPr="00B97B9F">
              <w:rPr>
                <w:sz w:val="28"/>
                <w:szCs w:val="28"/>
              </w:rPr>
              <w:t>88</w:t>
            </w:r>
          </w:p>
        </w:tc>
      </w:tr>
      <w:tr w:rsidR="00A957FF" w:rsidRPr="00B97B9F" w:rsidTr="00601F1D">
        <w:trPr>
          <w:trHeight w:val="274"/>
        </w:trPr>
        <w:tc>
          <w:tcPr>
            <w:tcW w:w="1418" w:type="dxa"/>
          </w:tcPr>
          <w:p w:rsidR="00A957FF" w:rsidRPr="00B97B9F" w:rsidRDefault="00A957FF" w:rsidP="00EE513E">
            <w:pPr>
              <w:pStyle w:val="TableParagraph"/>
              <w:ind w:left="0" w:right="8"/>
              <w:jc w:val="center"/>
              <w:rPr>
                <w:b/>
                <w:sz w:val="28"/>
                <w:szCs w:val="28"/>
              </w:rPr>
            </w:pPr>
            <w:r w:rsidRPr="00B97B9F">
              <w:rPr>
                <w:b/>
                <w:sz w:val="28"/>
                <w:szCs w:val="28"/>
              </w:rPr>
              <w:t>4</w:t>
            </w:r>
          </w:p>
        </w:tc>
        <w:tc>
          <w:tcPr>
            <w:tcW w:w="1276" w:type="dxa"/>
          </w:tcPr>
          <w:p w:rsidR="00A957FF" w:rsidRPr="00B97B9F" w:rsidRDefault="00FD56E4" w:rsidP="00EE513E">
            <w:pPr>
              <w:pStyle w:val="TableParagraph"/>
              <w:ind w:left="0" w:right="8"/>
              <w:jc w:val="center"/>
              <w:rPr>
                <w:sz w:val="28"/>
                <w:szCs w:val="28"/>
              </w:rPr>
            </w:pPr>
            <w:r w:rsidRPr="00B97B9F">
              <w:rPr>
                <w:sz w:val="28"/>
                <w:szCs w:val="28"/>
              </w:rPr>
              <w:t>1</w:t>
            </w:r>
            <w:r w:rsidR="00152AC0" w:rsidRPr="00B97B9F">
              <w:rPr>
                <w:sz w:val="28"/>
                <w:szCs w:val="28"/>
              </w:rPr>
              <w:t>9</w:t>
            </w:r>
          </w:p>
        </w:tc>
        <w:tc>
          <w:tcPr>
            <w:tcW w:w="1253" w:type="dxa"/>
          </w:tcPr>
          <w:p w:rsidR="00A957FF" w:rsidRPr="00B97B9F" w:rsidRDefault="00152AC0" w:rsidP="00EE513E">
            <w:pPr>
              <w:pStyle w:val="TableParagraph"/>
              <w:ind w:left="0" w:right="8"/>
              <w:jc w:val="center"/>
              <w:rPr>
                <w:sz w:val="28"/>
                <w:szCs w:val="28"/>
              </w:rPr>
            </w:pPr>
            <w:r w:rsidRPr="00B97B9F">
              <w:rPr>
                <w:sz w:val="28"/>
                <w:szCs w:val="28"/>
              </w:rPr>
              <w:t>4</w:t>
            </w:r>
          </w:p>
        </w:tc>
        <w:tc>
          <w:tcPr>
            <w:tcW w:w="1276" w:type="dxa"/>
          </w:tcPr>
          <w:p w:rsidR="00A957FF" w:rsidRPr="00B97B9F" w:rsidRDefault="00152AC0" w:rsidP="00EE513E">
            <w:pPr>
              <w:pStyle w:val="TableParagraph"/>
              <w:ind w:left="0" w:right="8"/>
              <w:jc w:val="center"/>
              <w:rPr>
                <w:sz w:val="28"/>
                <w:szCs w:val="28"/>
              </w:rPr>
            </w:pPr>
            <w:r w:rsidRPr="00B97B9F">
              <w:rPr>
                <w:sz w:val="28"/>
                <w:szCs w:val="28"/>
              </w:rPr>
              <w:t>9</w:t>
            </w:r>
          </w:p>
        </w:tc>
        <w:tc>
          <w:tcPr>
            <w:tcW w:w="2574" w:type="dxa"/>
          </w:tcPr>
          <w:p w:rsidR="00A957FF" w:rsidRPr="00B97B9F" w:rsidRDefault="00A957FF" w:rsidP="00EE513E">
            <w:pPr>
              <w:pStyle w:val="TableParagraph"/>
              <w:ind w:left="0" w:right="8"/>
              <w:jc w:val="center"/>
              <w:rPr>
                <w:sz w:val="28"/>
                <w:szCs w:val="28"/>
              </w:rPr>
            </w:pPr>
            <w:r w:rsidRPr="00B97B9F">
              <w:rPr>
                <w:w w:val="87"/>
                <w:sz w:val="28"/>
                <w:szCs w:val="28"/>
              </w:rPr>
              <w:t>0</w:t>
            </w:r>
          </w:p>
        </w:tc>
        <w:tc>
          <w:tcPr>
            <w:tcW w:w="2268" w:type="dxa"/>
          </w:tcPr>
          <w:p w:rsidR="00A957FF" w:rsidRPr="00B97B9F" w:rsidRDefault="00A957FF" w:rsidP="00EE513E">
            <w:pPr>
              <w:pStyle w:val="TableParagraph"/>
              <w:ind w:left="0" w:right="8"/>
              <w:jc w:val="center"/>
              <w:rPr>
                <w:sz w:val="28"/>
                <w:szCs w:val="28"/>
              </w:rPr>
            </w:pPr>
            <w:r w:rsidRPr="00B97B9F">
              <w:rPr>
                <w:sz w:val="28"/>
                <w:szCs w:val="28"/>
              </w:rPr>
              <w:t>100</w:t>
            </w:r>
          </w:p>
        </w:tc>
        <w:tc>
          <w:tcPr>
            <w:tcW w:w="3543" w:type="dxa"/>
          </w:tcPr>
          <w:p w:rsidR="00A957FF" w:rsidRPr="00B97B9F" w:rsidRDefault="00152AC0" w:rsidP="00EE513E">
            <w:pPr>
              <w:pStyle w:val="TableParagraph"/>
              <w:ind w:left="0" w:right="8"/>
              <w:jc w:val="center"/>
              <w:rPr>
                <w:sz w:val="28"/>
                <w:szCs w:val="28"/>
              </w:rPr>
            </w:pPr>
            <w:r w:rsidRPr="00B97B9F">
              <w:rPr>
                <w:sz w:val="28"/>
                <w:szCs w:val="28"/>
              </w:rPr>
              <w:t>68,4</w:t>
            </w:r>
          </w:p>
        </w:tc>
      </w:tr>
      <w:tr w:rsidR="00A957FF" w:rsidRPr="00B97B9F" w:rsidTr="00601F1D">
        <w:trPr>
          <w:trHeight w:val="278"/>
        </w:trPr>
        <w:tc>
          <w:tcPr>
            <w:tcW w:w="1418" w:type="dxa"/>
          </w:tcPr>
          <w:p w:rsidR="00A957FF" w:rsidRPr="00B97B9F" w:rsidRDefault="00A957FF" w:rsidP="00EE513E">
            <w:pPr>
              <w:pStyle w:val="TableParagraph"/>
              <w:ind w:left="0" w:right="8"/>
              <w:jc w:val="center"/>
              <w:rPr>
                <w:b/>
                <w:sz w:val="28"/>
                <w:szCs w:val="28"/>
              </w:rPr>
            </w:pPr>
            <w:r w:rsidRPr="00B97B9F">
              <w:rPr>
                <w:b/>
                <w:sz w:val="28"/>
                <w:szCs w:val="28"/>
              </w:rPr>
              <w:t>5</w:t>
            </w:r>
          </w:p>
        </w:tc>
        <w:tc>
          <w:tcPr>
            <w:tcW w:w="1276" w:type="dxa"/>
          </w:tcPr>
          <w:p w:rsidR="00A957FF" w:rsidRPr="00B97B9F" w:rsidRDefault="00494646" w:rsidP="00EE513E">
            <w:pPr>
              <w:pStyle w:val="TableParagraph"/>
              <w:ind w:left="0" w:right="8"/>
              <w:jc w:val="center"/>
              <w:rPr>
                <w:sz w:val="28"/>
                <w:szCs w:val="28"/>
              </w:rPr>
            </w:pPr>
            <w:r w:rsidRPr="00B97B9F">
              <w:rPr>
                <w:sz w:val="28"/>
                <w:szCs w:val="28"/>
              </w:rPr>
              <w:t>1</w:t>
            </w:r>
            <w:r w:rsidR="00152AC0" w:rsidRPr="00B97B9F">
              <w:rPr>
                <w:sz w:val="28"/>
                <w:szCs w:val="28"/>
              </w:rPr>
              <w:t>2</w:t>
            </w:r>
          </w:p>
        </w:tc>
        <w:tc>
          <w:tcPr>
            <w:tcW w:w="1253" w:type="dxa"/>
          </w:tcPr>
          <w:p w:rsidR="00A957FF" w:rsidRPr="00B97B9F" w:rsidRDefault="00B527F0" w:rsidP="00EE513E">
            <w:pPr>
              <w:pStyle w:val="TableParagraph"/>
              <w:ind w:left="0" w:right="8"/>
              <w:jc w:val="center"/>
              <w:rPr>
                <w:sz w:val="28"/>
                <w:szCs w:val="28"/>
              </w:rPr>
            </w:pPr>
            <w:r w:rsidRPr="00B97B9F">
              <w:rPr>
                <w:w w:val="87"/>
                <w:sz w:val="28"/>
                <w:szCs w:val="28"/>
              </w:rPr>
              <w:t>0</w:t>
            </w:r>
          </w:p>
        </w:tc>
        <w:tc>
          <w:tcPr>
            <w:tcW w:w="1276" w:type="dxa"/>
          </w:tcPr>
          <w:p w:rsidR="00A957FF" w:rsidRPr="00B97B9F" w:rsidRDefault="00152AC0" w:rsidP="00EE513E">
            <w:pPr>
              <w:pStyle w:val="TableParagraph"/>
              <w:ind w:left="0" w:right="8"/>
              <w:jc w:val="center"/>
              <w:rPr>
                <w:sz w:val="28"/>
                <w:szCs w:val="28"/>
              </w:rPr>
            </w:pPr>
            <w:r w:rsidRPr="00B97B9F">
              <w:rPr>
                <w:sz w:val="28"/>
                <w:szCs w:val="28"/>
              </w:rPr>
              <w:t>5</w:t>
            </w:r>
          </w:p>
        </w:tc>
        <w:tc>
          <w:tcPr>
            <w:tcW w:w="2574" w:type="dxa"/>
          </w:tcPr>
          <w:p w:rsidR="00A957FF" w:rsidRPr="00B97B9F" w:rsidRDefault="00A957FF" w:rsidP="00EE513E">
            <w:pPr>
              <w:pStyle w:val="TableParagraph"/>
              <w:ind w:left="0" w:right="8"/>
              <w:jc w:val="center"/>
              <w:rPr>
                <w:sz w:val="28"/>
                <w:szCs w:val="28"/>
              </w:rPr>
            </w:pPr>
            <w:r w:rsidRPr="00B97B9F">
              <w:rPr>
                <w:w w:val="87"/>
                <w:sz w:val="28"/>
                <w:szCs w:val="28"/>
              </w:rPr>
              <w:t>0</w:t>
            </w:r>
          </w:p>
        </w:tc>
        <w:tc>
          <w:tcPr>
            <w:tcW w:w="2268" w:type="dxa"/>
          </w:tcPr>
          <w:p w:rsidR="00A957FF" w:rsidRPr="00B97B9F" w:rsidRDefault="00A957FF" w:rsidP="00EE513E">
            <w:pPr>
              <w:pStyle w:val="TableParagraph"/>
              <w:ind w:left="0" w:right="8"/>
              <w:jc w:val="center"/>
              <w:rPr>
                <w:sz w:val="28"/>
                <w:szCs w:val="28"/>
              </w:rPr>
            </w:pPr>
            <w:r w:rsidRPr="00B97B9F">
              <w:rPr>
                <w:sz w:val="28"/>
                <w:szCs w:val="28"/>
              </w:rPr>
              <w:t>100</w:t>
            </w:r>
          </w:p>
        </w:tc>
        <w:tc>
          <w:tcPr>
            <w:tcW w:w="3543" w:type="dxa"/>
          </w:tcPr>
          <w:p w:rsidR="00A957FF" w:rsidRPr="00B97B9F" w:rsidRDefault="00152AC0" w:rsidP="00EE513E">
            <w:pPr>
              <w:pStyle w:val="TableParagraph"/>
              <w:ind w:left="0" w:right="8"/>
              <w:jc w:val="center"/>
              <w:rPr>
                <w:sz w:val="28"/>
                <w:szCs w:val="28"/>
              </w:rPr>
            </w:pPr>
            <w:r w:rsidRPr="00B97B9F">
              <w:rPr>
                <w:sz w:val="28"/>
                <w:szCs w:val="28"/>
              </w:rPr>
              <w:t>42</w:t>
            </w:r>
          </w:p>
        </w:tc>
      </w:tr>
      <w:tr w:rsidR="00A957FF" w:rsidRPr="00B97B9F" w:rsidTr="00601F1D">
        <w:trPr>
          <w:trHeight w:val="274"/>
        </w:trPr>
        <w:tc>
          <w:tcPr>
            <w:tcW w:w="1418" w:type="dxa"/>
          </w:tcPr>
          <w:p w:rsidR="00A957FF" w:rsidRPr="00B97B9F" w:rsidRDefault="00A957FF" w:rsidP="00EE513E">
            <w:pPr>
              <w:pStyle w:val="TableParagraph"/>
              <w:ind w:left="0" w:right="8"/>
              <w:jc w:val="center"/>
              <w:rPr>
                <w:b/>
                <w:sz w:val="28"/>
                <w:szCs w:val="28"/>
              </w:rPr>
            </w:pPr>
            <w:r w:rsidRPr="00B97B9F">
              <w:rPr>
                <w:b/>
                <w:sz w:val="28"/>
                <w:szCs w:val="28"/>
              </w:rPr>
              <w:lastRenderedPageBreak/>
              <w:t>6</w:t>
            </w:r>
          </w:p>
        </w:tc>
        <w:tc>
          <w:tcPr>
            <w:tcW w:w="1276" w:type="dxa"/>
          </w:tcPr>
          <w:p w:rsidR="00A957FF" w:rsidRPr="00B97B9F" w:rsidRDefault="00FD56E4" w:rsidP="00EE513E">
            <w:pPr>
              <w:pStyle w:val="TableParagraph"/>
              <w:ind w:left="0" w:right="8"/>
              <w:jc w:val="center"/>
              <w:rPr>
                <w:sz w:val="28"/>
                <w:szCs w:val="28"/>
              </w:rPr>
            </w:pPr>
            <w:r w:rsidRPr="00B97B9F">
              <w:rPr>
                <w:sz w:val="28"/>
                <w:szCs w:val="28"/>
              </w:rPr>
              <w:t>1</w:t>
            </w:r>
            <w:r w:rsidR="00152AC0" w:rsidRPr="00B97B9F">
              <w:rPr>
                <w:sz w:val="28"/>
                <w:szCs w:val="28"/>
              </w:rPr>
              <w:t>6</w:t>
            </w:r>
          </w:p>
        </w:tc>
        <w:tc>
          <w:tcPr>
            <w:tcW w:w="1253" w:type="dxa"/>
          </w:tcPr>
          <w:p w:rsidR="00A957FF" w:rsidRPr="00B97B9F" w:rsidRDefault="00A957FF" w:rsidP="00EE513E">
            <w:pPr>
              <w:pStyle w:val="TableParagraph"/>
              <w:ind w:left="0" w:right="8"/>
              <w:jc w:val="center"/>
              <w:rPr>
                <w:sz w:val="28"/>
                <w:szCs w:val="28"/>
              </w:rPr>
            </w:pPr>
            <w:r w:rsidRPr="00B97B9F">
              <w:rPr>
                <w:w w:val="87"/>
                <w:sz w:val="28"/>
                <w:szCs w:val="28"/>
              </w:rPr>
              <w:t>0</w:t>
            </w:r>
          </w:p>
        </w:tc>
        <w:tc>
          <w:tcPr>
            <w:tcW w:w="1276" w:type="dxa"/>
          </w:tcPr>
          <w:p w:rsidR="00A957FF" w:rsidRPr="00B97B9F" w:rsidRDefault="00152AC0" w:rsidP="00EE513E">
            <w:pPr>
              <w:pStyle w:val="TableParagraph"/>
              <w:ind w:left="0" w:right="8"/>
              <w:jc w:val="center"/>
              <w:rPr>
                <w:sz w:val="28"/>
                <w:szCs w:val="28"/>
              </w:rPr>
            </w:pPr>
            <w:r w:rsidRPr="00B97B9F">
              <w:rPr>
                <w:sz w:val="28"/>
                <w:szCs w:val="28"/>
              </w:rPr>
              <w:t>7</w:t>
            </w:r>
          </w:p>
        </w:tc>
        <w:tc>
          <w:tcPr>
            <w:tcW w:w="2574" w:type="dxa"/>
          </w:tcPr>
          <w:p w:rsidR="00A957FF" w:rsidRPr="00B97B9F" w:rsidRDefault="00A957FF" w:rsidP="00EE513E">
            <w:pPr>
              <w:pStyle w:val="TableParagraph"/>
              <w:ind w:left="0" w:right="8"/>
              <w:jc w:val="center"/>
              <w:rPr>
                <w:sz w:val="28"/>
                <w:szCs w:val="28"/>
              </w:rPr>
            </w:pPr>
            <w:r w:rsidRPr="00B97B9F">
              <w:rPr>
                <w:w w:val="87"/>
                <w:sz w:val="28"/>
                <w:szCs w:val="28"/>
              </w:rPr>
              <w:t>0</w:t>
            </w:r>
          </w:p>
        </w:tc>
        <w:tc>
          <w:tcPr>
            <w:tcW w:w="2268" w:type="dxa"/>
          </w:tcPr>
          <w:p w:rsidR="00A957FF" w:rsidRPr="00B97B9F" w:rsidRDefault="00A957FF" w:rsidP="00EE513E">
            <w:pPr>
              <w:pStyle w:val="TableParagraph"/>
              <w:ind w:left="0" w:right="8"/>
              <w:jc w:val="center"/>
              <w:rPr>
                <w:sz w:val="28"/>
                <w:szCs w:val="28"/>
              </w:rPr>
            </w:pPr>
            <w:r w:rsidRPr="00B97B9F">
              <w:rPr>
                <w:sz w:val="28"/>
                <w:szCs w:val="28"/>
              </w:rPr>
              <w:t>100</w:t>
            </w:r>
          </w:p>
        </w:tc>
        <w:tc>
          <w:tcPr>
            <w:tcW w:w="3543" w:type="dxa"/>
          </w:tcPr>
          <w:p w:rsidR="00A957FF" w:rsidRPr="00B97B9F" w:rsidRDefault="00152AC0" w:rsidP="00EE513E">
            <w:pPr>
              <w:pStyle w:val="TableParagraph"/>
              <w:ind w:left="0" w:right="8"/>
              <w:jc w:val="center"/>
              <w:rPr>
                <w:sz w:val="28"/>
                <w:szCs w:val="28"/>
              </w:rPr>
            </w:pPr>
            <w:r w:rsidRPr="00B97B9F">
              <w:rPr>
                <w:sz w:val="28"/>
                <w:szCs w:val="28"/>
              </w:rPr>
              <w:t>44</w:t>
            </w:r>
          </w:p>
        </w:tc>
      </w:tr>
      <w:tr w:rsidR="00A957FF" w:rsidRPr="00B97B9F" w:rsidTr="00601F1D">
        <w:trPr>
          <w:trHeight w:val="277"/>
        </w:trPr>
        <w:tc>
          <w:tcPr>
            <w:tcW w:w="1418" w:type="dxa"/>
          </w:tcPr>
          <w:p w:rsidR="00A957FF" w:rsidRPr="00B97B9F" w:rsidRDefault="00A957FF" w:rsidP="00EE513E">
            <w:pPr>
              <w:pStyle w:val="TableParagraph"/>
              <w:ind w:left="0" w:right="8"/>
              <w:jc w:val="center"/>
              <w:rPr>
                <w:b/>
                <w:sz w:val="28"/>
                <w:szCs w:val="28"/>
              </w:rPr>
            </w:pPr>
            <w:r w:rsidRPr="00B97B9F">
              <w:rPr>
                <w:b/>
                <w:sz w:val="28"/>
                <w:szCs w:val="28"/>
              </w:rPr>
              <w:t>7</w:t>
            </w:r>
          </w:p>
        </w:tc>
        <w:tc>
          <w:tcPr>
            <w:tcW w:w="1276" w:type="dxa"/>
          </w:tcPr>
          <w:p w:rsidR="00A957FF" w:rsidRPr="00B97B9F" w:rsidRDefault="00FD56E4" w:rsidP="00EE513E">
            <w:pPr>
              <w:pStyle w:val="TableParagraph"/>
              <w:ind w:left="0" w:right="8"/>
              <w:jc w:val="center"/>
              <w:rPr>
                <w:sz w:val="28"/>
                <w:szCs w:val="28"/>
              </w:rPr>
            </w:pPr>
            <w:r w:rsidRPr="00B97B9F">
              <w:rPr>
                <w:sz w:val="28"/>
                <w:szCs w:val="28"/>
              </w:rPr>
              <w:t>1</w:t>
            </w:r>
            <w:r w:rsidR="00152AC0" w:rsidRPr="00B97B9F">
              <w:rPr>
                <w:sz w:val="28"/>
                <w:szCs w:val="28"/>
              </w:rPr>
              <w:t>5</w:t>
            </w:r>
          </w:p>
        </w:tc>
        <w:tc>
          <w:tcPr>
            <w:tcW w:w="1253" w:type="dxa"/>
          </w:tcPr>
          <w:p w:rsidR="00A957FF" w:rsidRPr="00B97B9F" w:rsidRDefault="00B527F0" w:rsidP="00EE513E">
            <w:pPr>
              <w:pStyle w:val="TableParagraph"/>
              <w:ind w:left="0" w:right="8"/>
              <w:jc w:val="center"/>
              <w:rPr>
                <w:sz w:val="28"/>
                <w:szCs w:val="28"/>
              </w:rPr>
            </w:pPr>
            <w:r w:rsidRPr="00B97B9F">
              <w:rPr>
                <w:sz w:val="28"/>
                <w:szCs w:val="28"/>
              </w:rPr>
              <w:t>0</w:t>
            </w:r>
          </w:p>
        </w:tc>
        <w:tc>
          <w:tcPr>
            <w:tcW w:w="1276" w:type="dxa"/>
          </w:tcPr>
          <w:p w:rsidR="00A957FF" w:rsidRPr="00B97B9F" w:rsidRDefault="00152AC0" w:rsidP="00EE513E">
            <w:pPr>
              <w:pStyle w:val="TableParagraph"/>
              <w:ind w:left="0" w:right="8"/>
              <w:jc w:val="center"/>
              <w:rPr>
                <w:sz w:val="28"/>
                <w:szCs w:val="28"/>
              </w:rPr>
            </w:pPr>
            <w:r w:rsidRPr="00B97B9F">
              <w:rPr>
                <w:sz w:val="28"/>
                <w:szCs w:val="28"/>
              </w:rPr>
              <w:t>8</w:t>
            </w:r>
          </w:p>
        </w:tc>
        <w:tc>
          <w:tcPr>
            <w:tcW w:w="2574" w:type="dxa"/>
          </w:tcPr>
          <w:p w:rsidR="00A957FF" w:rsidRPr="00B97B9F" w:rsidRDefault="00B527F0" w:rsidP="00EE513E">
            <w:pPr>
              <w:pStyle w:val="TableParagraph"/>
              <w:ind w:left="0" w:right="8"/>
              <w:jc w:val="center"/>
              <w:rPr>
                <w:sz w:val="28"/>
                <w:szCs w:val="28"/>
              </w:rPr>
            </w:pPr>
            <w:r w:rsidRPr="00B97B9F">
              <w:rPr>
                <w:sz w:val="28"/>
                <w:szCs w:val="28"/>
              </w:rPr>
              <w:t>0</w:t>
            </w:r>
          </w:p>
        </w:tc>
        <w:tc>
          <w:tcPr>
            <w:tcW w:w="2268" w:type="dxa"/>
          </w:tcPr>
          <w:p w:rsidR="00A957FF" w:rsidRPr="00B97B9F" w:rsidRDefault="00B527F0" w:rsidP="00EE513E">
            <w:pPr>
              <w:pStyle w:val="TableParagraph"/>
              <w:ind w:left="0" w:right="8"/>
              <w:jc w:val="center"/>
              <w:rPr>
                <w:sz w:val="28"/>
                <w:szCs w:val="28"/>
              </w:rPr>
            </w:pPr>
            <w:r w:rsidRPr="00B97B9F">
              <w:rPr>
                <w:sz w:val="28"/>
                <w:szCs w:val="28"/>
              </w:rPr>
              <w:t>100</w:t>
            </w:r>
          </w:p>
        </w:tc>
        <w:tc>
          <w:tcPr>
            <w:tcW w:w="3543" w:type="dxa"/>
          </w:tcPr>
          <w:p w:rsidR="00A957FF" w:rsidRPr="00B97B9F" w:rsidRDefault="00152AC0" w:rsidP="00EE513E">
            <w:pPr>
              <w:pStyle w:val="TableParagraph"/>
              <w:ind w:left="0" w:right="8"/>
              <w:jc w:val="center"/>
              <w:rPr>
                <w:sz w:val="28"/>
                <w:szCs w:val="28"/>
              </w:rPr>
            </w:pPr>
            <w:r w:rsidRPr="00B97B9F">
              <w:rPr>
                <w:sz w:val="28"/>
                <w:szCs w:val="28"/>
              </w:rPr>
              <w:t>53</w:t>
            </w:r>
            <w:r w:rsidR="00B527F0" w:rsidRPr="00B97B9F">
              <w:rPr>
                <w:sz w:val="28"/>
                <w:szCs w:val="28"/>
              </w:rPr>
              <w:t>,3</w:t>
            </w:r>
          </w:p>
        </w:tc>
      </w:tr>
      <w:tr w:rsidR="00A957FF" w:rsidRPr="00B97B9F" w:rsidTr="00601F1D">
        <w:trPr>
          <w:trHeight w:val="274"/>
        </w:trPr>
        <w:tc>
          <w:tcPr>
            <w:tcW w:w="1418" w:type="dxa"/>
          </w:tcPr>
          <w:p w:rsidR="00A957FF" w:rsidRPr="00B97B9F" w:rsidRDefault="00A957FF" w:rsidP="00EE513E">
            <w:pPr>
              <w:pStyle w:val="TableParagraph"/>
              <w:ind w:left="0" w:right="8"/>
              <w:jc w:val="center"/>
              <w:rPr>
                <w:b/>
                <w:sz w:val="28"/>
                <w:szCs w:val="28"/>
              </w:rPr>
            </w:pPr>
            <w:r w:rsidRPr="00B97B9F">
              <w:rPr>
                <w:b/>
                <w:sz w:val="28"/>
                <w:szCs w:val="28"/>
              </w:rPr>
              <w:t>8</w:t>
            </w:r>
          </w:p>
        </w:tc>
        <w:tc>
          <w:tcPr>
            <w:tcW w:w="1276" w:type="dxa"/>
          </w:tcPr>
          <w:p w:rsidR="00A957FF" w:rsidRPr="00B97B9F" w:rsidRDefault="00494646" w:rsidP="00EE513E">
            <w:pPr>
              <w:pStyle w:val="TableParagraph"/>
              <w:ind w:left="0" w:right="8"/>
              <w:jc w:val="center"/>
              <w:rPr>
                <w:sz w:val="28"/>
                <w:szCs w:val="28"/>
              </w:rPr>
            </w:pPr>
            <w:r w:rsidRPr="00B97B9F">
              <w:rPr>
                <w:sz w:val="28"/>
                <w:szCs w:val="28"/>
              </w:rPr>
              <w:t>1</w:t>
            </w:r>
            <w:r w:rsidR="00152AC0" w:rsidRPr="00B97B9F">
              <w:rPr>
                <w:sz w:val="28"/>
                <w:szCs w:val="28"/>
              </w:rPr>
              <w:t>3</w:t>
            </w:r>
          </w:p>
        </w:tc>
        <w:tc>
          <w:tcPr>
            <w:tcW w:w="1253" w:type="dxa"/>
          </w:tcPr>
          <w:p w:rsidR="00A957FF" w:rsidRPr="00B97B9F" w:rsidRDefault="00152AC0" w:rsidP="00EE513E">
            <w:pPr>
              <w:pStyle w:val="TableParagraph"/>
              <w:ind w:left="0" w:right="8"/>
              <w:jc w:val="center"/>
              <w:rPr>
                <w:sz w:val="28"/>
                <w:szCs w:val="28"/>
              </w:rPr>
            </w:pPr>
            <w:r w:rsidRPr="00B97B9F">
              <w:rPr>
                <w:sz w:val="28"/>
                <w:szCs w:val="28"/>
              </w:rPr>
              <w:t>0</w:t>
            </w:r>
          </w:p>
        </w:tc>
        <w:tc>
          <w:tcPr>
            <w:tcW w:w="1276" w:type="dxa"/>
          </w:tcPr>
          <w:p w:rsidR="00A957FF" w:rsidRPr="00B97B9F" w:rsidRDefault="00152AC0" w:rsidP="00EE513E">
            <w:pPr>
              <w:pStyle w:val="TableParagraph"/>
              <w:ind w:left="0" w:right="8"/>
              <w:jc w:val="center"/>
              <w:rPr>
                <w:sz w:val="28"/>
                <w:szCs w:val="28"/>
              </w:rPr>
            </w:pPr>
            <w:r w:rsidRPr="00B97B9F">
              <w:rPr>
                <w:sz w:val="28"/>
                <w:szCs w:val="28"/>
              </w:rPr>
              <w:t>5</w:t>
            </w:r>
          </w:p>
        </w:tc>
        <w:tc>
          <w:tcPr>
            <w:tcW w:w="2574" w:type="dxa"/>
          </w:tcPr>
          <w:p w:rsidR="00A957FF" w:rsidRPr="00B97B9F" w:rsidRDefault="00A957FF" w:rsidP="00EE513E">
            <w:pPr>
              <w:pStyle w:val="TableParagraph"/>
              <w:ind w:left="0" w:right="8"/>
              <w:jc w:val="center"/>
              <w:rPr>
                <w:sz w:val="28"/>
                <w:szCs w:val="28"/>
              </w:rPr>
            </w:pPr>
            <w:r w:rsidRPr="00B97B9F">
              <w:rPr>
                <w:sz w:val="28"/>
                <w:szCs w:val="28"/>
              </w:rPr>
              <w:t>0</w:t>
            </w:r>
          </w:p>
        </w:tc>
        <w:tc>
          <w:tcPr>
            <w:tcW w:w="2268" w:type="dxa"/>
          </w:tcPr>
          <w:p w:rsidR="00A957FF" w:rsidRPr="00B97B9F" w:rsidRDefault="00A957FF" w:rsidP="00EE513E">
            <w:pPr>
              <w:pStyle w:val="TableParagraph"/>
              <w:ind w:left="0" w:right="8"/>
              <w:jc w:val="center"/>
              <w:rPr>
                <w:sz w:val="28"/>
                <w:szCs w:val="28"/>
              </w:rPr>
            </w:pPr>
            <w:r w:rsidRPr="00B97B9F">
              <w:rPr>
                <w:sz w:val="28"/>
                <w:szCs w:val="28"/>
              </w:rPr>
              <w:t>100</w:t>
            </w:r>
          </w:p>
        </w:tc>
        <w:tc>
          <w:tcPr>
            <w:tcW w:w="3543" w:type="dxa"/>
          </w:tcPr>
          <w:p w:rsidR="00A957FF" w:rsidRPr="00B97B9F" w:rsidRDefault="00FD50BE" w:rsidP="00EE513E">
            <w:pPr>
              <w:pStyle w:val="TableParagraph"/>
              <w:ind w:left="0" w:right="8"/>
              <w:jc w:val="center"/>
              <w:rPr>
                <w:sz w:val="28"/>
                <w:szCs w:val="28"/>
              </w:rPr>
            </w:pPr>
            <w:r w:rsidRPr="00B97B9F">
              <w:rPr>
                <w:sz w:val="28"/>
                <w:szCs w:val="28"/>
              </w:rPr>
              <w:t>38,4</w:t>
            </w:r>
          </w:p>
        </w:tc>
      </w:tr>
      <w:tr w:rsidR="00A957FF" w:rsidRPr="00B97B9F" w:rsidTr="00601F1D">
        <w:trPr>
          <w:trHeight w:val="274"/>
        </w:trPr>
        <w:tc>
          <w:tcPr>
            <w:tcW w:w="1418" w:type="dxa"/>
          </w:tcPr>
          <w:p w:rsidR="00A957FF" w:rsidRPr="00B97B9F" w:rsidRDefault="00A957FF" w:rsidP="00EE513E">
            <w:pPr>
              <w:pStyle w:val="TableParagraph"/>
              <w:ind w:left="0" w:right="8"/>
              <w:jc w:val="center"/>
              <w:rPr>
                <w:b/>
                <w:sz w:val="28"/>
                <w:szCs w:val="28"/>
              </w:rPr>
            </w:pPr>
            <w:r w:rsidRPr="00B97B9F">
              <w:rPr>
                <w:b/>
                <w:sz w:val="28"/>
                <w:szCs w:val="28"/>
              </w:rPr>
              <w:t>9</w:t>
            </w:r>
          </w:p>
        </w:tc>
        <w:tc>
          <w:tcPr>
            <w:tcW w:w="1276" w:type="dxa"/>
          </w:tcPr>
          <w:p w:rsidR="00A957FF" w:rsidRPr="00B97B9F" w:rsidRDefault="00152AC0" w:rsidP="00EE513E">
            <w:pPr>
              <w:pStyle w:val="TableParagraph"/>
              <w:ind w:left="0" w:right="8"/>
              <w:jc w:val="center"/>
              <w:rPr>
                <w:sz w:val="28"/>
                <w:szCs w:val="28"/>
              </w:rPr>
            </w:pPr>
            <w:r w:rsidRPr="00B97B9F">
              <w:rPr>
                <w:sz w:val="28"/>
                <w:szCs w:val="28"/>
              </w:rPr>
              <w:t>13</w:t>
            </w:r>
          </w:p>
        </w:tc>
        <w:tc>
          <w:tcPr>
            <w:tcW w:w="1253" w:type="dxa"/>
          </w:tcPr>
          <w:p w:rsidR="00A957FF" w:rsidRPr="00B97B9F" w:rsidRDefault="00B527F0" w:rsidP="00EE513E">
            <w:pPr>
              <w:pStyle w:val="TableParagraph"/>
              <w:ind w:left="0" w:right="8"/>
              <w:jc w:val="center"/>
              <w:rPr>
                <w:sz w:val="28"/>
                <w:szCs w:val="28"/>
              </w:rPr>
            </w:pPr>
            <w:r w:rsidRPr="00B97B9F">
              <w:rPr>
                <w:sz w:val="28"/>
                <w:szCs w:val="28"/>
              </w:rPr>
              <w:t>2</w:t>
            </w:r>
          </w:p>
        </w:tc>
        <w:tc>
          <w:tcPr>
            <w:tcW w:w="1276" w:type="dxa"/>
          </w:tcPr>
          <w:p w:rsidR="00A957FF" w:rsidRPr="00B97B9F" w:rsidRDefault="00152AC0" w:rsidP="00EE513E">
            <w:pPr>
              <w:pStyle w:val="TableParagraph"/>
              <w:ind w:left="0" w:right="8"/>
              <w:jc w:val="center"/>
              <w:rPr>
                <w:sz w:val="28"/>
                <w:szCs w:val="28"/>
              </w:rPr>
            </w:pPr>
            <w:r w:rsidRPr="00B97B9F">
              <w:rPr>
                <w:sz w:val="28"/>
                <w:szCs w:val="28"/>
              </w:rPr>
              <w:t>5</w:t>
            </w:r>
          </w:p>
        </w:tc>
        <w:tc>
          <w:tcPr>
            <w:tcW w:w="2574" w:type="dxa"/>
          </w:tcPr>
          <w:p w:rsidR="00A957FF" w:rsidRPr="00B97B9F" w:rsidRDefault="00A957FF" w:rsidP="00EE513E">
            <w:pPr>
              <w:pStyle w:val="TableParagraph"/>
              <w:ind w:left="0" w:right="8"/>
              <w:jc w:val="center"/>
              <w:rPr>
                <w:sz w:val="28"/>
                <w:szCs w:val="28"/>
              </w:rPr>
            </w:pPr>
            <w:r w:rsidRPr="00B97B9F">
              <w:rPr>
                <w:sz w:val="28"/>
                <w:szCs w:val="28"/>
              </w:rPr>
              <w:t>0</w:t>
            </w:r>
          </w:p>
        </w:tc>
        <w:tc>
          <w:tcPr>
            <w:tcW w:w="2268" w:type="dxa"/>
          </w:tcPr>
          <w:p w:rsidR="00A957FF" w:rsidRPr="00B97B9F" w:rsidRDefault="00A957FF" w:rsidP="00EE513E">
            <w:pPr>
              <w:pStyle w:val="TableParagraph"/>
              <w:ind w:left="0" w:right="8"/>
              <w:jc w:val="center"/>
              <w:rPr>
                <w:sz w:val="28"/>
                <w:szCs w:val="28"/>
              </w:rPr>
            </w:pPr>
            <w:r w:rsidRPr="00B97B9F">
              <w:rPr>
                <w:sz w:val="28"/>
                <w:szCs w:val="28"/>
              </w:rPr>
              <w:t>100</w:t>
            </w:r>
          </w:p>
        </w:tc>
        <w:tc>
          <w:tcPr>
            <w:tcW w:w="3543" w:type="dxa"/>
          </w:tcPr>
          <w:p w:rsidR="00A957FF" w:rsidRPr="00B97B9F" w:rsidRDefault="00B527F0" w:rsidP="00EE513E">
            <w:pPr>
              <w:pStyle w:val="TableParagraph"/>
              <w:ind w:left="0" w:right="8"/>
              <w:jc w:val="center"/>
              <w:rPr>
                <w:sz w:val="28"/>
                <w:szCs w:val="28"/>
              </w:rPr>
            </w:pPr>
            <w:r w:rsidRPr="00B97B9F">
              <w:rPr>
                <w:sz w:val="28"/>
                <w:szCs w:val="28"/>
              </w:rPr>
              <w:t>5</w:t>
            </w:r>
            <w:r w:rsidR="00FD50BE" w:rsidRPr="00B97B9F">
              <w:rPr>
                <w:sz w:val="28"/>
                <w:szCs w:val="28"/>
              </w:rPr>
              <w:t>4</w:t>
            </w:r>
          </w:p>
        </w:tc>
      </w:tr>
      <w:tr w:rsidR="00A957FF" w:rsidRPr="00B97B9F" w:rsidTr="00601F1D">
        <w:trPr>
          <w:trHeight w:val="277"/>
        </w:trPr>
        <w:tc>
          <w:tcPr>
            <w:tcW w:w="1418" w:type="dxa"/>
          </w:tcPr>
          <w:p w:rsidR="00A957FF" w:rsidRPr="00B97B9F" w:rsidRDefault="00A957FF" w:rsidP="00EE513E">
            <w:pPr>
              <w:pStyle w:val="TableParagraph"/>
              <w:ind w:left="0" w:right="8"/>
              <w:jc w:val="center"/>
              <w:rPr>
                <w:b/>
                <w:sz w:val="28"/>
                <w:szCs w:val="28"/>
              </w:rPr>
            </w:pPr>
            <w:r w:rsidRPr="00B97B9F">
              <w:rPr>
                <w:b/>
                <w:sz w:val="28"/>
                <w:szCs w:val="28"/>
              </w:rPr>
              <w:t>10</w:t>
            </w:r>
          </w:p>
        </w:tc>
        <w:tc>
          <w:tcPr>
            <w:tcW w:w="1276" w:type="dxa"/>
          </w:tcPr>
          <w:p w:rsidR="00A957FF" w:rsidRPr="00B97B9F" w:rsidRDefault="00152AC0" w:rsidP="00EE513E">
            <w:pPr>
              <w:pStyle w:val="TableParagraph"/>
              <w:ind w:left="0" w:right="8"/>
              <w:jc w:val="center"/>
              <w:rPr>
                <w:sz w:val="28"/>
                <w:szCs w:val="28"/>
              </w:rPr>
            </w:pPr>
            <w:r w:rsidRPr="00B97B9F">
              <w:rPr>
                <w:sz w:val="28"/>
                <w:szCs w:val="28"/>
              </w:rPr>
              <w:t>10</w:t>
            </w:r>
          </w:p>
        </w:tc>
        <w:tc>
          <w:tcPr>
            <w:tcW w:w="1253" w:type="dxa"/>
          </w:tcPr>
          <w:p w:rsidR="00A957FF" w:rsidRPr="00B97B9F" w:rsidRDefault="00152AC0" w:rsidP="00EE513E">
            <w:pPr>
              <w:pStyle w:val="TableParagraph"/>
              <w:ind w:left="0" w:right="8"/>
              <w:jc w:val="center"/>
              <w:rPr>
                <w:sz w:val="28"/>
                <w:szCs w:val="28"/>
              </w:rPr>
            </w:pPr>
            <w:r w:rsidRPr="00B97B9F">
              <w:rPr>
                <w:sz w:val="28"/>
                <w:szCs w:val="28"/>
              </w:rPr>
              <w:t>4</w:t>
            </w:r>
          </w:p>
        </w:tc>
        <w:tc>
          <w:tcPr>
            <w:tcW w:w="1276" w:type="dxa"/>
          </w:tcPr>
          <w:p w:rsidR="00A957FF" w:rsidRPr="00B97B9F" w:rsidRDefault="00B527F0" w:rsidP="00EE513E">
            <w:pPr>
              <w:pStyle w:val="TableParagraph"/>
              <w:ind w:left="0" w:right="8"/>
              <w:jc w:val="center"/>
              <w:rPr>
                <w:sz w:val="28"/>
                <w:szCs w:val="28"/>
              </w:rPr>
            </w:pPr>
            <w:r w:rsidRPr="00B97B9F">
              <w:rPr>
                <w:sz w:val="28"/>
                <w:szCs w:val="28"/>
              </w:rPr>
              <w:t>5</w:t>
            </w:r>
          </w:p>
        </w:tc>
        <w:tc>
          <w:tcPr>
            <w:tcW w:w="2574" w:type="dxa"/>
          </w:tcPr>
          <w:p w:rsidR="00A957FF" w:rsidRPr="00B97B9F" w:rsidRDefault="00A957FF" w:rsidP="00EE513E">
            <w:pPr>
              <w:pStyle w:val="TableParagraph"/>
              <w:ind w:left="0" w:right="8"/>
              <w:jc w:val="center"/>
              <w:rPr>
                <w:sz w:val="28"/>
                <w:szCs w:val="28"/>
              </w:rPr>
            </w:pPr>
            <w:r w:rsidRPr="00B97B9F">
              <w:rPr>
                <w:sz w:val="28"/>
                <w:szCs w:val="28"/>
              </w:rPr>
              <w:t>0</w:t>
            </w:r>
          </w:p>
        </w:tc>
        <w:tc>
          <w:tcPr>
            <w:tcW w:w="2268" w:type="dxa"/>
          </w:tcPr>
          <w:p w:rsidR="00A957FF" w:rsidRPr="00B97B9F" w:rsidRDefault="00A957FF" w:rsidP="00EE513E">
            <w:pPr>
              <w:pStyle w:val="TableParagraph"/>
              <w:ind w:left="0" w:right="8"/>
              <w:jc w:val="center"/>
              <w:rPr>
                <w:sz w:val="28"/>
                <w:szCs w:val="28"/>
              </w:rPr>
            </w:pPr>
            <w:r w:rsidRPr="00B97B9F">
              <w:rPr>
                <w:sz w:val="28"/>
                <w:szCs w:val="28"/>
              </w:rPr>
              <w:t>100</w:t>
            </w:r>
          </w:p>
        </w:tc>
        <w:tc>
          <w:tcPr>
            <w:tcW w:w="3543" w:type="dxa"/>
          </w:tcPr>
          <w:p w:rsidR="00A957FF" w:rsidRPr="00B97B9F" w:rsidRDefault="00FD50BE" w:rsidP="00EE513E">
            <w:pPr>
              <w:pStyle w:val="TableParagraph"/>
              <w:ind w:left="0" w:right="8"/>
              <w:jc w:val="center"/>
              <w:rPr>
                <w:sz w:val="28"/>
                <w:szCs w:val="28"/>
              </w:rPr>
            </w:pPr>
            <w:r w:rsidRPr="00B97B9F">
              <w:rPr>
                <w:sz w:val="28"/>
                <w:szCs w:val="28"/>
              </w:rPr>
              <w:t>90</w:t>
            </w:r>
          </w:p>
        </w:tc>
      </w:tr>
      <w:tr w:rsidR="00A957FF" w:rsidRPr="00B97B9F" w:rsidTr="00601F1D">
        <w:trPr>
          <w:trHeight w:val="273"/>
        </w:trPr>
        <w:tc>
          <w:tcPr>
            <w:tcW w:w="1418" w:type="dxa"/>
          </w:tcPr>
          <w:p w:rsidR="00A957FF" w:rsidRPr="00B97B9F" w:rsidRDefault="00A957FF" w:rsidP="00EE513E">
            <w:pPr>
              <w:pStyle w:val="TableParagraph"/>
              <w:ind w:left="0" w:right="8"/>
              <w:jc w:val="center"/>
              <w:rPr>
                <w:b/>
                <w:sz w:val="28"/>
                <w:szCs w:val="28"/>
              </w:rPr>
            </w:pPr>
            <w:r w:rsidRPr="00B97B9F">
              <w:rPr>
                <w:b/>
                <w:sz w:val="28"/>
                <w:szCs w:val="28"/>
              </w:rPr>
              <w:t>11</w:t>
            </w:r>
          </w:p>
        </w:tc>
        <w:tc>
          <w:tcPr>
            <w:tcW w:w="1276" w:type="dxa"/>
          </w:tcPr>
          <w:p w:rsidR="00A957FF" w:rsidRPr="00B97B9F" w:rsidRDefault="00152AC0" w:rsidP="00EE513E">
            <w:pPr>
              <w:pStyle w:val="TableParagraph"/>
              <w:ind w:left="0" w:right="8"/>
              <w:jc w:val="center"/>
              <w:rPr>
                <w:sz w:val="28"/>
                <w:szCs w:val="28"/>
              </w:rPr>
            </w:pPr>
            <w:r w:rsidRPr="00B97B9F">
              <w:rPr>
                <w:sz w:val="28"/>
                <w:szCs w:val="28"/>
              </w:rPr>
              <w:t>8</w:t>
            </w:r>
          </w:p>
        </w:tc>
        <w:tc>
          <w:tcPr>
            <w:tcW w:w="1253" w:type="dxa"/>
          </w:tcPr>
          <w:p w:rsidR="00A957FF" w:rsidRPr="00B97B9F" w:rsidRDefault="00152AC0" w:rsidP="00EE513E">
            <w:pPr>
              <w:pStyle w:val="TableParagraph"/>
              <w:ind w:left="0" w:right="8"/>
              <w:jc w:val="center"/>
              <w:rPr>
                <w:sz w:val="28"/>
                <w:szCs w:val="28"/>
              </w:rPr>
            </w:pPr>
            <w:r w:rsidRPr="00B97B9F">
              <w:rPr>
                <w:w w:val="87"/>
                <w:sz w:val="28"/>
                <w:szCs w:val="28"/>
              </w:rPr>
              <w:t>0</w:t>
            </w:r>
          </w:p>
        </w:tc>
        <w:tc>
          <w:tcPr>
            <w:tcW w:w="1276" w:type="dxa"/>
          </w:tcPr>
          <w:p w:rsidR="00A957FF" w:rsidRPr="00B97B9F" w:rsidRDefault="00152AC0" w:rsidP="00EE513E">
            <w:pPr>
              <w:pStyle w:val="TableParagraph"/>
              <w:ind w:left="0" w:right="8"/>
              <w:jc w:val="center"/>
              <w:rPr>
                <w:sz w:val="28"/>
                <w:szCs w:val="28"/>
              </w:rPr>
            </w:pPr>
            <w:r w:rsidRPr="00B97B9F">
              <w:rPr>
                <w:sz w:val="28"/>
                <w:szCs w:val="28"/>
              </w:rPr>
              <w:t>7</w:t>
            </w:r>
          </w:p>
        </w:tc>
        <w:tc>
          <w:tcPr>
            <w:tcW w:w="2574" w:type="dxa"/>
          </w:tcPr>
          <w:p w:rsidR="00A957FF" w:rsidRPr="00B97B9F" w:rsidRDefault="00A957FF" w:rsidP="00EE513E">
            <w:pPr>
              <w:pStyle w:val="TableParagraph"/>
              <w:ind w:left="0" w:right="8"/>
              <w:jc w:val="center"/>
              <w:rPr>
                <w:sz w:val="28"/>
                <w:szCs w:val="28"/>
              </w:rPr>
            </w:pPr>
            <w:r w:rsidRPr="00B97B9F">
              <w:rPr>
                <w:w w:val="87"/>
                <w:sz w:val="28"/>
                <w:szCs w:val="28"/>
              </w:rPr>
              <w:t>0</w:t>
            </w:r>
          </w:p>
        </w:tc>
        <w:tc>
          <w:tcPr>
            <w:tcW w:w="2268" w:type="dxa"/>
          </w:tcPr>
          <w:p w:rsidR="00A957FF" w:rsidRPr="00B97B9F" w:rsidRDefault="00A957FF" w:rsidP="00EE513E">
            <w:pPr>
              <w:pStyle w:val="TableParagraph"/>
              <w:ind w:left="0" w:right="8"/>
              <w:jc w:val="center"/>
              <w:rPr>
                <w:sz w:val="28"/>
                <w:szCs w:val="28"/>
              </w:rPr>
            </w:pPr>
            <w:r w:rsidRPr="00B97B9F">
              <w:rPr>
                <w:sz w:val="28"/>
                <w:szCs w:val="28"/>
              </w:rPr>
              <w:t>100</w:t>
            </w:r>
          </w:p>
        </w:tc>
        <w:tc>
          <w:tcPr>
            <w:tcW w:w="3543" w:type="dxa"/>
          </w:tcPr>
          <w:p w:rsidR="00A957FF" w:rsidRPr="00B97B9F" w:rsidRDefault="00FD50BE" w:rsidP="00EE513E">
            <w:pPr>
              <w:pStyle w:val="TableParagraph"/>
              <w:ind w:left="0" w:right="8"/>
              <w:jc w:val="center"/>
              <w:rPr>
                <w:sz w:val="28"/>
                <w:szCs w:val="28"/>
              </w:rPr>
            </w:pPr>
            <w:r w:rsidRPr="00B97B9F">
              <w:rPr>
                <w:sz w:val="28"/>
                <w:szCs w:val="28"/>
              </w:rPr>
              <w:t>88</w:t>
            </w:r>
          </w:p>
        </w:tc>
      </w:tr>
      <w:tr w:rsidR="00B6637A" w:rsidRPr="00B97B9F" w:rsidTr="00601F1D">
        <w:trPr>
          <w:trHeight w:val="273"/>
        </w:trPr>
        <w:tc>
          <w:tcPr>
            <w:tcW w:w="1418" w:type="dxa"/>
          </w:tcPr>
          <w:p w:rsidR="00B6637A" w:rsidRPr="00B97B9F" w:rsidRDefault="00135BBD" w:rsidP="00EE513E">
            <w:pPr>
              <w:pStyle w:val="TableParagraph"/>
              <w:ind w:left="0" w:right="8"/>
              <w:jc w:val="center"/>
              <w:rPr>
                <w:b/>
                <w:sz w:val="28"/>
                <w:szCs w:val="28"/>
              </w:rPr>
            </w:pPr>
            <w:r w:rsidRPr="00B97B9F">
              <w:rPr>
                <w:b/>
                <w:sz w:val="28"/>
                <w:szCs w:val="28"/>
              </w:rPr>
              <w:t>итого</w:t>
            </w:r>
          </w:p>
        </w:tc>
        <w:tc>
          <w:tcPr>
            <w:tcW w:w="1276" w:type="dxa"/>
          </w:tcPr>
          <w:p w:rsidR="00B6637A" w:rsidRPr="00B97B9F" w:rsidRDefault="00494646" w:rsidP="00EE513E">
            <w:pPr>
              <w:pStyle w:val="TableParagraph"/>
              <w:ind w:left="0" w:right="8"/>
              <w:jc w:val="center"/>
              <w:rPr>
                <w:sz w:val="28"/>
                <w:szCs w:val="28"/>
              </w:rPr>
            </w:pPr>
            <w:r w:rsidRPr="00B97B9F">
              <w:rPr>
                <w:sz w:val="28"/>
                <w:szCs w:val="28"/>
              </w:rPr>
              <w:t>1</w:t>
            </w:r>
            <w:r w:rsidR="00152AC0" w:rsidRPr="00B97B9F">
              <w:rPr>
                <w:sz w:val="28"/>
                <w:szCs w:val="28"/>
              </w:rPr>
              <w:t>66</w:t>
            </w:r>
          </w:p>
        </w:tc>
        <w:tc>
          <w:tcPr>
            <w:tcW w:w="1253" w:type="dxa"/>
          </w:tcPr>
          <w:p w:rsidR="00B6637A" w:rsidRPr="00B97B9F" w:rsidRDefault="00152AC0" w:rsidP="00EE513E">
            <w:pPr>
              <w:pStyle w:val="TableParagraph"/>
              <w:ind w:left="0" w:right="8"/>
              <w:jc w:val="center"/>
              <w:rPr>
                <w:w w:val="87"/>
                <w:sz w:val="28"/>
                <w:szCs w:val="28"/>
              </w:rPr>
            </w:pPr>
            <w:r w:rsidRPr="00B97B9F">
              <w:rPr>
                <w:w w:val="87"/>
                <w:sz w:val="28"/>
                <w:szCs w:val="28"/>
              </w:rPr>
              <w:t>11</w:t>
            </w:r>
          </w:p>
        </w:tc>
        <w:tc>
          <w:tcPr>
            <w:tcW w:w="1276" w:type="dxa"/>
          </w:tcPr>
          <w:p w:rsidR="00B6637A" w:rsidRPr="00B97B9F" w:rsidRDefault="00152AC0" w:rsidP="00EE513E">
            <w:pPr>
              <w:pStyle w:val="TableParagraph"/>
              <w:ind w:left="0" w:right="8"/>
              <w:jc w:val="center"/>
              <w:rPr>
                <w:sz w:val="28"/>
                <w:szCs w:val="28"/>
              </w:rPr>
            </w:pPr>
            <w:r w:rsidRPr="00B97B9F">
              <w:rPr>
                <w:sz w:val="28"/>
                <w:szCs w:val="28"/>
              </w:rPr>
              <w:t>77</w:t>
            </w:r>
          </w:p>
        </w:tc>
        <w:tc>
          <w:tcPr>
            <w:tcW w:w="2574" w:type="dxa"/>
          </w:tcPr>
          <w:p w:rsidR="00B6637A" w:rsidRPr="00B97B9F" w:rsidRDefault="00B527F0" w:rsidP="00EE513E">
            <w:pPr>
              <w:pStyle w:val="TableParagraph"/>
              <w:ind w:left="0" w:right="8"/>
              <w:jc w:val="center"/>
              <w:rPr>
                <w:w w:val="87"/>
                <w:sz w:val="28"/>
                <w:szCs w:val="28"/>
              </w:rPr>
            </w:pPr>
            <w:r w:rsidRPr="00B97B9F">
              <w:rPr>
                <w:w w:val="87"/>
                <w:sz w:val="28"/>
                <w:szCs w:val="28"/>
              </w:rPr>
              <w:t>0</w:t>
            </w:r>
          </w:p>
        </w:tc>
        <w:tc>
          <w:tcPr>
            <w:tcW w:w="2268" w:type="dxa"/>
          </w:tcPr>
          <w:p w:rsidR="00B6637A" w:rsidRPr="00B97B9F" w:rsidRDefault="00B527F0" w:rsidP="00EE513E">
            <w:pPr>
              <w:pStyle w:val="TableParagraph"/>
              <w:ind w:left="0" w:right="8"/>
              <w:jc w:val="center"/>
              <w:rPr>
                <w:b/>
                <w:sz w:val="28"/>
                <w:szCs w:val="28"/>
              </w:rPr>
            </w:pPr>
            <w:r w:rsidRPr="00B97B9F">
              <w:rPr>
                <w:b/>
                <w:sz w:val="28"/>
                <w:szCs w:val="28"/>
              </w:rPr>
              <w:t>100</w:t>
            </w:r>
          </w:p>
        </w:tc>
        <w:tc>
          <w:tcPr>
            <w:tcW w:w="3543" w:type="dxa"/>
          </w:tcPr>
          <w:p w:rsidR="00B6637A" w:rsidRPr="00B97B9F" w:rsidRDefault="00A238F6" w:rsidP="00EE513E">
            <w:pPr>
              <w:pStyle w:val="TableParagraph"/>
              <w:ind w:left="0" w:right="8"/>
              <w:jc w:val="center"/>
              <w:rPr>
                <w:b/>
                <w:sz w:val="28"/>
                <w:szCs w:val="28"/>
              </w:rPr>
            </w:pPr>
            <w:r w:rsidRPr="00B97B9F">
              <w:rPr>
                <w:b/>
                <w:sz w:val="28"/>
                <w:szCs w:val="28"/>
              </w:rPr>
              <w:t>61,1</w:t>
            </w:r>
          </w:p>
        </w:tc>
      </w:tr>
    </w:tbl>
    <w:p w:rsidR="00A957FF" w:rsidRPr="00B97B9F" w:rsidRDefault="005027A3" w:rsidP="00EE513E">
      <w:pPr>
        <w:pStyle w:val="a3"/>
        <w:spacing w:line="276" w:lineRule="auto"/>
        <w:ind w:right="8"/>
        <w:jc w:val="both"/>
        <w:rPr>
          <w:b/>
          <w:sz w:val="28"/>
          <w:szCs w:val="28"/>
        </w:rPr>
      </w:pPr>
      <w:r w:rsidRPr="00B97B9F">
        <w:rPr>
          <w:sz w:val="28"/>
          <w:szCs w:val="28"/>
        </w:rPr>
        <w:t xml:space="preserve">   В </w:t>
      </w:r>
      <w:r w:rsidR="00FD56E4" w:rsidRPr="00B97B9F">
        <w:rPr>
          <w:sz w:val="28"/>
          <w:szCs w:val="28"/>
        </w:rPr>
        <w:t>общем,</w:t>
      </w:r>
      <w:r w:rsidRPr="00B97B9F">
        <w:rPr>
          <w:sz w:val="28"/>
          <w:szCs w:val="28"/>
        </w:rPr>
        <w:t xml:space="preserve"> по школе по итогам года и промежуточной аттестации успеваемость  учащихся – </w:t>
      </w:r>
      <w:r w:rsidR="00B527F0" w:rsidRPr="00B97B9F">
        <w:rPr>
          <w:b/>
          <w:sz w:val="28"/>
          <w:szCs w:val="28"/>
        </w:rPr>
        <w:t>100</w:t>
      </w:r>
      <w:r w:rsidRPr="00B97B9F">
        <w:rPr>
          <w:b/>
          <w:sz w:val="28"/>
          <w:szCs w:val="28"/>
        </w:rPr>
        <w:t>%,</w:t>
      </w:r>
      <w:r w:rsidRPr="00B97B9F">
        <w:rPr>
          <w:sz w:val="28"/>
          <w:szCs w:val="28"/>
        </w:rPr>
        <w:t xml:space="preserve"> а качество знаний</w:t>
      </w:r>
      <w:r w:rsidR="00A238F6" w:rsidRPr="00B97B9F">
        <w:rPr>
          <w:sz w:val="28"/>
          <w:szCs w:val="28"/>
        </w:rPr>
        <w:t>-</w:t>
      </w:r>
      <w:r w:rsidRPr="00B97B9F">
        <w:rPr>
          <w:sz w:val="28"/>
          <w:szCs w:val="28"/>
        </w:rPr>
        <w:t xml:space="preserve"> </w:t>
      </w:r>
      <w:r w:rsidR="00A238F6" w:rsidRPr="00B97B9F">
        <w:rPr>
          <w:b/>
          <w:sz w:val="28"/>
          <w:szCs w:val="28"/>
        </w:rPr>
        <w:t>61,1</w:t>
      </w:r>
      <w:r w:rsidRPr="00B97B9F">
        <w:rPr>
          <w:b/>
          <w:sz w:val="28"/>
          <w:szCs w:val="28"/>
        </w:rPr>
        <w:t>%</w:t>
      </w:r>
    </w:p>
    <w:p w:rsidR="005027A3" w:rsidRPr="00B97B9F" w:rsidRDefault="005027A3" w:rsidP="00EE513E">
      <w:pPr>
        <w:spacing w:line="276" w:lineRule="auto"/>
        <w:ind w:right="8"/>
        <w:contextualSpacing/>
        <w:jc w:val="both"/>
        <w:rPr>
          <w:b/>
          <w:sz w:val="28"/>
          <w:szCs w:val="28"/>
        </w:rPr>
      </w:pPr>
    </w:p>
    <w:p w:rsidR="008E5E12" w:rsidRPr="00B97B9F" w:rsidRDefault="00AC68A7" w:rsidP="00EE513E">
      <w:pPr>
        <w:spacing w:line="276" w:lineRule="auto"/>
        <w:ind w:right="8"/>
        <w:contextualSpacing/>
        <w:jc w:val="both"/>
        <w:rPr>
          <w:b/>
          <w:sz w:val="28"/>
          <w:szCs w:val="28"/>
        </w:rPr>
      </w:pPr>
      <w:r w:rsidRPr="00B97B9F">
        <w:rPr>
          <w:b/>
          <w:sz w:val="28"/>
          <w:szCs w:val="28"/>
        </w:rPr>
        <w:t xml:space="preserve">Сравнительный анализ качества знаний учащихся </w:t>
      </w:r>
    </w:p>
    <w:tbl>
      <w:tblPr>
        <w:tblStyle w:val="TableNormal"/>
        <w:tblW w:w="13041"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3118"/>
        <w:gridCol w:w="2552"/>
        <w:gridCol w:w="2551"/>
        <w:gridCol w:w="2693"/>
      </w:tblGrid>
      <w:tr w:rsidR="007E4342" w:rsidRPr="00B97B9F" w:rsidTr="00601F1D">
        <w:trPr>
          <w:trHeight w:val="257"/>
        </w:trPr>
        <w:tc>
          <w:tcPr>
            <w:tcW w:w="2127" w:type="dxa"/>
          </w:tcPr>
          <w:p w:rsidR="007E4342" w:rsidRPr="00B97B9F" w:rsidRDefault="007E4342" w:rsidP="00196197">
            <w:pPr>
              <w:pStyle w:val="TableParagraph"/>
              <w:spacing w:line="276" w:lineRule="auto"/>
              <w:ind w:left="0"/>
              <w:jc w:val="center"/>
              <w:rPr>
                <w:sz w:val="28"/>
                <w:szCs w:val="28"/>
              </w:rPr>
            </w:pPr>
          </w:p>
        </w:tc>
        <w:tc>
          <w:tcPr>
            <w:tcW w:w="3118" w:type="dxa"/>
          </w:tcPr>
          <w:p w:rsidR="007E4342" w:rsidRPr="00B97B9F" w:rsidRDefault="007E4342" w:rsidP="00F14678">
            <w:pPr>
              <w:pStyle w:val="TableParagraph"/>
              <w:spacing w:line="276" w:lineRule="auto"/>
              <w:ind w:left="0"/>
              <w:jc w:val="center"/>
              <w:rPr>
                <w:b/>
                <w:sz w:val="28"/>
                <w:szCs w:val="28"/>
              </w:rPr>
            </w:pPr>
            <w:r w:rsidRPr="00B97B9F">
              <w:rPr>
                <w:b/>
                <w:sz w:val="28"/>
                <w:szCs w:val="28"/>
              </w:rPr>
              <w:t>2018-2019 гг.</w:t>
            </w:r>
          </w:p>
        </w:tc>
        <w:tc>
          <w:tcPr>
            <w:tcW w:w="2552" w:type="dxa"/>
          </w:tcPr>
          <w:p w:rsidR="007E4342" w:rsidRPr="00B97B9F" w:rsidRDefault="007E4342" w:rsidP="00F14678">
            <w:pPr>
              <w:pStyle w:val="TableParagraph"/>
              <w:spacing w:line="276" w:lineRule="auto"/>
              <w:ind w:left="0"/>
              <w:jc w:val="center"/>
              <w:rPr>
                <w:b/>
                <w:sz w:val="28"/>
                <w:szCs w:val="28"/>
              </w:rPr>
            </w:pPr>
            <w:r w:rsidRPr="00B97B9F">
              <w:rPr>
                <w:b/>
                <w:sz w:val="28"/>
                <w:szCs w:val="28"/>
              </w:rPr>
              <w:t>2019-2020 гг.</w:t>
            </w:r>
          </w:p>
        </w:tc>
        <w:tc>
          <w:tcPr>
            <w:tcW w:w="2551" w:type="dxa"/>
          </w:tcPr>
          <w:p w:rsidR="007E4342" w:rsidRPr="00B97B9F" w:rsidRDefault="007E4342" w:rsidP="00196197">
            <w:pPr>
              <w:pStyle w:val="TableParagraph"/>
              <w:spacing w:line="276" w:lineRule="auto"/>
              <w:ind w:left="0"/>
              <w:jc w:val="center"/>
              <w:rPr>
                <w:b/>
                <w:sz w:val="28"/>
                <w:szCs w:val="28"/>
              </w:rPr>
            </w:pPr>
            <w:r w:rsidRPr="00B97B9F">
              <w:rPr>
                <w:b/>
                <w:sz w:val="28"/>
                <w:szCs w:val="28"/>
              </w:rPr>
              <w:t>2020-2021 гг.</w:t>
            </w:r>
          </w:p>
        </w:tc>
        <w:tc>
          <w:tcPr>
            <w:tcW w:w="2693" w:type="dxa"/>
          </w:tcPr>
          <w:p w:rsidR="007E4342" w:rsidRPr="00B97B9F" w:rsidRDefault="007E4342" w:rsidP="00196197">
            <w:pPr>
              <w:pStyle w:val="TableParagraph"/>
              <w:spacing w:line="276" w:lineRule="auto"/>
              <w:ind w:left="0"/>
              <w:jc w:val="center"/>
              <w:rPr>
                <w:b/>
                <w:sz w:val="28"/>
                <w:szCs w:val="28"/>
              </w:rPr>
            </w:pPr>
            <w:r w:rsidRPr="00B97B9F">
              <w:rPr>
                <w:b/>
                <w:sz w:val="28"/>
                <w:szCs w:val="28"/>
              </w:rPr>
              <w:t>2021-2022</w:t>
            </w:r>
          </w:p>
        </w:tc>
      </w:tr>
      <w:tr w:rsidR="007E4342" w:rsidRPr="00B97B9F" w:rsidTr="00601F1D">
        <w:trPr>
          <w:trHeight w:val="257"/>
        </w:trPr>
        <w:tc>
          <w:tcPr>
            <w:tcW w:w="2127" w:type="dxa"/>
          </w:tcPr>
          <w:p w:rsidR="007E4342" w:rsidRPr="00B97B9F" w:rsidRDefault="007E4342" w:rsidP="00196197">
            <w:pPr>
              <w:pStyle w:val="TableParagraph"/>
              <w:spacing w:line="276" w:lineRule="auto"/>
              <w:ind w:left="0"/>
              <w:jc w:val="center"/>
              <w:rPr>
                <w:b/>
                <w:sz w:val="28"/>
                <w:szCs w:val="28"/>
              </w:rPr>
            </w:pPr>
            <w:r w:rsidRPr="00B97B9F">
              <w:rPr>
                <w:b/>
                <w:sz w:val="28"/>
                <w:szCs w:val="28"/>
              </w:rPr>
              <w:t>2-11 классы</w:t>
            </w:r>
          </w:p>
        </w:tc>
        <w:tc>
          <w:tcPr>
            <w:tcW w:w="3118" w:type="dxa"/>
          </w:tcPr>
          <w:p w:rsidR="007E4342" w:rsidRPr="00B97B9F" w:rsidRDefault="007E4342" w:rsidP="00F14678">
            <w:pPr>
              <w:pStyle w:val="TableParagraph"/>
              <w:spacing w:line="276" w:lineRule="auto"/>
              <w:ind w:left="0"/>
              <w:jc w:val="center"/>
              <w:rPr>
                <w:sz w:val="28"/>
                <w:szCs w:val="28"/>
              </w:rPr>
            </w:pPr>
            <w:r w:rsidRPr="00B97B9F">
              <w:rPr>
                <w:sz w:val="28"/>
                <w:szCs w:val="28"/>
              </w:rPr>
              <w:t>53,2</w:t>
            </w:r>
          </w:p>
        </w:tc>
        <w:tc>
          <w:tcPr>
            <w:tcW w:w="2552" w:type="dxa"/>
          </w:tcPr>
          <w:p w:rsidR="007E4342" w:rsidRPr="00B97B9F" w:rsidRDefault="007E4342" w:rsidP="00F14678">
            <w:pPr>
              <w:pStyle w:val="TableParagraph"/>
              <w:spacing w:line="276" w:lineRule="auto"/>
              <w:ind w:left="0"/>
              <w:jc w:val="center"/>
              <w:rPr>
                <w:sz w:val="28"/>
                <w:szCs w:val="28"/>
              </w:rPr>
            </w:pPr>
            <w:r w:rsidRPr="00B97B9F">
              <w:rPr>
                <w:sz w:val="28"/>
                <w:szCs w:val="28"/>
              </w:rPr>
              <w:t>56,7</w:t>
            </w:r>
          </w:p>
        </w:tc>
        <w:tc>
          <w:tcPr>
            <w:tcW w:w="2551" w:type="dxa"/>
          </w:tcPr>
          <w:p w:rsidR="007E4342" w:rsidRPr="00B97B9F" w:rsidRDefault="007E4342" w:rsidP="00196197">
            <w:pPr>
              <w:pStyle w:val="TableParagraph"/>
              <w:spacing w:line="276" w:lineRule="auto"/>
              <w:ind w:left="0"/>
              <w:jc w:val="center"/>
              <w:rPr>
                <w:sz w:val="28"/>
                <w:szCs w:val="28"/>
              </w:rPr>
            </w:pPr>
            <w:r w:rsidRPr="00B97B9F">
              <w:rPr>
                <w:sz w:val="28"/>
                <w:szCs w:val="28"/>
              </w:rPr>
              <w:t>56</w:t>
            </w:r>
          </w:p>
        </w:tc>
        <w:tc>
          <w:tcPr>
            <w:tcW w:w="2693" w:type="dxa"/>
          </w:tcPr>
          <w:p w:rsidR="007E4342" w:rsidRPr="00B97B9F" w:rsidRDefault="00A238F6" w:rsidP="00196197">
            <w:pPr>
              <w:pStyle w:val="TableParagraph"/>
              <w:spacing w:line="276" w:lineRule="auto"/>
              <w:ind w:left="0"/>
              <w:jc w:val="center"/>
              <w:rPr>
                <w:sz w:val="28"/>
                <w:szCs w:val="28"/>
              </w:rPr>
            </w:pPr>
            <w:r w:rsidRPr="00B97B9F">
              <w:rPr>
                <w:sz w:val="28"/>
                <w:szCs w:val="28"/>
              </w:rPr>
              <w:t>61,1</w:t>
            </w:r>
          </w:p>
        </w:tc>
      </w:tr>
    </w:tbl>
    <w:p w:rsidR="00AC68A7" w:rsidRPr="00B97B9F" w:rsidRDefault="00AC68A7" w:rsidP="00196197">
      <w:pPr>
        <w:pStyle w:val="3"/>
        <w:spacing w:line="276" w:lineRule="auto"/>
        <w:ind w:left="0" w:hanging="2235"/>
        <w:jc w:val="both"/>
        <w:rPr>
          <w:b w:val="0"/>
          <w:i w:val="0"/>
          <w:color w:val="FF0000"/>
          <w:sz w:val="28"/>
          <w:szCs w:val="28"/>
          <w:u w:val="none"/>
        </w:rPr>
      </w:pPr>
    </w:p>
    <w:p w:rsidR="008E5E12" w:rsidRPr="00B97B9F" w:rsidRDefault="007E4342" w:rsidP="00196197">
      <w:pPr>
        <w:spacing w:line="276" w:lineRule="auto"/>
        <w:contextualSpacing/>
        <w:jc w:val="both"/>
        <w:rPr>
          <w:sz w:val="28"/>
          <w:szCs w:val="28"/>
        </w:rPr>
      </w:pPr>
      <w:r w:rsidRPr="00B97B9F">
        <w:rPr>
          <w:sz w:val="28"/>
          <w:szCs w:val="28"/>
        </w:rPr>
        <w:t>высокие результаты в школе в 10 классе (9</w:t>
      </w:r>
      <w:r w:rsidR="00196197" w:rsidRPr="00B97B9F">
        <w:rPr>
          <w:sz w:val="28"/>
          <w:szCs w:val="28"/>
        </w:rPr>
        <w:t>0%)</w:t>
      </w:r>
    </w:p>
    <w:p w:rsidR="00AC68A7" w:rsidRPr="00B97B9F" w:rsidRDefault="00AC68A7" w:rsidP="00EE513E">
      <w:pPr>
        <w:spacing w:line="276" w:lineRule="auto"/>
        <w:ind w:right="8"/>
        <w:jc w:val="both"/>
        <w:rPr>
          <w:b/>
          <w:sz w:val="28"/>
          <w:szCs w:val="28"/>
        </w:rPr>
      </w:pPr>
      <w:r w:rsidRPr="00B97B9F">
        <w:rPr>
          <w:b/>
          <w:sz w:val="28"/>
          <w:szCs w:val="28"/>
        </w:rPr>
        <w:t>Результаты учебной деятельности по годам</w:t>
      </w:r>
    </w:p>
    <w:tbl>
      <w:tblPr>
        <w:tblStyle w:val="TableNormal"/>
        <w:tblW w:w="13041"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1417"/>
        <w:gridCol w:w="2552"/>
        <w:gridCol w:w="2551"/>
        <w:gridCol w:w="2693"/>
      </w:tblGrid>
      <w:tr w:rsidR="007E4342" w:rsidRPr="00B97B9F" w:rsidTr="00601F1D">
        <w:trPr>
          <w:trHeight w:val="274"/>
        </w:trPr>
        <w:tc>
          <w:tcPr>
            <w:tcW w:w="3828" w:type="dxa"/>
            <w:vMerge w:val="restart"/>
          </w:tcPr>
          <w:p w:rsidR="007E4342" w:rsidRPr="00B97B9F" w:rsidRDefault="007E4342" w:rsidP="00EE513E">
            <w:pPr>
              <w:pStyle w:val="TableParagraph"/>
              <w:spacing w:line="276" w:lineRule="auto"/>
              <w:ind w:left="0" w:right="8"/>
              <w:jc w:val="center"/>
              <w:rPr>
                <w:b/>
                <w:sz w:val="28"/>
                <w:szCs w:val="28"/>
              </w:rPr>
            </w:pPr>
            <w:r w:rsidRPr="00B97B9F">
              <w:rPr>
                <w:b/>
                <w:sz w:val="28"/>
                <w:szCs w:val="28"/>
              </w:rPr>
              <w:t>По итогам учебного года</w:t>
            </w:r>
          </w:p>
        </w:tc>
        <w:tc>
          <w:tcPr>
            <w:tcW w:w="9213" w:type="dxa"/>
            <w:gridSpan w:val="4"/>
          </w:tcPr>
          <w:p w:rsidR="007E4342" w:rsidRPr="00B97B9F" w:rsidRDefault="007E4342" w:rsidP="00196197">
            <w:pPr>
              <w:pStyle w:val="TableParagraph"/>
              <w:spacing w:line="276" w:lineRule="auto"/>
              <w:ind w:left="0" w:right="8"/>
              <w:jc w:val="center"/>
              <w:rPr>
                <w:sz w:val="28"/>
                <w:szCs w:val="28"/>
              </w:rPr>
            </w:pPr>
            <w:r w:rsidRPr="00B97B9F">
              <w:rPr>
                <w:sz w:val="28"/>
                <w:szCs w:val="28"/>
              </w:rPr>
              <w:t>1-11 классы</w:t>
            </w:r>
          </w:p>
        </w:tc>
      </w:tr>
      <w:tr w:rsidR="007E4342" w:rsidRPr="00B97B9F" w:rsidTr="00601F1D">
        <w:trPr>
          <w:trHeight w:val="274"/>
        </w:trPr>
        <w:tc>
          <w:tcPr>
            <w:tcW w:w="3828" w:type="dxa"/>
            <w:vMerge/>
            <w:tcBorders>
              <w:top w:val="nil"/>
            </w:tcBorders>
          </w:tcPr>
          <w:p w:rsidR="007E4342" w:rsidRPr="00B97B9F" w:rsidRDefault="007E4342" w:rsidP="00EE513E">
            <w:pPr>
              <w:spacing w:line="276" w:lineRule="auto"/>
              <w:ind w:right="8"/>
              <w:jc w:val="center"/>
              <w:rPr>
                <w:sz w:val="28"/>
                <w:szCs w:val="28"/>
              </w:rPr>
            </w:pPr>
          </w:p>
        </w:tc>
        <w:tc>
          <w:tcPr>
            <w:tcW w:w="1417" w:type="dxa"/>
          </w:tcPr>
          <w:p w:rsidR="007E4342" w:rsidRPr="00B97B9F" w:rsidRDefault="007E4342" w:rsidP="00F14678">
            <w:pPr>
              <w:pStyle w:val="TableParagraph"/>
              <w:spacing w:line="276" w:lineRule="auto"/>
              <w:ind w:left="0" w:right="8"/>
              <w:jc w:val="center"/>
              <w:rPr>
                <w:b/>
                <w:sz w:val="28"/>
                <w:szCs w:val="28"/>
              </w:rPr>
            </w:pPr>
            <w:r w:rsidRPr="00B97B9F">
              <w:rPr>
                <w:b/>
                <w:sz w:val="28"/>
                <w:szCs w:val="28"/>
              </w:rPr>
              <w:t>2018-2019</w:t>
            </w:r>
          </w:p>
        </w:tc>
        <w:tc>
          <w:tcPr>
            <w:tcW w:w="2552" w:type="dxa"/>
          </w:tcPr>
          <w:p w:rsidR="007E4342" w:rsidRPr="00B97B9F" w:rsidRDefault="007E4342" w:rsidP="00F14678">
            <w:pPr>
              <w:pStyle w:val="TableParagraph"/>
              <w:spacing w:line="276" w:lineRule="auto"/>
              <w:ind w:left="0" w:right="8"/>
              <w:jc w:val="center"/>
              <w:rPr>
                <w:b/>
                <w:sz w:val="28"/>
                <w:szCs w:val="28"/>
              </w:rPr>
            </w:pPr>
            <w:r w:rsidRPr="00B97B9F">
              <w:rPr>
                <w:b/>
                <w:sz w:val="28"/>
                <w:szCs w:val="28"/>
              </w:rPr>
              <w:t>2019-2020</w:t>
            </w:r>
          </w:p>
        </w:tc>
        <w:tc>
          <w:tcPr>
            <w:tcW w:w="2551" w:type="dxa"/>
          </w:tcPr>
          <w:p w:rsidR="007E4342" w:rsidRPr="00B97B9F" w:rsidRDefault="007E4342" w:rsidP="00EE513E">
            <w:pPr>
              <w:pStyle w:val="TableParagraph"/>
              <w:spacing w:line="276" w:lineRule="auto"/>
              <w:ind w:left="0" w:right="8"/>
              <w:jc w:val="center"/>
              <w:rPr>
                <w:b/>
                <w:sz w:val="28"/>
                <w:szCs w:val="28"/>
              </w:rPr>
            </w:pPr>
            <w:r w:rsidRPr="00B97B9F">
              <w:rPr>
                <w:b/>
                <w:sz w:val="28"/>
                <w:szCs w:val="28"/>
              </w:rPr>
              <w:t>2020-2021</w:t>
            </w:r>
          </w:p>
        </w:tc>
        <w:tc>
          <w:tcPr>
            <w:tcW w:w="2693" w:type="dxa"/>
          </w:tcPr>
          <w:p w:rsidR="007E4342" w:rsidRPr="00B97B9F" w:rsidRDefault="007E4342" w:rsidP="00EE513E">
            <w:pPr>
              <w:pStyle w:val="TableParagraph"/>
              <w:spacing w:line="276" w:lineRule="auto"/>
              <w:ind w:left="0" w:right="8"/>
              <w:jc w:val="center"/>
              <w:rPr>
                <w:b/>
                <w:sz w:val="28"/>
                <w:szCs w:val="28"/>
              </w:rPr>
            </w:pPr>
            <w:r w:rsidRPr="00B97B9F">
              <w:rPr>
                <w:b/>
                <w:sz w:val="28"/>
                <w:szCs w:val="28"/>
              </w:rPr>
              <w:t>2021-2022</w:t>
            </w:r>
          </w:p>
        </w:tc>
      </w:tr>
      <w:tr w:rsidR="007E4342" w:rsidRPr="00B97B9F" w:rsidTr="00601F1D">
        <w:trPr>
          <w:trHeight w:val="274"/>
        </w:trPr>
        <w:tc>
          <w:tcPr>
            <w:tcW w:w="3828" w:type="dxa"/>
          </w:tcPr>
          <w:p w:rsidR="007E4342" w:rsidRPr="00B97B9F" w:rsidRDefault="007E4342" w:rsidP="00F22F57">
            <w:pPr>
              <w:pStyle w:val="TableParagraph"/>
              <w:spacing w:line="276" w:lineRule="auto"/>
              <w:ind w:left="0"/>
              <w:jc w:val="both"/>
              <w:rPr>
                <w:sz w:val="28"/>
                <w:szCs w:val="28"/>
              </w:rPr>
            </w:pPr>
            <w:r w:rsidRPr="00B97B9F">
              <w:rPr>
                <w:sz w:val="28"/>
                <w:szCs w:val="28"/>
              </w:rPr>
              <w:t>Всего уч-ся</w:t>
            </w:r>
          </w:p>
        </w:tc>
        <w:tc>
          <w:tcPr>
            <w:tcW w:w="1417" w:type="dxa"/>
          </w:tcPr>
          <w:p w:rsidR="007E4342" w:rsidRPr="00B97B9F" w:rsidRDefault="007E4342" w:rsidP="00F14678">
            <w:pPr>
              <w:pStyle w:val="TableParagraph"/>
              <w:spacing w:line="276" w:lineRule="auto"/>
              <w:ind w:left="0"/>
              <w:jc w:val="center"/>
              <w:rPr>
                <w:sz w:val="28"/>
                <w:szCs w:val="28"/>
              </w:rPr>
            </w:pPr>
            <w:r w:rsidRPr="00B97B9F">
              <w:rPr>
                <w:sz w:val="28"/>
                <w:szCs w:val="28"/>
              </w:rPr>
              <w:t>192</w:t>
            </w:r>
          </w:p>
        </w:tc>
        <w:tc>
          <w:tcPr>
            <w:tcW w:w="2552" w:type="dxa"/>
          </w:tcPr>
          <w:p w:rsidR="007E4342" w:rsidRPr="00B97B9F" w:rsidRDefault="007E4342" w:rsidP="00F14678">
            <w:pPr>
              <w:pStyle w:val="TableParagraph"/>
              <w:spacing w:line="276" w:lineRule="auto"/>
              <w:ind w:left="0"/>
              <w:jc w:val="center"/>
              <w:rPr>
                <w:sz w:val="28"/>
                <w:szCs w:val="28"/>
              </w:rPr>
            </w:pPr>
            <w:r w:rsidRPr="00B97B9F">
              <w:rPr>
                <w:sz w:val="28"/>
                <w:szCs w:val="28"/>
              </w:rPr>
              <w:t>183</w:t>
            </w:r>
          </w:p>
        </w:tc>
        <w:tc>
          <w:tcPr>
            <w:tcW w:w="2551" w:type="dxa"/>
          </w:tcPr>
          <w:p w:rsidR="007E4342" w:rsidRPr="00B97B9F" w:rsidRDefault="007E4342" w:rsidP="00F22F57">
            <w:pPr>
              <w:pStyle w:val="TableParagraph"/>
              <w:spacing w:line="276" w:lineRule="auto"/>
              <w:ind w:left="0"/>
              <w:jc w:val="center"/>
              <w:rPr>
                <w:sz w:val="28"/>
                <w:szCs w:val="28"/>
              </w:rPr>
            </w:pPr>
            <w:r w:rsidRPr="00B97B9F">
              <w:rPr>
                <w:sz w:val="28"/>
                <w:szCs w:val="28"/>
              </w:rPr>
              <w:t>162</w:t>
            </w:r>
          </w:p>
        </w:tc>
        <w:tc>
          <w:tcPr>
            <w:tcW w:w="2693" w:type="dxa"/>
          </w:tcPr>
          <w:p w:rsidR="007E4342" w:rsidRPr="00B97B9F" w:rsidRDefault="007E4342" w:rsidP="00F22F57">
            <w:pPr>
              <w:pStyle w:val="TableParagraph"/>
              <w:spacing w:line="276" w:lineRule="auto"/>
              <w:ind w:left="0"/>
              <w:jc w:val="center"/>
              <w:rPr>
                <w:sz w:val="28"/>
                <w:szCs w:val="28"/>
              </w:rPr>
            </w:pPr>
            <w:r w:rsidRPr="00B97B9F">
              <w:rPr>
                <w:sz w:val="28"/>
                <w:szCs w:val="28"/>
              </w:rPr>
              <w:t>166</w:t>
            </w:r>
          </w:p>
        </w:tc>
      </w:tr>
      <w:tr w:rsidR="007E4342" w:rsidRPr="00B97B9F" w:rsidTr="00601F1D">
        <w:trPr>
          <w:trHeight w:val="332"/>
        </w:trPr>
        <w:tc>
          <w:tcPr>
            <w:tcW w:w="3828" w:type="dxa"/>
          </w:tcPr>
          <w:p w:rsidR="007E4342" w:rsidRPr="00B97B9F" w:rsidRDefault="007E4342" w:rsidP="00F22F57">
            <w:pPr>
              <w:pStyle w:val="TableParagraph"/>
              <w:spacing w:line="276" w:lineRule="auto"/>
              <w:ind w:left="0" w:hanging="52"/>
              <w:jc w:val="both"/>
              <w:rPr>
                <w:sz w:val="28"/>
                <w:szCs w:val="28"/>
              </w:rPr>
            </w:pPr>
            <w:r w:rsidRPr="00B97B9F">
              <w:rPr>
                <w:sz w:val="28"/>
                <w:szCs w:val="28"/>
              </w:rPr>
              <w:t>Всего успевают (уч-ся)</w:t>
            </w:r>
          </w:p>
        </w:tc>
        <w:tc>
          <w:tcPr>
            <w:tcW w:w="1417" w:type="dxa"/>
          </w:tcPr>
          <w:p w:rsidR="007E4342" w:rsidRPr="00B97B9F" w:rsidRDefault="007E4342" w:rsidP="00F14678">
            <w:pPr>
              <w:pStyle w:val="TableParagraph"/>
              <w:spacing w:line="276" w:lineRule="auto"/>
              <w:ind w:left="0"/>
              <w:jc w:val="center"/>
              <w:rPr>
                <w:sz w:val="28"/>
                <w:szCs w:val="28"/>
              </w:rPr>
            </w:pPr>
            <w:r w:rsidRPr="00B97B9F">
              <w:rPr>
                <w:sz w:val="28"/>
                <w:szCs w:val="28"/>
              </w:rPr>
              <w:t>191</w:t>
            </w:r>
          </w:p>
        </w:tc>
        <w:tc>
          <w:tcPr>
            <w:tcW w:w="2552" w:type="dxa"/>
          </w:tcPr>
          <w:p w:rsidR="007E4342" w:rsidRPr="00B97B9F" w:rsidRDefault="007E4342" w:rsidP="00F14678">
            <w:pPr>
              <w:pStyle w:val="TableParagraph"/>
              <w:spacing w:line="276" w:lineRule="auto"/>
              <w:ind w:left="0"/>
              <w:jc w:val="center"/>
              <w:rPr>
                <w:sz w:val="28"/>
                <w:szCs w:val="28"/>
              </w:rPr>
            </w:pPr>
            <w:r w:rsidRPr="00B97B9F">
              <w:rPr>
                <w:sz w:val="28"/>
                <w:szCs w:val="28"/>
              </w:rPr>
              <w:t>183</w:t>
            </w:r>
          </w:p>
        </w:tc>
        <w:tc>
          <w:tcPr>
            <w:tcW w:w="2551" w:type="dxa"/>
          </w:tcPr>
          <w:p w:rsidR="007E4342" w:rsidRPr="00B97B9F" w:rsidRDefault="007E4342" w:rsidP="00F22F57">
            <w:pPr>
              <w:pStyle w:val="TableParagraph"/>
              <w:spacing w:line="276" w:lineRule="auto"/>
              <w:ind w:left="0"/>
              <w:jc w:val="center"/>
              <w:rPr>
                <w:sz w:val="28"/>
                <w:szCs w:val="28"/>
              </w:rPr>
            </w:pPr>
            <w:r w:rsidRPr="00B97B9F">
              <w:rPr>
                <w:sz w:val="28"/>
                <w:szCs w:val="28"/>
              </w:rPr>
              <w:t>162</w:t>
            </w:r>
          </w:p>
        </w:tc>
        <w:tc>
          <w:tcPr>
            <w:tcW w:w="2693" w:type="dxa"/>
          </w:tcPr>
          <w:p w:rsidR="007E4342" w:rsidRPr="00B97B9F" w:rsidRDefault="007E4342" w:rsidP="00F22F57">
            <w:pPr>
              <w:pStyle w:val="TableParagraph"/>
              <w:spacing w:line="276" w:lineRule="auto"/>
              <w:ind w:left="0"/>
              <w:jc w:val="center"/>
              <w:rPr>
                <w:sz w:val="28"/>
                <w:szCs w:val="28"/>
              </w:rPr>
            </w:pPr>
            <w:r w:rsidRPr="00B97B9F">
              <w:rPr>
                <w:sz w:val="28"/>
                <w:szCs w:val="28"/>
              </w:rPr>
              <w:t>144</w:t>
            </w:r>
          </w:p>
        </w:tc>
      </w:tr>
      <w:tr w:rsidR="007E4342" w:rsidRPr="00B97B9F" w:rsidTr="00601F1D">
        <w:trPr>
          <w:trHeight w:val="273"/>
        </w:trPr>
        <w:tc>
          <w:tcPr>
            <w:tcW w:w="3828" w:type="dxa"/>
          </w:tcPr>
          <w:p w:rsidR="007E4342" w:rsidRPr="00B97B9F" w:rsidRDefault="007E4342" w:rsidP="00F22F57">
            <w:pPr>
              <w:pStyle w:val="TableParagraph"/>
              <w:spacing w:line="276" w:lineRule="auto"/>
              <w:ind w:left="0"/>
              <w:jc w:val="both"/>
              <w:rPr>
                <w:sz w:val="28"/>
                <w:szCs w:val="28"/>
              </w:rPr>
            </w:pPr>
            <w:r w:rsidRPr="00B97B9F">
              <w:rPr>
                <w:sz w:val="28"/>
                <w:szCs w:val="28"/>
              </w:rPr>
              <w:t>Не успевают (уч-ся)</w:t>
            </w:r>
          </w:p>
        </w:tc>
        <w:tc>
          <w:tcPr>
            <w:tcW w:w="1417" w:type="dxa"/>
          </w:tcPr>
          <w:p w:rsidR="007E4342" w:rsidRPr="00B97B9F" w:rsidRDefault="007E4342" w:rsidP="00F14678">
            <w:pPr>
              <w:pStyle w:val="TableParagraph"/>
              <w:spacing w:line="276" w:lineRule="auto"/>
              <w:ind w:left="0"/>
              <w:jc w:val="center"/>
              <w:rPr>
                <w:sz w:val="28"/>
                <w:szCs w:val="28"/>
              </w:rPr>
            </w:pPr>
            <w:r w:rsidRPr="00B97B9F">
              <w:rPr>
                <w:sz w:val="28"/>
                <w:szCs w:val="28"/>
              </w:rPr>
              <w:t>1</w:t>
            </w:r>
          </w:p>
        </w:tc>
        <w:tc>
          <w:tcPr>
            <w:tcW w:w="2552" w:type="dxa"/>
          </w:tcPr>
          <w:p w:rsidR="007E4342" w:rsidRPr="00B97B9F" w:rsidRDefault="007E4342" w:rsidP="00F14678">
            <w:pPr>
              <w:pStyle w:val="TableParagraph"/>
              <w:spacing w:line="276" w:lineRule="auto"/>
              <w:ind w:left="0"/>
              <w:jc w:val="center"/>
              <w:rPr>
                <w:sz w:val="28"/>
                <w:szCs w:val="28"/>
              </w:rPr>
            </w:pPr>
            <w:r w:rsidRPr="00B97B9F">
              <w:rPr>
                <w:sz w:val="28"/>
                <w:szCs w:val="28"/>
              </w:rPr>
              <w:t>0</w:t>
            </w:r>
          </w:p>
        </w:tc>
        <w:tc>
          <w:tcPr>
            <w:tcW w:w="2551" w:type="dxa"/>
          </w:tcPr>
          <w:p w:rsidR="007E4342" w:rsidRPr="00B97B9F" w:rsidRDefault="007E4342" w:rsidP="00F22F57">
            <w:pPr>
              <w:pStyle w:val="TableParagraph"/>
              <w:spacing w:line="276" w:lineRule="auto"/>
              <w:ind w:left="0"/>
              <w:jc w:val="center"/>
              <w:rPr>
                <w:sz w:val="28"/>
                <w:szCs w:val="28"/>
              </w:rPr>
            </w:pPr>
            <w:r w:rsidRPr="00B97B9F">
              <w:rPr>
                <w:sz w:val="28"/>
                <w:szCs w:val="28"/>
              </w:rPr>
              <w:t>0</w:t>
            </w:r>
          </w:p>
        </w:tc>
        <w:tc>
          <w:tcPr>
            <w:tcW w:w="2693" w:type="dxa"/>
          </w:tcPr>
          <w:p w:rsidR="007E4342" w:rsidRPr="00B97B9F" w:rsidRDefault="007E4342" w:rsidP="00F22F57">
            <w:pPr>
              <w:pStyle w:val="TableParagraph"/>
              <w:spacing w:line="276" w:lineRule="auto"/>
              <w:ind w:left="0"/>
              <w:jc w:val="center"/>
              <w:rPr>
                <w:sz w:val="28"/>
                <w:szCs w:val="28"/>
              </w:rPr>
            </w:pPr>
            <w:r w:rsidRPr="00B97B9F">
              <w:rPr>
                <w:sz w:val="28"/>
                <w:szCs w:val="28"/>
              </w:rPr>
              <w:t>0</w:t>
            </w:r>
          </w:p>
        </w:tc>
      </w:tr>
      <w:tr w:rsidR="007E4342" w:rsidRPr="00B97B9F" w:rsidTr="00601F1D">
        <w:trPr>
          <w:trHeight w:val="369"/>
        </w:trPr>
        <w:tc>
          <w:tcPr>
            <w:tcW w:w="3828" w:type="dxa"/>
          </w:tcPr>
          <w:p w:rsidR="007E4342" w:rsidRPr="00B97B9F" w:rsidRDefault="007E4342" w:rsidP="00F22F57">
            <w:pPr>
              <w:pStyle w:val="TableParagraph"/>
              <w:spacing w:line="276" w:lineRule="auto"/>
              <w:ind w:left="0"/>
              <w:jc w:val="both"/>
              <w:rPr>
                <w:sz w:val="28"/>
                <w:szCs w:val="28"/>
              </w:rPr>
            </w:pPr>
            <w:r w:rsidRPr="00B97B9F">
              <w:rPr>
                <w:sz w:val="28"/>
                <w:szCs w:val="28"/>
              </w:rPr>
              <w:t>Отличники (уч-ся) (без 1-х кл)</w:t>
            </w:r>
          </w:p>
        </w:tc>
        <w:tc>
          <w:tcPr>
            <w:tcW w:w="1417" w:type="dxa"/>
          </w:tcPr>
          <w:p w:rsidR="007E4342" w:rsidRPr="00B97B9F" w:rsidRDefault="007E4342" w:rsidP="00F14678">
            <w:pPr>
              <w:pStyle w:val="TableParagraph"/>
              <w:spacing w:line="276" w:lineRule="auto"/>
              <w:ind w:left="0"/>
              <w:jc w:val="center"/>
              <w:rPr>
                <w:sz w:val="28"/>
                <w:szCs w:val="28"/>
              </w:rPr>
            </w:pPr>
            <w:r w:rsidRPr="00B97B9F">
              <w:rPr>
                <w:sz w:val="28"/>
                <w:szCs w:val="28"/>
              </w:rPr>
              <w:t>10</w:t>
            </w:r>
          </w:p>
        </w:tc>
        <w:tc>
          <w:tcPr>
            <w:tcW w:w="2552" w:type="dxa"/>
          </w:tcPr>
          <w:p w:rsidR="007E4342" w:rsidRPr="00B97B9F" w:rsidRDefault="007E4342" w:rsidP="00F14678">
            <w:pPr>
              <w:pStyle w:val="TableParagraph"/>
              <w:spacing w:line="276" w:lineRule="auto"/>
              <w:ind w:left="0"/>
              <w:jc w:val="center"/>
              <w:rPr>
                <w:sz w:val="28"/>
                <w:szCs w:val="28"/>
              </w:rPr>
            </w:pPr>
            <w:r w:rsidRPr="00B97B9F">
              <w:rPr>
                <w:sz w:val="28"/>
                <w:szCs w:val="28"/>
              </w:rPr>
              <w:t>9</w:t>
            </w:r>
          </w:p>
        </w:tc>
        <w:tc>
          <w:tcPr>
            <w:tcW w:w="2551" w:type="dxa"/>
          </w:tcPr>
          <w:p w:rsidR="007E4342" w:rsidRPr="00B97B9F" w:rsidRDefault="007E4342" w:rsidP="00F22F57">
            <w:pPr>
              <w:pStyle w:val="TableParagraph"/>
              <w:spacing w:line="276" w:lineRule="auto"/>
              <w:ind w:left="0"/>
              <w:jc w:val="center"/>
              <w:rPr>
                <w:sz w:val="28"/>
                <w:szCs w:val="28"/>
              </w:rPr>
            </w:pPr>
            <w:r w:rsidRPr="00B97B9F">
              <w:rPr>
                <w:sz w:val="28"/>
                <w:szCs w:val="28"/>
              </w:rPr>
              <w:t>9</w:t>
            </w:r>
          </w:p>
        </w:tc>
        <w:tc>
          <w:tcPr>
            <w:tcW w:w="2693" w:type="dxa"/>
          </w:tcPr>
          <w:p w:rsidR="007E4342" w:rsidRPr="00B97B9F" w:rsidRDefault="007E4342" w:rsidP="00F22F57">
            <w:pPr>
              <w:pStyle w:val="TableParagraph"/>
              <w:spacing w:line="276" w:lineRule="auto"/>
              <w:ind w:left="0"/>
              <w:jc w:val="center"/>
              <w:rPr>
                <w:sz w:val="28"/>
                <w:szCs w:val="28"/>
              </w:rPr>
            </w:pPr>
            <w:r w:rsidRPr="00B97B9F">
              <w:rPr>
                <w:sz w:val="28"/>
                <w:szCs w:val="28"/>
              </w:rPr>
              <w:t>11</w:t>
            </w:r>
          </w:p>
        </w:tc>
      </w:tr>
      <w:tr w:rsidR="007E4342" w:rsidRPr="00B97B9F" w:rsidTr="00601F1D">
        <w:trPr>
          <w:trHeight w:val="262"/>
        </w:trPr>
        <w:tc>
          <w:tcPr>
            <w:tcW w:w="3828" w:type="dxa"/>
          </w:tcPr>
          <w:p w:rsidR="007E4342" w:rsidRPr="00B97B9F" w:rsidRDefault="007E4342" w:rsidP="00F22F57">
            <w:pPr>
              <w:pStyle w:val="TableParagraph"/>
              <w:spacing w:line="276" w:lineRule="auto"/>
              <w:ind w:left="0"/>
              <w:jc w:val="both"/>
              <w:rPr>
                <w:sz w:val="28"/>
                <w:szCs w:val="28"/>
              </w:rPr>
            </w:pPr>
            <w:r w:rsidRPr="00B97B9F">
              <w:rPr>
                <w:sz w:val="28"/>
                <w:szCs w:val="28"/>
              </w:rPr>
              <w:t>Обучаются на 4и5(уч-ся) (без 1-х кл)</w:t>
            </w:r>
          </w:p>
        </w:tc>
        <w:tc>
          <w:tcPr>
            <w:tcW w:w="1417" w:type="dxa"/>
          </w:tcPr>
          <w:p w:rsidR="007E4342" w:rsidRPr="00B97B9F" w:rsidRDefault="007E4342" w:rsidP="00F14678">
            <w:pPr>
              <w:pStyle w:val="TableParagraph"/>
              <w:spacing w:line="276" w:lineRule="auto"/>
              <w:ind w:left="0"/>
              <w:jc w:val="center"/>
              <w:rPr>
                <w:sz w:val="28"/>
                <w:szCs w:val="28"/>
              </w:rPr>
            </w:pPr>
            <w:r w:rsidRPr="00B97B9F">
              <w:rPr>
                <w:sz w:val="28"/>
                <w:szCs w:val="28"/>
              </w:rPr>
              <w:t>75</w:t>
            </w:r>
          </w:p>
        </w:tc>
        <w:tc>
          <w:tcPr>
            <w:tcW w:w="2552" w:type="dxa"/>
          </w:tcPr>
          <w:p w:rsidR="007E4342" w:rsidRPr="00B97B9F" w:rsidRDefault="007E4342" w:rsidP="00F14678">
            <w:pPr>
              <w:pStyle w:val="TableParagraph"/>
              <w:spacing w:line="276" w:lineRule="auto"/>
              <w:ind w:left="0"/>
              <w:jc w:val="center"/>
              <w:rPr>
                <w:sz w:val="28"/>
                <w:szCs w:val="28"/>
              </w:rPr>
            </w:pPr>
            <w:r w:rsidRPr="00B97B9F">
              <w:rPr>
                <w:sz w:val="28"/>
                <w:szCs w:val="28"/>
              </w:rPr>
              <w:t>93</w:t>
            </w:r>
          </w:p>
        </w:tc>
        <w:tc>
          <w:tcPr>
            <w:tcW w:w="2551" w:type="dxa"/>
          </w:tcPr>
          <w:p w:rsidR="007E4342" w:rsidRPr="00B97B9F" w:rsidRDefault="007E4342" w:rsidP="00F22F57">
            <w:pPr>
              <w:pStyle w:val="TableParagraph"/>
              <w:spacing w:line="276" w:lineRule="auto"/>
              <w:ind w:left="0"/>
              <w:jc w:val="center"/>
              <w:rPr>
                <w:sz w:val="28"/>
                <w:szCs w:val="28"/>
              </w:rPr>
            </w:pPr>
            <w:r w:rsidRPr="00B97B9F">
              <w:rPr>
                <w:sz w:val="28"/>
                <w:szCs w:val="28"/>
              </w:rPr>
              <w:t>69</w:t>
            </w:r>
          </w:p>
        </w:tc>
        <w:tc>
          <w:tcPr>
            <w:tcW w:w="2693" w:type="dxa"/>
          </w:tcPr>
          <w:p w:rsidR="007E4342" w:rsidRPr="00B97B9F" w:rsidRDefault="007E4342" w:rsidP="00F22F57">
            <w:pPr>
              <w:pStyle w:val="TableParagraph"/>
              <w:spacing w:line="276" w:lineRule="auto"/>
              <w:ind w:left="0"/>
              <w:jc w:val="center"/>
              <w:rPr>
                <w:sz w:val="28"/>
                <w:szCs w:val="28"/>
              </w:rPr>
            </w:pPr>
            <w:r w:rsidRPr="00B97B9F">
              <w:rPr>
                <w:sz w:val="28"/>
                <w:szCs w:val="28"/>
              </w:rPr>
              <w:t>77</w:t>
            </w:r>
          </w:p>
        </w:tc>
      </w:tr>
      <w:tr w:rsidR="007E4342" w:rsidRPr="00B97B9F" w:rsidTr="00601F1D">
        <w:trPr>
          <w:trHeight w:val="380"/>
        </w:trPr>
        <w:tc>
          <w:tcPr>
            <w:tcW w:w="3828" w:type="dxa"/>
          </w:tcPr>
          <w:p w:rsidR="007E4342" w:rsidRPr="00B97B9F" w:rsidRDefault="007E4342" w:rsidP="00F22F57">
            <w:pPr>
              <w:pStyle w:val="TableParagraph"/>
              <w:spacing w:line="276" w:lineRule="auto"/>
              <w:ind w:left="0"/>
              <w:jc w:val="both"/>
              <w:rPr>
                <w:sz w:val="28"/>
                <w:szCs w:val="28"/>
              </w:rPr>
            </w:pPr>
            <w:r w:rsidRPr="00B97B9F">
              <w:rPr>
                <w:w w:val="90"/>
                <w:sz w:val="28"/>
                <w:szCs w:val="28"/>
              </w:rPr>
              <w:t xml:space="preserve">% качества </w:t>
            </w:r>
            <w:r w:rsidRPr="00B97B9F">
              <w:rPr>
                <w:w w:val="95"/>
                <w:sz w:val="28"/>
                <w:szCs w:val="28"/>
              </w:rPr>
              <w:t>(без 1-х кл)</w:t>
            </w:r>
          </w:p>
        </w:tc>
        <w:tc>
          <w:tcPr>
            <w:tcW w:w="1417" w:type="dxa"/>
          </w:tcPr>
          <w:p w:rsidR="007E4342" w:rsidRPr="00B97B9F" w:rsidRDefault="007E4342" w:rsidP="00F14678">
            <w:pPr>
              <w:pStyle w:val="TableParagraph"/>
              <w:spacing w:line="276" w:lineRule="auto"/>
              <w:ind w:left="0"/>
              <w:jc w:val="center"/>
              <w:rPr>
                <w:sz w:val="28"/>
                <w:szCs w:val="28"/>
              </w:rPr>
            </w:pPr>
            <w:r w:rsidRPr="00B97B9F">
              <w:rPr>
                <w:sz w:val="28"/>
                <w:szCs w:val="28"/>
              </w:rPr>
              <w:t>44, 5</w:t>
            </w:r>
          </w:p>
        </w:tc>
        <w:tc>
          <w:tcPr>
            <w:tcW w:w="2552" w:type="dxa"/>
          </w:tcPr>
          <w:p w:rsidR="007E4342" w:rsidRPr="00B97B9F" w:rsidRDefault="007E4342" w:rsidP="00F14678">
            <w:pPr>
              <w:pStyle w:val="TableParagraph"/>
              <w:spacing w:line="276" w:lineRule="auto"/>
              <w:ind w:left="0"/>
              <w:jc w:val="center"/>
              <w:rPr>
                <w:sz w:val="28"/>
                <w:szCs w:val="28"/>
              </w:rPr>
            </w:pPr>
            <w:r w:rsidRPr="00B97B9F">
              <w:rPr>
                <w:sz w:val="28"/>
                <w:szCs w:val="28"/>
              </w:rPr>
              <w:t>56</w:t>
            </w:r>
          </w:p>
        </w:tc>
        <w:tc>
          <w:tcPr>
            <w:tcW w:w="2551" w:type="dxa"/>
          </w:tcPr>
          <w:p w:rsidR="007E4342" w:rsidRPr="00B97B9F" w:rsidRDefault="007E4342" w:rsidP="00F22F57">
            <w:pPr>
              <w:pStyle w:val="TableParagraph"/>
              <w:spacing w:line="276" w:lineRule="auto"/>
              <w:ind w:left="0"/>
              <w:jc w:val="center"/>
              <w:rPr>
                <w:sz w:val="28"/>
                <w:szCs w:val="28"/>
              </w:rPr>
            </w:pPr>
            <w:r w:rsidRPr="00B97B9F">
              <w:rPr>
                <w:sz w:val="28"/>
                <w:szCs w:val="28"/>
              </w:rPr>
              <w:t>81</w:t>
            </w:r>
          </w:p>
        </w:tc>
        <w:tc>
          <w:tcPr>
            <w:tcW w:w="2693" w:type="dxa"/>
          </w:tcPr>
          <w:p w:rsidR="007E4342" w:rsidRPr="00B97B9F" w:rsidRDefault="00A238F6" w:rsidP="00F22F57">
            <w:pPr>
              <w:pStyle w:val="TableParagraph"/>
              <w:spacing w:line="276" w:lineRule="auto"/>
              <w:ind w:left="0"/>
              <w:jc w:val="center"/>
              <w:rPr>
                <w:sz w:val="28"/>
                <w:szCs w:val="28"/>
              </w:rPr>
            </w:pPr>
            <w:r w:rsidRPr="00B97B9F">
              <w:rPr>
                <w:sz w:val="28"/>
                <w:szCs w:val="28"/>
              </w:rPr>
              <w:t>61,1</w:t>
            </w:r>
          </w:p>
        </w:tc>
      </w:tr>
      <w:tr w:rsidR="007E4342" w:rsidRPr="00B97B9F" w:rsidTr="00601F1D">
        <w:trPr>
          <w:trHeight w:val="278"/>
        </w:trPr>
        <w:tc>
          <w:tcPr>
            <w:tcW w:w="3828" w:type="dxa"/>
          </w:tcPr>
          <w:p w:rsidR="007E4342" w:rsidRPr="00B97B9F" w:rsidRDefault="007E4342" w:rsidP="00F22F57">
            <w:pPr>
              <w:pStyle w:val="TableParagraph"/>
              <w:spacing w:line="276" w:lineRule="auto"/>
              <w:ind w:left="0"/>
              <w:jc w:val="both"/>
              <w:rPr>
                <w:sz w:val="28"/>
                <w:szCs w:val="28"/>
              </w:rPr>
            </w:pPr>
            <w:r w:rsidRPr="00B97B9F">
              <w:rPr>
                <w:sz w:val="28"/>
                <w:szCs w:val="28"/>
              </w:rPr>
              <w:t>% успеваемости</w:t>
            </w:r>
          </w:p>
        </w:tc>
        <w:tc>
          <w:tcPr>
            <w:tcW w:w="1417" w:type="dxa"/>
          </w:tcPr>
          <w:p w:rsidR="007E4342" w:rsidRPr="00B97B9F" w:rsidRDefault="007E4342" w:rsidP="00F14678">
            <w:pPr>
              <w:pStyle w:val="TableParagraph"/>
              <w:spacing w:line="276" w:lineRule="auto"/>
              <w:ind w:left="0"/>
              <w:jc w:val="center"/>
              <w:rPr>
                <w:sz w:val="28"/>
                <w:szCs w:val="28"/>
              </w:rPr>
            </w:pPr>
            <w:r w:rsidRPr="00B97B9F">
              <w:rPr>
                <w:sz w:val="28"/>
                <w:szCs w:val="28"/>
              </w:rPr>
              <w:t>25</w:t>
            </w:r>
          </w:p>
        </w:tc>
        <w:tc>
          <w:tcPr>
            <w:tcW w:w="2552" w:type="dxa"/>
          </w:tcPr>
          <w:p w:rsidR="007E4342" w:rsidRPr="00B97B9F" w:rsidRDefault="007E4342" w:rsidP="00F14678">
            <w:pPr>
              <w:pStyle w:val="TableParagraph"/>
              <w:spacing w:line="276" w:lineRule="auto"/>
              <w:ind w:left="0"/>
              <w:jc w:val="center"/>
              <w:rPr>
                <w:sz w:val="28"/>
                <w:szCs w:val="28"/>
              </w:rPr>
            </w:pPr>
            <w:r w:rsidRPr="00B97B9F">
              <w:rPr>
                <w:sz w:val="28"/>
                <w:szCs w:val="28"/>
              </w:rPr>
              <w:t>100</w:t>
            </w:r>
          </w:p>
        </w:tc>
        <w:tc>
          <w:tcPr>
            <w:tcW w:w="2551" w:type="dxa"/>
          </w:tcPr>
          <w:p w:rsidR="007E4342" w:rsidRPr="00B97B9F" w:rsidRDefault="007E4342" w:rsidP="00F22F57">
            <w:pPr>
              <w:pStyle w:val="TableParagraph"/>
              <w:spacing w:line="276" w:lineRule="auto"/>
              <w:ind w:left="0"/>
              <w:jc w:val="center"/>
              <w:rPr>
                <w:sz w:val="28"/>
                <w:szCs w:val="28"/>
              </w:rPr>
            </w:pPr>
            <w:r w:rsidRPr="00B97B9F">
              <w:rPr>
                <w:sz w:val="28"/>
                <w:szCs w:val="28"/>
              </w:rPr>
              <w:t>100</w:t>
            </w:r>
          </w:p>
        </w:tc>
        <w:tc>
          <w:tcPr>
            <w:tcW w:w="2693" w:type="dxa"/>
          </w:tcPr>
          <w:p w:rsidR="007E4342" w:rsidRPr="00B97B9F" w:rsidRDefault="00A238F6" w:rsidP="00F22F57">
            <w:pPr>
              <w:pStyle w:val="TableParagraph"/>
              <w:spacing w:line="276" w:lineRule="auto"/>
              <w:ind w:left="0"/>
              <w:jc w:val="center"/>
              <w:rPr>
                <w:sz w:val="28"/>
                <w:szCs w:val="28"/>
              </w:rPr>
            </w:pPr>
            <w:r w:rsidRPr="00B97B9F">
              <w:rPr>
                <w:sz w:val="28"/>
                <w:szCs w:val="28"/>
              </w:rPr>
              <w:t>100</w:t>
            </w:r>
          </w:p>
        </w:tc>
      </w:tr>
      <w:tr w:rsidR="007E4342" w:rsidRPr="00B97B9F" w:rsidTr="00601F1D">
        <w:trPr>
          <w:trHeight w:val="278"/>
        </w:trPr>
        <w:tc>
          <w:tcPr>
            <w:tcW w:w="3828" w:type="dxa"/>
          </w:tcPr>
          <w:p w:rsidR="007E4342" w:rsidRPr="00B97B9F" w:rsidRDefault="007E4342" w:rsidP="00F22F57">
            <w:pPr>
              <w:pStyle w:val="TableParagraph"/>
              <w:spacing w:line="276" w:lineRule="auto"/>
              <w:ind w:left="0"/>
              <w:jc w:val="both"/>
              <w:rPr>
                <w:sz w:val="28"/>
                <w:szCs w:val="28"/>
              </w:rPr>
            </w:pPr>
            <w:r w:rsidRPr="00B97B9F">
              <w:rPr>
                <w:sz w:val="28"/>
                <w:szCs w:val="28"/>
              </w:rPr>
              <w:t>% не успевающих</w:t>
            </w:r>
          </w:p>
        </w:tc>
        <w:tc>
          <w:tcPr>
            <w:tcW w:w="1417" w:type="dxa"/>
          </w:tcPr>
          <w:p w:rsidR="007E4342" w:rsidRPr="00B97B9F" w:rsidRDefault="007E4342" w:rsidP="00F14678">
            <w:pPr>
              <w:pStyle w:val="TableParagraph"/>
              <w:spacing w:line="276" w:lineRule="auto"/>
              <w:ind w:left="0"/>
              <w:jc w:val="center"/>
              <w:rPr>
                <w:sz w:val="28"/>
                <w:szCs w:val="28"/>
              </w:rPr>
            </w:pPr>
            <w:r w:rsidRPr="00B97B9F">
              <w:rPr>
                <w:sz w:val="28"/>
                <w:szCs w:val="28"/>
              </w:rPr>
              <w:t>0</w:t>
            </w:r>
          </w:p>
        </w:tc>
        <w:tc>
          <w:tcPr>
            <w:tcW w:w="2552" w:type="dxa"/>
          </w:tcPr>
          <w:p w:rsidR="007E4342" w:rsidRPr="00B97B9F" w:rsidRDefault="007E4342" w:rsidP="00F14678">
            <w:pPr>
              <w:pStyle w:val="TableParagraph"/>
              <w:spacing w:line="276" w:lineRule="auto"/>
              <w:ind w:left="0"/>
              <w:jc w:val="center"/>
              <w:rPr>
                <w:sz w:val="28"/>
                <w:szCs w:val="28"/>
              </w:rPr>
            </w:pPr>
            <w:r w:rsidRPr="00B97B9F">
              <w:rPr>
                <w:sz w:val="28"/>
                <w:szCs w:val="28"/>
              </w:rPr>
              <w:t>0</w:t>
            </w:r>
          </w:p>
        </w:tc>
        <w:tc>
          <w:tcPr>
            <w:tcW w:w="2551" w:type="dxa"/>
          </w:tcPr>
          <w:p w:rsidR="007E4342" w:rsidRPr="00B97B9F" w:rsidRDefault="007E4342" w:rsidP="00F22F57">
            <w:pPr>
              <w:pStyle w:val="TableParagraph"/>
              <w:spacing w:line="276" w:lineRule="auto"/>
              <w:ind w:left="0"/>
              <w:jc w:val="center"/>
              <w:rPr>
                <w:sz w:val="28"/>
                <w:szCs w:val="28"/>
              </w:rPr>
            </w:pPr>
            <w:r w:rsidRPr="00B97B9F">
              <w:rPr>
                <w:sz w:val="28"/>
                <w:szCs w:val="28"/>
              </w:rPr>
              <w:t>0</w:t>
            </w:r>
          </w:p>
        </w:tc>
        <w:tc>
          <w:tcPr>
            <w:tcW w:w="2693" w:type="dxa"/>
          </w:tcPr>
          <w:p w:rsidR="007E4342" w:rsidRPr="00B97B9F" w:rsidRDefault="00A238F6" w:rsidP="00F22F57">
            <w:pPr>
              <w:pStyle w:val="TableParagraph"/>
              <w:spacing w:line="276" w:lineRule="auto"/>
              <w:ind w:left="0"/>
              <w:jc w:val="center"/>
              <w:rPr>
                <w:sz w:val="28"/>
                <w:szCs w:val="28"/>
              </w:rPr>
            </w:pPr>
            <w:r w:rsidRPr="00B97B9F">
              <w:rPr>
                <w:sz w:val="28"/>
                <w:szCs w:val="28"/>
              </w:rPr>
              <w:t>0</w:t>
            </w:r>
          </w:p>
        </w:tc>
      </w:tr>
    </w:tbl>
    <w:p w:rsidR="001F3EEA" w:rsidRDefault="00AC68A7" w:rsidP="00A948B0">
      <w:pPr>
        <w:pStyle w:val="a3"/>
        <w:spacing w:line="276" w:lineRule="auto"/>
        <w:ind w:right="8"/>
        <w:jc w:val="both"/>
        <w:rPr>
          <w:sz w:val="28"/>
          <w:szCs w:val="28"/>
        </w:rPr>
      </w:pPr>
      <w:r w:rsidRPr="00B97B9F">
        <w:rPr>
          <w:sz w:val="28"/>
          <w:szCs w:val="28"/>
        </w:rPr>
        <w:t xml:space="preserve">Обучаются по школе по итогам года и промежуточной аттестации успеваемость учащихся -100%, а качество знаний </w:t>
      </w:r>
      <w:r w:rsidR="00196197" w:rsidRPr="00B97B9F">
        <w:rPr>
          <w:sz w:val="28"/>
          <w:szCs w:val="28"/>
        </w:rPr>
        <w:t>-</w:t>
      </w:r>
      <w:r w:rsidR="007352E4" w:rsidRPr="00B97B9F">
        <w:rPr>
          <w:sz w:val="28"/>
          <w:szCs w:val="28"/>
        </w:rPr>
        <w:t xml:space="preserve"> </w:t>
      </w:r>
      <w:r w:rsidR="00A238F6" w:rsidRPr="00B97B9F">
        <w:rPr>
          <w:sz w:val="28"/>
          <w:szCs w:val="28"/>
        </w:rPr>
        <w:lastRenderedPageBreak/>
        <w:t>61,1</w:t>
      </w:r>
      <w:r w:rsidRPr="00B97B9F">
        <w:rPr>
          <w:sz w:val="28"/>
          <w:szCs w:val="28"/>
        </w:rPr>
        <w:t>%</w:t>
      </w:r>
      <w:r w:rsidR="00A238F6" w:rsidRPr="00B97B9F">
        <w:rPr>
          <w:sz w:val="28"/>
          <w:szCs w:val="28"/>
        </w:rPr>
        <w:t>.</w:t>
      </w:r>
    </w:p>
    <w:p w:rsidR="001F3EEA" w:rsidRPr="00B97B9F" w:rsidRDefault="001F3EEA" w:rsidP="00F22F57">
      <w:pPr>
        <w:spacing w:line="276" w:lineRule="auto"/>
        <w:contextualSpacing/>
        <w:jc w:val="both"/>
        <w:rPr>
          <w:b/>
          <w:color w:val="000000" w:themeColor="text1"/>
          <w:sz w:val="28"/>
          <w:szCs w:val="28"/>
        </w:rPr>
      </w:pPr>
    </w:p>
    <w:p w:rsidR="008E5E12" w:rsidRPr="00B97B9F" w:rsidRDefault="00436F51" w:rsidP="00F22F57">
      <w:pPr>
        <w:spacing w:line="276" w:lineRule="auto"/>
        <w:contextualSpacing/>
        <w:jc w:val="both"/>
        <w:rPr>
          <w:b/>
          <w:color w:val="000000" w:themeColor="text1"/>
          <w:sz w:val="28"/>
          <w:szCs w:val="28"/>
        </w:rPr>
      </w:pPr>
      <w:r w:rsidRPr="00B97B9F">
        <w:rPr>
          <w:b/>
          <w:color w:val="000000" w:themeColor="text1"/>
          <w:sz w:val="28"/>
          <w:szCs w:val="28"/>
        </w:rPr>
        <w:t>Итоги государственной</w:t>
      </w:r>
      <w:r w:rsidR="008E5E12" w:rsidRPr="00B97B9F">
        <w:rPr>
          <w:b/>
          <w:color w:val="000000" w:themeColor="text1"/>
          <w:sz w:val="28"/>
          <w:szCs w:val="28"/>
        </w:rPr>
        <w:t xml:space="preserve"> итоговой аттестации обучающихся 9 классов МОУ</w:t>
      </w:r>
      <w:r w:rsidR="003B59BA" w:rsidRPr="00B97B9F">
        <w:rPr>
          <w:b/>
          <w:color w:val="000000" w:themeColor="text1"/>
          <w:sz w:val="28"/>
          <w:szCs w:val="28"/>
        </w:rPr>
        <w:t xml:space="preserve"> -</w:t>
      </w:r>
      <w:r w:rsidR="008E5E12" w:rsidRPr="00B97B9F">
        <w:rPr>
          <w:b/>
          <w:color w:val="000000" w:themeColor="text1"/>
          <w:sz w:val="28"/>
          <w:szCs w:val="28"/>
        </w:rPr>
        <w:t xml:space="preserve"> СОШ   </w:t>
      </w:r>
      <w:r w:rsidR="003B59BA" w:rsidRPr="00B97B9F">
        <w:rPr>
          <w:b/>
          <w:color w:val="000000" w:themeColor="text1"/>
          <w:sz w:val="28"/>
          <w:szCs w:val="28"/>
        </w:rPr>
        <w:t>с. Павловка</w:t>
      </w:r>
      <w:r w:rsidR="008E5E12" w:rsidRPr="00B97B9F">
        <w:rPr>
          <w:b/>
          <w:color w:val="000000" w:themeColor="text1"/>
          <w:sz w:val="28"/>
          <w:szCs w:val="28"/>
        </w:rPr>
        <w:t xml:space="preserve"> Марксовского </w:t>
      </w:r>
      <w:r w:rsidRPr="00B97B9F">
        <w:rPr>
          <w:b/>
          <w:color w:val="000000" w:themeColor="text1"/>
          <w:sz w:val="28"/>
          <w:szCs w:val="28"/>
        </w:rPr>
        <w:t>района Саратовской</w:t>
      </w:r>
      <w:r w:rsidR="00D15E19">
        <w:rPr>
          <w:b/>
          <w:color w:val="000000" w:themeColor="text1"/>
          <w:sz w:val="28"/>
          <w:szCs w:val="28"/>
        </w:rPr>
        <w:t xml:space="preserve"> области  </w:t>
      </w:r>
      <w:r w:rsidR="00A238F6" w:rsidRPr="00B97B9F">
        <w:rPr>
          <w:b/>
          <w:color w:val="000000" w:themeColor="text1"/>
          <w:sz w:val="28"/>
          <w:szCs w:val="28"/>
        </w:rPr>
        <w:t>в 2022</w:t>
      </w:r>
      <w:r w:rsidR="008E5E12" w:rsidRPr="00B97B9F">
        <w:rPr>
          <w:b/>
          <w:color w:val="000000" w:themeColor="text1"/>
          <w:sz w:val="28"/>
          <w:szCs w:val="28"/>
        </w:rPr>
        <w:t xml:space="preserve"> году</w:t>
      </w:r>
    </w:p>
    <w:p w:rsidR="008E5E12" w:rsidRPr="00B97B9F" w:rsidRDefault="008E5E12" w:rsidP="00EE513E">
      <w:pPr>
        <w:spacing w:line="276" w:lineRule="auto"/>
        <w:ind w:right="8"/>
        <w:contextualSpacing/>
        <w:jc w:val="both"/>
        <w:rPr>
          <w:b/>
          <w:color w:val="000000" w:themeColor="text1"/>
          <w:sz w:val="28"/>
          <w:szCs w:val="28"/>
        </w:rPr>
      </w:pPr>
    </w:p>
    <w:p w:rsidR="008E5E12" w:rsidRPr="00B97B9F" w:rsidRDefault="00436F51" w:rsidP="00EE513E">
      <w:pPr>
        <w:spacing w:line="276" w:lineRule="auto"/>
        <w:ind w:right="8"/>
        <w:jc w:val="both"/>
        <w:rPr>
          <w:b/>
          <w:color w:val="000000" w:themeColor="text1"/>
          <w:sz w:val="28"/>
          <w:szCs w:val="28"/>
        </w:rPr>
      </w:pPr>
      <w:r w:rsidRPr="00B97B9F">
        <w:rPr>
          <w:b/>
          <w:color w:val="000000" w:themeColor="text1"/>
          <w:sz w:val="28"/>
          <w:szCs w:val="28"/>
        </w:rPr>
        <w:t>Итоги государственной</w:t>
      </w:r>
      <w:r w:rsidR="008E5E12" w:rsidRPr="00B97B9F">
        <w:rPr>
          <w:b/>
          <w:color w:val="000000" w:themeColor="text1"/>
          <w:sz w:val="28"/>
          <w:szCs w:val="28"/>
        </w:rPr>
        <w:t xml:space="preserve"> итоговой аттестации обучающихся по программам основного общего образования</w:t>
      </w:r>
    </w:p>
    <w:p w:rsidR="001F3EEA" w:rsidRPr="00B97B9F" w:rsidRDefault="00A238F6" w:rsidP="00EE513E">
      <w:pPr>
        <w:tabs>
          <w:tab w:val="left" w:pos="993"/>
        </w:tabs>
        <w:spacing w:line="276" w:lineRule="auto"/>
        <w:ind w:right="8"/>
        <w:contextualSpacing/>
        <w:jc w:val="both"/>
        <w:rPr>
          <w:color w:val="000000" w:themeColor="text1"/>
          <w:sz w:val="28"/>
          <w:szCs w:val="28"/>
        </w:rPr>
      </w:pPr>
      <w:r w:rsidRPr="00B97B9F">
        <w:rPr>
          <w:color w:val="000000" w:themeColor="text1"/>
          <w:sz w:val="28"/>
          <w:szCs w:val="28"/>
        </w:rPr>
        <w:t>В 2021-2022</w:t>
      </w:r>
      <w:r w:rsidR="008E5E12" w:rsidRPr="00B97B9F">
        <w:rPr>
          <w:color w:val="000000" w:themeColor="text1"/>
          <w:sz w:val="28"/>
          <w:szCs w:val="28"/>
        </w:rPr>
        <w:t xml:space="preserve"> учебно</w:t>
      </w:r>
      <w:r w:rsidR="00436F51" w:rsidRPr="00B97B9F">
        <w:rPr>
          <w:color w:val="000000" w:themeColor="text1"/>
          <w:sz w:val="28"/>
          <w:szCs w:val="28"/>
        </w:rPr>
        <w:t>м году аттестаты об основном об</w:t>
      </w:r>
      <w:r w:rsidR="008E5E12" w:rsidRPr="00B97B9F">
        <w:rPr>
          <w:color w:val="000000" w:themeColor="text1"/>
          <w:sz w:val="28"/>
          <w:szCs w:val="28"/>
        </w:rPr>
        <w:t>щем образовании на основании итогов учебного года получили</w:t>
      </w:r>
      <w:r w:rsidRPr="00B97B9F">
        <w:rPr>
          <w:color w:val="000000" w:themeColor="text1"/>
          <w:sz w:val="28"/>
          <w:szCs w:val="28"/>
        </w:rPr>
        <w:t xml:space="preserve"> все выпускники в количестве 13</w:t>
      </w:r>
      <w:r w:rsidR="008E5E12" w:rsidRPr="00B97B9F">
        <w:rPr>
          <w:color w:val="000000" w:themeColor="text1"/>
          <w:sz w:val="28"/>
          <w:szCs w:val="28"/>
        </w:rPr>
        <w:t xml:space="preserve"> человек.</w:t>
      </w:r>
    </w:p>
    <w:p w:rsidR="001F3EEA" w:rsidRPr="00B97B9F" w:rsidRDefault="001F3EEA" w:rsidP="00EE513E">
      <w:pPr>
        <w:tabs>
          <w:tab w:val="left" w:pos="993"/>
        </w:tabs>
        <w:spacing w:line="276" w:lineRule="auto"/>
        <w:ind w:right="8"/>
        <w:contextualSpacing/>
        <w:jc w:val="both"/>
        <w:rPr>
          <w:color w:val="000000" w:themeColor="text1"/>
          <w:sz w:val="28"/>
          <w:szCs w:val="28"/>
        </w:rPr>
      </w:pPr>
    </w:p>
    <w:p w:rsidR="008E5E12" w:rsidRPr="00B97B9F" w:rsidRDefault="008E5E12" w:rsidP="00EE513E">
      <w:pPr>
        <w:spacing w:line="276" w:lineRule="auto"/>
        <w:ind w:right="8"/>
        <w:contextualSpacing/>
        <w:jc w:val="both"/>
        <w:rPr>
          <w:b/>
          <w:color w:val="000000" w:themeColor="text1"/>
          <w:sz w:val="28"/>
          <w:szCs w:val="28"/>
        </w:rPr>
      </w:pPr>
      <w:r w:rsidRPr="00B97B9F">
        <w:rPr>
          <w:b/>
          <w:color w:val="000000" w:themeColor="text1"/>
          <w:sz w:val="28"/>
          <w:szCs w:val="28"/>
        </w:rPr>
        <w:t>Информация  о получении осн</w:t>
      </w:r>
      <w:r w:rsidR="00A238F6" w:rsidRPr="00B97B9F">
        <w:rPr>
          <w:b/>
          <w:color w:val="000000" w:themeColor="text1"/>
          <w:sz w:val="28"/>
          <w:szCs w:val="28"/>
        </w:rPr>
        <w:t>овного общего образования в 2022</w:t>
      </w:r>
      <w:r w:rsidRPr="00B97B9F">
        <w:rPr>
          <w:b/>
          <w:color w:val="000000" w:themeColor="text1"/>
          <w:sz w:val="28"/>
          <w:szCs w:val="28"/>
        </w:rPr>
        <w:t xml:space="preserve"> году</w:t>
      </w:r>
    </w:p>
    <w:p w:rsidR="008E5E12" w:rsidRPr="00B97B9F" w:rsidRDefault="008E5E12" w:rsidP="00EE513E">
      <w:pPr>
        <w:spacing w:line="276" w:lineRule="auto"/>
        <w:ind w:right="8"/>
        <w:contextualSpacing/>
        <w:jc w:val="both"/>
        <w:rPr>
          <w:b/>
          <w:color w:val="000000" w:themeColor="text1"/>
          <w:sz w:val="28"/>
          <w:szCs w:val="28"/>
        </w:rPr>
      </w:pPr>
    </w:p>
    <w:tbl>
      <w:tblPr>
        <w:tblW w:w="1375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709"/>
        <w:gridCol w:w="709"/>
        <w:gridCol w:w="567"/>
        <w:gridCol w:w="1134"/>
        <w:gridCol w:w="1417"/>
        <w:gridCol w:w="1701"/>
        <w:gridCol w:w="1843"/>
        <w:gridCol w:w="2126"/>
        <w:gridCol w:w="2126"/>
      </w:tblGrid>
      <w:tr w:rsidR="008E5E12" w:rsidRPr="00B97B9F" w:rsidTr="00601F1D">
        <w:trPr>
          <w:trHeight w:val="526"/>
        </w:trPr>
        <w:tc>
          <w:tcPr>
            <w:tcW w:w="1418" w:type="dxa"/>
            <w:vMerge w:val="restart"/>
            <w:tcBorders>
              <w:top w:val="single" w:sz="4" w:space="0" w:color="000000"/>
              <w:left w:val="single" w:sz="4" w:space="0" w:color="000000"/>
              <w:bottom w:val="single" w:sz="4" w:space="0" w:color="000000"/>
              <w:right w:val="single" w:sz="4" w:space="0" w:color="000000"/>
            </w:tcBorders>
          </w:tcPr>
          <w:p w:rsidR="00196197" w:rsidRPr="00B97B9F" w:rsidRDefault="003B59BA" w:rsidP="00D43037">
            <w:pPr>
              <w:spacing w:line="276" w:lineRule="auto"/>
              <w:contextualSpacing/>
              <w:jc w:val="center"/>
              <w:rPr>
                <w:color w:val="000000" w:themeColor="text1"/>
                <w:sz w:val="28"/>
                <w:szCs w:val="28"/>
              </w:rPr>
            </w:pPr>
            <w:r w:rsidRPr="00B97B9F">
              <w:rPr>
                <w:color w:val="000000" w:themeColor="text1"/>
                <w:sz w:val="28"/>
                <w:szCs w:val="28"/>
              </w:rPr>
              <w:t>Всего об</w:t>
            </w:r>
            <w:r w:rsidR="008E5E12" w:rsidRPr="00B97B9F">
              <w:rPr>
                <w:color w:val="000000" w:themeColor="text1"/>
                <w:sz w:val="28"/>
                <w:szCs w:val="28"/>
              </w:rPr>
              <w:t>-ся</w:t>
            </w:r>
          </w:p>
          <w:p w:rsidR="008E5E12" w:rsidRPr="00B97B9F" w:rsidRDefault="008E5E12" w:rsidP="00D43037">
            <w:pPr>
              <w:spacing w:line="276" w:lineRule="auto"/>
              <w:contextualSpacing/>
              <w:jc w:val="center"/>
              <w:rPr>
                <w:color w:val="000000" w:themeColor="text1"/>
                <w:sz w:val="28"/>
                <w:szCs w:val="28"/>
              </w:rPr>
            </w:pPr>
            <w:r w:rsidRPr="00B97B9F">
              <w:rPr>
                <w:color w:val="000000" w:themeColor="text1"/>
                <w:sz w:val="28"/>
                <w:szCs w:val="28"/>
              </w:rPr>
              <w:t xml:space="preserve"> 9 кл.</w:t>
            </w:r>
          </w:p>
        </w:tc>
        <w:tc>
          <w:tcPr>
            <w:tcW w:w="709" w:type="dxa"/>
            <w:vMerge w:val="restart"/>
            <w:tcBorders>
              <w:top w:val="single" w:sz="4" w:space="0" w:color="000000"/>
              <w:left w:val="single" w:sz="4" w:space="0" w:color="000000"/>
              <w:bottom w:val="single" w:sz="4" w:space="0" w:color="000000"/>
              <w:right w:val="single" w:sz="4" w:space="0" w:color="000000"/>
            </w:tcBorders>
            <w:textDirection w:val="btLr"/>
          </w:tcPr>
          <w:p w:rsidR="008E5E12" w:rsidRPr="00B97B9F" w:rsidRDefault="008E5E12" w:rsidP="00D43037">
            <w:pPr>
              <w:spacing w:line="276" w:lineRule="auto"/>
              <w:contextualSpacing/>
              <w:jc w:val="center"/>
              <w:rPr>
                <w:color w:val="000000" w:themeColor="text1"/>
                <w:sz w:val="28"/>
                <w:szCs w:val="28"/>
              </w:rPr>
            </w:pPr>
            <w:r w:rsidRPr="00B97B9F">
              <w:rPr>
                <w:color w:val="000000" w:themeColor="text1"/>
                <w:sz w:val="28"/>
                <w:szCs w:val="28"/>
              </w:rPr>
              <w:t>Получили аттестаты</w:t>
            </w:r>
          </w:p>
        </w:tc>
        <w:tc>
          <w:tcPr>
            <w:tcW w:w="709" w:type="dxa"/>
            <w:vMerge w:val="restart"/>
            <w:tcBorders>
              <w:top w:val="single" w:sz="4" w:space="0" w:color="000000"/>
              <w:left w:val="single" w:sz="4" w:space="0" w:color="000000"/>
              <w:bottom w:val="single" w:sz="4" w:space="0" w:color="000000"/>
              <w:right w:val="single" w:sz="4" w:space="0" w:color="000000"/>
            </w:tcBorders>
            <w:textDirection w:val="btLr"/>
          </w:tcPr>
          <w:p w:rsidR="008E5E12" w:rsidRPr="00B97B9F" w:rsidRDefault="008E5E12" w:rsidP="00D43037">
            <w:pPr>
              <w:spacing w:line="276" w:lineRule="auto"/>
              <w:contextualSpacing/>
              <w:jc w:val="center"/>
              <w:rPr>
                <w:color w:val="000000" w:themeColor="text1"/>
                <w:sz w:val="28"/>
                <w:szCs w:val="28"/>
              </w:rPr>
            </w:pPr>
            <w:r w:rsidRPr="00B97B9F">
              <w:rPr>
                <w:color w:val="000000" w:themeColor="text1"/>
                <w:sz w:val="28"/>
                <w:szCs w:val="28"/>
              </w:rPr>
              <w:t>В т.ч. особого образца</w:t>
            </w:r>
          </w:p>
        </w:tc>
        <w:tc>
          <w:tcPr>
            <w:tcW w:w="3118" w:type="dxa"/>
            <w:gridSpan w:val="3"/>
            <w:vMerge w:val="restart"/>
            <w:tcBorders>
              <w:top w:val="single" w:sz="4" w:space="0" w:color="000000"/>
              <w:left w:val="single" w:sz="4" w:space="0" w:color="000000"/>
              <w:bottom w:val="single" w:sz="4" w:space="0" w:color="000000"/>
              <w:right w:val="single" w:sz="4" w:space="0" w:color="000000"/>
            </w:tcBorders>
          </w:tcPr>
          <w:p w:rsidR="008E5E12" w:rsidRPr="00B97B9F" w:rsidRDefault="008E5E12" w:rsidP="00D43037">
            <w:pPr>
              <w:spacing w:line="276" w:lineRule="auto"/>
              <w:contextualSpacing/>
              <w:jc w:val="center"/>
              <w:rPr>
                <w:color w:val="000000" w:themeColor="text1"/>
                <w:sz w:val="28"/>
                <w:szCs w:val="28"/>
              </w:rPr>
            </w:pPr>
          </w:p>
          <w:p w:rsidR="008E5E12" w:rsidRPr="00B97B9F" w:rsidRDefault="008E5E12" w:rsidP="00D43037">
            <w:pPr>
              <w:spacing w:line="276" w:lineRule="auto"/>
              <w:contextualSpacing/>
              <w:jc w:val="center"/>
              <w:rPr>
                <w:color w:val="000000" w:themeColor="text1"/>
                <w:sz w:val="28"/>
                <w:szCs w:val="28"/>
              </w:rPr>
            </w:pPr>
            <w:r w:rsidRPr="00B97B9F">
              <w:rPr>
                <w:color w:val="000000" w:themeColor="text1"/>
                <w:sz w:val="28"/>
                <w:szCs w:val="28"/>
              </w:rPr>
              <w:t>Не были допущены к ГИА</w:t>
            </w:r>
          </w:p>
        </w:tc>
        <w:tc>
          <w:tcPr>
            <w:tcW w:w="1701" w:type="dxa"/>
            <w:vMerge w:val="restart"/>
            <w:tcBorders>
              <w:top w:val="single" w:sz="4" w:space="0" w:color="000000"/>
              <w:left w:val="single" w:sz="4" w:space="0" w:color="000000"/>
              <w:bottom w:val="single" w:sz="4" w:space="0" w:color="000000"/>
              <w:right w:val="single" w:sz="4" w:space="0" w:color="000000"/>
            </w:tcBorders>
            <w:textDirection w:val="btLr"/>
          </w:tcPr>
          <w:p w:rsidR="008E5E12" w:rsidRPr="00B97B9F" w:rsidRDefault="008E5E12" w:rsidP="00D43037">
            <w:pPr>
              <w:spacing w:line="276" w:lineRule="auto"/>
              <w:contextualSpacing/>
              <w:jc w:val="center"/>
              <w:rPr>
                <w:color w:val="000000" w:themeColor="text1"/>
                <w:sz w:val="28"/>
                <w:szCs w:val="28"/>
              </w:rPr>
            </w:pPr>
            <w:r w:rsidRPr="00B97B9F">
              <w:rPr>
                <w:color w:val="000000" w:themeColor="text1"/>
                <w:sz w:val="28"/>
                <w:szCs w:val="28"/>
              </w:rPr>
              <w:t>Не получили аттестаты</w:t>
            </w:r>
          </w:p>
        </w:tc>
        <w:tc>
          <w:tcPr>
            <w:tcW w:w="6095" w:type="dxa"/>
            <w:gridSpan w:val="3"/>
            <w:tcBorders>
              <w:top w:val="single" w:sz="4" w:space="0" w:color="000000"/>
              <w:left w:val="single" w:sz="4" w:space="0" w:color="000000"/>
              <w:bottom w:val="single" w:sz="4" w:space="0" w:color="000000"/>
              <w:right w:val="single" w:sz="4" w:space="0" w:color="000000"/>
            </w:tcBorders>
          </w:tcPr>
          <w:p w:rsidR="008E5E12" w:rsidRPr="00B97B9F" w:rsidRDefault="008E5E12" w:rsidP="00D43037">
            <w:pPr>
              <w:spacing w:line="276" w:lineRule="auto"/>
              <w:contextualSpacing/>
              <w:jc w:val="center"/>
              <w:rPr>
                <w:color w:val="000000" w:themeColor="text1"/>
                <w:sz w:val="28"/>
                <w:szCs w:val="28"/>
              </w:rPr>
            </w:pPr>
            <w:r w:rsidRPr="00B97B9F">
              <w:rPr>
                <w:color w:val="000000" w:themeColor="text1"/>
                <w:sz w:val="28"/>
                <w:szCs w:val="28"/>
              </w:rPr>
              <w:t>Из них</w:t>
            </w:r>
          </w:p>
        </w:tc>
      </w:tr>
      <w:tr w:rsidR="008E5E12" w:rsidRPr="00B97B9F" w:rsidTr="00601F1D">
        <w:trPr>
          <w:trHeight w:val="1257"/>
        </w:trPr>
        <w:tc>
          <w:tcPr>
            <w:tcW w:w="1418" w:type="dxa"/>
            <w:vMerge/>
            <w:tcBorders>
              <w:top w:val="single" w:sz="4" w:space="0" w:color="000000"/>
              <w:left w:val="single" w:sz="4" w:space="0" w:color="000000"/>
              <w:bottom w:val="single" w:sz="4" w:space="0" w:color="000000"/>
              <w:right w:val="single" w:sz="4" w:space="0" w:color="000000"/>
            </w:tcBorders>
            <w:textDirection w:val="btLr"/>
            <w:vAlign w:val="center"/>
          </w:tcPr>
          <w:p w:rsidR="008E5E12" w:rsidRPr="00B97B9F" w:rsidRDefault="008E5E12" w:rsidP="00D43037">
            <w:pPr>
              <w:spacing w:line="276" w:lineRule="auto"/>
              <w:contextualSpacing/>
              <w:jc w:val="center"/>
              <w:rPr>
                <w:color w:val="000000" w:themeColor="text1"/>
                <w:sz w:val="28"/>
                <w:szCs w:val="28"/>
              </w:rPr>
            </w:pPr>
          </w:p>
        </w:tc>
        <w:tc>
          <w:tcPr>
            <w:tcW w:w="709" w:type="dxa"/>
            <w:vMerge/>
            <w:tcBorders>
              <w:top w:val="single" w:sz="4" w:space="0" w:color="000000"/>
              <w:left w:val="single" w:sz="4" w:space="0" w:color="000000"/>
              <w:bottom w:val="single" w:sz="4" w:space="0" w:color="000000"/>
              <w:right w:val="single" w:sz="4" w:space="0" w:color="000000"/>
            </w:tcBorders>
            <w:textDirection w:val="btLr"/>
            <w:vAlign w:val="center"/>
          </w:tcPr>
          <w:p w:rsidR="008E5E12" w:rsidRPr="00B97B9F" w:rsidRDefault="008E5E12" w:rsidP="00D43037">
            <w:pPr>
              <w:spacing w:line="276" w:lineRule="auto"/>
              <w:contextualSpacing/>
              <w:jc w:val="center"/>
              <w:rPr>
                <w:color w:val="000000" w:themeColor="text1"/>
                <w:sz w:val="28"/>
                <w:szCs w:val="28"/>
              </w:rPr>
            </w:pPr>
          </w:p>
        </w:tc>
        <w:tc>
          <w:tcPr>
            <w:tcW w:w="709" w:type="dxa"/>
            <w:vMerge/>
            <w:tcBorders>
              <w:top w:val="single" w:sz="4" w:space="0" w:color="000000"/>
              <w:left w:val="single" w:sz="4" w:space="0" w:color="000000"/>
              <w:bottom w:val="single" w:sz="4" w:space="0" w:color="000000"/>
              <w:right w:val="single" w:sz="4" w:space="0" w:color="000000"/>
            </w:tcBorders>
            <w:textDirection w:val="btLr"/>
            <w:vAlign w:val="center"/>
          </w:tcPr>
          <w:p w:rsidR="008E5E12" w:rsidRPr="00B97B9F" w:rsidRDefault="008E5E12" w:rsidP="00D43037">
            <w:pPr>
              <w:spacing w:line="276" w:lineRule="auto"/>
              <w:contextualSpacing/>
              <w:jc w:val="center"/>
              <w:rPr>
                <w:color w:val="000000" w:themeColor="text1"/>
                <w:sz w:val="28"/>
                <w:szCs w:val="28"/>
              </w:rPr>
            </w:pPr>
          </w:p>
        </w:tc>
        <w:tc>
          <w:tcPr>
            <w:tcW w:w="3118" w:type="dxa"/>
            <w:gridSpan w:val="3"/>
            <w:vMerge/>
            <w:tcBorders>
              <w:top w:val="single" w:sz="4" w:space="0" w:color="000000"/>
              <w:left w:val="single" w:sz="4" w:space="0" w:color="000000"/>
              <w:bottom w:val="single" w:sz="4" w:space="0" w:color="000000"/>
              <w:right w:val="single" w:sz="4" w:space="0" w:color="000000"/>
            </w:tcBorders>
            <w:textDirection w:val="btLr"/>
            <w:vAlign w:val="center"/>
          </w:tcPr>
          <w:p w:rsidR="008E5E12" w:rsidRPr="00B97B9F" w:rsidRDefault="008E5E12" w:rsidP="00D43037">
            <w:pPr>
              <w:spacing w:line="276" w:lineRule="auto"/>
              <w:contextualSpacing/>
              <w:jc w:val="center"/>
              <w:rPr>
                <w:color w:val="000000" w:themeColor="text1"/>
                <w:sz w:val="28"/>
                <w:szCs w:val="28"/>
              </w:rPr>
            </w:pPr>
          </w:p>
        </w:tc>
        <w:tc>
          <w:tcPr>
            <w:tcW w:w="1701" w:type="dxa"/>
            <w:vMerge/>
            <w:tcBorders>
              <w:top w:val="single" w:sz="4" w:space="0" w:color="000000"/>
              <w:left w:val="single" w:sz="4" w:space="0" w:color="000000"/>
              <w:bottom w:val="single" w:sz="4" w:space="0" w:color="000000"/>
              <w:right w:val="single" w:sz="4" w:space="0" w:color="000000"/>
            </w:tcBorders>
            <w:textDirection w:val="btLr"/>
            <w:vAlign w:val="center"/>
          </w:tcPr>
          <w:p w:rsidR="008E5E12" w:rsidRPr="00B97B9F" w:rsidRDefault="008E5E12" w:rsidP="00D43037">
            <w:pPr>
              <w:spacing w:line="276" w:lineRule="auto"/>
              <w:contextualSpacing/>
              <w:jc w:val="center"/>
              <w:rPr>
                <w:color w:val="000000" w:themeColor="text1"/>
                <w:sz w:val="28"/>
                <w:szCs w:val="28"/>
              </w:rPr>
            </w:pPr>
          </w:p>
        </w:tc>
        <w:tc>
          <w:tcPr>
            <w:tcW w:w="1843" w:type="dxa"/>
            <w:vMerge w:val="restart"/>
            <w:tcBorders>
              <w:top w:val="single" w:sz="4" w:space="0" w:color="000000"/>
              <w:left w:val="single" w:sz="4" w:space="0" w:color="000000"/>
              <w:right w:val="single" w:sz="4" w:space="0" w:color="000000"/>
            </w:tcBorders>
            <w:textDirection w:val="btLr"/>
          </w:tcPr>
          <w:p w:rsidR="008E5E12" w:rsidRPr="00B97B9F" w:rsidRDefault="008E5E12" w:rsidP="00D43037">
            <w:pPr>
              <w:spacing w:line="276" w:lineRule="auto"/>
              <w:contextualSpacing/>
              <w:jc w:val="center"/>
              <w:rPr>
                <w:color w:val="000000" w:themeColor="text1"/>
                <w:sz w:val="28"/>
                <w:szCs w:val="28"/>
              </w:rPr>
            </w:pPr>
            <w:r w:rsidRPr="00B97B9F">
              <w:rPr>
                <w:color w:val="000000" w:themeColor="text1"/>
                <w:sz w:val="28"/>
                <w:szCs w:val="28"/>
              </w:rPr>
              <w:t>Получили 3 неудовлетворительных отметки на ГИА</w:t>
            </w:r>
          </w:p>
        </w:tc>
        <w:tc>
          <w:tcPr>
            <w:tcW w:w="2126" w:type="dxa"/>
            <w:vMerge w:val="restart"/>
            <w:tcBorders>
              <w:top w:val="single" w:sz="4" w:space="0" w:color="000000"/>
              <w:left w:val="single" w:sz="4" w:space="0" w:color="000000"/>
              <w:right w:val="single" w:sz="4" w:space="0" w:color="000000"/>
            </w:tcBorders>
            <w:textDirection w:val="btLr"/>
          </w:tcPr>
          <w:p w:rsidR="008E5E12" w:rsidRPr="00B97B9F" w:rsidRDefault="008E5E12" w:rsidP="00D43037">
            <w:pPr>
              <w:spacing w:line="276" w:lineRule="auto"/>
              <w:contextualSpacing/>
              <w:jc w:val="center"/>
              <w:rPr>
                <w:color w:val="000000" w:themeColor="text1"/>
                <w:sz w:val="28"/>
                <w:szCs w:val="28"/>
              </w:rPr>
            </w:pPr>
            <w:r w:rsidRPr="00B97B9F">
              <w:rPr>
                <w:color w:val="000000" w:themeColor="text1"/>
                <w:sz w:val="28"/>
                <w:szCs w:val="28"/>
              </w:rPr>
              <w:t>Получили 2 неудовлетворительных отметки на ГИА</w:t>
            </w:r>
          </w:p>
        </w:tc>
        <w:tc>
          <w:tcPr>
            <w:tcW w:w="2126" w:type="dxa"/>
            <w:vMerge w:val="restart"/>
            <w:tcBorders>
              <w:top w:val="single" w:sz="4" w:space="0" w:color="000000"/>
              <w:left w:val="single" w:sz="4" w:space="0" w:color="000000"/>
              <w:right w:val="single" w:sz="4" w:space="0" w:color="000000"/>
            </w:tcBorders>
            <w:textDirection w:val="btLr"/>
          </w:tcPr>
          <w:p w:rsidR="008E5E12" w:rsidRPr="00B97B9F" w:rsidRDefault="008E5E12" w:rsidP="00D43037">
            <w:pPr>
              <w:spacing w:line="276" w:lineRule="auto"/>
              <w:contextualSpacing/>
              <w:jc w:val="center"/>
              <w:rPr>
                <w:color w:val="000000" w:themeColor="text1"/>
                <w:sz w:val="28"/>
                <w:szCs w:val="28"/>
              </w:rPr>
            </w:pPr>
            <w:r w:rsidRPr="00B97B9F">
              <w:rPr>
                <w:color w:val="000000" w:themeColor="text1"/>
                <w:sz w:val="28"/>
                <w:szCs w:val="28"/>
              </w:rPr>
              <w:t>Получили 1 неудовлетворительную отметку на ГИА</w:t>
            </w:r>
          </w:p>
        </w:tc>
      </w:tr>
      <w:tr w:rsidR="008E5E12" w:rsidRPr="00B97B9F" w:rsidTr="00601F1D">
        <w:trPr>
          <w:cantSplit/>
          <w:trHeight w:val="1765"/>
        </w:trPr>
        <w:tc>
          <w:tcPr>
            <w:tcW w:w="1418" w:type="dxa"/>
            <w:tcBorders>
              <w:top w:val="single" w:sz="4" w:space="0" w:color="000000"/>
              <w:left w:val="single" w:sz="4" w:space="0" w:color="000000"/>
              <w:bottom w:val="single" w:sz="4" w:space="0" w:color="000000"/>
              <w:right w:val="single" w:sz="4" w:space="0" w:color="000000"/>
            </w:tcBorders>
            <w:textDirection w:val="btLr"/>
          </w:tcPr>
          <w:p w:rsidR="008E5E12" w:rsidRPr="00B97B9F" w:rsidRDefault="008E5E12" w:rsidP="00EE513E">
            <w:pPr>
              <w:spacing w:line="276" w:lineRule="auto"/>
              <w:ind w:right="8"/>
              <w:contextualSpacing/>
              <w:jc w:val="center"/>
              <w:rPr>
                <w:color w:val="000000" w:themeColor="text1"/>
                <w:sz w:val="28"/>
                <w:szCs w:val="28"/>
              </w:rPr>
            </w:pPr>
          </w:p>
        </w:tc>
        <w:tc>
          <w:tcPr>
            <w:tcW w:w="709" w:type="dxa"/>
            <w:tcBorders>
              <w:top w:val="single" w:sz="4" w:space="0" w:color="000000"/>
              <w:left w:val="single" w:sz="4" w:space="0" w:color="000000"/>
              <w:bottom w:val="single" w:sz="4" w:space="0" w:color="000000"/>
              <w:right w:val="single" w:sz="4" w:space="0" w:color="000000"/>
            </w:tcBorders>
            <w:textDirection w:val="btLr"/>
          </w:tcPr>
          <w:p w:rsidR="008E5E12" w:rsidRPr="00B97B9F" w:rsidRDefault="008E5E12" w:rsidP="00EE513E">
            <w:pPr>
              <w:spacing w:line="276" w:lineRule="auto"/>
              <w:ind w:right="8"/>
              <w:contextualSpacing/>
              <w:jc w:val="center"/>
              <w:rPr>
                <w:color w:val="000000" w:themeColor="text1"/>
                <w:sz w:val="28"/>
                <w:szCs w:val="28"/>
              </w:rPr>
            </w:pPr>
          </w:p>
        </w:tc>
        <w:tc>
          <w:tcPr>
            <w:tcW w:w="709" w:type="dxa"/>
            <w:tcBorders>
              <w:top w:val="single" w:sz="4" w:space="0" w:color="000000"/>
              <w:left w:val="single" w:sz="4" w:space="0" w:color="000000"/>
              <w:bottom w:val="single" w:sz="4" w:space="0" w:color="000000"/>
              <w:right w:val="single" w:sz="4" w:space="0" w:color="000000"/>
            </w:tcBorders>
            <w:textDirection w:val="btLr"/>
          </w:tcPr>
          <w:p w:rsidR="008E5E12" w:rsidRPr="00B97B9F" w:rsidRDefault="008E5E12" w:rsidP="00EE513E">
            <w:pPr>
              <w:spacing w:line="276" w:lineRule="auto"/>
              <w:ind w:right="8"/>
              <w:contextualSpacing/>
              <w:jc w:val="center"/>
              <w:rPr>
                <w:color w:val="000000" w:themeColor="text1"/>
                <w:sz w:val="28"/>
                <w:szCs w:val="28"/>
              </w:rPr>
            </w:pPr>
          </w:p>
        </w:tc>
        <w:tc>
          <w:tcPr>
            <w:tcW w:w="567" w:type="dxa"/>
            <w:tcBorders>
              <w:top w:val="single" w:sz="4" w:space="0" w:color="000000"/>
              <w:left w:val="single" w:sz="4" w:space="0" w:color="000000"/>
              <w:bottom w:val="single" w:sz="4" w:space="0" w:color="000000"/>
              <w:right w:val="single" w:sz="4" w:space="0" w:color="000000"/>
            </w:tcBorders>
            <w:textDirection w:val="btLr"/>
          </w:tcPr>
          <w:p w:rsidR="008E5E12" w:rsidRPr="00B97B9F" w:rsidRDefault="008E5E12" w:rsidP="00EE513E">
            <w:pPr>
              <w:spacing w:line="276" w:lineRule="auto"/>
              <w:ind w:right="8"/>
              <w:contextualSpacing/>
              <w:jc w:val="center"/>
              <w:rPr>
                <w:color w:val="000000" w:themeColor="text1"/>
                <w:sz w:val="28"/>
                <w:szCs w:val="28"/>
              </w:rPr>
            </w:pPr>
            <w:r w:rsidRPr="00B97B9F">
              <w:rPr>
                <w:color w:val="000000" w:themeColor="text1"/>
                <w:sz w:val="28"/>
                <w:szCs w:val="28"/>
              </w:rPr>
              <w:t>Всего</w:t>
            </w:r>
          </w:p>
        </w:tc>
        <w:tc>
          <w:tcPr>
            <w:tcW w:w="1134" w:type="dxa"/>
            <w:tcBorders>
              <w:top w:val="single" w:sz="4" w:space="0" w:color="000000"/>
              <w:left w:val="single" w:sz="4" w:space="0" w:color="000000"/>
              <w:bottom w:val="single" w:sz="4" w:space="0" w:color="000000"/>
              <w:right w:val="single" w:sz="4" w:space="0" w:color="000000"/>
            </w:tcBorders>
            <w:textDirection w:val="btLr"/>
          </w:tcPr>
          <w:p w:rsidR="008E5E12" w:rsidRPr="00B97B9F" w:rsidRDefault="008E5E12" w:rsidP="00EE513E">
            <w:pPr>
              <w:spacing w:line="276" w:lineRule="auto"/>
              <w:ind w:right="8"/>
              <w:contextualSpacing/>
              <w:jc w:val="center"/>
              <w:rPr>
                <w:color w:val="000000" w:themeColor="text1"/>
                <w:sz w:val="28"/>
                <w:szCs w:val="28"/>
              </w:rPr>
            </w:pPr>
            <w:r w:rsidRPr="00B97B9F">
              <w:rPr>
                <w:color w:val="000000" w:themeColor="text1"/>
                <w:sz w:val="28"/>
                <w:szCs w:val="28"/>
              </w:rPr>
              <w:t>В т.ч.по неуспеваемости</w:t>
            </w:r>
          </w:p>
        </w:tc>
        <w:tc>
          <w:tcPr>
            <w:tcW w:w="1417" w:type="dxa"/>
            <w:tcBorders>
              <w:top w:val="single" w:sz="4" w:space="0" w:color="000000"/>
              <w:left w:val="single" w:sz="4" w:space="0" w:color="000000"/>
              <w:bottom w:val="single" w:sz="4" w:space="0" w:color="000000"/>
              <w:right w:val="single" w:sz="4" w:space="0" w:color="000000"/>
            </w:tcBorders>
            <w:textDirection w:val="btLr"/>
          </w:tcPr>
          <w:p w:rsidR="008E5E12" w:rsidRPr="00B97B9F" w:rsidRDefault="008E5E12" w:rsidP="00EE513E">
            <w:pPr>
              <w:spacing w:line="276" w:lineRule="auto"/>
              <w:ind w:right="8"/>
              <w:contextualSpacing/>
              <w:jc w:val="center"/>
              <w:rPr>
                <w:color w:val="000000" w:themeColor="text1"/>
                <w:sz w:val="28"/>
                <w:szCs w:val="28"/>
              </w:rPr>
            </w:pPr>
            <w:r w:rsidRPr="00B97B9F">
              <w:rPr>
                <w:color w:val="000000" w:themeColor="text1"/>
                <w:sz w:val="28"/>
                <w:szCs w:val="28"/>
              </w:rPr>
              <w:t>В т.ч.по справке ПМПК</w:t>
            </w:r>
          </w:p>
        </w:tc>
        <w:tc>
          <w:tcPr>
            <w:tcW w:w="1701" w:type="dxa"/>
            <w:tcBorders>
              <w:top w:val="single" w:sz="4" w:space="0" w:color="000000"/>
              <w:left w:val="single" w:sz="4" w:space="0" w:color="000000"/>
              <w:bottom w:val="single" w:sz="4" w:space="0" w:color="000000"/>
              <w:right w:val="single" w:sz="4" w:space="0" w:color="000000"/>
            </w:tcBorders>
            <w:textDirection w:val="btLr"/>
          </w:tcPr>
          <w:p w:rsidR="008E5E12" w:rsidRPr="00B97B9F" w:rsidRDefault="008E5E12" w:rsidP="00EE513E">
            <w:pPr>
              <w:spacing w:line="276" w:lineRule="auto"/>
              <w:ind w:right="8"/>
              <w:contextualSpacing/>
              <w:jc w:val="center"/>
              <w:rPr>
                <w:color w:val="000000" w:themeColor="text1"/>
                <w:sz w:val="28"/>
                <w:szCs w:val="28"/>
              </w:rPr>
            </w:pPr>
          </w:p>
        </w:tc>
        <w:tc>
          <w:tcPr>
            <w:tcW w:w="1843" w:type="dxa"/>
            <w:vMerge/>
            <w:tcBorders>
              <w:left w:val="single" w:sz="4" w:space="0" w:color="000000"/>
              <w:bottom w:val="single" w:sz="4" w:space="0" w:color="000000"/>
              <w:right w:val="single" w:sz="4" w:space="0" w:color="000000"/>
            </w:tcBorders>
            <w:textDirection w:val="btLr"/>
          </w:tcPr>
          <w:p w:rsidR="008E5E12" w:rsidRPr="00B97B9F" w:rsidRDefault="008E5E12" w:rsidP="00EE513E">
            <w:pPr>
              <w:spacing w:line="276" w:lineRule="auto"/>
              <w:ind w:right="8"/>
              <w:contextualSpacing/>
              <w:jc w:val="center"/>
              <w:rPr>
                <w:color w:val="000000" w:themeColor="text1"/>
                <w:sz w:val="28"/>
                <w:szCs w:val="28"/>
              </w:rPr>
            </w:pPr>
          </w:p>
        </w:tc>
        <w:tc>
          <w:tcPr>
            <w:tcW w:w="2126" w:type="dxa"/>
            <w:vMerge/>
            <w:tcBorders>
              <w:left w:val="single" w:sz="4" w:space="0" w:color="000000"/>
              <w:bottom w:val="single" w:sz="4" w:space="0" w:color="000000"/>
              <w:right w:val="single" w:sz="4" w:space="0" w:color="000000"/>
            </w:tcBorders>
            <w:textDirection w:val="btLr"/>
          </w:tcPr>
          <w:p w:rsidR="008E5E12" w:rsidRPr="00B97B9F" w:rsidRDefault="008E5E12" w:rsidP="00EE513E">
            <w:pPr>
              <w:spacing w:line="276" w:lineRule="auto"/>
              <w:ind w:right="8"/>
              <w:contextualSpacing/>
              <w:jc w:val="center"/>
              <w:rPr>
                <w:color w:val="000000" w:themeColor="text1"/>
                <w:sz w:val="28"/>
                <w:szCs w:val="28"/>
              </w:rPr>
            </w:pPr>
          </w:p>
        </w:tc>
        <w:tc>
          <w:tcPr>
            <w:tcW w:w="2126" w:type="dxa"/>
            <w:vMerge/>
            <w:tcBorders>
              <w:left w:val="single" w:sz="4" w:space="0" w:color="000000"/>
              <w:bottom w:val="single" w:sz="4" w:space="0" w:color="000000"/>
              <w:right w:val="single" w:sz="4" w:space="0" w:color="000000"/>
            </w:tcBorders>
            <w:textDirection w:val="btLr"/>
          </w:tcPr>
          <w:p w:rsidR="008E5E12" w:rsidRPr="00B97B9F" w:rsidRDefault="008E5E12" w:rsidP="00EE513E">
            <w:pPr>
              <w:spacing w:line="276" w:lineRule="auto"/>
              <w:ind w:right="8"/>
              <w:contextualSpacing/>
              <w:jc w:val="center"/>
              <w:rPr>
                <w:color w:val="000000" w:themeColor="text1"/>
                <w:sz w:val="28"/>
                <w:szCs w:val="28"/>
              </w:rPr>
            </w:pPr>
          </w:p>
        </w:tc>
      </w:tr>
      <w:tr w:rsidR="008E5E12" w:rsidRPr="00B97B9F" w:rsidTr="00601F1D">
        <w:tc>
          <w:tcPr>
            <w:tcW w:w="1418" w:type="dxa"/>
            <w:tcBorders>
              <w:top w:val="single" w:sz="4" w:space="0" w:color="000000"/>
              <w:left w:val="single" w:sz="4" w:space="0" w:color="000000"/>
              <w:bottom w:val="single" w:sz="4" w:space="0" w:color="000000"/>
              <w:right w:val="single" w:sz="4" w:space="0" w:color="000000"/>
            </w:tcBorders>
          </w:tcPr>
          <w:p w:rsidR="008E5E12" w:rsidRPr="00B97B9F" w:rsidRDefault="00A238F6" w:rsidP="00EE513E">
            <w:pPr>
              <w:spacing w:line="276" w:lineRule="auto"/>
              <w:ind w:right="8"/>
              <w:contextualSpacing/>
              <w:jc w:val="center"/>
              <w:rPr>
                <w:color w:val="000000" w:themeColor="text1"/>
                <w:sz w:val="28"/>
                <w:szCs w:val="28"/>
              </w:rPr>
            </w:pPr>
            <w:r w:rsidRPr="00B97B9F">
              <w:rPr>
                <w:color w:val="000000" w:themeColor="text1"/>
                <w:sz w:val="28"/>
                <w:szCs w:val="28"/>
              </w:rPr>
              <w:t>13</w:t>
            </w:r>
          </w:p>
        </w:tc>
        <w:tc>
          <w:tcPr>
            <w:tcW w:w="709" w:type="dxa"/>
            <w:tcBorders>
              <w:top w:val="single" w:sz="4" w:space="0" w:color="000000"/>
              <w:left w:val="single" w:sz="4" w:space="0" w:color="000000"/>
              <w:bottom w:val="single" w:sz="4" w:space="0" w:color="000000"/>
              <w:right w:val="single" w:sz="4" w:space="0" w:color="000000"/>
            </w:tcBorders>
          </w:tcPr>
          <w:p w:rsidR="008E5E12" w:rsidRPr="00B97B9F" w:rsidRDefault="00A238F6" w:rsidP="00EE513E">
            <w:pPr>
              <w:spacing w:line="276" w:lineRule="auto"/>
              <w:ind w:right="8"/>
              <w:contextualSpacing/>
              <w:jc w:val="center"/>
              <w:rPr>
                <w:color w:val="000000" w:themeColor="text1"/>
                <w:sz w:val="28"/>
                <w:szCs w:val="28"/>
              </w:rPr>
            </w:pPr>
            <w:r w:rsidRPr="00B97B9F">
              <w:rPr>
                <w:color w:val="000000" w:themeColor="text1"/>
                <w:sz w:val="28"/>
                <w:szCs w:val="28"/>
              </w:rPr>
              <w:t>13</w:t>
            </w:r>
          </w:p>
        </w:tc>
        <w:tc>
          <w:tcPr>
            <w:tcW w:w="709" w:type="dxa"/>
            <w:tcBorders>
              <w:top w:val="single" w:sz="4" w:space="0" w:color="000000"/>
              <w:left w:val="single" w:sz="4" w:space="0" w:color="000000"/>
              <w:bottom w:val="single" w:sz="4" w:space="0" w:color="000000"/>
              <w:right w:val="single" w:sz="4" w:space="0" w:color="000000"/>
            </w:tcBorders>
          </w:tcPr>
          <w:p w:rsidR="008E5E12" w:rsidRPr="00B97B9F" w:rsidRDefault="00A238F6" w:rsidP="00EE513E">
            <w:pPr>
              <w:spacing w:line="276" w:lineRule="auto"/>
              <w:ind w:right="8"/>
              <w:contextualSpacing/>
              <w:jc w:val="center"/>
              <w:rPr>
                <w:color w:val="000000" w:themeColor="text1"/>
                <w:sz w:val="28"/>
                <w:szCs w:val="28"/>
              </w:rPr>
            </w:pPr>
            <w:r w:rsidRPr="00B97B9F">
              <w:rPr>
                <w:color w:val="000000" w:themeColor="text1"/>
                <w:sz w:val="28"/>
                <w:szCs w:val="28"/>
              </w:rPr>
              <w:t>1</w:t>
            </w:r>
          </w:p>
        </w:tc>
        <w:tc>
          <w:tcPr>
            <w:tcW w:w="567" w:type="dxa"/>
            <w:tcBorders>
              <w:top w:val="single" w:sz="4" w:space="0" w:color="000000"/>
              <w:left w:val="single" w:sz="4" w:space="0" w:color="000000"/>
              <w:bottom w:val="single" w:sz="4" w:space="0" w:color="000000"/>
              <w:right w:val="single" w:sz="4" w:space="0" w:color="000000"/>
            </w:tcBorders>
          </w:tcPr>
          <w:p w:rsidR="008E5E12" w:rsidRPr="00B97B9F" w:rsidRDefault="008E5E12" w:rsidP="00EE513E">
            <w:pPr>
              <w:spacing w:line="276" w:lineRule="auto"/>
              <w:ind w:right="8"/>
              <w:contextualSpacing/>
              <w:jc w:val="center"/>
              <w:rPr>
                <w:color w:val="000000" w:themeColor="text1"/>
                <w:sz w:val="28"/>
                <w:szCs w:val="28"/>
              </w:rPr>
            </w:pPr>
            <w:r w:rsidRPr="00B97B9F">
              <w:rPr>
                <w:color w:val="000000" w:themeColor="text1"/>
                <w:sz w:val="28"/>
                <w:szCs w:val="28"/>
              </w:rPr>
              <w:t>0</w:t>
            </w:r>
          </w:p>
        </w:tc>
        <w:tc>
          <w:tcPr>
            <w:tcW w:w="1134" w:type="dxa"/>
            <w:tcBorders>
              <w:top w:val="single" w:sz="4" w:space="0" w:color="000000"/>
              <w:left w:val="single" w:sz="4" w:space="0" w:color="000000"/>
              <w:bottom w:val="single" w:sz="4" w:space="0" w:color="000000"/>
              <w:right w:val="single" w:sz="4" w:space="0" w:color="000000"/>
            </w:tcBorders>
          </w:tcPr>
          <w:p w:rsidR="008E5E12" w:rsidRPr="00B97B9F" w:rsidRDefault="008E5E12" w:rsidP="00EE513E">
            <w:pPr>
              <w:spacing w:line="276" w:lineRule="auto"/>
              <w:ind w:right="8"/>
              <w:contextualSpacing/>
              <w:jc w:val="center"/>
              <w:rPr>
                <w:color w:val="000000" w:themeColor="text1"/>
                <w:sz w:val="28"/>
                <w:szCs w:val="28"/>
              </w:rPr>
            </w:pPr>
            <w:r w:rsidRPr="00B97B9F">
              <w:rPr>
                <w:color w:val="000000" w:themeColor="text1"/>
                <w:sz w:val="28"/>
                <w:szCs w:val="28"/>
              </w:rPr>
              <w:t>0</w:t>
            </w:r>
          </w:p>
        </w:tc>
        <w:tc>
          <w:tcPr>
            <w:tcW w:w="1417" w:type="dxa"/>
            <w:tcBorders>
              <w:top w:val="single" w:sz="4" w:space="0" w:color="000000"/>
              <w:left w:val="single" w:sz="4" w:space="0" w:color="000000"/>
              <w:bottom w:val="single" w:sz="4" w:space="0" w:color="000000"/>
              <w:right w:val="single" w:sz="4" w:space="0" w:color="000000"/>
            </w:tcBorders>
          </w:tcPr>
          <w:p w:rsidR="008E5E12" w:rsidRPr="00B97B9F" w:rsidRDefault="008E5E12" w:rsidP="00EE513E">
            <w:pPr>
              <w:spacing w:line="276" w:lineRule="auto"/>
              <w:ind w:right="8"/>
              <w:contextualSpacing/>
              <w:jc w:val="center"/>
              <w:rPr>
                <w:color w:val="000000" w:themeColor="text1"/>
                <w:sz w:val="28"/>
                <w:szCs w:val="28"/>
              </w:rPr>
            </w:pPr>
            <w:r w:rsidRPr="00B97B9F">
              <w:rPr>
                <w:color w:val="000000" w:themeColor="text1"/>
                <w:sz w:val="28"/>
                <w:szCs w:val="28"/>
              </w:rPr>
              <w:t>0</w:t>
            </w:r>
          </w:p>
        </w:tc>
        <w:tc>
          <w:tcPr>
            <w:tcW w:w="1701" w:type="dxa"/>
            <w:tcBorders>
              <w:top w:val="single" w:sz="4" w:space="0" w:color="000000"/>
              <w:left w:val="single" w:sz="4" w:space="0" w:color="000000"/>
              <w:bottom w:val="single" w:sz="4" w:space="0" w:color="000000"/>
              <w:right w:val="single" w:sz="4" w:space="0" w:color="000000"/>
            </w:tcBorders>
          </w:tcPr>
          <w:p w:rsidR="008E5E12" w:rsidRPr="00B97B9F" w:rsidRDefault="008E5E12" w:rsidP="00EE513E">
            <w:pPr>
              <w:spacing w:line="276" w:lineRule="auto"/>
              <w:ind w:right="8"/>
              <w:contextualSpacing/>
              <w:jc w:val="center"/>
              <w:rPr>
                <w:color w:val="000000" w:themeColor="text1"/>
                <w:sz w:val="28"/>
                <w:szCs w:val="28"/>
              </w:rPr>
            </w:pPr>
            <w:r w:rsidRPr="00B97B9F">
              <w:rPr>
                <w:color w:val="000000" w:themeColor="text1"/>
                <w:sz w:val="28"/>
                <w:szCs w:val="28"/>
              </w:rPr>
              <w:t>0</w:t>
            </w:r>
          </w:p>
        </w:tc>
        <w:tc>
          <w:tcPr>
            <w:tcW w:w="1843" w:type="dxa"/>
            <w:tcBorders>
              <w:top w:val="single" w:sz="4" w:space="0" w:color="000000"/>
              <w:left w:val="single" w:sz="4" w:space="0" w:color="000000"/>
              <w:bottom w:val="single" w:sz="4" w:space="0" w:color="000000"/>
              <w:right w:val="single" w:sz="4" w:space="0" w:color="000000"/>
            </w:tcBorders>
          </w:tcPr>
          <w:p w:rsidR="008E5E12" w:rsidRPr="00B97B9F" w:rsidRDefault="008E5E12" w:rsidP="00EE513E">
            <w:pPr>
              <w:spacing w:line="276" w:lineRule="auto"/>
              <w:ind w:right="8"/>
              <w:contextualSpacing/>
              <w:jc w:val="center"/>
              <w:rPr>
                <w:color w:val="000000" w:themeColor="text1"/>
                <w:sz w:val="28"/>
                <w:szCs w:val="28"/>
              </w:rPr>
            </w:pPr>
            <w:r w:rsidRPr="00B97B9F">
              <w:rPr>
                <w:color w:val="000000" w:themeColor="text1"/>
                <w:sz w:val="28"/>
                <w:szCs w:val="28"/>
              </w:rPr>
              <w:t>0</w:t>
            </w:r>
          </w:p>
        </w:tc>
        <w:tc>
          <w:tcPr>
            <w:tcW w:w="2126" w:type="dxa"/>
            <w:tcBorders>
              <w:top w:val="single" w:sz="4" w:space="0" w:color="000000"/>
              <w:left w:val="single" w:sz="4" w:space="0" w:color="000000"/>
              <w:bottom w:val="single" w:sz="4" w:space="0" w:color="000000"/>
              <w:right w:val="single" w:sz="4" w:space="0" w:color="000000"/>
            </w:tcBorders>
          </w:tcPr>
          <w:p w:rsidR="008E5E12" w:rsidRPr="00B97B9F" w:rsidRDefault="008E5E12" w:rsidP="00EE513E">
            <w:pPr>
              <w:spacing w:line="276" w:lineRule="auto"/>
              <w:ind w:right="8"/>
              <w:contextualSpacing/>
              <w:jc w:val="center"/>
              <w:rPr>
                <w:color w:val="000000" w:themeColor="text1"/>
                <w:sz w:val="28"/>
                <w:szCs w:val="28"/>
              </w:rPr>
            </w:pPr>
            <w:r w:rsidRPr="00B97B9F">
              <w:rPr>
                <w:color w:val="000000" w:themeColor="text1"/>
                <w:sz w:val="28"/>
                <w:szCs w:val="28"/>
              </w:rPr>
              <w:t>0</w:t>
            </w:r>
          </w:p>
        </w:tc>
        <w:tc>
          <w:tcPr>
            <w:tcW w:w="2126" w:type="dxa"/>
            <w:tcBorders>
              <w:top w:val="single" w:sz="4" w:space="0" w:color="000000"/>
              <w:left w:val="single" w:sz="4" w:space="0" w:color="000000"/>
              <w:bottom w:val="single" w:sz="4" w:space="0" w:color="000000"/>
              <w:right w:val="single" w:sz="4" w:space="0" w:color="000000"/>
            </w:tcBorders>
          </w:tcPr>
          <w:p w:rsidR="008E5E12" w:rsidRPr="00B97B9F" w:rsidRDefault="008E5E12" w:rsidP="00EE513E">
            <w:pPr>
              <w:spacing w:line="276" w:lineRule="auto"/>
              <w:ind w:right="8"/>
              <w:contextualSpacing/>
              <w:jc w:val="center"/>
              <w:rPr>
                <w:color w:val="000000" w:themeColor="text1"/>
                <w:sz w:val="28"/>
                <w:szCs w:val="28"/>
              </w:rPr>
            </w:pPr>
            <w:r w:rsidRPr="00B97B9F">
              <w:rPr>
                <w:color w:val="000000" w:themeColor="text1"/>
                <w:sz w:val="28"/>
                <w:szCs w:val="28"/>
              </w:rPr>
              <w:t>0</w:t>
            </w:r>
          </w:p>
        </w:tc>
      </w:tr>
    </w:tbl>
    <w:p w:rsidR="008E5E12" w:rsidRDefault="008E5E12" w:rsidP="00EE513E">
      <w:pPr>
        <w:spacing w:line="276" w:lineRule="auto"/>
        <w:ind w:right="8"/>
        <w:contextualSpacing/>
        <w:jc w:val="both"/>
        <w:rPr>
          <w:b/>
          <w:color w:val="000000" w:themeColor="text1"/>
          <w:sz w:val="28"/>
          <w:szCs w:val="28"/>
        </w:rPr>
      </w:pPr>
    </w:p>
    <w:p w:rsidR="007F4534" w:rsidRDefault="007F4534" w:rsidP="00EE513E">
      <w:pPr>
        <w:spacing w:line="276" w:lineRule="auto"/>
        <w:ind w:right="8"/>
        <w:contextualSpacing/>
        <w:jc w:val="both"/>
        <w:rPr>
          <w:b/>
          <w:color w:val="000000" w:themeColor="text1"/>
          <w:sz w:val="28"/>
          <w:szCs w:val="28"/>
        </w:rPr>
      </w:pPr>
    </w:p>
    <w:p w:rsidR="007F4534" w:rsidRDefault="007F4534" w:rsidP="00EE513E">
      <w:pPr>
        <w:spacing w:line="276" w:lineRule="auto"/>
        <w:ind w:right="8"/>
        <w:contextualSpacing/>
        <w:jc w:val="both"/>
        <w:rPr>
          <w:b/>
          <w:color w:val="000000" w:themeColor="text1"/>
          <w:sz w:val="28"/>
          <w:szCs w:val="28"/>
        </w:rPr>
      </w:pPr>
    </w:p>
    <w:p w:rsidR="007F4534" w:rsidRDefault="007F4534" w:rsidP="00EE513E">
      <w:pPr>
        <w:spacing w:line="276" w:lineRule="auto"/>
        <w:ind w:right="8"/>
        <w:contextualSpacing/>
        <w:jc w:val="both"/>
        <w:rPr>
          <w:b/>
          <w:color w:val="000000" w:themeColor="text1"/>
          <w:sz w:val="28"/>
          <w:szCs w:val="28"/>
        </w:rPr>
      </w:pPr>
    </w:p>
    <w:p w:rsidR="00D15E19" w:rsidRPr="00B97B9F" w:rsidRDefault="00D15E19" w:rsidP="00EE513E">
      <w:pPr>
        <w:spacing w:line="276" w:lineRule="auto"/>
        <w:ind w:right="8"/>
        <w:contextualSpacing/>
        <w:jc w:val="both"/>
        <w:rPr>
          <w:b/>
          <w:color w:val="000000" w:themeColor="text1"/>
          <w:sz w:val="28"/>
          <w:szCs w:val="28"/>
        </w:rPr>
      </w:pPr>
    </w:p>
    <w:p w:rsidR="00656986" w:rsidRPr="00B97B9F" w:rsidRDefault="00656986" w:rsidP="00EE513E">
      <w:pPr>
        <w:spacing w:line="276" w:lineRule="auto"/>
        <w:ind w:right="8"/>
        <w:contextualSpacing/>
        <w:jc w:val="both"/>
        <w:rPr>
          <w:b/>
          <w:color w:val="000000" w:themeColor="text1"/>
          <w:sz w:val="28"/>
          <w:szCs w:val="28"/>
        </w:rPr>
      </w:pPr>
    </w:p>
    <w:p w:rsidR="00656986" w:rsidRPr="00B97B9F" w:rsidRDefault="00656986" w:rsidP="00656986">
      <w:pPr>
        <w:jc w:val="center"/>
        <w:rPr>
          <w:b/>
          <w:sz w:val="28"/>
          <w:szCs w:val="28"/>
        </w:rPr>
      </w:pPr>
      <w:r w:rsidRPr="00B97B9F">
        <w:rPr>
          <w:b/>
          <w:sz w:val="28"/>
          <w:szCs w:val="28"/>
        </w:rPr>
        <w:lastRenderedPageBreak/>
        <w:t xml:space="preserve">Анализ  ГИА-9 в </w:t>
      </w:r>
      <w:r w:rsidR="00A238F6" w:rsidRPr="00B97B9F">
        <w:rPr>
          <w:b/>
          <w:sz w:val="28"/>
          <w:szCs w:val="28"/>
        </w:rPr>
        <w:t>2022</w:t>
      </w:r>
      <w:r w:rsidRPr="00B97B9F">
        <w:rPr>
          <w:b/>
          <w:sz w:val="28"/>
          <w:szCs w:val="28"/>
        </w:rPr>
        <w:t xml:space="preserve"> году в МОУ-СОШ с. Павловка Марксовского р-на</w:t>
      </w:r>
    </w:p>
    <w:p w:rsidR="00656986" w:rsidRPr="00B97B9F" w:rsidRDefault="00656986" w:rsidP="00656986">
      <w:pPr>
        <w:jc w:val="center"/>
        <w:rPr>
          <w:b/>
          <w:sz w:val="28"/>
          <w:szCs w:val="28"/>
        </w:rPr>
      </w:pPr>
      <w:r w:rsidRPr="00B97B9F">
        <w:rPr>
          <w:b/>
          <w:sz w:val="28"/>
          <w:szCs w:val="28"/>
        </w:rPr>
        <w:t>О</w:t>
      </w:r>
      <w:r w:rsidR="00A238F6" w:rsidRPr="00B97B9F">
        <w:rPr>
          <w:b/>
          <w:sz w:val="28"/>
          <w:szCs w:val="28"/>
        </w:rPr>
        <w:t>тчет по результатам ГИА-9 в 2022</w:t>
      </w:r>
      <w:r w:rsidRPr="00B97B9F">
        <w:rPr>
          <w:b/>
          <w:sz w:val="28"/>
          <w:szCs w:val="28"/>
        </w:rPr>
        <w:t xml:space="preserve"> году (основные сроки)</w:t>
      </w:r>
    </w:p>
    <w:tbl>
      <w:tblPr>
        <w:tblW w:w="1502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709"/>
        <w:gridCol w:w="709"/>
        <w:gridCol w:w="567"/>
        <w:gridCol w:w="708"/>
        <w:gridCol w:w="851"/>
        <w:gridCol w:w="709"/>
        <w:gridCol w:w="708"/>
        <w:gridCol w:w="993"/>
        <w:gridCol w:w="850"/>
        <w:gridCol w:w="709"/>
        <w:gridCol w:w="850"/>
        <w:gridCol w:w="993"/>
        <w:gridCol w:w="850"/>
        <w:gridCol w:w="1134"/>
        <w:gridCol w:w="851"/>
        <w:gridCol w:w="850"/>
        <w:gridCol w:w="1134"/>
      </w:tblGrid>
      <w:tr w:rsidR="00656986" w:rsidRPr="00B97B9F" w:rsidTr="009363A0">
        <w:tc>
          <w:tcPr>
            <w:tcW w:w="851" w:type="dxa"/>
            <w:vMerge w:val="restart"/>
            <w:tcBorders>
              <w:top w:val="single" w:sz="4" w:space="0" w:color="auto"/>
              <w:left w:val="single" w:sz="4" w:space="0" w:color="auto"/>
              <w:bottom w:val="single" w:sz="4" w:space="0" w:color="auto"/>
              <w:right w:val="single" w:sz="4" w:space="0" w:color="auto"/>
            </w:tcBorders>
            <w:hideMark/>
          </w:tcPr>
          <w:p w:rsidR="00656986" w:rsidRPr="00B97B9F" w:rsidRDefault="00656986" w:rsidP="0037798F">
            <w:pPr>
              <w:jc w:val="center"/>
              <w:rPr>
                <w:sz w:val="28"/>
                <w:szCs w:val="28"/>
              </w:rPr>
            </w:pPr>
            <w:r w:rsidRPr="00B97B9F">
              <w:rPr>
                <w:sz w:val="28"/>
                <w:szCs w:val="28"/>
              </w:rPr>
              <w:t>Предмет</w:t>
            </w:r>
          </w:p>
        </w:tc>
        <w:tc>
          <w:tcPr>
            <w:tcW w:w="709" w:type="dxa"/>
            <w:vMerge w:val="restart"/>
            <w:tcBorders>
              <w:top w:val="single" w:sz="4" w:space="0" w:color="auto"/>
              <w:left w:val="single" w:sz="4" w:space="0" w:color="auto"/>
              <w:bottom w:val="single" w:sz="4" w:space="0" w:color="auto"/>
              <w:right w:val="single" w:sz="4" w:space="0" w:color="auto"/>
            </w:tcBorders>
            <w:hideMark/>
          </w:tcPr>
          <w:p w:rsidR="00656986" w:rsidRPr="00B97B9F" w:rsidRDefault="00656986" w:rsidP="0037798F">
            <w:pPr>
              <w:jc w:val="center"/>
              <w:rPr>
                <w:sz w:val="28"/>
                <w:szCs w:val="28"/>
              </w:rPr>
            </w:pPr>
            <w:r w:rsidRPr="00B97B9F">
              <w:rPr>
                <w:sz w:val="28"/>
                <w:szCs w:val="28"/>
              </w:rPr>
              <w:t>Количество обучающихся, сдававших предмет</w:t>
            </w:r>
          </w:p>
        </w:tc>
        <w:tc>
          <w:tcPr>
            <w:tcW w:w="709" w:type="dxa"/>
            <w:vMerge w:val="restart"/>
            <w:tcBorders>
              <w:top w:val="single" w:sz="4" w:space="0" w:color="auto"/>
              <w:left w:val="single" w:sz="4" w:space="0" w:color="auto"/>
              <w:bottom w:val="single" w:sz="4" w:space="0" w:color="auto"/>
              <w:right w:val="single" w:sz="4" w:space="0" w:color="auto"/>
            </w:tcBorders>
            <w:hideMark/>
          </w:tcPr>
          <w:p w:rsidR="00656986" w:rsidRPr="00B97B9F" w:rsidRDefault="00656986" w:rsidP="0037798F">
            <w:pPr>
              <w:jc w:val="center"/>
              <w:rPr>
                <w:sz w:val="28"/>
                <w:szCs w:val="28"/>
              </w:rPr>
            </w:pPr>
            <w:r w:rsidRPr="00B97B9F">
              <w:rPr>
                <w:sz w:val="28"/>
                <w:szCs w:val="28"/>
              </w:rPr>
              <w:t>% от общего числа обучающихся</w:t>
            </w:r>
          </w:p>
        </w:tc>
        <w:tc>
          <w:tcPr>
            <w:tcW w:w="6945" w:type="dxa"/>
            <w:gridSpan w:val="9"/>
            <w:tcBorders>
              <w:top w:val="single" w:sz="4" w:space="0" w:color="auto"/>
              <w:left w:val="single" w:sz="4" w:space="0" w:color="auto"/>
              <w:bottom w:val="single" w:sz="4" w:space="0" w:color="auto"/>
              <w:right w:val="single" w:sz="4" w:space="0" w:color="auto"/>
            </w:tcBorders>
            <w:hideMark/>
          </w:tcPr>
          <w:p w:rsidR="00656986" w:rsidRPr="00B97B9F" w:rsidRDefault="00656986" w:rsidP="0037798F">
            <w:pPr>
              <w:jc w:val="center"/>
              <w:rPr>
                <w:sz w:val="28"/>
                <w:szCs w:val="28"/>
              </w:rPr>
            </w:pPr>
            <w:r w:rsidRPr="00B97B9F">
              <w:rPr>
                <w:sz w:val="28"/>
                <w:szCs w:val="28"/>
              </w:rPr>
              <w:t>Отметки</w:t>
            </w:r>
          </w:p>
        </w:tc>
        <w:tc>
          <w:tcPr>
            <w:tcW w:w="993" w:type="dxa"/>
            <w:vMerge w:val="restart"/>
            <w:tcBorders>
              <w:top w:val="single" w:sz="4" w:space="0" w:color="auto"/>
              <w:left w:val="single" w:sz="4" w:space="0" w:color="auto"/>
              <w:bottom w:val="single" w:sz="4" w:space="0" w:color="auto"/>
              <w:right w:val="single" w:sz="4" w:space="0" w:color="auto"/>
            </w:tcBorders>
            <w:hideMark/>
          </w:tcPr>
          <w:p w:rsidR="00656986" w:rsidRPr="00B97B9F" w:rsidRDefault="00656986" w:rsidP="0037798F">
            <w:pPr>
              <w:jc w:val="center"/>
              <w:rPr>
                <w:sz w:val="28"/>
                <w:szCs w:val="28"/>
              </w:rPr>
            </w:pPr>
            <w:r w:rsidRPr="00B97B9F">
              <w:rPr>
                <w:sz w:val="28"/>
                <w:szCs w:val="28"/>
              </w:rPr>
              <w:t>% соотв годовым /кол-во</w:t>
            </w:r>
          </w:p>
        </w:tc>
        <w:tc>
          <w:tcPr>
            <w:tcW w:w="850" w:type="dxa"/>
            <w:vMerge w:val="restart"/>
            <w:tcBorders>
              <w:top w:val="single" w:sz="4" w:space="0" w:color="auto"/>
              <w:left w:val="single" w:sz="4" w:space="0" w:color="auto"/>
              <w:bottom w:val="single" w:sz="4" w:space="0" w:color="auto"/>
              <w:right w:val="single" w:sz="4" w:space="0" w:color="auto"/>
            </w:tcBorders>
            <w:hideMark/>
          </w:tcPr>
          <w:p w:rsidR="00656986" w:rsidRPr="00B97B9F" w:rsidRDefault="00656986" w:rsidP="0037798F">
            <w:pPr>
              <w:jc w:val="center"/>
              <w:rPr>
                <w:sz w:val="28"/>
                <w:szCs w:val="28"/>
              </w:rPr>
            </w:pPr>
            <w:r w:rsidRPr="00B97B9F">
              <w:rPr>
                <w:sz w:val="28"/>
                <w:szCs w:val="28"/>
              </w:rPr>
              <w:t>% повысив. /кол-во</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56986" w:rsidRPr="00B97B9F" w:rsidRDefault="00656986" w:rsidP="0037798F">
            <w:pPr>
              <w:jc w:val="center"/>
              <w:rPr>
                <w:sz w:val="28"/>
                <w:szCs w:val="28"/>
              </w:rPr>
            </w:pPr>
            <w:r w:rsidRPr="00B97B9F">
              <w:rPr>
                <w:sz w:val="28"/>
                <w:szCs w:val="28"/>
              </w:rPr>
              <w:t>% понизив. /кол-во</w:t>
            </w:r>
          </w:p>
        </w:tc>
        <w:tc>
          <w:tcPr>
            <w:tcW w:w="851" w:type="dxa"/>
            <w:vMerge w:val="restart"/>
            <w:tcBorders>
              <w:top w:val="single" w:sz="4" w:space="0" w:color="auto"/>
              <w:left w:val="single" w:sz="4" w:space="0" w:color="auto"/>
              <w:bottom w:val="single" w:sz="4" w:space="0" w:color="auto"/>
              <w:right w:val="single" w:sz="4" w:space="0" w:color="auto"/>
            </w:tcBorders>
            <w:hideMark/>
          </w:tcPr>
          <w:p w:rsidR="00656986" w:rsidRPr="00B97B9F" w:rsidRDefault="00656986" w:rsidP="0037798F">
            <w:pPr>
              <w:jc w:val="center"/>
              <w:rPr>
                <w:sz w:val="28"/>
                <w:szCs w:val="28"/>
              </w:rPr>
            </w:pPr>
            <w:r w:rsidRPr="00B97B9F">
              <w:rPr>
                <w:sz w:val="28"/>
                <w:szCs w:val="28"/>
              </w:rPr>
              <w:t>успеваемость</w:t>
            </w:r>
          </w:p>
        </w:tc>
        <w:tc>
          <w:tcPr>
            <w:tcW w:w="850" w:type="dxa"/>
            <w:vMerge w:val="restart"/>
            <w:tcBorders>
              <w:top w:val="single" w:sz="4" w:space="0" w:color="auto"/>
              <w:left w:val="single" w:sz="4" w:space="0" w:color="auto"/>
              <w:bottom w:val="single" w:sz="4" w:space="0" w:color="auto"/>
              <w:right w:val="single" w:sz="4" w:space="0" w:color="auto"/>
            </w:tcBorders>
            <w:hideMark/>
          </w:tcPr>
          <w:p w:rsidR="00656986" w:rsidRPr="00B97B9F" w:rsidRDefault="00656986" w:rsidP="0037798F">
            <w:pPr>
              <w:jc w:val="center"/>
              <w:rPr>
                <w:sz w:val="28"/>
                <w:szCs w:val="28"/>
              </w:rPr>
            </w:pPr>
            <w:r w:rsidRPr="00B97B9F">
              <w:rPr>
                <w:sz w:val="28"/>
                <w:szCs w:val="28"/>
              </w:rPr>
              <w:t>Качество знаний</w:t>
            </w:r>
          </w:p>
        </w:tc>
        <w:tc>
          <w:tcPr>
            <w:tcW w:w="1134" w:type="dxa"/>
            <w:vMerge w:val="restart"/>
            <w:tcBorders>
              <w:top w:val="single" w:sz="4" w:space="0" w:color="auto"/>
              <w:left w:val="single" w:sz="4" w:space="0" w:color="auto"/>
              <w:right w:val="single" w:sz="4" w:space="0" w:color="auto"/>
            </w:tcBorders>
          </w:tcPr>
          <w:p w:rsidR="00656986" w:rsidRPr="00B97B9F" w:rsidRDefault="00656986" w:rsidP="00720DE8">
            <w:pPr>
              <w:tabs>
                <w:tab w:val="left" w:pos="600"/>
              </w:tabs>
              <w:ind w:right="-250"/>
              <w:rPr>
                <w:sz w:val="28"/>
                <w:szCs w:val="28"/>
              </w:rPr>
            </w:pPr>
            <w:r w:rsidRPr="00B97B9F">
              <w:rPr>
                <w:sz w:val="28"/>
                <w:szCs w:val="28"/>
              </w:rPr>
              <w:t>СОУ</w:t>
            </w:r>
          </w:p>
        </w:tc>
      </w:tr>
      <w:tr w:rsidR="009363A0" w:rsidRPr="00B97B9F" w:rsidTr="009363A0">
        <w:trPr>
          <w:trHeight w:val="747"/>
        </w:trPr>
        <w:tc>
          <w:tcPr>
            <w:tcW w:w="851" w:type="dxa"/>
            <w:vMerge/>
            <w:tcBorders>
              <w:top w:val="single" w:sz="4" w:space="0" w:color="auto"/>
              <w:left w:val="single" w:sz="4" w:space="0" w:color="auto"/>
              <w:bottom w:val="single" w:sz="4" w:space="0" w:color="auto"/>
              <w:right w:val="single" w:sz="4" w:space="0" w:color="auto"/>
            </w:tcBorders>
            <w:vAlign w:val="center"/>
            <w:hideMark/>
          </w:tcPr>
          <w:p w:rsidR="00656986" w:rsidRPr="00B97B9F" w:rsidRDefault="00656986" w:rsidP="0037798F">
            <w:pPr>
              <w:rPr>
                <w:sz w:val="28"/>
                <w:szCs w:val="2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56986" w:rsidRPr="00B97B9F" w:rsidRDefault="00656986" w:rsidP="0037798F">
            <w:pPr>
              <w:rPr>
                <w:sz w:val="28"/>
                <w:szCs w:val="2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56986" w:rsidRPr="00B97B9F" w:rsidRDefault="00656986" w:rsidP="0037798F">
            <w:pPr>
              <w:rPr>
                <w:sz w:val="28"/>
                <w:szCs w:val="28"/>
              </w:rPr>
            </w:pPr>
          </w:p>
        </w:tc>
        <w:tc>
          <w:tcPr>
            <w:tcW w:w="1275" w:type="dxa"/>
            <w:gridSpan w:val="2"/>
            <w:tcBorders>
              <w:top w:val="single" w:sz="4" w:space="0" w:color="auto"/>
              <w:left w:val="single" w:sz="4" w:space="0" w:color="auto"/>
              <w:bottom w:val="single" w:sz="4" w:space="0" w:color="auto"/>
              <w:right w:val="single" w:sz="4" w:space="0" w:color="auto"/>
            </w:tcBorders>
            <w:hideMark/>
          </w:tcPr>
          <w:p w:rsidR="00656986" w:rsidRPr="00B97B9F" w:rsidRDefault="00656986" w:rsidP="0037798F">
            <w:pPr>
              <w:jc w:val="center"/>
              <w:rPr>
                <w:sz w:val="28"/>
                <w:szCs w:val="28"/>
              </w:rPr>
            </w:pPr>
            <w:r w:rsidRPr="00B97B9F">
              <w:rPr>
                <w:sz w:val="28"/>
                <w:szCs w:val="28"/>
              </w:rPr>
              <w:t xml:space="preserve">«5» </w:t>
            </w:r>
          </w:p>
        </w:tc>
        <w:tc>
          <w:tcPr>
            <w:tcW w:w="1560" w:type="dxa"/>
            <w:gridSpan w:val="2"/>
            <w:tcBorders>
              <w:top w:val="single" w:sz="4" w:space="0" w:color="auto"/>
              <w:left w:val="single" w:sz="4" w:space="0" w:color="auto"/>
              <w:bottom w:val="single" w:sz="4" w:space="0" w:color="auto"/>
              <w:right w:val="single" w:sz="4" w:space="0" w:color="auto"/>
            </w:tcBorders>
            <w:hideMark/>
          </w:tcPr>
          <w:p w:rsidR="00656986" w:rsidRPr="00B97B9F" w:rsidRDefault="00656986" w:rsidP="0037798F">
            <w:pPr>
              <w:jc w:val="center"/>
              <w:rPr>
                <w:sz w:val="28"/>
                <w:szCs w:val="28"/>
              </w:rPr>
            </w:pPr>
            <w:r w:rsidRPr="00B97B9F">
              <w:rPr>
                <w:sz w:val="28"/>
                <w:szCs w:val="28"/>
              </w:rPr>
              <w:t>«4» кол-во/%</w:t>
            </w:r>
          </w:p>
        </w:tc>
        <w:tc>
          <w:tcPr>
            <w:tcW w:w="1701" w:type="dxa"/>
            <w:gridSpan w:val="2"/>
            <w:tcBorders>
              <w:top w:val="single" w:sz="4" w:space="0" w:color="auto"/>
              <w:left w:val="single" w:sz="4" w:space="0" w:color="auto"/>
              <w:bottom w:val="single" w:sz="4" w:space="0" w:color="auto"/>
              <w:right w:val="single" w:sz="4" w:space="0" w:color="auto"/>
            </w:tcBorders>
            <w:hideMark/>
          </w:tcPr>
          <w:p w:rsidR="00656986" w:rsidRPr="00B97B9F" w:rsidRDefault="00656986" w:rsidP="0037798F">
            <w:pPr>
              <w:jc w:val="center"/>
              <w:rPr>
                <w:sz w:val="28"/>
                <w:szCs w:val="28"/>
              </w:rPr>
            </w:pPr>
            <w:r w:rsidRPr="00B97B9F">
              <w:rPr>
                <w:sz w:val="28"/>
                <w:szCs w:val="28"/>
              </w:rPr>
              <w:t>«3» кол-во/%</w:t>
            </w:r>
          </w:p>
        </w:tc>
        <w:tc>
          <w:tcPr>
            <w:tcW w:w="1559" w:type="dxa"/>
            <w:gridSpan w:val="2"/>
            <w:tcBorders>
              <w:top w:val="single" w:sz="4" w:space="0" w:color="auto"/>
              <w:left w:val="single" w:sz="4" w:space="0" w:color="auto"/>
              <w:bottom w:val="single" w:sz="4" w:space="0" w:color="auto"/>
              <w:right w:val="single" w:sz="4" w:space="0" w:color="auto"/>
            </w:tcBorders>
            <w:hideMark/>
          </w:tcPr>
          <w:p w:rsidR="00656986" w:rsidRPr="00B97B9F" w:rsidRDefault="00656986" w:rsidP="0037798F">
            <w:pPr>
              <w:jc w:val="center"/>
              <w:rPr>
                <w:sz w:val="28"/>
                <w:szCs w:val="28"/>
              </w:rPr>
            </w:pPr>
            <w:r w:rsidRPr="00B97B9F">
              <w:rPr>
                <w:sz w:val="28"/>
                <w:szCs w:val="28"/>
              </w:rPr>
              <w:t>«2» кол-во/%</w:t>
            </w:r>
          </w:p>
        </w:tc>
        <w:tc>
          <w:tcPr>
            <w:tcW w:w="850" w:type="dxa"/>
            <w:vMerge w:val="restart"/>
            <w:tcBorders>
              <w:top w:val="single" w:sz="4" w:space="0" w:color="auto"/>
              <w:left w:val="single" w:sz="4" w:space="0" w:color="auto"/>
              <w:bottom w:val="single" w:sz="4" w:space="0" w:color="auto"/>
              <w:right w:val="single" w:sz="4" w:space="0" w:color="auto"/>
            </w:tcBorders>
            <w:hideMark/>
          </w:tcPr>
          <w:p w:rsidR="00656986" w:rsidRPr="00B97B9F" w:rsidRDefault="00656986" w:rsidP="0037798F">
            <w:pPr>
              <w:jc w:val="center"/>
              <w:rPr>
                <w:sz w:val="28"/>
                <w:szCs w:val="28"/>
              </w:rPr>
            </w:pPr>
            <w:r w:rsidRPr="00B97B9F">
              <w:rPr>
                <w:sz w:val="28"/>
                <w:szCs w:val="28"/>
              </w:rPr>
              <w:t>ср.</w:t>
            </w:r>
          </w:p>
          <w:p w:rsidR="00656986" w:rsidRPr="00B97B9F" w:rsidRDefault="00656986" w:rsidP="0037798F">
            <w:pPr>
              <w:jc w:val="center"/>
              <w:rPr>
                <w:sz w:val="28"/>
                <w:szCs w:val="28"/>
              </w:rPr>
            </w:pPr>
            <w:r w:rsidRPr="00B97B9F">
              <w:rPr>
                <w:sz w:val="28"/>
                <w:szCs w:val="28"/>
              </w:rPr>
              <w:t xml:space="preserve">отметка/ср. балл </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56986" w:rsidRPr="00B97B9F" w:rsidRDefault="00656986" w:rsidP="0037798F">
            <w:pPr>
              <w:rPr>
                <w:sz w:val="28"/>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56986" w:rsidRPr="00B97B9F" w:rsidRDefault="00656986" w:rsidP="0037798F">
            <w:pPr>
              <w:rPr>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56986" w:rsidRPr="00B97B9F" w:rsidRDefault="00656986" w:rsidP="0037798F">
            <w:pPr>
              <w:rPr>
                <w:sz w:val="28"/>
                <w:szCs w:val="2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56986" w:rsidRPr="00B97B9F" w:rsidRDefault="00656986" w:rsidP="0037798F">
            <w:pPr>
              <w:rPr>
                <w:sz w:val="28"/>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56986" w:rsidRPr="00B97B9F" w:rsidRDefault="00656986" w:rsidP="0037798F">
            <w:pPr>
              <w:rPr>
                <w:sz w:val="28"/>
                <w:szCs w:val="28"/>
              </w:rPr>
            </w:pPr>
          </w:p>
        </w:tc>
        <w:tc>
          <w:tcPr>
            <w:tcW w:w="1134" w:type="dxa"/>
            <w:vMerge/>
            <w:tcBorders>
              <w:left w:val="single" w:sz="4" w:space="0" w:color="auto"/>
              <w:right w:val="single" w:sz="4" w:space="0" w:color="auto"/>
            </w:tcBorders>
          </w:tcPr>
          <w:p w:rsidR="00656986" w:rsidRPr="00B97B9F" w:rsidRDefault="00656986" w:rsidP="0037798F">
            <w:pPr>
              <w:rPr>
                <w:sz w:val="28"/>
                <w:szCs w:val="28"/>
              </w:rPr>
            </w:pPr>
          </w:p>
        </w:tc>
      </w:tr>
      <w:tr w:rsidR="009363A0" w:rsidRPr="00B97B9F" w:rsidTr="009363A0">
        <w:trPr>
          <w:trHeight w:val="747"/>
        </w:trPr>
        <w:tc>
          <w:tcPr>
            <w:tcW w:w="851" w:type="dxa"/>
            <w:vMerge/>
            <w:tcBorders>
              <w:top w:val="single" w:sz="4" w:space="0" w:color="auto"/>
              <w:left w:val="single" w:sz="4" w:space="0" w:color="auto"/>
              <w:bottom w:val="single" w:sz="4" w:space="0" w:color="auto"/>
              <w:right w:val="single" w:sz="4" w:space="0" w:color="auto"/>
            </w:tcBorders>
            <w:vAlign w:val="center"/>
            <w:hideMark/>
          </w:tcPr>
          <w:p w:rsidR="00656986" w:rsidRPr="00B97B9F" w:rsidRDefault="00656986" w:rsidP="0037798F">
            <w:pPr>
              <w:rPr>
                <w:sz w:val="28"/>
                <w:szCs w:val="2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56986" w:rsidRPr="00B97B9F" w:rsidRDefault="00656986" w:rsidP="0037798F">
            <w:pPr>
              <w:rPr>
                <w:sz w:val="28"/>
                <w:szCs w:val="2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56986" w:rsidRPr="00B97B9F" w:rsidRDefault="00656986" w:rsidP="0037798F">
            <w:pPr>
              <w:rPr>
                <w:sz w:val="28"/>
                <w:szCs w:val="28"/>
              </w:rPr>
            </w:pPr>
          </w:p>
        </w:tc>
        <w:tc>
          <w:tcPr>
            <w:tcW w:w="567" w:type="dxa"/>
            <w:tcBorders>
              <w:top w:val="single" w:sz="4" w:space="0" w:color="auto"/>
              <w:left w:val="single" w:sz="4" w:space="0" w:color="auto"/>
              <w:bottom w:val="single" w:sz="4" w:space="0" w:color="auto"/>
              <w:right w:val="single" w:sz="4" w:space="0" w:color="auto"/>
            </w:tcBorders>
            <w:hideMark/>
          </w:tcPr>
          <w:p w:rsidR="00656986" w:rsidRPr="00B97B9F" w:rsidRDefault="00656986" w:rsidP="0037798F">
            <w:pPr>
              <w:jc w:val="center"/>
              <w:rPr>
                <w:sz w:val="28"/>
                <w:szCs w:val="28"/>
              </w:rPr>
            </w:pPr>
            <w:r w:rsidRPr="00B97B9F">
              <w:rPr>
                <w:sz w:val="28"/>
                <w:szCs w:val="28"/>
              </w:rPr>
              <w:t>год кол-во/%</w:t>
            </w:r>
          </w:p>
        </w:tc>
        <w:tc>
          <w:tcPr>
            <w:tcW w:w="708" w:type="dxa"/>
            <w:tcBorders>
              <w:top w:val="single" w:sz="4" w:space="0" w:color="auto"/>
              <w:left w:val="single" w:sz="4" w:space="0" w:color="auto"/>
              <w:bottom w:val="single" w:sz="4" w:space="0" w:color="auto"/>
              <w:right w:val="single" w:sz="4" w:space="0" w:color="auto"/>
            </w:tcBorders>
            <w:hideMark/>
          </w:tcPr>
          <w:p w:rsidR="00656986" w:rsidRPr="00B97B9F" w:rsidRDefault="00656986" w:rsidP="0037798F">
            <w:pPr>
              <w:jc w:val="center"/>
              <w:rPr>
                <w:sz w:val="28"/>
                <w:szCs w:val="28"/>
              </w:rPr>
            </w:pPr>
            <w:r w:rsidRPr="00B97B9F">
              <w:rPr>
                <w:sz w:val="28"/>
                <w:szCs w:val="28"/>
              </w:rPr>
              <w:t>экз</w:t>
            </w:r>
          </w:p>
          <w:p w:rsidR="00656986" w:rsidRPr="00B97B9F" w:rsidRDefault="00656986" w:rsidP="0037798F">
            <w:pPr>
              <w:jc w:val="center"/>
              <w:rPr>
                <w:sz w:val="28"/>
                <w:szCs w:val="28"/>
              </w:rPr>
            </w:pPr>
            <w:r w:rsidRPr="00B97B9F">
              <w:rPr>
                <w:sz w:val="28"/>
                <w:szCs w:val="28"/>
              </w:rPr>
              <w:t>кол-во/%</w:t>
            </w:r>
          </w:p>
        </w:tc>
        <w:tc>
          <w:tcPr>
            <w:tcW w:w="851" w:type="dxa"/>
            <w:tcBorders>
              <w:top w:val="single" w:sz="4" w:space="0" w:color="auto"/>
              <w:left w:val="single" w:sz="4" w:space="0" w:color="auto"/>
              <w:bottom w:val="single" w:sz="4" w:space="0" w:color="auto"/>
              <w:right w:val="single" w:sz="4" w:space="0" w:color="auto"/>
            </w:tcBorders>
            <w:hideMark/>
          </w:tcPr>
          <w:p w:rsidR="00656986" w:rsidRPr="00B97B9F" w:rsidRDefault="00656986" w:rsidP="0037798F">
            <w:pPr>
              <w:jc w:val="center"/>
              <w:rPr>
                <w:sz w:val="28"/>
                <w:szCs w:val="28"/>
              </w:rPr>
            </w:pPr>
            <w:r w:rsidRPr="00B97B9F">
              <w:rPr>
                <w:sz w:val="28"/>
                <w:szCs w:val="28"/>
              </w:rPr>
              <w:t>год кол-во/%</w:t>
            </w:r>
          </w:p>
        </w:tc>
        <w:tc>
          <w:tcPr>
            <w:tcW w:w="709" w:type="dxa"/>
            <w:tcBorders>
              <w:top w:val="single" w:sz="4" w:space="0" w:color="auto"/>
              <w:left w:val="single" w:sz="4" w:space="0" w:color="auto"/>
              <w:bottom w:val="single" w:sz="4" w:space="0" w:color="auto"/>
              <w:right w:val="single" w:sz="4" w:space="0" w:color="auto"/>
            </w:tcBorders>
            <w:hideMark/>
          </w:tcPr>
          <w:p w:rsidR="00656986" w:rsidRPr="00B97B9F" w:rsidRDefault="00656986" w:rsidP="0037798F">
            <w:pPr>
              <w:jc w:val="center"/>
              <w:rPr>
                <w:sz w:val="28"/>
                <w:szCs w:val="28"/>
              </w:rPr>
            </w:pPr>
            <w:r w:rsidRPr="00B97B9F">
              <w:rPr>
                <w:sz w:val="28"/>
                <w:szCs w:val="28"/>
              </w:rPr>
              <w:t>экз</w:t>
            </w:r>
          </w:p>
          <w:p w:rsidR="00656986" w:rsidRPr="00B97B9F" w:rsidRDefault="00656986" w:rsidP="0037798F">
            <w:pPr>
              <w:jc w:val="center"/>
              <w:rPr>
                <w:sz w:val="28"/>
                <w:szCs w:val="28"/>
              </w:rPr>
            </w:pPr>
            <w:r w:rsidRPr="00B97B9F">
              <w:rPr>
                <w:sz w:val="28"/>
                <w:szCs w:val="28"/>
              </w:rPr>
              <w:t>кол-во/%</w:t>
            </w:r>
          </w:p>
        </w:tc>
        <w:tc>
          <w:tcPr>
            <w:tcW w:w="708" w:type="dxa"/>
            <w:tcBorders>
              <w:top w:val="single" w:sz="4" w:space="0" w:color="auto"/>
              <w:left w:val="single" w:sz="4" w:space="0" w:color="auto"/>
              <w:bottom w:val="single" w:sz="4" w:space="0" w:color="auto"/>
              <w:right w:val="single" w:sz="4" w:space="0" w:color="auto"/>
            </w:tcBorders>
            <w:hideMark/>
          </w:tcPr>
          <w:p w:rsidR="00656986" w:rsidRPr="00B97B9F" w:rsidRDefault="00656986" w:rsidP="0037798F">
            <w:pPr>
              <w:jc w:val="center"/>
              <w:rPr>
                <w:sz w:val="28"/>
                <w:szCs w:val="28"/>
              </w:rPr>
            </w:pPr>
            <w:r w:rsidRPr="00B97B9F">
              <w:rPr>
                <w:sz w:val="28"/>
                <w:szCs w:val="28"/>
              </w:rPr>
              <w:t>год кол-во/%</w:t>
            </w:r>
          </w:p>
        </w:tc>
        <w:tc>
          <w:tcPr>
            <w:tcW w:w="993" w:type="dxa"/>
            <w:tcBorders>
              <w:top w:val="single" w:sz="4" w:space="0" w:color="auto"/>
              <w:left w:val="single" w:sz="4" w:space="0" w:color="auto"/>
              <w:bottom w:val="single" w:sz="4" w:space="0" w:color="auto"/>
              <w:right w:val="single" w:sz="4" w:space="0" w:color="auto"/>
            </w:tcBorders>
            <w:hideMark/>
          </w:tcPr>
          <w:p w:rsidR="00656986" w:rsidRPr="00B97B9F" w:rsidRDefault="00656986" w:rsidP="0037798F">
            <w:pPr>
              <w:jc w:val="center"/>
              <w:rPr>
                <w:sz w:val="28"/>
                <w:szCs w:val="28"/>
              </w:rPr>
            </w:pPr>
            <w:r w:rsidRPr="00B97B9F">
              <w:rPr>
                <w:sz w:val="28"/>
                <w:szCs w:val="28"/>
              </w:rPr>
              <w:t>экз</w:t>
            </w:r>
          </w:p>
          <w:p w:rsidR="00656986" w:rsidRPr="00B97B9F" w:rsidRDefault="00656986" w:rsidP="0037798F">
            <w:pPr>
              <w:jc w:val="center"/>
              <w:rPr>
                <w:sz w:val="28"/>
                <w:szCs w:val="28"/>
              </w:rPr>
            </w:pPr>
            <w:r w:rsidRPr="00B97B9F">
              <w:rPr>
                <w:sz w:val="28"/>
                <w:szCs w:val="28"/>
              </w:rPr>
              <w:t>кол-во/%</w:t>
            </w:r>
          </w:p>
        </w:tc>
        <w:tc>
          <w:tcPr>
            <w:tcW w:w="850" w:type="dxa"/>
            <w:tcBorders>
              <w:top w:val="single" w:sz="4" w:space="0" w:color="auto"/>
              <w:left w:val="single" w:sz="4" w:space="0" w:color="auto"/>
              <w:bottom w:val="single" w:sz="4" w:space="0" w:color="auto"/>
              <w:right w:val="single" w:sz="4" w:space="0" w:color="auto"/>
            </w:tcBorders>
            <w:hideMark/>
          </w:tcPr>
          <w:p w:rsidR="00656986" w:rsidRPr="00B97B9F" w:rsidRDefault="00656986" w:rsidP="0037798F">
            <w:pPr>
              <w:jc w:val="center"/>
              <w:rPr>
                <w:sz w:val="28"/>
                <w:szCs w:val="28"/>
              </w:rPr>
            </w:pPr>
            <w:r w:rsidRPr="00B97B9F">
              <w:rPr>
                <w:sz w:val="28"/>
                <w:szCs w:val="28"/>
              </w:rPr>
              <w:t>год кол-во/%</w:t>
            </w:r>
          </w:p>
        </w:tc>
        <w:tc>
          <w:tcPr>
            <w:tcW w:w="709" w:type="dxa"/>
            <w:tcBorders>
              <w:top w:val="single" w:sz="4" w:space="0" w:color="auto"/>
              <w:left w:val="single" w:sz="4" w:space="0" w:color="auto"/>
              <w:bottom w:val="single" w:sz="4" w:space="0" w:color="auto"/>
              <w:right w:val="single" w:sz="4" w:space="0" w:color="auto"/>
            </w:tcBorders>
            <w:hideMark/>
          </w:tcPr>
          <w:p w:rsidR="00656986" w:rsidRPr="00B97B9F" w:rsidRDefault="00656986" w:rsidP="0037798F">
            <w:pPr>
              <w:jc w:val="center"/>
              <w:rPr>
                <w:sz w:val="28"/>
                <w:szCs w:val="28"/>
              </w:rPr>
            </w:pPr>
            <w:r w:rsidRPr="00B97B9F">
              <w:rPr>
                <w:sz w:val="28"/>
                <w:szCs w:val="28"/>
              </w:rPr>
              <w:t>экз</w:t>
            </w:r>
          </w:p>
          <w:p w:rsidR="00656986" w:rsidRPr="00B97B9F" w:rsidRDefault="00656986" w:rsidP="0037798F">
            <w:pPr>
              <w:jc w:val="center"/>
              <w:rPr>
                <w:sz w:val="28"/>
                <w:szCs w:val="28"/>
              </w:rPr>
            </w:pPr>
            <w:r w:rsidRPr="00B97B9F">
              <w:rPr>
                <w:sz w:val="28"/>
                <w:szCs w:val="28"/>
              </w:rPr>
              <w:t>кол-во/%</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56986" w:rsidRPr="00B97B9F" w:rsidRDefault="00656986" w:rsidP="0037798F">
            <w:pPr>
              <w:rPr>
                <w:sz w:val="28"/>
                <w:szCs w:val="2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56986" w:rsidRPr="00B97B9F" w:rsidRDefault="00656986" w:rsidP="0037798F">
            <w:pPr>
              <w:rPr>
                <w:sz w:val="28"/>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56986" w:rsidRPr="00B97B9F" w:rsidRDefault="00656986" w:rsidP="0037798F">
            <w:pPr>
              <w:rPr>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56986" w:rsidRPr="00B97B9F" w:rsidRDefault="00656986" w:rsidP="0037798F">
            <w:pPr>
              <w:rPr>
                <w:sz w:val="28"/>
                <w:szCs w:val="2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56986" w:rsidRPr="00B97B9F" w:rsidRDefault="00656986" w:rsidP="0037798F">
            <w:pPr>
              <w:rPr>
                <w:sz w:val="28"/>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56986" w:rsidRPr="00B97B9F" w:rsidRDefault="00656986" w:rsidP="0037798F">
            <w:pPr>
              <w:rPr>
                <w:sz w:val="28"/>
                <w:szCs w:val="28"/>
              </w:rPr>
            </w:pPr>
          </w:p>
        </w:tc>
        <w:tc>
          <w:tcPr>
            <w:tcW w:w="1134" w:type="dxa"/>
            <w:vMerge/>
            <w:tcBorders>
              <w:left w:val="single" w:sz="4" w:space="0" w:color="auto"/>
              <w:bottom w:val="single" w:sz="4" w:space="0" w:color="auto"/>
              <w:right w:val="single" w:sz="4" w:space="0" w:color="auto"/>
            </w:tcBorders>
          </w:tcPr>
          <w:p w:rsidR="00656986" w:rsidRPr="00B97B9F" w:rsidRDefault="00656986" w:rsidP="0037798F">
            <w:pPr>
              <w:rPr>
                <w:sz w:val="28"/>
                <w:szCs w:val="28"/>
              </w:rPr>
            </w:pPr>
          </w:p>
        </w:tc>
      </w:tr>
      <w:tr w:rsidR="009363A0" w:rsidRPr="00B97B9F" w:rsidTr="009363A0">
        <w:tc>
          <w:tcPr>
            <w:tcW w:w="851" w:type="dxa"/>
            <w:tcBorders>
              <w:top w:val="single" w:sz="4" w:space="0" w:color="auto"/>
              <w:left w:val="single" w:sz="4" w:space="0" w:color="auto"/>
              <w:bottom w:val="single" w:sz="4" w:space="0" w:color="auto"/>
              <w:right w:val="single" w:sz="4" w:space="0" w:color="auto"/>
            </w:tcBorders>
            <w:hideMark/>
          </w:tcPr>
          <w:p w:rsidR="00A238F6" w:rsidRPr="00B97B9F" w:rsidRDefault="00A238F6" w:rsidP="006D1D85">
            <w:pPr>
              <w:jc w:val="both"/>
              <w:rPr>
                <w:sz w:val="28"/>
                <w:szCs w:val="28"/>
              </w:rPr>
            </w:pPr>
            <w:r w:rsidRPr="00B97B9F">
              <w:rPr>
                <w:sz w:val="28"/>
                <w:szCs w:val="28"/>
              </w:rPr>
              <w:t>Русский язык</w:t>
            </w:r>
          </w:p>
          <w:p w:rsidR="00A238F6" w:rsidRPr="00B97B9F" w:rsidRDefault="00A238F6" w:rsidP="006D1D85">
            <w:pPr>
              <w:jc w:val="both"/>
              <w:rPr>
                <w:sz w:val="28"/>
                <w:szCs w:val="28"/>
              </w:rPr>
            </w:pPr>
            <w:r w:rsidRPr="00B97B9F">
              <w:rPr>
                <w:sz w:val="28"/>
                <w:szCs w:val="28"/>
              </w:rPr>
              <w:t>07.06.2022</w:t>
            </w:r>
          </w:p>
        </w:tc>
        <w:tc>
          <w:tcPr>
            <w:tcW w:w="709" w:type="dxa"/>
            <w:tcBorders>
              <w:top w:val="single" w:sz="4" w:space="0" w:color="auto"/>
              <w:left w:val="single" w:sz="4" w:space="0" w:color="auto"/>
              <w:bottom w:val="single" w:sz="4" w:space="0" w:color="auto"/>
              <w:right w:val="single" w:sz="4" w:space="0" w:color="auto"/>
            </w:tcBorders>
            <w:hideMark/>
          </w:tcPr>
          <w:p w:rsidR="00A238F6" w:rsidRPr="00B97B9F" w:rsidRDefault="00A238F6" w:rsidP="006D1D85">
            <w:pPr>
              <w:jc w:val="center"/>
              <w:rPr>
                <w:sz w:val="28"/>
                <w:szCs w:val="28"/>
              </w:rPr>
            </w:pPr>
            <w:r w:rsidRPr="00B97B9F">
              <w:rPr>
                <w:sz w:val="28"/>
                <w:szCs w:val="28"/>
              </w:rPr>
              <w:t>13</w:t>
            </w:r>
          </w:p>
        </w:tc>
        <w:tc>
          <w:tcPr>
            <w:tcW w:w="709" w:type="dxa"/>
            <w:tcBorders>
              <w:top w:val="single" w:sz="4" w:space="0" w:color="auto"/>
              <w:left w:val="single" w:sz="4" w:space="0" w:color="auto"/>
              <w:bottom w:val="single" w:sz="4" w:space="0" w:color="auto"/>
              <w:right w:val="single" w:sz="4" w:space="0" w:color="auto"/>
            </w:tcBorders>
            <w:hideMark/>
          </w:tcPr>
          <w:p w:rsidR="00A238F6" w:rsidRPr="00B97B9F" w:rsidRDefault="00A238F6" w:rsidP="006D1D85">
            <w:pPr>
              <w:jc w:val="center"/>
              <w:rPr>
                <w:sz w:val="28"/>
                <w:szCs w:val="28"/>
              </w:rPr>
            </w:pPr>
            <w:r w:rsidRPr="00B97B9F">
              <w:rPr>
                <w:sz w:val="28"/>
                <w:szCs w:val="28"/>
              </w:rPr>
              <w:t>100</w:t>
            </w:r>
          </w:p>
        </w:tc>
        <w:tc>
          <w:tcPr>
            <w:tcW w:w="567" w:type="dxa"/>
            <w:tcBorders>
              <w:top w:val="single" w:sz="4" w:space="0" w:color="auto"/>
              <w:left w:val="single" w:sz="4" w:space="0" w:color="auto"/>
              <w:bottom w:val="single" w:sz="4" w:space="0" w:color="auto"/>
              <w:right w:val="single" w:sz="4" w:space="0" w:color="auto"/>
            </w:tcBorders>
          </w:tcPr>
          <w:p w:rsidR="00A238F6" w:rsidRPr="00B97B9F" w:rsidRDefault="00A238F6" w:rsidP="006D1D85">
            <w:pPr>
              <w:rPr>
                <w:sz w:val="28"/>
                <w:szCs w:val="28"/>
              </w:rPr>
            </w:pPr>
            <w:r w:rsidRPr="00B97B9F">
              <w:rPr>
                <w:sz w:val="28"/>
                <w:szCs w:val="28"/>
              </w:rPr>
              <w:t>2/</w:t>
            </w:r>
          </w:p>
          <w:p w:rsidR="00A238F6" w:rsidRPr="00B97B9F" w:rsidRDefault="00A238F6" w:rsidP="006D1D85">
            <w:pPr>
              <w:rPr>
                <w:sz w:val="28"/>
                <w:szCs w:val="28"/>
              </w:rPr>
            </w:pPr>
            <w:r w:rsidRPr="00B97B9F">
              <w:rPr>
                <w:sz w:val="28"/>
                <w:szCs w:val="28"/>
              </w:rPr>
              <w:t>15,3%</w:t>
            </w:r>
          </w:p>
        </w:tc>
        <w:tc>
          <w:tcPr>
            <w:tcW w:w="708" w:type="dxa"/>
            <w:tcBorders>
              <w:top w:val="single" w:sz="4" w:space="0" w:color="auto"/>
              <w:left w:val="single" w:sz="4" w:space="0" w:color="auto"/>
              <w:bottom w:val="single" w:sz="4" w:space="0" w:color="auto"/>
              <w:right w:val="single" w:sz="4" w:space="0" w:color="auto"/>
            </w:tcBorders>
          </w:tcPr>
          <w:p w:rsidR="00A238F6" w:rsidRPr="00B97B9F" w:rsidRDefault="00A238F6" w:rsidP="006D1D85">
            <w:pPr>
              <w:rPr>
                <w:sz w:val="28"/>
                <w:szCs w:val="28"/>
              </w:rPr>
            </w:pPr>
            <w:r w:rsidRPr="00B97B9F">
              <w:rPr>
                <w:sz w:val="28"/>
                <w:szCs w:val="28"/>
              </w:rPr>
              <w:t>6/</w:t>
            </w:r>
          </w:p>
          <w:p w:rsidR="00A238F6" w:rsidRPr="00B97B9F" w:rsidRDefault="00A238F6" w:rsidP="006D1D85">
            <w:pPr>
              <w:rPr>
                <w:sz w:val="28"/>
                <w:szCs w:val="28"/>
              </w:rPr>
            </w:pPr>
            <w:r w:rsidRPr="00B97B9F">
              <w:rPr>
                <w:sz w:val="28"/>
                <w:szCs w:val="28"/>
              </w:rPr>
              <w:t>46%</w:t>
            </w:r>
          </w:p>
        </w:tc>
        <w:tc>
          <w:tcPr>
            <w:tcW w:w="851" w:type="dxa"/>
            <w:tcBorders>
              <w:top w:val="single" w:sz="4" w:space="0" w:color="auto"/>
              <w:left w:val="single" w:sz="4" w:space="0" w:color="auto"/>
              <w:bottom w:val="single" w:sz="4" w:space="0" w:color="auto"/>
              <w:right w:val="single" w:sz="4" w:space="0" w:color="auto"/>
            </w:tcBorders>
          </w:tcPr>
          <w:p w:rsidR="00A238F6" w:rsidRPr="00B97B9F" w:rsidRDefault="00A238F6" w:rsidP="006D1D85">
            <w:pPr>
              <w:rPr>
                <w:sz w:val="28"/>
                <w:szCs w:val="28"/>
              </w:rPr>
            </w:pPr>
            <w:r w:rsidRPr="00B97B9F">
              <w:rPr>
                <w:sz w:val="28"/>
                <w:szCs w:val="28"/>
              </w:rPr>
              <w:t>7/</w:t>
            </w:r>
          </w:p>
          <w:p w:rsidR="00A238F6" w:rsidRPr="00B97B9F" w:rsidRDefault="00A238F6" w:rsidP="006D1D85">
            <w:pPr>
              <w:rPr>
                <w:sz w:val="28"/>
                <w:szCs w:val="28"/>
              </w:rPr>
            </w:pPr>
            <w:r w:rsidRPr="00B97B9F">
              <w:rPr>
                <w:sz w:val="28"/>
                <w:szCs w:val="28"/>
              </w:rPr>
              <w:t>53,8%</w:t>
            </w:r>
          </w:p>
        </w:tc>
        <w:tc>
          <w:tcPr>
            <w:tcW w:w="709" w:type="dxa"/>
            <w:tcBorders>
              <w:top w:val="single" w:sz="4" w:space="0" w:color="auto"/>
              <w:left w:val="single" w:sz="4" w:space="0" w:color="auto"/>
              <w:bottom w:val="single" w:sz="4" w:space="0" w:color="auto"/>
              <w:right w:val="single" w:sz="4" w:space="0" w:color="auto"/>
            </w:tcBorders>
          </w:tcPr>
          <w:p w:rsidR="00A238F6" w:rsidRPr="00B97B9F" w:rsidRDefault="00A238F6" w:rsidP="006D1D85">
            <w:pPr>
              <w:rPr>
                <w:sz w:val="28"/>
                <w:szCs w:val="28"/>
              </w:rPr>
            </w:pPr>
            <w:r w:rsidRPr="00B97B9F">
              <w:rPr>
                <w:sz w:val="28"/>
                <w:szCs w:val="28"/>
              </w:rPr>
              <w:t>4/</w:t>
            </w:r>
          </w:p>
          <w:p w:rsidR="00A238F6" w:rsidRPr="00B97B9F" w:rsidRDefault="00A238F6" w:rsidP="006D1D85">
            <w:pPr>
              <w:rPr>
                <w:sz w:val="28"/>
                <w:szCs w:val="28"/>
              </w:rPr>
            </w:pPr>
            <w:r w:rsidRPr="00B97B9F">
              <w:rPr>
                <w:sz w:val="28"/>
                <w:szCs w:val="28"/>
              </w:rPr>
              <w:t>31%</w:t>
            </w:r>
          </w:p>
        </w:tc>
        <w:tc>
          <w:tcPr>
            <w:tcW w:w="708" w:type="dxa"/>
            <w:tcBorders>
              <w:top w:val="single" w:sz="4" w:space="0" w:color="auto"/>
              <w:left w:val="single" w:sz="4" w:space="0" w:color="auto"/>
              <w:bottom w:val="single" w:sz="4" w:space="0" w:color="auto"/>
              <w:right w:val="single" w:sz="4" w:space="0" w:color="auto"/>
            </w:tcBorders>
          </w:tcPr>
          <w:p w:rsidR="00A238F6" w:rsidRPr="00B97B9F" w:rsidRDefault="00A238F6" w:rsidP="006D1D85">
            <w:pPr>
              <w:jc w:val="center"/>
              <w:rPr>
                <w:sz w:val="28"/>
                <w:szCs w:val="28"/>
              </w:rPr>
            </w:pPr>
            <w:r w:rsidRPr="00B97B9F">
              <w:rPr>
                <w:sz w:val="28"/>
                <w:szCs w:val="28"/>
              </w:rPr>
              <w:t>4/</w:t>
            </w:r>
          </w:p>
          <w:p w:rsidR="00A238F6" w:rsidRPr="00B97B9F" w:rsidRDefault="00A238F6" w:rsidP="006D1D85">
            <w:pPr>
              <w:jc w:val="center"/>
              <w:rPr>
                <w:sz w:val="28"/>
                <w:szCs w:val="28"/>
              </w:rPr>
            </w:pPr>
            <w:r w:rsidRPr="00B97B9F">
              <w:rPr>
                <w:sz w:val="28"/>
                <w:szCs w:val="28"/>
              </w:rPr>
              <w:t>31%</w:t>
            </w:r>
          </w:p>
        </w:tc>
        <w:tc>
          <w:tcPr>
            <w:tcW w:w="993" w:type="dxa"/>
            <w:tcBorders>
              <w:top w:val="single" w:sz="4" w:space="0" w:color="auto"/>
              <w:left w:val="single" w:sz="4" w:space="0" w:color="auto"/>
              <w:bottom w:val="single" w:sz="4" w:space="0" w:color="auto"/>
              <w:right w:val="single" w:sz="4" w:space="0" w:color="auto"/>
            </w:tcBorders>
          </w:tcPr>
          <w:p w:rsidR="00A238F6" w:rsidRPr="00B97B9F" w:rsidRDefault="00A238F6" w:rsidP="006D1D85">
            <w:pPr>
              <w:jc w:val="center"/>
              <w:rPr>
                <w:sz w:val="28"/>
                <w:szCs w:val="28"/>
              </w:rPr>
            </w:pPr>
            <w:r w:rsidRPr="00B97B9F">
              <w:rPr>
                <w:sz w:val="28"/>
                <w:szCs w:val="28"/>
              </w:rPr>
              <w:t>3/</w:t>
            </w:r>
          </w:p>
          <w:p w:rsidR="00A238F6" w:rsidRPr="00B97B9F" w:rsidRDefault="00A238F6" w:rsidP="006D1D85">
            <w:pPr>
              <w:rPr>
                <w:sz w:val="28"/>
                <w:szCs w:val="28"/>
              </w:rPr>
            </w:pPr>
            <w:r w:rsidRPr="00B97B9F">
              <w:rPr>
                <w:sz w:val="28"/>
                <w:szCs w:val="28"/>
              </w:rPr>
              <w:t>23%</w:t>
            </w:r>
          </w:p>
        </w:tc>
        <w:tc>
          <w:tcPr>
            <w:tcW w:w="850" w:type="dxa"/>
            <w:tcBorders>
              <w:top w:val="single" w:sz="4" w:space="0" w:color="auto"/>
              <w:left w:val="single" w:sz="4" w:space="0" w:color="auto"/>
              <w:bottom w:val="single" w:sz="4" w:space="0" w:color="auto"/>
              <w:right w:val="single" w:sz="4" w:space="0" w:color="auto"/>
            </w:tcBorders>
          </w:tcPr>
          <w:p w:rsidR="00A238F6" w:rsidRPr="00B97B9F" w:rsidRDefault="00A238F6" w:rsidP="006D1D85">
            <w:pPr>
              <w:jc w:val="center"/>
              <w:rPr>
                <w:sz w:val="28"/>
                <w:szCs w:val="28"/>
              </w:rPr>
            </w:pPr>
            <w:r w:rsidRPr="00B97B9F">
              <w:rPr>
                <w:sz w:val="28"/>
                <w:szCs w:val="28"/>
              </w:rPr>
              <w:t>0/0%</w:t>
            </w:r>
          </w:p>
        </w:tc>
        <w:tc>
          <w:tcPr>
            <w:tcW w:w="709" w:type="dxa"/>
            <w:tcBorders>
              <w:top w:val="single" w:sz="4" w:space="0" w:color="auto"/>
              <w:left w:val="single" w:sz="4" w:space="0" w:color="auto"/>
              <w:bottom w:val="single" w:sz="4" w:space="0" w:color="auto"/>
              <w:right w:val="single" w:sz="4" w:space="0" w:color="auto"/>
            </w:tcBorders>
          </w:tcPr>
          <w:p w:rsidR="00A238F6" w:rsidRPr="00B97B9F" w:rsidRDefault="00A238F6" w:rsidP="006D1D85">
            <w:pPr>
              <w:rPr>
                <w:sz w:val="28"/>
                <w:szCs w:val="28"/>
              </w:rPr>
            </w:pPr>
            <w:r w:rsidRPr="00B97B9F">
              <w:rPr>
                <w:sz w:val="28"/>
                <w:szCs w:val="28"/>
              </w:rPr>
              <w:t>0/</w:t>
            </w:r>
          </w:p>
          <w:p w:rsidR="00A238F6" w:rsidRPr="00B97B9F" w:rsidRDefault="00A238F6" w:rsidP="006D1D85">
            <w:pPr>
              <w:rPr>
                <w:sz w:val="28"/>
                <w:szCs w:val="28"/>
              </w:rPr>
            </w:pPr>
            <w:r w:rsidRPr="00B97B9F">
              <w:rPr>
                <w:sz w:val="28"/>
                <w:szCs w:val="28"/>
              </w:rPr>
              <w:t>0%</w:t>
            </w:r>
          </w:p>
        </w:tc>
        <w:tc>
          <w:tcPr>
            <w:tcW w:w="850" w:type="dxa"/>
            <w:tcBorders>
              <w:top w:val="single" w:sz="4" w:space="0" w:color="auto"/>
              <w:left w:val="single" w:sz="4" w:space="0" w:color="auto"/>
              <w:bottom w:val="single" w:sz="4" w:space="0" w:color="auto"/>
              <w:right w:val="single" w:sz="4" w:space="0" w:color="auto"/>
            </w:tcBorders>
          </w:tcPr>
          <w:p w:rsidR="00A238F6" w:rsidRPr="00B97B9F" w:rsidRDefault="00A238F6" w:rsidP="006D1D85">
            <w:pPr>
              <w:jc w:val="center"/>
              <w:rPr>
                <w:sz w:val="28"/>
                <w:szCs w:val="28"/>
              </w:rPr>
            </w:pPr>
            <w:r w:rsidRPr="00B97B9F">
              <w:rPr>
                <w:sz w:val="28"/>
                <w:szCs w:val="28"/>
              </w:rPr>
              <w:t>4,3/27,3</w:t>
            </w:r>
          </w:p>
        </w:tc>
        <w:tc>
          <w:tcPr>
            <w:tcW w:w="993" w:type="dxa"/>
            <w:tcBorders>
              <w:top w:val="single" w:sz="4" w:space="0" w:color="auto"/>
              <w:left w:val="single" w:sz="4" w:space="0" w:color="auto"/>
              <w:bottom w:val="single" w:sz="4" w:space="0" w:color="auto"/>
              <w:right w:val="single" w:sz="4" w:space="0" w:color="auto"/>
            </w:tcBorders>
          </w:tcPr>
          <w:p w:rsidR="00A238F6" w:rsidRPr="00B97B9F" w:rsidRDefault="00A238F6" w:rsidP="006D1D85">
            <w:pPr>
              <w:rPr>
                <w:sz w:val="28"/>
                <w:szCs w:val="28"/>
              </w:rPr>
            </w:pPr>
            <w:r w:rsidRPr="00B97B9F">
              <w:rPr>
                <w:sz w:val="28"/>
                <w:szCs w:val="28"/>
              </w:rPr>
              <w:t>38,6% /5</w:t>
            </w:r>
          </w:p>
        </w:tc>
        <w:tc>
          <w:tcPr>
            <w:tcW w:w="850" w:type="dxa"/>
            <w:tcBorders>
              <w:top w:val="single" w:sz="4" w:space="0" w:color="auto"/>
              <w:left w:val="single" w:sz="4" w:space="0" w:color="auto"/>
              <w:bottom w:val="single" w:sz="4" w:space="0" w:color="auto"/>
              <w:right w:val="single" w:sz="4" w:space="0" w:color="auto"/>
            </w:tcBorders>
          </w:tcPr>
          <w:p w:rsidR="00A238F6" w:rsidRPr="00B97B9F" w:rsidRDefault="00A238F6" w:rsidP="006D1D85">
            <w:pPr>
              <w:jc w:val="center"/>
              <w:rPr>
                <w:sz w:val="28"/>
                <w:szCs w:val="28"/>
              </w:rPr>
            </w:pPr>
            <w:r w:rsidRPr="00B97B9F">
              <w:rPr>
                <w:sz w:val="28"/>
                <w:szCs w:val="28"/>
              </w:rPr>
              <w:t xml:space="preserve">53,8% /7 </w:t>
            </w:r>
          </w:p>
        </w:tc>
        <w:tc>
          <w:tcPr>
            <w:tcW w:w="1134" w:type="dxa"/>
            <w:tcBorders>
              <w:top w:val="single" w:sz="4" w:space="0" w:color="auto"/>
              <w:left w:val="single" w:sz="4" w:space="0" w:color="auto"/>
              <w:bottom w:val="single" w:sz="4" w:space="0" w:color="auto"/>
              <w:right w:val="single" w:sz="4" w:space="0" w:color="auto"/>
            </w:tcBorders>
          </w:tcPr>
          <w:p w:rsidR="00A238F6" w:rsidRPr="00B97B9F" w:rsidRDefault="00A238F6" w:rsidP="006D1D85">
            <w:pPr>
              <w:jc w:val="center"/>
              <w:rPr>
                <w:sz w:val="28"/>
                <w:szCs w:val="28"/>
              </w:rPr>
            </w:pPr>
            <w:r w:rsidRPr="00B97B9F">
              <w:rPr>
                <w:sz w:val="28"/>
                <w:szCs w:val="28"/>
              </w:rPr>
              <w:t xml:space="preserve">7,6%  /1 </w:t>
            </w:r>
          </w:p>
        </w:tc>
        <w:tc>
          <w:tcPr>
            <w:tcW w:w="851" w:type="dxa"/>
            <w:tcBorders>
              <w:top w:val="single" w:sz="4" w:space="0" w:color="auto"/>
              <w:left w:val="single" w:sz="4" w:space="0" w:color="auto"/>
              <w:bottom w:val="single" w:sz="4" w:space="0" w:color="auto"/>
              <w:right w:val="single" w:sz="4" w:space="0" w:color="auto"/>
            </w:tcBorders>
          </w:tcPr>
          <w:p w:rsidR="00A238F6" w:rsidRPr="00B97B9F" w:rsidRDefault="00A238F6" w:rsidP="006D1D85">
            <w:pPr>
              <w:rPr>
                <w:sz w:val="28"/>
                <w:szCs w:val="28"/>
              </w:rPr>
            </w:pPr>
            <w:r w:rsidRPr="00B97B9F">
              <w:rPr>
                <w:sz w:val="28"/>
                <w:szCs w:val="28"/>
              </w:rPr>
              <w:t>100%</w:t>
            </w:r>
          </w:p>
        </w:tc>
        <w:tc>
          <w:tcPr>
            <w:tcW w:w="850" w:type="dxa"/>
            <w:tcBorders>
              <w:top w:val="single" w:sz="4" w:space="0" w:color="auto"/>
              <w:left w:val="single" w:sz="4" w:space="0" w:color="auto"/>
              <w:bottom w:val="single" w:sz="4" w:space="0" w:color="auto"/>
              <w:right w:val="single" w:sz="4" w:space="0" w:color="auto"/>
            </w:tcBorders>
          </w:tcPr>
          <w:p w:rsidR="00A238F6" w:rsidRPr="00B97B9F" w:rsidRDefault="00A238F6" w:rsidP="006D1D85">
            <w:pPr>
              <w:jc w:val="center"/>
              <w:rPr>
                <w:sz w:val="28"/>
                <w:szCs w:val="28"/>
              </w:rPr>
            </w:pPr>
            <w:r w:rsidRPr="00B97B9F">
              <w:rPr>
                <w:sz w:val="28"/>
                <w:szCs w:val="28"/>
              </w:rPr>
              <w:t>77%</w:t>
            </w:r>
          </w:p>
        </w:tc>
        <w:tc>
          <w:tcPr>
            <w:tcW w:w="1134" w:type="dxa"/>
            <w:tcBorders>
              <w:top w:val="single" w:sz="4" w:space="0" w:color="auto"/>
              <w:left w:val="single" w:sz="4" w:space="0" w:color="auto"/>
              <w:bottom w:val="single" w:sz="4" w:space="0" w:color="auto"/>
              <w:right w:val="single" w:sz="4" w:space="0" w:color="auto"/>
            </w:tcBorders>
          </w:tcPr>
          <w:p w:rsidR="00A238F6" w:rsidRPr="00B97B9F" w:rsidRDefault="00A238F6" w:rsidP="006D1D85">
            <w:pPr>
              <w:jc w:val="center"/>
              <w:rPr>
                <w:sz w:val="28"/>
                <w:szCs w:val="28"/>
              </w:rPr>
            </w:pPr>
            <w:r w:rsidRPr="00B97B9F">
              <w:rPr>
                <w:sz w:val="28"/>
                <w:szCs w:val="28"/>
              </w:rPr>
              <w:t>76,9%</w:t>
            </w:r>
          </w:p>
        </w:tc>
      </w:tr>
      <w:tr w:rsidR="009363A0" w:rsidRPr="00B97B9F" w:rsidTr="009363A0">
        <w:tc>
          <w:tcPr>
            <w:tcW w:w="851" w:type="dxa"/>
            <w:tcBorders>
              <w:top w:val="single" w:sz="4" w:space="0" w:color="auto"/>
              <w:left w:val="single" w:sz="4" w:space="0" w:color="auto"/>
              <w:bottom w:val="single" w:sz="4" w:space="0" w:color="auto"/>
              <w:right w:val="single" w:sz="4" w:space="0" w:color="auto"/>
            </w:tcBorders>
            <w:hideMark/>
          </w:tcPr>
          <w:p w:rsidR="00A238F6" w:rsidRPr="00B97B9F" w:rsidRDefault="00A238F6" w:rsidP="006D1D85">
            <w:pPr>
              <w:jc w:val="both"/>
              <w:rPr>
                <w:sz w:val="28"/>
                <w:szCs w:val="28"/>
              </w:rPr>
            </w:pPr>
            <w:r w:rsidRPr="00B97B9F">
              <w:rPr>
                <w:sz w:val="28"/>
                <w:szCs w:val="28"/>
              </w:rPr>
              <w:t>Математика</w:t>
            </w:r>
          </w:p>
          <w:p w:rsidR="00A238F6" w:rsidRPr="00B97B9F" w:rsidRDefault="00A238F6" w:rsidP="006D1D85">
            <w:pPr>
              <w:jc w:val="both"/>
              <w:rPr>
                <w:sz w:val="28"/>
                <w:szCs w:val="28"/>
              </w:rPr>
            </w:pPr>
            <w:r w:rsidRPr="00B97B9F">
              <w:rPr>
                <w:sz w:val="28"/>
                <w:szCs w:val="28"/>
              </w:rPr>
              <w:t>23.05.2022</w:t>
            </w:r>
          </w:p>
        </w:tc>
        <w:tc>
          <w:tcPr>
            <w:tcW w:w="709" w:type="dxa"/>
            <w:tcBorders>
              <w:top w:val="single" w:sz="4" w:space="0" w:color="auto"/>
              <w:left w:val="single" w:sz="4" w:space="0" w:color="auto"/>
              <w:bottom w:val="single" w:sz="4" w:space="0" w:color="auto"/>
              <w:right w:val="single" w:sz="4" w:space="0" w:color="auto"/>
            </w:tcBorders>
          </w:tcPr>
          <w:p w:rsidR="00A238F6" w:rsidRPr="00B97B9F" w:rsidRDefault="00A238F6" w:rsidP="006D1D85">
            <w:pPr>
              <w:jc w:val="center"/>
              <w:rPr>
                <w:sz w:val="28"/>
                <w:szCs w:val="28"/>
              </w:rPr>
            </w:pPr>
            <w:r w:rsidRPr="00B97B9F">
              <w:rPr>
                <w:sz w:val="28"/>
                <w:szCs w:val="28"/>
              </w:rPr>
              <w:t>13</w:t>
            </w:r>
          </w:p>
        </w:tc>
        <w:tc>
          <w:tcPr>
            <w:tcW w:w="709" w:type="dxa"/>
            <w:tcBorders>
              <w:top w:val="single" w:sz="4" w:space="0" w:color="auto"/>
              <w:left w:val="single" w:sz="4" w:space="0" w:color="auto"/>
              <w:bottom w:val="single" w:sz="4" w:space="0" w:color="auto"/>
              <w:right w:val="single" w:sz="4" w:space="0" w:color="auto"/>
            </w:tcBorders>
          </w:tcPr>
          <w:p w:rsidR="00A238F6" w:rsidRPr="00B97B9F" w:rsidRDefault="00A238F6" w:rsidP="006D1D85">
            <w:pPr>
              <w:jc w:val="center"/>
              <w:rPr>
                <w:sz w:val="28"/>
                <w:szCs w:val="28"/>
              </w:rPr>
            </w:pPr>
            <w:r w:rsidRPr="00B97B9F">
              <w:rPr>
                <w:sz w:val="28"/>
                <w:szCs w:val="28"/>
              </w:rPr>
              <w:t>100</w:t>
            </w:r>
          </w:p>
        </w:tc>
        <w:tc>
          <w:tcPr>
            <w:tcW w:w="567" w:type="dxa"/>
            <w:tcBorders>
              <w:top w:val="single" w:sz="4" w:space="0" w:color="auto"/>
              <w:left w:val="single" w:sz="4" w:space="0" w:color="auto"/>
              <w:bottom w:val="single" w:sz="4" w:space="0" w:color="auto"/>
              <w:right w:val="single" w:sz="4" w:space="0" w:color="auto"/>
            </w:tcBorders>
          </w:tcPr>
          <w:p w:rsidR="00A238F6" w:rsidRPr="00B97B9F" w:rsidRDefault="00A238F6" w:rsidP="006D1D85">
            <w:pPr>
              <w:jc w:val="center"/>
              <w:rPr>
                <w:sz w:val="28"/>
                <w:szCs w:val="28"/>
              </w:rPr>
            </w:pPr>
            <w:r w:rsidRPr="00B97B9F">
              <w:rPr>
                <w:sz w:val="28"/>
                <w:szCs w:val="28"/>
              </w:rPr>
              <w:t>2/ 15,3%</w:t>
            </w:r>
          </w:p>
        </w:tc>
        <w:tc>
          <w:tcPr>
            <w:tcW w:w="708" w:type="dxa"/>
            <w:tcBorders>
              <w:top w:val="single" w:sz="4" w:space="0" w:color="auto"/>
              <w:left w:val="single" w:sz="4" w:space="0" w:color="auto"/>
              <w:bottom w:val="single" w:sz="4" w:space="0" w:color="auto"/>
              <w:right w:val="single" w:sz="4" w:space="0" w:color="auto"/>
            </w:tcBorders>
          </w:tcPr>
          <w:p w:rsidR="00A238F6" w:rsidRPr="00B97B9F" w:rsidRDefault="00A238F6" w:rsidP="006D1D85">
            <w:pPr>
              <w:jc w:val="center"/>
              <w:rPr>
                <w:sz w:val="28"/>
                <w:szCs w:val="28"/>
              </w:rPr>
            </w:pPr>
            <w:r w:rsidRPr="00B97B9F">
              <w:rPr>
                <w:sz w:val="28"/>
                <w:szCs w:val="28"/>
              </w:rPr>
              <w:t>0/ 0%</w:t>
            </w:r>
          </w:p>
        </w:tc>
        <w:tc>
          <w:tcPr>
            <w:tcW w:w="851" w:type="dxa"/>
            <w:tcBorders>
              <w:top w:val="single" w:sz="4" w:space="0" w:color="auto"/>
              <w:left w:val="single" w:sz="4" w:space="0" w:color="auto"/>
              <w:bottom w:val="single" w:sz="4" w:space="0" w:color="auto"/>
              <w:right w:val="single" w:sz="4" w:space="0" w:color="auto"/>
            </w:tcBorders>
          </w:tcPr>
          <w:p w:rsidR="00A238F6" w:rsidRPr="00B97B9F" w:rsidRDefault="00A238F6" w:rsidP="006D1D85">
            <w:pPr>
              <w:jc w:val="center"/>
              <w:rPr>
                <w:sz w:val="28"/>
                <w:szCs w:val="28"/>
              </w:rPr>
            </w:pPr>
            <w:r w:rsidRPr="00B97B9F">
              <w:rPr>
                <w:sz w:val="28"/>
                <w:szCs w:val="28"/>
              </w:rPr>
              <w:t>5/ 38,4%</w:t>
            </w:r>
          </w:p>
        </w:tc>
        <w:tc>
          <w:tcPr>
            <w:tcW w:w="709" w:type="dxa"/>
            <w:tcBorders>
              <w:top w:val="single" w:sz="4" w:space="0" w:color="auto"/>
              <w:left w:val="single" w:sz="4" w:space="0" w:color="auto"/>
              <w:bottom w:val="single" w:sz="4" w:space="0" w:color="auto"/>
              <w:right w:val="single" w:sz="4" w:space="0" w:color="auto"/>
            </w:tcBorders>
          </w:tcPr>
          <w:p w:rsidR="00A238F6" w:rsidRPr="00B97B9F" w:rsidRDefault="00A238F6" w:rsidP="006D1D85">
            <w:pPr>
              <w:jc w:val="center"/>
              <w:rPr>
                <w:sz w:val="28"/>
                <w:szCs w:val="28"/>
              </w:rPr>
            </w:pPr>
            <w:r w:rsidRPr="00B97B9F">
              <w:rPr>
                <w:sz w:val="28"/>
                <w:szCs w:val="28"/>
              </w:rPr>
              <w:t>8/ 62%</w:t>
            </w:r>
          </w:p>
        </w:tc>
        <w:tc>
          <w:tcPr>
            <w:tcW w:w="708" w:type="dxa"/>
            <w:tcBorders>
              <w:top w:val="single" w:sz="4" w:space="0" w:color="auto"/>
              <w:left w:val="single" w:sz="4" w:space="0" w:color="auto"/>
              <w:bottom w:val="single" w:sz="4" w:space="0" w:color="auto"/>
              <w:right w:val="single" w:sz="4" w:space="0" w:color="auto"/>
            </w:tcBorders>
          </w:tcPr>
          <w:p w:rsidR="00A238F6" w:rsidRPr="00B97B9F" w:rsidRDefault="00A238F6" w:rsidP="006D1D85">
            <w:pPr>
              <w:jc w:val="center"/>
              <w:rPr>
                <w:sz w:val="28"/>
                <w:szCs w:val="28"/>
              </w:rPr>
            </w:pPr>
            <w:r w:rsidRPr="00B97B9F">
              <w:rPr>
                <w:sz w:val="28"/>
                <w:szCs w:val="28"/>
              </w:rPr>
              <w:t>6/ 46,1%</w:t>
            </w:r>
          </w:p>
        </w:tc>
        <w:tc>
          <w:tcPr>
            <w:tcW w:w="993" w:type="dxa"/>
            <w:tcBorders>
              <w:top w:val="single" w:sz="4" w:space="0" w:color="auto"/>
              <w:left w:val="single" w:sz="4" w:space="0" w:color="auto"/>
              <w:bottom w:val="single" w:sz="4" w:space="0" w:color="auto"/>
              <w:right w:val="single" w:sz="4" w:space="0" w:color="auto"/>
            </w:tcBorders>
          </w:tcPr>
          <w:p w:rsidR="00A238F6" w:rsidRPr="00B97B9F" w:rsidRDefault="00A238F6" w:rsidP="006D1D85">
            <w:pPr>
              <w:jc w:val="center"/>
              <w:rPr>
                <w:sz w:val="28"/>
                <w:szCs w:val="28"/>
              </w:rPr>
            </w:pPr>
            <w:r w:rsidRPr="00B97B9F">
              <w:rPr>
                <w:sz w:val="28"/>
                <w:szCs w:val="28"/>
              </w:rPr>
              <w:t>5/ 38,4%</w:t>
            </w:r>
          </w:p>
        </w:tc>
        <w:tc>
          <w:tcPr>
            <w:tcW w:w="850" w:type="dxa"/>
            <w:tcBorders>
              <w:top w:val="single" w:sz="4" w:space="0" w:color="auto"/>
              <w:left w:val="single" w:sz="4" w:space="0" w:color="auto"/>
              <w:bottom w:val="single" w:sz="4" w:space="0" w:color="auto"/>
              <w:right w:val="single" w:sz="4" w:space="0" w:color="auto"/>
            </w:tcBorders>
          </w:tcPr>
          <w:p w:rsidR="00A238F6" w:rsidRPr="00B97B9F" w:rsidRDefault="00A238F6" w:rsidP="006D1D85">
            <w:pPr>
              <w:jc w:val="center"/>
              <w:rPr>
                <w:sz w:val="28"/>
                <w:szCs w:val="28"/>
              </w:rPr>
            </w:pPr>
            <w:r w:rsidRPr="00B97B9F">
              <w:rPr>
                <w:sz w:val="28"/>
                <w:szCs w:val="28"/>
              </w:rPr>
              <w:t>0/ 0%</w:t>
            </w:r>
          </w:p>
        </w:tc>
        <w:tc>
          <w:tcPr>
            <w:tcW w:w="709" w:type="dxa"/>
            <w:tcBorders>
              <w:top w:val="single" w:sz="4" w:space="0" w:color="auto"/>
              <w:left w:val="single" w:sz="4" w:space="0" w:color="auto"/>
              <w:bottom w:val="single" w:sz="4" w:space="0" w:color="auto"/>
              <w:right w:val="single" w:sz="4" w:space="0" w:color="auto"/>
            </w:tcBorders>
          </w:tcPr>
          <w:p w:rsidR="00A238F6" w:rsidRPr="00B97B9F" w:rsidRDefault="00A238F6" w:rsidP="006D1D85">
            <w:pPr>
              <w:jc w:val="center"/>
              <w:rPr>
                <w:sz w:val="28"/>
                <w:szCs w:val="28"/>
              </w:rPr>
            </w:pPr>
            <w:r w:rsidRPr="00B97B9F">
              <w:rPr>
                <w:sz w:val="28"/>
                <w:szCs w:val="28"/>
              </w:rPr>
              <w:t>0/ 0%</w:t>
            </w:r>
          </w:p>
        </w:tc>
        <w:tc>
          <w:tcPr>
            <w:tcW w:w="850" w:type="dxa"/>
            <w:tcBorders>
              <w:top w:val="single" w:sz="4" w:space="0" w:color="auto"/>
              <w:left w:val="single" w:sz="4" w:space="0" w:color="auto"/>
              <w:bottom w:val="single" w:sz="4" w:space="0" w:color="auto"/>
              <w:right w:val="single" w:sz="4" w:space="0" w:color="auto"/>
            </w:tcBorders>
          </w:tcPr>
          <w:p w:rsidR="00A238F6" w:rsidRPr="00B97B9F" w:rsidRDefault="00A238F6" w:rsidP="006D1D85">
            <w:pPr>
              <w:jc w:val="center"/>
              <w:rPr>
                <w:sz w:val="28"/>
                <w:szCs w:val="28"/>
              </w:rPr>
            </w:pPr>
            <w:r w:rsidRPr="00B97B9F">
              <w:rPr>
                <w:sz w:val="28"/>
                <w:szCs w:val="28"/>
              </w:rPr>
              <w:t>3,6/ 15,6</w:t>
            </w:r>
          </w:p>
        </w:tc>
        <w:tc>
          <w:tcPr>
            <w:tcW w:w="993" w:type="dxa"/>
            <w:tcBorders>
              <w:top w:val="single" w:sz="4" w:space="0" w:color="auto"/>
              <w:left w:val="single" w:sz="4" w:space="0" w:color="auto"/>
              <w:bottom w:val="single" w:sz="4" w:space="0" w:color="auto"/>
              <w:right w:val="single" w:sz="4" w:space="0" w:color="auto"/>
            </w:tcBorders>
          </w:tcPr>
          <w:p w:rsidR="00A238F6" w:rsidRPr="00B97B9F" w:rsidRDefault="00A238F6" w:rsidP="006D1D85">
            <w:pPr>
              <w:jc w:val="center"/>
              <w:rPr>
                <w:sz w:val="28"/>
                <w:szCs w:val="28"/>
              </w:rPr>
            </w:pPr>
            <w:r w:rsidRPr="00B97B9F">
              <w:rPr>
                <w:sz w:val="28"/>
                <w:szCs w:val="28"/>
              </w:rPr>
              <w:t>62 %/ 8</w:t>
            </w:r>
          </w:p>
        </w:tc>
        <w:tc>
          <w:tcPr>
            <w:tcW w:w="850" w:type="dxa"/>
            <w:tcBorders>
              <w:top w:val="single" w:sz="4" w:space="0" w:color="auto"/>
              <w:left w:val="single" w:sz="4" w:space="0" w:color="auto"/>
              <w:bottom w:val="single" w:sz="4" w:space="0" w:color="auto"/>
              <w:right w:val="single" w:sz="4" w:space="0" w:color="auto"/>
            </w:tcBorders>
          </w:tcPr>
          <w:p w:rsidR="00A238F6" w:rsidRPr="00B97B9F" w:rsidRDefault="00A238F6" w:rsidP="006D1D85">
            <w:pPr>
              <w:jc w:val="center"/>
              <w:rPr>
                <w:sz w:val="28"/>
                <w:szCs w:val="28"/>
              </w:rPr>
            </w:pPr>
            <w:r w:rsidRPr="00B97B9F">
              <w:rPr>
                <w:sz w:val="28"/>
                <w:szCs w:val="28"/>
              </w:rPr>
              <w:t>15%/ 2</w:t>
            </w:r>
          </w:p>
        </w:tc>
        <w:tc>
          <w:tcPr>
            <w:tcW w:w="1134" w:type="dxa"/>
            <w:tcBorders>
              <w:top w:val="single" w:sz="4" w:space="0" w:color="auto"/>
              <w:left w:val="single" w:sz="4" w:space="0" w:color="auto"/>
              <w:bottom w:val="single" w:sz="4" w:space="0" w:color="auto"/>
              <w:right w:val="single" w:sz="4" w:space="0" w:color="auto"/>
            </w:tcBorders>
          </w:tcPr>
          <w:p w:rsidR="00A238F6" w:rsidRPr="00B97B9F" w:rsidRDefault="00A238F6" w:rsidP="006D1D85">
            <w:pPr>
              <w:jc w:val="center"/>
              <w:rPr>
                <w:sz w:val="28"/>
                <w:szCs w:val="28"/>
              </w:rPr>
            </w:pPr>
            <w:r w:rsidRPr="00B97B9F">
              <w:rPr>
                <w:sz w:val="28"/>
                <w:szCs w:val="28"/>
              </w:rPr>
              <w:t>23%/ 3</w:t>
            </w:r>
          </w:p>
        </w:tc>
        <w:tc>
          <w:tcPr>
            <w:tcW w:w="851" w:type="dxa"/>
            <w:tcBorders>
              <w:top w:val="single" w:sz="4" w:space="0" w:color="auto"/>
              <w:left w:val="single" w:sz="4" w:space="0" w:color="auto"/>
              <w:bottom w:val="single" w:sz="4" w:space="0" w:color="auto"/>
              <w:right w:val="single" w:sz="4" w:space="0" w:color="auto"/>
            </w:tcBorders>
          </w:tcPr>
          <w:p w:rsidR="00A238F6" w:rsidRPr="00B97B9F" w:rsidRDefault="00A238F6" w:rsidP="006D1D85">
            <w:pPr>
              <w:jc w:val="center"/>
              <w:rPr>
                <w:sz w:val="28"/>
                <w:szCs w:val="28"/>
              </w:rPr>
            </w:pPr>
            <w:r w:rsidRPr="00B97B9F">
              <w:rPr>
                <w:sz w:val="28"/>
                <w:szCs w:val="28"/>
              </w:rPr>
              <w:t>100%</w:t>
            </w:r>
          </w:p>
        </w:tc>
        <w:tc>
          <w:tcPr>
            <w:tcW w:w="850" w:type="dxa"/>
            <w:tcBorders>
              <w:top w:val="single" w:sz="4" w:space="0" w:color="auto"/>
              <w:left w:val="single" w:sz="4" w:space="0" w:color="auto"/>
              <w:bottom w:val="single" w:sz="4" w:space="0" w:color="auto"/>
              <w:right w:val="single" w:sz="4" w:space="0" w:color="auto"/>
            </w:tcBorders>
          </w:tcPr>
          <w:p w:rsidR="00A238F6" w:rsidRPr="00B97B9F" w:rsidRDefault="00A238F6" w:rsidP="006D1D85">
            <w:pPr>
              <w:jc w:val="center"/>
              <w:rPr>
                <w:sz w:val="28"/>
                <w:szCs w:val="28"/>
              </w:rPr>
            </w:pPr>
            <w:r w:rsidRPr="00B97B9F">
              <w:rPr>
                <w:sz w:val="28"/>
                <w:szCs w:val="28"/>
              </w:rPr>
              <w:t>62%</w:t>
            </w:r>
          </w:p>
        </w:tc>
        <w:tc>
          <w:tcPr>
            <w:tcW w:w="1134" w:type="dxa"/>
            <w:tcBorders>
              <w:top w:val="single" w:sz="4" w:space="0" w:color="auto"/>
              <w:left w:val="single" w:sz="4" w:space="0" w:color="auto"/>
              <w:bottom w:val="single" w:sz="4" w:space="0" w:color="auto"/>
              <w:right w:val="single" w:sz="4" w:space="0" w:color="auto"/>
            </w:tcBorders>
          </w:tcPr>
          <w:p w:rsidR="00A238F6" w:rsidRPr="00B97B9F" w:rsidRDefault="00A238F6" w:rsidP="006D1D85">
            <w:pPr>
              <w:jc w:val="center"/>
              <w:rPr>
                <w:sz w:val="28"/>
                <w:szCs w:val="28"/>
              </w:rPr>
            </w:pPr>
            <w:r w:rsidRPr="00B97B9F">
              <w:rPr>
                <w:sz w:val="28"/>
                <w:szCs w:val="28"/>
              </w:rPr>
              <w:t>63,7%</w:t>
            </w:r>
          </w:p>
        </w:tc>
      </w:tr>
      <w:tr w:rsidR="009363A0" w:rsidRPr="00B97B9F" w:rsidTr="009363A0">
        <w:tc>
          <w:tcPr>
            <w:tcW w:w="851" w:type="dxa"/>
            <w:tcBorders>
              <w:top w:val="single" w:sz="4" w:space="0" w:color="auto"/>
              <w:left w:val="single" w:sz="4" w:space="0" w:color="auto"/>
              <w:bottom w:val="single" w:sz="4" w:space="0" w:color="auto"/>
              <w:right w:val="single" w:sz="4" w:space="0" w:color="auto"/>
            </w:tcBorders>
            <w:hideMark/>
          </w:tcPr>
          <w:p w:rsidR="00A238F6" w:rsidRPr="00B97B9F" w:rsidRDefault="00A238F6" w:rsidP="006D1D85">
            <w:pPr>
              <w:jc w:val="both"/>
              <w:rPr>
                <w:b/>
                <w:sz w:val="28"/>
                <w:szCs w:val="28"/>
              </w:rPr>
            </w:pPr>
            <w:r w:rsidRPr="00B97B9F">
              <w:rPr>
                <w:b/>
                <w:sz w:val="28"/>
                <w:szCs w:val="28"/>
              </w:rPr>
              <w:t>Итого</w:t>
            </w:r>
          </w:p>
        </w:tc>
        <w:tc>
          <w:tcPr>
            <w:tcW w:w="709" w:type="dxa"/>
            <w:tcBorders>
              <w:top w:val="single" w:sz="4" w:space="0" w:color="auto"/>
              <w:left w:val="single" w:sz="4" w:space="0" w:color="auto"/>
              <w:bottom w:val="single" w:sz="4" w:space="0" w:color="auto"/>
              <w:right w:val="single" w:sz="4" w:space="0" w:color="auto"/>
            </w:tcBorders>
            <w:hideMark/>
          </w:tcPr>
          <w:p w:rsidR="00A238F6" w:rsidRPr="00B97B9F" w:rsidRDefault="00A238F6" w:rsidP="006D1D85">
            <w:pPr>
              <w:jc w:val="center"/>
              <w:rPr>
                <w:sz w:val="28"/>
                <w:szCs w:val="28"/>
              </w:rPr>
            </w:pPr>
            <w:r w:rsidRPr="00B97B9F">
              <w:rPr>
                <w:sz w:val="28"/>
                <w:szCs w:val="28"/>
              </w:rPr>
              <w:t>13</w:t>
            </w:r>
          </w:p>
        </w:tc>
        <w:tc>
          <w:tcPr>
            <w:tcW w:w="709" w:type="dxa"/>
            <w:tcBorders>
              <w:top w:val="single" w:sz="4" w:space="0" w:color="auto"/>
              <w:left w:val="single" w:sz="4" w:space="0" w:color="auto"/>
              <w:bottom w:val="single" w:sz="4" w:space="0" w:color="auto"/>
              <w:right w:val="single" w:sz="4" w:space="0" w:color="auto"/>
            </w:tcBorders>
            <w:hideMark/>
          </w:tcPr>
          <w:p w:rsidR="00A238F6" w:rsidRPr="00B97B9F" w:rsidRDefault="00A238F6" w:rsidP="006D1D85">
            <w:pPr>
              <w:jc w:val="center"/>
              <w:rPr>
                <w:sz w:val="28"/>
                <w:szCs w:val="28"/>
              </w:rPr>
            </w:pPr>
            <w:r w:rsidRPr="00B97B9F">
              <w:rPr>
                <w:sz w:val="28"/>
                <w:szCs w:val="28"/>
              </w:rPr>
              <w:t>100</w:t>
            </w:r>
          </w:p>
        </w:tc>
        <w:tc>
          <w:tcPr>
            <w:tcW w:w="567" w:type="dxa"/>
            <w:tcBorders>
              <w:top w:val="single" w:sz="4" w:space="0" w:color="auto"/>
              <w:left w:val="single" w:sz="4" w:space="0" w:color="auto"/>
              <w:bottom w:val="single" w:sz="4" w:space="0" w:color="auto"/>
              <w:right w:val="single" w:sz="4" w:space="0" w:color="auto"/>
            </w:tcBorders>
          </w:tcPr>
          <w:p w:rsidR="00A238F6" w:rsidRPr="00B97B9F" w:rsidRDefault="00A238F6" w:rsidP="006D1D85">
            <w:pPr>
              <w:jc w:val="center"/>
              <w:rPr>
                <w:sz w:val="28"/>
                <w:szCs w:val="28"/>
              </w:rPr>
            </w:pPr>
            <w:r w:rsidRPr="00B97B9F">
              <w:rPr>
                <w:sz w:val="28"/>
                <w:szCs w:val="28"/>
              </w:rPr>
              <w:t>4/</w:t>
            </w:r>
          </w:p>
          <w:p w:rsidR="00A238F6" w:rsidRPr="00B97B9F" w:rsidRDefault="00A238F6" w:rsidP="006D1D85">
            <w:pPr>
              <w:jc w:val="center"/>
              <w:rPr>
                <w:sz w:val="28"/>
                <w:szCs w:val="28"/>
              </w:rPr>
            </w:pPr>
            <w:r w:rsidRPr="00B97B9F">
              <w:rPr>
                <w:sz w:val="28"/>
                <w:szCs w:val="28"/>
              </w:rPr>
              <w:t>30,6%</w:t>
            </w:r>
          </w:p>
        </w:tc>
        <w:tc>
          <w:tcPr>
            <w:tcW w:w="708" w:type="dxa"/>
            <w:tcBorders>
              <w:top w:val="single" w:sz="4" w:space="0" w:color="auto"/>
              <w:left w:val="single" w:sz="4" w:space="0" w:color="auto"/>
              <w:bottom w:val="single" w:sz="4" w:space="0" w:color="auto"/>
              <w:right w:val="single" w:sz="4" w:space="0" w:color="auto"/>
            </w:tcBorders>
          </w:tcPr>
          <w:p w:rsidR="00A238F6" w:rsidRPr="00B97B9F" w:rsidRDefault="00A238F6" w:rsidP="006D1D85">
            <w:pPr>
              <w:jc w:val="center"/>
              <w:rPr>
                <w:sz w:val="28"/>
                <w:szCs w:val="28"/>
              </w:rPr>
            </w:pPr>
            <w:r w:rsidRPr="00B97B9F">
              <w:rPr>
                <w:sz w:val="28"/>
                <w:szCs w:val="28"/>
              </w:rPr>
              <w:t>6/</w:t>
            </w:r>
          </w:p>
          <w:p w:rsidR="00A238F6" w:rsidRPr="00B97B9F" w:rsidRDefault="00A238F6" w:rsidP="006D1D85">
            <w:pPr>
              <w:jc w:val="center"/>
              <w:rPr>
                <w:sz w:val="28"/>
                <w:szCs w:val="28"/>
              </w:rPr>
            </w:pPr>
            <w:r w:rsidRPr="00B97B9F">
              <w:rPr>
                <w:sz w:val="28"/>
                <w:szCs w:val="28"/>
              </w:rPr>
              <w:t>46%</w:t>
            </w:r>
          </w:p>
        </w:tc>
        <w:tc>
          <w:tcPr>
            <w:tcW w:w="851" w:type="dxa"/>
            <w:tcBorders>
              <w:top w:val="single" w:sz="4" w:space="0" w:color="auto"/>
              <w:left w:val="single" w:sz="4" w:space="0" w:color="auto"/>
              <w:bottom w:val="single" w:sz="4" w:space="0" w:color="auto"/>
              <w:right w:val="single" w:sz="4" w:space="0" w:color="auto"/>
            </w:tcBorders>
          </w:tcPr>
          <w:p w:rsidR="00A238F6" w:rsidRPr="00B97B9F" w:rsidRDefault="00A238F6" w:rsidP="006D1D85">
            <w:pPr>
              <w:jc w:val="center"/>
              <w:rPr>
                <w:sz w:val="28"/>
                <w:szCs w:val="28"/>
              </w:rPr>
            </w:pPr>
            <w:r w:rsidRPr="00B97B9F">
              <w:rPr>
                <w:sz w:val="28"/>
                <w:szCs w:val="28"/>
              </w:rPr>
              <w:t>12/</w:t>
            </w:r>
          </w:p>
          <w:p w:rsidR="00A238F6" w:rsidRPr="00B97B9F" w:rsidRDefault="00A238F6" w:rsidP="006D1D85">
            <w:pPr>
              <w:jc w:val="center"/>
              <w:rPr>
                <w:sz w:val="28"/>
                <w:szCs w:val="28"/>
              </w:rPr>
            </w:pPr>
            <w:r w:rsidRPr="00B97B9F">
              <w:rPr>
                <w:sz w:val="28"/>
                <w:szCs w:val="28"/>
              </w:rPr>
              <w:t>92,2%</w:t>
            </w:r>
          </w:p>
        </w:tc>
        <w:tc>
          <w:tcPr>
            <w:tcW w:w="709" w:type="dxa"/>
            <w:tcBorders>
              <w:top w:val="single" w:sz="4" w:space="0" w:color="auto"/>
              <w:left w:val="single" w:sz="4" w:space="0" w:color="auto"/>
              <w:bottom w:val="single" w:sz="4" w:space="0" w:color="auto"/>
              <w:right w:val="single" w:sz="4" w:space="0" w:color="auto"/>
            </w:tcBorders>
          </w:tcPr>
          <w:p w:rsidR="00A238F6" w:rsidRPr="00B97B9F" w:rsidRDefault="00A238F6" w:rsidP="006D1D85">
            <w:pPr>
              <w:jc w:val="center"/>
              <w:rPr>
                <w:sz w:val="28"/>
                <w:szCs w:val="28"/>
              </w:rPr>
            </w:pPr>
            <w:r w:rsidRPr="00B97B9F">
              <w:rPr>
                <w:sz w:val="28"/>
                <w:szCs w:val="28"/>
              </w:rPr>
              <w:t>12/</w:t>
            </w:r>
          </w:p>
          <w:p w:rsidR="00A238F6" w:rsidRPr="00B97B9F" w:rsidRDefault="00A238F6" w:rsidP="006D1D85">
            <w:pPr>
              <w:jc w:val="center"/>
              <w:rPr>
                <w:sz w:val="28"/>
                <w:szCs w:val="28"/>
              </w:rPr>
            </w:pPr>
            <w:r w:rsidRPr="00B97B9F">
              <w:rPr>
                <w:sz w:val="28"/>
                <w:szCs w:val="28"/>
              </w:rPr>
              <w:t>92%</w:t>
            </w:r>
          </w:p>
        </w:tc>
        <w:tc>
          <w:tcPr>
            <w:tcW w:w="708" w:type="dxa"/>
            <w:tcBorders>
              <w:top w:val="single" w:sz="4" w:space="0" w:color="auto"/>
              <w:left w:val="single" w:sz="4" w:space="0" w:color="auto"/>
              <w:bottom w:val="single" w:sz="4" w:space="0" w:color="auto"/>
              <w:right w:val="single" w:sz="4" w:space="0" w:color="auto"/>
            </w:tcBorders>
          </w:tcPr>
          <w:p w:rsidR="00A238F6" w:rsidRPr="00B97B9F" w:rsidRDefault="00A238F6" w:rsidP="006D1D85">
            <w:pPr>
              <w:jc w:val="center"/>
              <w:rPr>
                <w:sz w:val="28"/>
                <w:szCs w:val="28"/>
              </w:rPr>
            </w:pPr>
            <w:r w:rsidRPr="00B97B9F">
              <w:rPr>
                <w:sz w:val="28"/>
                <w:szCs w:val="28"/>
              </w:rPr>
              <w:t>10/</w:t>
            </w:r>
          </w:p>
          <w:p w:rsidR="00A238F6" w:rsidRPr="00B97B9F" w:rsidRDefault="00A238F6" w:rsidP="006D1D85">
            <w:pPr>
              <w:jc w:val="center"/>
              <w:rPr>
                <w:sz w:val="28"/>
                <w:szCs w:val="28"/>
              </w:rPr>
            </w:pPr>
            <w:r w:rsidRPr="00B97B9F">
              <w:rPr>
                <w:sz w:val="28"/>
                <w:szCs w:val="28"/>
              </w:rPr>
              <w:t>77%</w:t>
            </w:r>
          </w:p>
        </w:tc>
        <w:tc>
          <w:tcPr>
            <w:tcW w:w="993" w:type="dxa"/>
            <w:tcBorders>
              <w:top w:val="single" w:sz="4" w:space="0" w:color="auto"/>
              <w:left w:val="single" w:sz="4" w:space="0" w:color="auto"/>
              <w:bottom w:val="single" w:sz="4" w:space="0" w:color="auto"/>
              <w:right w:val="single" w:sz="4" w:space="0" w:color="auto"/>
            </w:tcBorders>
          </w:tcPr>
          <w:p w:rsidR="00A238F6" w:rsidRPr="00B97B9F" w:rsidRDefault="00A238F6" w:rsidP="006D1D85">
            <w:pPr>
              <w:jc w:val="center"/>
              <w:rPr>
                <w:sz w:val="28"/>
                <w:szCs w:val="28"/>
              </w:rPr>
            </w:pPr>
            <w:r w:rsidRPr="00B97B9F">
              <w:rPr>
                <w:sz w:val="28"/>
                <w:szCs w:val="28"/>
              </w:rPr>
              <w:t>8/</w:t>
            </w:r>
          </w:p>
          <w:p w:rsidR="00A238F6" w:rsidRPr="00B97B9F" w:rsidRDefault="00A238F6" w:rsidP="006D1D85">
            <w:pPr>
              <w:jc w:val="center"/>
              <w:rPr>
                <w:sz w:val="28"/>
                <w:szCs w:val="28"/>
              </w:rPr>
            </w:pPr>
            <w:r w:rsidRPr="00B97B9F">
              <w:rPr>
                <w:sz w:val="28"/>
                <w:szCs w:val="28"/>
              </w:rPr>
              <w:t>61,4%</w:t>
            </w:r>
          </w:p>
        </w:tc>
        <w:tc>
          <w:tcPr>
            <w:tcW w:w="850" w:type="dxa"/>
            <w:tcBorders>
              <w:top w:val="single" w:sz="4" w:space="0" w:color="auto"/>
              <w:left w:val="single" w:sz="4" w:space="0" w:color="auto"/>
              <w:bottom w:val="single" w:sz="4" w:space="0" w:color="auto"/>
              <w:right w:val="single" w:sz="4" w:space="0" w:color="auto"/>
            </w:tcBorders>
          </w:tcPr>
          <w:p w:rsidR="00A238F6" w:rsidRPr="00B97B9F" w:rsidRDefault="00A238F6" w:rsidP="006D1D85">
            <w:pPr>
              <w:jc w:val="center"/>
              <w:rPr>
                <w:sz w:val="28"/>
                <w:szCs w:val="28"/>
              </w:rPr>
            </w:pPr>
            <w:r w:rsidRPr="00B97B9F">
              <w:rPr>
                <w:sz w:val="28"/>
                <w:szCs w:val="28"/>
              </w:rPr>
              <w:t>0/</w:t>
            </w:r>
          </w:p>
          <w:p w:rsidR="00A238F6" w:rsidRPr="00B97B9F" w:rsidRDefault="00A238F6" w:rsidP="006D1D85">
            <w:pPr>
              <w:jc w:val="center"/>
              <w:rPr>
                <w:sz w:val="28"/>
                <w:szCs w:val="28"/>
              </w:rPr>
            </w:pPr>
            <w:r w:rsidRPr="00B97B9F">
              <w:rPr>
                <w:sz w:val="28"/>
                <w:szCs w:val="28"/>
              </w:rPr>
              <w:t>0%</w:t>
            </w:r>
          </w:p>
        </w:tc>
        <w:tc>
          <w:tcPr>
            <w:tcW w:w="709" w:type="dxa"/>
            <w:tcBorders>
              <w:top w:val="single" w:sz="4" w:space="0" w:color="auto"/>
              <w:left w:val="single" w:sz="4" w:space="0" w:color="auto"/>
              <w:bottom w:val="single" w:sz="4" w:space="0" w:color="auto"/>
              <w:right w:val="single" w:sz="4" w:space="0" w:color="auto"/>
            </w:tcBorders>
          </w:tcPr>
          <w:p w:rsidR="00A238F6" w:rsidRPr="00B97B9F" w:rsidRDefault="00A238F6" w:rsidP="006D1D85">
            <w:pPr>
              <w:jc w:val="center"/>
              <w:rPr>
                <w:sz w:val="28"/>
                <w:szCs w:val="28"/>
              </w:rPr>
            </w:pPr>
            <w:r w:rsidRPr="00B97B9F">
              <w:rPr>
                <w:sz w:val="28"/>
                <w:szCs w:val="28"/>
              </w:rPr>
              <w:t>0/</w:t>
            </w:r>
          </w:p>
          <w:p w:rsidR="00A238F6" w:rsidRPr="00B97B9F" w:rsidRDefault="00A238F6" w:rsidP="006D1D85">
            <w:pPr>
              <w:jc w:val="center"/>
              <w:rPr>
                <w:sz w:val="28"/>
                <w:szCs w:val="28"/>
              </w:rPr>
            </w:pPr>
            <w:r w:rsidRPr="00B97B9F">
              <w:rPr>
                <w:sz w:val="28"/>
                <w:szCs w:val="28"/>
              </w:rPr>
              <w:t>0%</w:t>
            </w:r>
          </w:p>
        </w:tc>
        <w:tc>
          <w:tcPr>
            <w:tcW w:w="850" w:type="dxa"/>
            <w:tcBorders>
              <w:top w:val="single" w:sz="4" w:space="0" w:color="auto"/>
              <w:left w:val="single" w:sz="4" w:space="0" w:color="auto"/>
              <w:bottom w:val="single" w:sz="4" w:space="0" w:color="auto"/>
              <w:right w:val="single" w:sz="4" w:space="0" w:color="auto"/>
            </w:tcBorders>
          </w:tcPr>
          <w:p w:rsidR="00A238F6" w:rsidRPr="00B97B9F" w:rsidRDefault="00A238F6" w:rsidP="006D1D85">
            <w:pPr>
              <w:jc w:val="center"/>
              <w:rPr>
                <w:sz w:val="28"/>
                <w:szCs w:val="28"/>
              </w:rPr>
            </w:pPr>
            <w:r w:rsidRPr="00B97B9F">
              <w:rPr>
                <w:sz w:val="28"/>
                <w:szCs w:val="28"/>
              </w:rPr>
              <w:t>3,95/42,9</w:t>
            </w:r>
          </w:p>
        </w:tc>
        <w:tc>
          <w:tcPr>
            <w:tcW w:w="993" w:type="dxa"/>
            <w:tcBorders>
              <w:top w:val="single" w:sz="4" w:space="0" w:color="auto"/>
              <w:left w:val="single" w:sz="4" w:space="0" w:color="auto"/>
              <w:bottom w:val="single" w:sz="4" w:space="0" w:color="auto"/>
              <w:right w:val="single" w:sz="4" w:space="0" w:color="auto"/>
            </w:tcBorders>
          </w:tcPr>
          <w:p w:rsidR="00A238F6" w:rsidRPr="00B97B9F" w:rsidRDefault="00A238F6" w:rsidP="006D1D85">
            <w:pPr>
              <w:jc w:val="center"/>
              <w:rPr>
                <w:sz w:val="28"/>
                <w:szCs w:val="28"/>
              </w:rPr>
            </w:pPr>
            <w:r w:rsidRPr="00B97B9F">
              <w:rPr>
                <w:sz w:val="28"/>
                <w:szCs w:val="28"/>
              </w:rPr>
              <w:t>50,3%/</w:t>
            </w:r>
          </w:p>
          <w:p w:rsidR="00A238F6" w:rsidRPr="00B97B9F" w:rsidRDefault="00A238F6" w:rsidP="006D1D85">
            <w:pPr>
              <w:jc w:val="center"/>
              <w:rPr>
                <w:sz w:val="28"/>
                <w:szCs w:val="28"/>
              </w:rPr>
            </w:pPr>
            <w:r w:rsidRPr="00B97B9F">
              <w:rPr>
                <w:sz w:val="28"/>
                <w:szCs w:val="28"/>
              </w:rPr>
              <w:t>13</w:t>
            </w:r>
          </w:p>
        </w:tc>
        <w:tc>
          <w:tcPr>
            <w:tcW w:w="850" w:type="dxa"/>
            <w:tcBorders>
              <w:top w:val="single" w:sz="4" w:space="0" w:color="auto"/>
              <w:left w:val="single" w:sz="4" w:space="0" w:color="auto"/>
              <w:bottom w:val="single" w:sz="4" w:space="0" w:color="auto"/>
              <w:right w:val="single" w:sz="4" w:space="0" w:color="auto"/>
            </w:tcBorders>
          </w:tcPr>
          <w:p w:rsidR="00A238F6" w:rsidRPr="00B97B9F" w:rsidRDefault="00A238F6" w:rsidP="006D1D85">
            <w:pPr>
              <w:jc w:val="center"/>
              <w:rPr>
                <w:sz w:val="28"/>
                <w:szCs w:val="28"/>
              </w:rPr>
            </w:pPr>
            <w:r w:rsidRPr="00B97B9F">
              <w:rPr>
                <w:sz w:val="28"/>
                <w:szCs w:val="28"/>
              </w:rPr>
              <w:t>68,8%/</w:t>
            </w:r>
          </w:p>
          <w:p w:rsidR="00A238F6" w:rsidRPr="00B97B9F" w:rsidRDefault="00A238F6" w:rsidP="006D1D85">
            <w:pPr>
              <w:jc w:val="center"/>
              <w:rPr>
                <w:sz w:val="28"/>
                <w:szCs w:val="28"/>
              </w:rPr>
            </w:pPr>
            <w:r w:rsidRPr="00B97B9F">
              <w:rPr>
                <w:sz w:val="28"/>
                <w:szCs w:val="28"/>
              </w:rPr>
              <w:t>9</w:t>
            </w:r>
          </w:p>
        </w:tc>
        <w:tc>
          <w:tcPr>
            <w:tcW w:w="1134" w:type="dxa"/>
            <w:tcBorders>
              <w:top w:val="single" w:sz="4" w:space="0" w:color="auto"/>
              <w:left w:val="single" w:sz="4" w:space="0" w:color="auto"/>
              <w:bottom w:val="single" w:sz="4" w:space="0" w:color="auto"/>
              <w:right w:val="single" w:sz="4" w:space="0" w:color="auto"/>
            </w:tcBorders>
          </w:tcPr>
          <w:p w:rsidR="00A238F6" w:rsidRPr="00B97B9F" w:rsidRDefault="00A238F6" w:rsidP="006D1D85">
            <w:pPr>
              <w:jc w:val="center"/>
              <w:rPr>
                <w:sz w:val="28"/>
                <w:szCs w:val="28"/>
              </w:rPr>
            </w:pPr>
            <w:r w:rsidRPr="00B97B9F">
              <w:rPr>
                <w:sz w:val="28"/>
                <w:szCs w:val="28"/>
              </w:rPr>
              <w:t>30,6%/</w:t>
            </w:r>
          </w:p>
          <w:p w:rsidR="00A238F6" w:rsidRPr="00B97B9F" w:rsidRDefault="00A238F6" w:rsidP="006D1D85">
            <w:pPr>
              <w:jc w:val="center"/>
              <w:rPr>
                <w:sz w:val="28"/>
                <w:szCs w:val="28"/>
              </w:rPr>
            </w:pPr>
            <w:r w:rsidRPr="00B97B9F">
              <w:rPr>
                <w:sz w:val="28"/>
                <w:szCs w:val="28"/>
              </w:rPr>
              <w:t>4</w:t>
            </w:r>
          </w:p>
        </w:tc>
        <w:tc>
          <w:tcPr>
            <w:tcW w:w="851" w:type="dxa"/>
            <w:tcBorders>
              <w:top w:val="single" w:sz="4" w:space="0" w:color="auto"/>
              <w:left w:val="single" w:sz="4" w:space="0" w:color="auto"/>
              <w:bottom w:val="single" w:sz="4" w:space="0" w:color="auto"/>
              <w:right w:val="single" w:sz="4" w:space="0" w:color="auto"/>
            </w:tcBorders>
          </w:tcPr>
          <w:p w:rsidR="00A238F6" w:rsidRPr="00B97B9F" w:rsidRDefault="00A238F6" w:rsidP="006D1D85">
            <w:pPr>
              <w:jc w:val="center"/>
              <w:rPr>
                <w:sz w:val="28"/>
                <w:szCs w:val="28"/>
              </w:rPr>
            </w:pPr>
            <w:r w:rsidRPr="00B97B9F">
              <w:rPr>
                <w:sz w:val="28"/>
                <w:szCs w:val="28"/>
              </w:rPr>
              <w:t>100%</w:t>
            </w:r>
          </w:p>
        </w:tc>
        <w:tc>
          <w:tcPr>
            <w:tcW w:w="850" w:type="dxa"/>
            <w:tcBorders>
              <w:top w:val="single" w:sz="4" w:space="0" w:color="auto"/>
              <w:left w:val="single" w:sz="4" w:space="0" w:color="auto"/>
              <w:bottom w:val="single" w:sz="4" w:space="0" w:color="auto"/>
              <w:right w:val="single" w:sz="4" w:space="0" w:color="auto"/>
            </w:tcBorders>
          </w:tcPr>
          <w:p w:rsidR="00A238F6" w:rsidRPr="00B97B9F" w:rsidRDefault="00A238F6" w:rsidP="006D1D85">
            <w:pPr>
              <w:jc w:val="center"/>
              <w:rPr>
                <w:sz w:val="28"/>
                <w:szCs w:val="28"/>
              </w:rPr>
            </w:pPr>
            <w:r w:rsidRPr="00B97B9F">
              <w:rPr>
                <w:sz w:val="28"/>
                <w:szCs w:val="28"/>
              </w:rPr>
              <w:t>70%</w:t>
            </w:r>
          </w:p>
        </w:tc>
        <w:tc>
          <w:tcPr>
            <w:tcW w:w="1134" w:type="dxa"/>
            <w:tcBorders>
              <w:top w:val="single" w:sz="4" w:space="0" w:color="auto"/>
              <w:left w:val="single" w:sz="4" w:space="0" w:color="auto"/>
              <w:bottom w:val="single" w:sz="4" w:space="0" w:color="auto"/>
              <w:right w:val="single" w:sz="4" w:space="0" w:color="auto"/>
            </w:tcBorders>
          </w:tcPr>
          <w:p w:rsidR="00A238F6" w:rsidRPr="00B97B9F" w:rsidRDefault="00A238F6" w:rsidP="006D1D85">
            <w:pPr>
              <w:jc w:val="center"/>
              <w:rPr>
                <w:sz w:val="28"/>
                <w:szCs w:val="28"/>
              </w:rPr>
            </w:pPr>
            <w:r w:rsidRPr="00B97B9F">
              <w:rPr>
                <w:sz w:val="28"/>
                <w:szCs w:val="28"/>
              </w:rPr>
              <w:t>70,3%</w:t>
            </w:r>
          </w:p>
        </w:tc>
      </w:tr>
    </w:tbl>
    <w:p w:rsidR="001F3EEA" w:rsidRPr="00B97B9F" w:rsidRDefault="001F3EEA" w:rsidP="001F3EEA">
      <w:pPr>
        <w:jc w:val="center"/>
        <w:rPr>
          <w:b/>
          <w:sz w:val="28"/>
          <w:szCs w:val="28"/>
        </w:rPr>
      </w:pPr>
      <w:r w:rsidRPr="00B97B9F">
        <w:rPr>
          <w:b/>
          <w:sz w:val="28"/>
          <w:szCs w:val="28"/>
        </w:rPr>
        <w:lastRenderedPageBreak/>
        <w:t xml:space="preserve">Информация  о получении основного общего образования в 2022 году </w:t>
      </w:r>
    </w:p>
    <w:p w:rsidR="001F3EEA" w:rsidRPr="00B97B9F" w:rsidRDefault="001F3EEA" w:rsidP="001F3EEA">
      <w:pPr>
        <w:jc w:val="center"/>
        <w:rPr>
          <w:b/>
          <w:sz w:val="28"/>
          <w:szCs w:val="28"/>
        </w:rPr>
      </w:pPr>
    </w:p>
    <w:tbl>
      <w:tblPr>
        <w:tblW w:w="125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26"/>
        <w:gridCol w:w="2041"/>
        <w:gridCol w:w="1559"/>
        <w:gridCol w:w="1134"/>
        <w:gridCol w:w="1417"/>
        <w:gridCol w:w="1276"/>
        <w:gridCol w:w="992"/>
        <w:gridCol w:w="1134"/>
        <w:gridCol w:w="1173"/>
      </w:tblGrid>
      <w:tr w:rsidR="006D1D85" w:rsidRPr="00B97B9F" w:rsidTr="009363A0">
        <w:trPr>
          <w:trHeight w:val="1997"/>
          <w:jc w:val="center"/>
        </w:trPr>
        <w:tc>
          <w:tcPr>
            <w:tcW w:w="1826" w:type="dxa"/>
          </w:tcPr>
          <w:p w:rsidR="001F3EEA" w:rsidRPr="00B97B9F" w:rsidRDefault="001F3EEA" w:rsidP="00B97B9F">
            <w:pPr>
              <w:jc w:val="both"/>
              <w:rPr>
                <w:sz w:val="28"/>
                <w:szCs w:val="28"/>
              </w:rPr>
            </w:pPr>
            <w:r w:rsidRPr="00B97B9F">
              <w:rPr>
                <w:sz w:val="28"/>
                <w:szCs w:val="28"/>
              </w:rPr>
              <w:t>Всего обучающихся 9 классов</w:t>
            </w:r>
          </w:p>
        </w:tc>
        <w:tc>
          <w:tcPr>
            <w:tcW w:w="2041" w:type="dxa"/>
          </w:tcPr>
          <w:p w:rsidR="001F3EEA" w:rsidRPr="00B97B9F" w:rsidRDefault="001F3EEA" w:rsidP="006D1D85">
            <w:pPr>
              <w:jc w:val="both"/>
              <w:rPr>
                <w:sz w:val="28"/>
                <w:szCs w:val="28"/>
              </w:rPr>
            </w:pPr>
            <w:r w:rsidRPr="00B97B9F">
              <w:rPr>
                <w:sz w:val="28"/>
                <w:szCs w:val="28"/>
              </w:rPr>
              <w:t>Получили аттестаты после сдачи экзаменов в основные сроки</w:t>
            </w:r>
          </w:p>
        </w:tc>
        <w:tc>
          <w:tcPr>
            <w:tcW w:w="1559" w:type="dxa"/>
          </w:tcPr>
          <w:p w:rsidR="001F3EEA" w:rsidRPr="00B97B9F" w:rsidRDefault="001F3EEA" w:rsidP="006D1D85">
            <w:pPr>
              <w:jc w:val="both"/>
              <w:rPr>
                <w:sz w:val="28"/>
                <w:szCs w:val="28"/>
              </w:rPr>
            </w:pPr>
            <w:r w:rsidRPr="00B97B9F">
              <w:rPr>
                <w:sz w:val="28"/>
                <w:szCs w:val="28"/>
              </w:rPr>
              <w:t>В т.ч. особого образца</w:t>
            </w:r>
          </w:p>
        </w:tc>
        <w:tc>
          <w:tcPr>
            <w:tcW w:w="1134" w:type="dxa"/>
          </w:tcPr>
          <w:p w:rsidR="001F3EEA" w:rsidRPr="00B97B9F" w:rsidRDefault="001F3EEA" w:rsidP="006D1D85">
            <w:pPr>
              <w:jc w:val="both"/>
              <w:rPr>
                <w:sz w:val="28"/>
                <w:szCs w:val="28"/>
              </w:rPr>
            </w:pPr>
            <w:r w:rsidRPr="00B97B9F">
              <w:rPr>
                <w:sz w:val="28"/>
                <w:szCs w:val="28"/>
              </w:rPr>
              <w:t>Не были допущены к ГИА</w:t>
            </w:r>
          </w:p>
        </w:tc>
        <w:tc>
          <w:tcPr>
            <w:tcW w:w="1417" w:type="dxa"/>
          </w:tcPr>
          <w:p w:rsidR="001F3EEA" w:rsidRPr="00B97B9F" w:rsidRDefault="001F3EEA" w:rsidP="006D1D85">
            <w:pPr>
              <w:jc w:val="both"/>
              <w:rPr>
                <w:sz w:val="28"/>
                <w:szCs w:val="28"/>
              </w:rPr>
            </w:pPr>
            <w:r w:rsidRPr="00B97B9F">
              <w:rPr>
                <w:sz w:val="28"/>
                <w:szCs w:val="28"/>
              </w:rPr>
              <w:t>Не получили аттестаты после сдачи экзаменов в основные сроки</w:t>
            </w:r>
          </w:p>
        </w:tc>
        <w:tc>
          <w:tcPr>
            <w:tcW w:w="1276" w:type="dxa"/>
          </w:tcPr>
          <w:p w:rsidR="001F3EEA" w:rsidRPr="00B97B9F" w:rsidRDefault="001F3EEA" w:rsidP="001F3EEA">
            <w:pPr>
              <w:jc w:val="both"/>
              <w:rPr>
                <w:sz w:val="28"/>
                <w:szCs w:val="28"/>
              </w:rPr>
            </w:pPr>
            <w:r w:rsidRPr="00B97B9F">
              <w:rPr>
                <w:sz w:val="28"/>
                <w:szCs w:val="28"/>
              </w:rPr>
              <w:t>Прошли повторную аттестацию (в июньские сроки)</w:t>
            </w:r>
          </w:p>
        </w:tc>
        <w:tc>
          <w:tcPr>
            <w:tcW w:w="992" w:type="dxa"/>
          </w:tcPr>
          <w:p w:rsidR="001F3EEA" w:rsidRPr="00B97B9F" w:rsidRDefault="001F3EEA" w:rsidP="006D1D85">
            <w:pPr>
              <w:jc w:val="both"/>
              <w:rPr>
                <w:sz w:val="28"/>
                <w:szCs w:val="28"/>
              </w:rPr>
            </w:pPr>
            <w:r w:rsidRPr="00B97B9F">
              <w:rPr>
                <w:sz w:val="28"/>
                <w:szCs w:val="28"/>
              </w:rPr>
              <w:t xml:space="preserve">Получили аттестаты </w:t>
            </w:r>
            <w:r w:rsidRPr="00B97B9F">
              <w:rPr>
                <w:b/>
                <w:sz w:val="28"/>
                <w:szCs w:val="28"/>
              </w:rPr>
              <w:t xml:space="preserve">итого </w:t>
            </w:r>
          </w:p>
        </w:tc>
        <w:tc>
          <w:tcPr>
            <w:tcW w:w="1134" w:type="dxa"/>
          </w:tcPr>
          <w:p w:rsidR="001F3EEA" w:rsidRPr="00B97B9F" w:rsidRDefault="001F3EEA" w:rsidP="006D1D85">
            <w:pPr>
              <w:jc w:val="both"/>
              <w:rPr>
                <w:sz w:val="28"/>
                <w:szCs w:val="28"/>
              </w:rPr>
            </w:pPr>
            <w:r w:rsidRPr="00B97B9F">
              <w:rPr>
                <w:sz w:val="28"/>
                <w:szCs w:val="28"/>
              </w:rPr>
              <w:t xml:space="preserve">Не получили аттестаты </w:t>
            </w:r>
            <w:r w:rsidRPr="00B97B9F">
              <w:rPr>
                <w:b/>
                <w:sz w:val="28"/>
                <w:szCs w:val="28"/>
              </w:rPr>
              <w:t>итого</w:t>
            </w:r>
          </w:p>
        </w:tc>
        <w:tc>
          <w:tcPr>
            <w:tcW w:w="1173" w:type="dxa"/>
          </w:tcPr>
          <w:p w:rsidR="001F3EEA" w:rsidRPr="00B97B9F" w:rsidRDefault="001F3EEA" w:rsidP="006D1D85">
            <w:pPr>
              <w:jc w:val="both"/>
              <w:rPr>
                <w:sz w:val="28"/>
                <w:szCs w:val="28"/>
              </w:rPr>
            </w:pPr>
            <w:r w:rsidRPr="00B97B9F">
              <w:rPr>
                <w:sz w:val="28"/>
                <w:szCs w:val="28"/>
              </w:rPr>
              <w:t>Пройдут повторную аттестацию (в сентябрьские сроки)</w:t>
            </w:r>
          </w:p>
        </w:tc>
      </w:tr>
      <w:tr w:rsidR="006D1D85" w:rsidRPr="00B97B9F" w:rsidTr="009363A0">
        <w:trPr>
          <w:jc w:val="center"/>
        </w:trPr>
        <w:tc>
          <w:tcPr>
            <w:tcW w:w="1826" w:type="dxa"/>
          </w:tcPr>
          <w:p w:rsidR="001F3EEA" w:rsidRPr="00B97B9F" w:rsidRDefault="001F3EEA" w:rsidP="006D1D85">
            <w:pPr>
              <w:jc w:val="center"/>
              <w:rPr>
                <w:sz w:val="28"/>
                <w:szCs w:val="28"/>
              </w:rPr>
            </w:pPr>
            <w:r w:rsidRPr="00B97B9F">
              <w:rPr>
                <w:sz w:val="28"/>
                <w:szCs w:val="28"/>
              </w:rPr>
              <w:t>13</w:t>
            </w:r>
          </w:p>
        </w:tc>
        <w:tc>
          <w:tcPr>
            <w:tcW w:w="2041" w:type="dxa"/>
          </w:tcPr>
          <w:p w:rsidR="001F3EEA" w:rsidRPr="00B97B9F" w:rsidRDefault="001F3EEA" w:rsidP="006D1D85">
            <w:pPr>
              <w:jc w:val="center"/>
              <w:rPr>
                <w:sz w:val="28"/>
                <w:szCs w:val="28"/>
              </w:rPr>
            </w:pPr>
            <w:r w:rsidRPr="00B97B9F">
              <w:rPr>
                <w:sz w:val="28"/>
                <w:szCs w:val="28"/>
              </w:rPr>
              <w:t>13</w:t>
            </w:r>
          </w:p>
        </w:tc>
        <w:tc>
          <w:tcPr>
            <w:tcW w:w="1559" w:type="dxa"/>
          </w:tcPr>
          <w:p w:rsidR="001F3EEA" w:rsidRPr="00B97B9F" w:rsidRDefault="001F3EEA" w:rsidP="006D1D85">
            <w:pPr>
              <w:jc w:val="center"/>
              <w:rPr>
                <w:sz w:val="28"/>
                <w:szCs w:val="28"/>
              </w:rPr>
            </w:pPr>
            <w:r w:rsidRPr="00B97B9F">
              <w:rPr>
                <w:sz w:val="28"/>
                <w:szCs w:val="28"/>
              </w:rPr>
              <w:t>1</w:t>
            </w:r>
          </w:p>
          <w:p w:rsidR="001F3EEA" w:rsidRPr="00B97B9F" w:rsidRDefault="001F3EEA" w:rsidP="006D1D85">
            <w:pPr>
              <w:jc w:val="center"/>
              <w:rPr>
                <w:b/>
                <w:sz w:val="28"/>
                <w:szCs w:val="28"/>
              </w:rPr>
            </w:pPr>
            <w:r w:rsidRPr="00B97B9F">
              <w:rPr>
                <w:b/>
                <w:sz w:val="28"/>
                <w:szCs w:val="28"/>
              </w:rPr>
              <w:t>Ковалева Марина Александровна.</w:t>
            </w:r>
          </w:p>
          <w:p w:rsidR="001F3EEA" w:rsidRPr="00B97B9F" w:rsidRDefault="001F3EEA" w:rsidP="006D1D85">
            <w:pPr>
              <w:jc w:val="center"/>
              <w:rPr>
                <w:b/>
                <w:sz w:val="28"/>
                <w:szCs w:val="28"/>
                <w:highlight w:val="yellow"/>
              </w:rPr>
            </w:pPr>
          </w:p>
        </w:tc>
        <w:tc>
          <w:tcPr>
            <w:tcW w:w="1134" w:type="dxa"/>
          </w:tcPr>
          <w:p w:rsidR="001F3EEA" w:rsidRPr="00B97B9F" w:rsidRDefault="001F3EEA" w:rsidP="006D1D85">
            <w:pPr>
              <w:jc w:val="center"/>
              <w:rPr>
                <w:sz w:val="28"/>
                <w:szCs w:val="28"/>
                <w:highlight w:val="yellow"/>
              </w:rPr>
            </w:pPr>
            <w:r w:rsidRPr="00B97B9F">
              <w:rPr>
                <w:sz w:val="28"/>
                <w:szCs w:val="28"/>
              </w:rPr>
              <w:t>0</w:t>
            </w:r>
          </w:p>
        </w:tc>
        <w:tc>
          <w:tcPr>
            <w:tcW w:w="1417" w:type="dxa"/>
          </w:tcPr>
          <w:p w:rsidR="001F3EEA" w:rsidRPr="00B97B9F" w:rsidRDefault="001F3EEA" w:rsidP="006D1D85">
            <w:pPr>
              <w:tabs>
                <w:tab w:val="left" w:pos="823"/>
                <w:tab w:val="center" w:pos="917"/>
              </w:tabs>
              <w:jc w:val="center"/>
              <w:rPr>
                <w:sz w:val="28"/>
                <w:szCs w:val="28"/>
              </w:rPr>
            </w:pPr>
            <w:r w:rsidRPr="00B97B9F">
              <w:rPr>
                <w:sz w:val="28"/>
                <w:szCs w:val="28"/>
              </w:rPr>
              <w:t>0</w:t>
            </w:r>
          </w:p>
        </w:tc>
        <w:tc>
          <w:tcPr>
            <w:tcW w:w="1276" w:type="dxa"/>
          </w:tcPr>
          <w:p w:rsidR="001F3EEA" w:rsidRPr="00B97B9F" w:rsidRDefault="001F3EEA" w:rsidP="006D1D85">
            <w:pPr>
              <w:rPr>
                <w:sz w:val="28"/>
                <w:szCs w:val="28"/>
              </w:rPr>
            </w:pPr>
            <w:r w:rsidRPr="00B97B9F">
              <w:rPr>
                <w:sz w:val="28"/>
                <w:szCs w:val="28"/>
              </w:rPr>
              <w:t>0</w:t>
            </w:r>
          </w:p>
        </w:tc>
        <w:tc>
          <w:tcPr>
            <w:tcW w:w="992" w:type="dxa"/>
          </w:tcPr>
          <w:p w:rsidR="001F3EEA" w:rsidRPr="00B97B9F" w:rsidRDefault="001F3EEA" w:rsidP="006D1D85">
            <w:pPr>
              <w:jc w:val="center"/>
              <w:rPr>
                <w:sz w:val="28"/>
                <w:szCs w:val="28"/>
              </w:rPr>
            </w:pPr>
            <w:r w:rsidRPr="00B97B9F">
              <w:rPr>
                <w:sz w:val="28"/>
                <w:szCs w:val="28"/>
              </w:rPr>
              <w:t>13</w:t>
            </w:r>
          </w:p>
        </w:tc>
        <w:tc>
          <w:tcPr>
            <w:tcW w:w="1134" w:type="dxa"/>
          </w:tcPr>
          <w:p w:rsidR="001F3EEA" w:rsidRPr="00B97B9F" w:rsidRDefault="001F3EEA" w:rsidP="006D1D85">
            <w:pPr>
              <w:jc w:val="center"/>
              <w:rPr>
                <w:sz w:val="28"/>
                <w:szCs w:val="28"/>
              </w:rPr>
            </w:pPr>
            <w:r w:rsidRPr="00B97B9F">
              <w:rPr>
                <w:sz w:val="28"/>
                <w:szCs w:val="28"/>
              </w:rPr>
              <w:t>0</w:t>
            </w:r>
          </w:p>
        </w:tc>
        <w:tc>
          <w:tcPr>
            <w:tcW w:w="1173" w:type="dxa"/>
          </w:tcPr>
          <w:p w:rsidR="001F3EEA" w:rsidRPr="00B97B9F" w:rsidRDefault="001F3EEA" w:rsidP="006D1D85">
            <w:pPr>
              <w:rPr>
                <w:sz w:val="28"/>
                <w:szCs w:val="28"/>
              </w:rPr>
            </w:pPr>
            <w:r w:rsidRPr="00B97B9F">
              <w:rPr>
                <w:sz w:val="28"/>
                <w:szCs w:val="28"/>
              </w:rPr>
              <w:t>0</w:t>
            </w:r>
          </w:p>
          <w:p w:rsidR="001F3EEA" w:rsidRPr="00B97B9F" w:rsidRDefault="001F3EEA" w:rsidP="006D1D85">
            <w:pPr>
              <w:rPr>
                <w:sz w:val="28"/>
                <w:szCs w:val="28"/>
              </w:rPr>
            </w:pPr>
          </w:p>
        </w:tc>
      </w:tr>
    </w:tbl>
    <w:p w:rsidR="001F3EEA" w:rsidRPr="00B97B9F" w:rsidRDefault="001F3EEA" w:rsidP="001F3EEA">
      <w:pPr>
        <w:jc w:val="center"/>
        <w:rPr>
          <w:b/>
          <w:sz w:val="28"/>
          <w:szCs w:val="28"/>
        </w:rPr>
      </w:pPr>
    </w:p>
    <w:p w:rsidR="00A238F6" w:rsidRPr="00B97B9F" w:rsidRDefault="00A238F6" w:rsidP="00EE513E">
      <w:pPr>
        <w:spacing w:line="276" w:lineRule="auto"/>
        <w:ind w:right="8"/>
        <w:contextualSpacing/>
        <w:jc w:val="both"/>
        <w:rPr>
          <w:b/>
          <w:color w:val="000000" w:themeColor="text1"/>
          <w:sz w:val="28"/>
          <w:szCs w:val="28"/>
        </w:rPr>
      </w:pPr>
    </w:p>
    <w:p w:rsidR="0037798F" w:rsidRPr="00B97B9F" w:rsidRDefault="0037798F" w:rsidP="00EE513E">
      <w:pPr>
        <w:spacing w:line="276" w:lineRule="auto"/>
        <w:ind w:right="8"/>
        <w:contextualSpacing/>
        <w:jc w:val="both"/>
        <w:rPr>
          <w:b/>
          <w:color w:val="000000" w:themeColor="text1"/>
          <w:sz w:val="28"/>
          <w:szCs w:val="28"/>
        </w:rPr>
      </w:pPr>
    </w:p>
    <w:p w:rsidR="00A238F6" w:rsidRPr="00B97B9F" w:rsidRDefault="00A238F6" w:rsidP="00A238F6">
      <w:pPr>
        <w:jc w:val="center"/>
        <w:rPr>
          <w:b/>
          <w:sz w:val="28"/>
          <w:szCs w:val="28"/>
          <w:u w:val="single"/>
        </w:rPr>
      </w:pPr>
      <w:r w:rsidRPr="00B97B9F">
        <w:rPr>
          <w:b/>
          <w:sz w:val="28"/>
          <w:szCs w:val="28"/>
          <w:u w:val="single"/>
        </w:rPr>
        <w:t>Анализ ГИА-9 в 2022 году по русскому языку</w:t>
      </w:r>
    </w:p>
    <w:p w:rsidR="00A238F6" w:rsidRPr="00B97B9F" w:rsidRDefault="00A238F6" w:rsidP="00A238F6">
      <w:pPr>
        <w:jc w:val="center"/>
        <w:rPr>
          <w:b/>
          <w:sz w:val="28"/>
          <w:szCs w:val="28"/>
        </w:rPr>
      </w:pPr>
      <w:r w:rsidRPr="00B97B9F">
        <w:rPr>
          <w:b/>
          <w:sz w:val="28"/>
          <w:szCs w:val="28"/>
        </w:rPr>
        <w:t>(учитель русского языка и литературы Батурина Л.П.)</w:t>
      </w:r>
    </w:p>
    <w:p w:rsidR="00A238F6" w:rsidRPr="00B97B9F" w:rsidRDefault="00A238F6" w:rsidP="00A238F6">
      <w:pPr>
        <w:jc w:val="center"/>
        <w:rPr>
          <w:b/>
          <w:sz w:val="28"/>
          <w:szCs w:val="28"/>
        </w:rPr>
      </w:pPr>
    </w:p>
    <w:p w:rsidR="00A238F6" w:rsidRPr="00B97B9F" w:rsidRDefault="00A238F6" w:rsidP="00A238F6">
      <w:pPr>
        <w:rPr>
          <w:sz w:val="28"/>
          <w:szCs w:val="28"/>
        </w:rPr>
      </w:pPr>
      <w:r w:rsidRPr="00B97B9F">
        <w:rPr>
          <w:sz w:val="28"/>
          <w:szCs w:val="28"/>
        </w:rPr>
        <w:t xml:space="preserve">Анализируя результаты ОГЭ по русскому языку обучающихся 9 класса, можно прийти к следующим выводам. </w:t>
      </w:r>
    </w:p>
    <w:p w:rsidR="00A238F6" w:rsidRPr="00B97B9F" w:rsidRDefault="00A238F6" w:rsidP="00A238F6">
      <w:pPr>
        <w:rPr>
          <w:sz w:val="28"/>
          <w:szCs w:val="28"/>
        </w:rPr>
      </w:pPr>
      <w:r w:rsidRPr="00B97B9F">
        <w:rPr>
          <w:sz w:val="28"/>
          <w:szCs w:val="28"/>
        </w:rPr>
        <w:t>Первый критерий (</w:t>
      </w:r>
      <w:r w:rsidRPr="00B97B9F">
        <w:rPr>
          <w:b/>
          <w:sz w:val="28"/>
          <w:szCs w:val="28"/>
        </w:rPr>
        <w:t>ИК1</w:t>
      </w:r>
      <w:r w:rsidRPr="00B97B9F">
        <w:rPr>
          <w:sz w:val="28"/>
          <w:szCs w:val="28"/>
        </w:rPr>
        <w:t xml:space="preserve">) показал, что все обучающиеся передают основное содержание прослушанного текста. Все микротемы отразили 84,7% учащихся, а 15,3% пропустили одну микротему. Пропуск отдельных авторских мыслей приводит к ошибкам при передаче основной информации текста. </w:t>
      </w:r>
    </w:p>
    <w:p w:rsidR="00A238F6" w:rsidRPr="00B97B9F" w:rsidRDefault="00A238F6" w:rsidP="00A238F6">
      <w:pPr>
        <w:rPr>
          <w:sz w:val="28"/>
          <w:szCs w:val="28"/>
        </w:rPr>
      </w:pPr>
      <w:r w:rsidRPr="00B97B9F">
        <w:rPr>
          <w:sz w:val="28"/>
          <w:szCs w:val="28"/>
        </w:rPr>
        <w:t>В целом учащиеся 9 класса смогли применить несколько приёмов компрессии текста (</w:t>
      </w:r>
      <w:r w:rsidRPr="00B97B9F">
        <w:rPr>
          <w:b/>
          <w:sz w:val="28"/>
          <w:szCs w:val="28"/>
        </w:rPr>
        <w:t>ИК2</w:t>
      </w:r>
      <w:r w:rsidRPr="00B97B9F">
        <w:rPr>
          <w:sz w:val="28"/>
          <w:szCs w:val="28"/>
        </w:rPr>
        <w:t xml:space="preserve">), использовали их на протяжении всего изложения 73%, а 37% обучающихся 9 класса применили 2 приёма сжатия текста. Случаев неиспользования приёмов компрессии в работах учащихся не наблюдалось. </w:t>
      </w:r>
    </w:p>
    <w:p w:rsidR="00A238F6" w:rsidRPr="00B97B9F" w:rsidRDefault="00A238F6" w:rsidP="00A238F6">
      <w:pPr>
        <w:rPr>
          <w:sz w:val="28"/>
          <w:szCs w:val="28"/>
        </w:rPr>
      </w:pPr>
      <w:r w:rsidRPr="00B97B9F">
        <w:rPr>
          <w:sz w:val="28"/>
          <w:szCs w:val="28"/>
        </w:rPr>
        <w:t>Критерий (</w:t>
      </w:r>
      <w:r w:rsidRPr="00B97B9F">
        <w:rPr>
          <w:b/>
          <w:sz w:val="28"/>
          <w:szCs w:val="28"/>
        </w:rPr>
        <w:t>ИК3</w:t>
      </w:r>
      <w:r w:rsidRPr="00B97B9F">
        <w:rPr>
          <w:sz w:val="28"/>
          <w:szCs w:val="28"/>
        </w:rPr>
        <w:t xml:space="preserve">). В (85%) работах обучающихся 9 класса отсутствуют логические ошибки и не нарушена </w:t>
      </w:r>
      <w:r w:rsidRPr="00B97B9F">
        <w:rPr>
          <w:sz w:val="28"/>
          <w:szCs w:val="28"/>
        </w:rPr>
        <w:lastRenderedPageBreak/>
        <w:t>последовательность изложения текста: допущено одно абзацное нарушение – (15%).</w:t>
      </w:r>
    </w:p>
    <w:p w:rsidR="00A238F6" w:rsidRPr="00B97B9F" w:rsidRDefault="00A238F6" w:rsidP="00A238F6">
      <w:pPr>
        <w:rPr>
          <w:sz w:val="28"/>
          <w:szCs w:val="28"/>
        </w:rPr>
      </w:pPr>
      <w:r w:rsidRPr="00B97B9F">
        <w:rPr>
          <w:sz w:val="28"/>
          <w:szCs w:val="28"/>
        </w:rPr>
        <w:t>Предполагаемые причины выявленных ошибок: отсутствие у некоторых учеников 9 класса навыков самопроверки, непонимание лексического значения слова, чтобы подобрать синоним; неумение вычленять грамматическую основу предложения; незнание сочинительных и подчинительных союзов, союзных слов.</w:t>
      </w:r>
    </w:p>
    <w:p w:rsidR="00A238F6" w:rsidRPr="00B97B9F" w:rsidRDefault="00A238F6" w:rsidP="00A238F6">
      <w:pPr>
        <w:rPr>
          <w:sz w:val="28"/>
          <w:szCs w:val="28"/>
        </w:rPr>
      </w:pPr>
      <w:r w:rsidRPr="00B97B9F">
        <w:rPr>
          <w:sz w:val="28"/>
          <w:szCs w:val="28"/>
        </w:rPr>
        <w:t xml:space="preserve">Причины трудности в освоении норм пунктуации учащихся связаны не только с многообразием синтаксических конструкций, правил выделения в письменной речи определёнными знаками препинания различных оборотов и уточняющих членов предложения, но и с недостаточно высоким уровнем усвоения сложных тем синтаксиса в основной школе. </w:t>
      </w:r>
    </w:p>
    <w:p w:rsidR="00A238F6" w:rsidRPr="00B97B9F" w:rsidRDefault="00A238F6" w:rsidP="00A238F6">
      <w:pPr>
        <w:rPr>
          <w:sz w:val="28"/>
          <w:szCs w:val="28"/>
        </w:rPr>
      </w:pPr>
      <w:r w:rsidRPr="00B97B9F">
        <w:rPr>
          <w:sz w:val="28"/>
          <w:szCs w:val="28"/>
        </w:rPr>
        <w:t xml:space="preserve">Анализируя результаты ОГЭ по русскому языку в 9 классе, нужно отметить, что 15,3% не справились с выполнением теста №2, 23% учащихся допустили ошибки в задании №3, 37% учеников 9 класса затруднились с определением верной информации текста. Многие учащиеся умеют писать и изложение, и сочинение, но допускают орфографические, пунктуационные и речевые ошибки. Конечно, участники ОГЭ в целом справились с заданиями. Но перед педагогами русского языка много задач, выполнение которых должно привести к успеху на экзаменах. Самое главное – повышать уровень практической грамотности и языковой компетенции учащихся, развивать способность использовать орфографические, речевые, грамматические и пунктуационные нормы, совершенствовать грамматический строй речи и словарный запас выпускников. </w:t>
      </w:r>
    </w:p>
    <w:p w:rsidR="00A238F6" w:rsidRPr="00B97B9F" w:rsidRDefault="00A238F6" w:rsidP="00A238F6">
      <w:pPr>
        <w:jc w:val="center"/>
        <w:rPr>
          <w:b/>
          <w:sz w:val="28"/>
          <w:szCs w:val="28"/>
        </w:rPr>
      </w:pPr>
      <w:r w:rsidRPr="00B97B9F">
        <w:rPr>
          <w:b/>
          <w:sz w:val="28"/>
          <w:szCs w:val="28"/>
        </w:rPr>
        <w:t>Рекомендации:</w:t>
      </w:r>
    </w:p>
    <w:p w:rsidR="00A238F6" w:rsidRPr="00B97B9F" w:rsidRDefault="00A238F6" w:rsidP="00C856E9">
      <w:pPr>
        <w:pStyle w:val="a5"/>
        <w:widowControl/>
        <w:numPr>
          <w:ilvl w:val="0"/>
          <w:numId w:val="31"/>
        </w:numPr>
        <w:autoSpaceDE/>
        <w:autoSpaceDN/>
        <w:spacing w:after="160" w:line="259" w:lineRule="auto"/>
        <w:contextualSpacing/>
        <w:rPr>
          <w:sz w:val="28"/>
          <w:szCs w:val="28"/>
        </w:rPr>
      </w:pPr>
      <w:r w:rsidRPr="00B97B9F">
        <w:rPr>
          <w:sz w:val="28"/>
          <w:szCs w:val="28"/>
        </w:rPr>
        <w:t>Проводить индивидуальные занятия с учащимися по темам: «Обособленные члены предложения», «Уточняющие члены предложения», «Двоеточие и тире в бессоюзном сложном предложении».</w:t>
      </w:r>
    </w:p>
    <w:p w:rsidR="00A238F6" w:rsidRPr="00B97B9F" w:rsidRDefault="00A238F6" w:rsidP="00C856E9">
      <w:pPr>
        <w:pStyle w:val="a5"/>
        <w:widowControl/>
        <w:numPr>
          <w:ilvl w:val="0"/>
          <w:numId w:val="31"/>
        </w:numPr>
        <w:autoSpaceDE/>
        <w:autoSpaceDN/>
        <w:spacing w:after="160" w:line="259" w:lineRule="auto"/>
        <w:contextualSpacing/>
        <w:rPr>
          <w:sz w:val="28"/>
          <w:szCs w:val="28"/>
        </w:rPr>
      </w:pPr>
      <w:r w:rsidRPr="00B97B9F">
        <w:rPr>
          <w:sz w:val="28"/>
          <w:szCs w:val="28"/>
        </w:rPr>
        <w:t>«Отработать» оформление бланков №1, №2 (ОГЭ по русскому языку).</w:t>
      </w:r>
    </w:p>
    <w:p w:rsidR="00A238F6" w:rsidRPr="00B97B9F" w:rsidRDefault="00A238F6" w:rsidP="00C856E9">
      <w:pPr>
        <w:pStyle w:val="a5"/>
        <w:widowControl/>
        <w:numPr>
          <w:ilvl w:val="0"/>
          <w:numId w:val="31"/>
        </w:numPr>
        <w:autoSpaceDE/>
        <w:autoSpaceDN/>
        <w:spacing w:after="160" w:line="259" w:lineRule="auto"/>
        <w:contextualSpacing/>
        <w:rPr>
          <w:sz w:val="28"/>
          <w:szCs w:val="28"/>
        </w:rPr>
      </w:pPr>
      <w:r w:rsidRPr="00B97B9F">
        <w:rPr>
          <w:sz w:val="28"/>
          <w:szCs w:val="28"/>
        </w:rPr>
        <w:t>Постоянно информировать родителей об успехах и неуспеваемости учащихся 9 класса.</w:t>
      </w:r>
    </w:p>
    <w:p w:rsidR="00A238F6" w:rsidRPr="00B97B9F" w:rsidRDefault="00A238F6" w:rsidP="00C856E9">
      <w:pPr>
        <w:pStyle w:val="a5"/>
        <w:widowControl/>
        <w:numPr>
          <w:ilvl w:val="0"/>
          <w:numId w:val="31"/>
        </w:numPr>
        <w:autoSpaceDE/>
        <w:autoSpaceDN/>
        <w:spacing w:after="160" w:line="259" w:lineRule="auto"/>
        <w:contextualSpacing/>
        <w:rPr>
          <w:sz w:val="28"/>
          <w:szCs w:val="28"/>
        </w:rPr>
      </w:pPr>
      <w:r w:rsidRPr="00B97B9F">
        <w:rPr>
          <w:sz w:val="28"/>
          <w:szCs w:val="28"/>
        </w:rPr>
        <w:t>Активизировать работу обучающихся по подготовке к ОГЭ (тест №2, тест №3, тест №5)</w:t>
      </w:r>
    </w:p>
    <w:p w:rsidR="00A238F6" w:rsidRPr="00B97B9F" w:rsidRDefault="00A238F6" w:rsidP="00A238F6">
      <w:pPr>
        <w:rPr>
          <w:sz w:val="28"/>
          <w:szCs w:val="28"/>
        </w:rPr>
      </w:pPr>
      <w:r w:rsidRPr="00B97B9F">
        <w:rPr>
          <w:b/>
          <w:sz w:val="28"/>
          <w:szCs w:val="28"/>
        </w:rPr>
        <w:t xml:space="preserve">Качество образования: </w:t>
      </w:r>
      <w:r w:rsidRPr="00B97B9F">
        <w:rPr>
          <w:sz w:val="28"/>
          <w:szCs w:val="28"/>
        </w:rPr>
        <w:t>84%</w:t>
      </w:r>
    </w:p>
    <w:p w:rsidR="00A238F6" w:rsidRPr="00B97B9F" w:rsidRDefault="00A238F6" w:rsidP="00A238F6">
      <w:pPr>
        <w:rPr>
          <w:b/>
          <w:sz w:val="28"/>
          <w:szCs w:val="28"/>
        </w:rPr>
      </w:pPr>
      <w:r w:rsidRPr="00B97B9F">
        <w:rPr>
          <w:b/>
          <w:sz w:val="28"/>
          <w:szCs w:val="28"/>
        </w:rPr>
        <w:t xml:space="preserve">Степень обученности: </w:t>
      </w:r>
      <w:r w:rsidRPr="00B97B9F">
        <w:rPr>
          <w:sz w:val="28"/>
          <w:szCs w:val="28"/>
        </w:rPr>
        <w:t>76,9%</w:t>
      </w:r>
    </w:p>
    <w:p w:rsidR="00A238F6" w:rsidRPr="00B97B9F" w:rsidRDefault="00A238F6" w:rsidP="00A238F6">
      <w:pPr>
        <w:rPr>
          <w:sz w:val="28"/>
          <w:szCs w:val="28"/>
        </w:rPr>
      </w:pPr>
      <w:r w:rsidRPr="00B97B9F">
        <w:rPr>
          <w:b/>
          <w:sz w:val="28"/>
          <w:szCs w:val="28"/>
        </w:rPr>
        <w:t xml:space="preserve">Качество успеваемости: </w:t>
      </w:r>
      <w:r w:rsidRPr="00B97B9F">
        <w:rPr>
          <w:sz w:val="28"/>
          <w:szCs w:val="28"/>
        </w:rPr>
        <w:t>100%</w:t>
      </w:r>
    </w:p>
    <w:p w:rsidR="00A238F6" w:rsidRDefault="00A238F6" w:rsidP="00A238F6">
      <w:pPr>
        <w:adjustRightInd w:val="0"/>
        <w:jc w:val="center"/>
        <w:rPr>
          <w:b/>
          <w:sz w:val="28"/>
          <w:szCs w:val="28"/>
          <w:u w:val="single"/>
        </w:rPr>
      </w:pPr>
    </w:p>
    <w:p w:rsidR="009363A0" w:rsidRDefault="009363A0" w:rsidP="00A238F6">
      <w:pPr>
        <w:adjustRightInd w:val="0"/>
        <w:jc w:val="center"/>
        <w:rPr>
          <w:b/>
          <w:sz w:val="28"/>
          <w:szCs w:val="28"/>
          <w:u w:val="single"/>
        </w:rPr>
      </w:pPr>
    </w:p>
    <w:p w:rsidR="009363A0" w:rsidRDefault="009363A0" w:rsidP="00A238F6">
      <w:pPr>
        <w:adjustRightInd w:val="0"/>
        <w:jc w:val="center"/>
        <w:rPr>
          <w:b/>
          <w:sz w:val="28"/>
          <w:szCs w:val="28"/>
          <w:u w:val="single"/>
        </w:rPr>
      </w:pPr>
    </w:p>
    <w:p w:rsidR="009363A0" w:rsidRPr="00B97B9F" w:rsidRDefault="009363A0" w:rsidP="00A238F6">
      <w:pPr>
        <w:adjustRightInd w:val="0"/>
        <w:jc w:val="center"/>
        <w:rPr>
          <w:b/>
          <w:sz w:val="28"/>
          <w:szCs w:val="28"/>
          <w:u w:val="single"/>
        </w:rPr>
      </w:pPr>
    </w:p>
    <w:p w:rsidR="00A238F6" w:rsidRPr="00B97B9F" w:rsidRDefault="00A238F6" w:rsidP="001F3EEA">
      <w:pPr>
        <w:adjustRightInd w:val="0"/>
        <w:rPr>
          <w:b/>
          <w:sz w:val="28"/>
          <w:szCs w:val="28"/>
          <w:u w:val="single"/>
        </w:rPr>
      </w:pPr>
    </w:p>
    <w:p w:rsidR="00A238F6" w:rsidRPr="00B97B9F" w:rsidRDefault="00A238F6" w:rsidP="00A238F6">
      <w:pPr>
        <w:adjustRightInd w:val="0"/>
        <w:jc w:val="center"/>
        <w:rPr>
          <w:b/>
          <w:sz w:val="28"/>
          <w:szCs w:val="28"/>
          <w:u w:val="single"/>
        </w:rPr>
      </w:pPr>
    </w:p>
    <w:p w:rsidR="00A238F6" w:rsidRPr="00B97B9F" w:rsidRDefault="00A238F6" w:rsidP="00A238F6">
      <w:pPr>
        <w:adjustRightInd w:val="0"/>
        <w:jc w:val="center"/>
        <w:rPr>
          <w:b/>
          <w:sz w:val="28"/>
          <w:szCs w:val="28"/>
          <w:u w:val="single"/>
        </w:rPr>
      </w:pPr>
      <w:r w:rsidRPr="00B97B9F">
        <w:rPr>
          <w:b/>
          <w:sz w:val="28"/>
          <w:szCs w:val="28"/>
          <w:u w:val="single"/>
        </w:rPr>
        <w:lastRenderedPageBreak/>
        <w:t>Анализ ГИА-9 в 2022 году по математике</w:t>
      </w:r>
    </w:p>
    <w:p w:rsidR="00A238F6" w:rsidRPr="00B97B9F" w:rsidRDefault="00A238F6" w:rsidP="00A238F6">
      <w:pPr>
        <w:jc w:val="center"/>
        <w:rPr>
          <w:b/>
          <w:sz w:val="28"/>
          <w:szCs w:val="28"/>
        </w:rPr>
      </w:pPr>
      <w:r w:rsidRPr="00B97B9F">
        <w:rPr>
          <w:b/>
          <w:sz w:val="28"/>
          <w:szCs w:val="28"/>
        </w:rPr>
        <w:t>(учитель математики Верещак И.С.)</w:t>
      </w:r>
    </w:p>
    <w:p w:rsidR="00A238F6" w:rsidRPr="00B97B9F" w:rsidRDefault="00A238F6" w:rsidP="00A238F6">
      <w:pPr>
        <w:jc w:val="center"/>
        <w:rPr>
          <w:b/>
          <w:sz w:val="28"/>
          <w:szCs w:val="28"/>
        </w:rPr>
      </w:pPr>
    </w:p>
    <w:p w:rsidR="00A238F6" w:rsidRPr="00B97B9F" w:rsidRDefault="00A238F6" w:rsidP="00A238F6">
      <w:pPr>
        <w:tabs>
          <w:tab w:val="num" w:pos="540"/>
        </w:tabs>
        <w:ind w:firstLine="540"/>
        <w:jc w:val="both"/>
        <w:rPr>
          <w:sz w:val="28"/>
          <w:szCs w:val="28"/>
        </w:rPr>
      </w:pPr>
      <w:r w:rsidRPr="00B97B9F">
        <w:rPr>
          <w:sz w:val="28"/>
          <w:szCs w:val="28"/>
        </w:rPr>
        <w:t xml:space="preserve">Основной </w:t>
      </w:r>
      <w:r w:rsidRPr="00B97B9F">
        <w:rPr>
          <w:b/>
          <w:i/>
          <w:sz w:val="28"/>
          <w:szCs w:val="28"/>
        </w:rPr>
        <w:t>целью</w:t>
      </w:r>
      <w:r w:rsidRPr="00B97B9F">
        <w:rPr>
          <w:i/>
          <w:sz w:val="28"/>
          <w:szCs w:val="28"/>
        </w:rPr>
        <w:t xml:space="preserve"> </w:t>
      </w:r>
      <w:r w:rsidRPr="00B97B9F">
        <w:rPr>
          <w:sz w:val="28"/>
          <w:szCs w:val="28"/>
        </w:rPr>
        <w:t>экзамена является государственная (итоговая) аттестация девятиклассников и получение на ее основе информации о состоянии математической подготовки выпускников. С другой стороны, структурные и содержательные особенности экзаменационной работы позволяют дифференцировать учащихся по уровню подготовки с целью определения возможностей для получения дальнейшего образования, в частности для комплектования профильных классов.</w:t>
      </w:r>
    </w:p>
    <w:p w:rsidR="00A238F6" w:rsidRPr="00B97B9F" w:rsidRDefault="00A238F6" w:rsidP="00A238F6">
      <w:pPr>
        <w:tabs>
          <w:tab w:val="num" w:pos="540"/>
        </w:tabs>
        <w:ind w:firstLine="540"/>
        <w:jc w:val="both"/>
        <w:rPr>
          <w:sz w:val="28"/>
          <w:szCs w:val="28"/>
        </w:rPr>
      </w:pPr>
    </w:p>
    <w:p w:rsidR="00A238F6" w:rsidRPr="00B97B9F" w:rsidRDefault="00A238F6" w:rsidP="00C856E9">
      <w:pPr>
        <w:widowControl/>
        <w:numPr>
          <w:ilvl w:val="0"/>
          <w:numId w:val="27"/>
        </w:numPr>
        <w:autoSpaceDE/>
        <w:autoSpaceDN/>
        <w:jc w:val="center"/>
        <w:rPr>
          <w:b/>
          <w:sz w:val="28"/>
          <w:szCs w:val="28"/>
        </w:rPr>
      </w:pPr>
      <w:r w:rsidRPr="00B97B9F">
        <w:rPr>
          <w:b/>
          <w:sz w:val="28"/>
          <w:szCs w:val="28"/>
        </w:rPr>
        <w:t>Характеристика состава участников экзамена</w:t>
      </w:r>
    </w:p>
    <w:p w:rsidR="00A238F6" w:rsidRPr="00B97B9F" w:rsidRDefault="00A238F6" w:rsidP="00A238F6">
      <w:pPr>
        <w:ind w:firstLine="540"/>
        <w:jc w:val="both"/>
        <w:rPr>
          <w:sz w:val="28"/>
          <w:szCs w:val="28"/>
        </w:rPr>
      </w:pPr>
    </w:p>
    <w:p w:rsidR="00A238F6" w:rsidRPr="00B97B9F" w:rsidRDefault="00A238F6" w:rsidP="00A238F6">
      <w:pPr>
        <w:ind w:firstLine="540"/>
        <w:jc w:val="both"/>
        <w:rPr>
          <w:sz w:val="28"/>
          <w:szCs w:val="28"/>
        </w:rPr>
      </w:pPr>
      <w:r w:rsidRPr="00B97B9F">
        <w:rPr>
          <w:sz w:val="28"/>
          <w:szCs w:val="28"/>
        </w:rPr>
        <w:t xml:space="preserve">В 2022 году в экзамене по математике приняли участие 13 выпускников 9 класса. </w:t>
      </w:r>
    </w:p>
    <w:p w:rsidR="00A238F6" w:rsidRPr="00B97B9F" w:rsidRDefault="00A238F6" w:rsidP="00A238F6">
      <w:pPr>
        <w:ind w:firstLine="540"/>
        <w:jc w:val="both"/>
        <w:rPr>
          <w:sz w:val="28"/>
          <w:szCs w:val="28"/>
        </w:rPr>
      </w:pPr>
    </w:p>
    <w:p w:rsidR="00A238F6" w:rsidRPr="00B97B9F" w:rsidRDefault="00A238F6" w:rsidP="00C856E9">
      <w:pPr>
        <w:widowControl/>
        <w:numPr>
          <w:ilvl w:val="0"/>
          <w:numId w:val="27"/>
        </w:numPr>
        <w:autoSpaceDE/>
        <w:autoSpaceDN/>
        <w:jc w:val="center"/>
        <w:rPr>
          <w:b/>
          <w:sz w:val="28"/>
          <w:szCs w:val="28"/>
        </w:rPr>
      </w:pPr>
      <w:r w:rsidRPr="00B97B9F">
        <w:rPr>
          <w:b/>
          <w:sz w:val="28"/>
          <w:szCs w:val="28"/>
        </w:rPr>
        <w:t>Анализ результатов выполнения экзаменационных работ</w:t>
      </w:r>
    </w:p>
    <w:p w:rsidR="00A238F6" w:rsidRPr="00B97B9F" w:rsidRDefault="00A238F6" w:rsidP="00A238F6">
      <w:pPr>
        <w:ind w:firstLine="540"/>
        <w:jc w:val="both"/>
        <w:rPr>
          <w:i/>
          <w:sz w:val="28"/>
          <w:szCs w:val="28"/>
        </w:rPr>
      </w:pPr>
      <w:r w:rsidRPr="00B97B9F">
        <w:rPr>
          <w:i/>
          <w:sz w:val="28"/>
          <w:szCs w:val="28"/>
        </w:rPr>
        <w:t>Краткая характеристика экзаменационной работы</w:t>
      </w:r>
    </w:p>
    <w:p w:rsidR="00A238F6" w:rsidRPr="00B97B9F" w:rsidRDefault="00A238F6" w:rsidP="00A238F6">
      <w:pPr>
        <w:adjustRightInd w:val="0"/>
        <w:jc w:val="both"/>
        <w:rPr>
          <w:sz w:val="28"/>
          <w:szCs w:val="28"/>
        </w:rPr>
      </w:pPr>
      <w:r w:rsidRPr="00B97B9F">
        <w:rPr>
          <w:b/>
          <w:bCs/>
          <w:sz w:val="28"/>
          <w:szCs w:val="28"/>
        </w:rPr>
        <w:t>Назначение экзаменационной работы</w:t>
      </w:r>
      <w:r w:rsidRPr="00B97B9F">
        <w:rPr>
          <w:sz w:val="28"/>
          <w:szCs w:val="28"/>
        </w:rPr>
        <w:t xml:space="preserve"> – оценить уровень общеобразовательной подготовки по математике выпускников основной школы общеобразовательных учреждений с целью их государственной (итоговой) аттестации. Результаты экзамена могут быть использованы при приеме учащихся в профильные классы общеобразовательных учреждений и учреждения среднего профессионального образования.</w:t>
      </w:r>
    </w:p>
    <w:p w:rsidR="00A238F6" w:rsidRPr="00B97B9F" w:rsidRDefault="00A238F6" w:rsidP="00A238F6">
      <w:pPr>
        <w:adjustRightInd w:val="0"/>
        <w:jc w:val="both"/>
        <w:rPr>
          <w:sz w:val="28"/>
          <w:szCs w:val="28"/>
        </w:rPr>
      </w:pPr>
      <w:r w:rsidRPr="00B97B9F">
        <w:rPr>
          <w:sz w:val="28"/>
          <w:szCs w:val="28"/>
        </w:rPr>
        <w:t>Содержание экзаменационной работы определяется на основе Федерального компонента государственного стандарта основного общего образования по математике. КИМ разработаны с учетом положения, что результатом освоения основной образовательной программы основного общего образования должна стать математическая компетентность выпускников, т.е. они должны овладеть специфическими для математики знаниями и видами деятельности, научиться преобразованию знания и его применению в учебных и внеучебных ситуациях, сформировать качества, присущие математическому мышлению, а также овладеть математической терминологией, ключевыми понятиями, методами и приемами.</w:t>
      </w:r>
    </w:p>
    <w:p w:rsidR="00A238F6" w:rsidRPr="00B97B9F" w:rsidRDefault="00A238F6" w:rsidP="00A238F6">
      <w:pPr>
        <w:adjustRightInd w:val="0"/>
        <w:ind w:firstLine="708"/>
        <w:jc w:val="both"/>
        <w:rPr>
          <w:sz w:val="28"/>
          <w:szCs w:val="28"/>
        </w:rPr>
      </w:pPr>
      <w:r w:rsidRPr="00B97B9F">
        <w:rPr>
          <w:b/>
          <w:sz w:val="28"/>
          <w:szCs w:val="28"/>
        </w:rPr>
        <w:t>Работа состоит из двух модулей:</w:t>
      </w:r>
      <w:r w:rsidRPr="00B97B9F">
        <w:rPr>
          <w:sz w:val="28"/>
          <w:szCs w:val="28"/>
        </w:rPr>
        <w:t xml:space="preserve"> «Алгебра», «Геометрия». В модули «Алгебра» и «Геометрия» входит две части, соответствующие проверке на базовом и повышенном уровнях, При проверке базовой математической компетентности учащиеся должны продемонстрировать: владение основными алгоритмами, знание и понимание ключевых элементов содержания (математических понятий, их свойств, приемов решения задач и пр.), умение пользоваться математической записью, применять знания к решению математических задач, не сводящихся к прямому применению алгоритма, а также применять математические знания в простейших практических ситуациях.</w:t>
      </w:r>
    </w:p>
    <w:p w:rsidR="00A238F6" w:rsidRPr="00B97B9F" w:rsidRDefault="00A238F6" w:rsidP="00A238F6">
      <w:pPr>
        <w:adjustRightInd w:val="0"/>
        <w:jc w:val="both"/>
        <w:rPr>
          <w:sz w:val="28"/>
          <w:szCs w:val="28"/>
        </w:rPr>
      </w:pPr>
      <w:r w:rsidRPr="00B97B9F">
        <w:rPr>
          <w:i/>
          <w:iCs/>
          <w:sz w:val="28"/>
          <w:szCs w:val="28"/>
        </w:rPr>
        <w:lastRenderedPageBreak/>
        <w:t xml:space="preserve">Части 2 </w:t>
      </w:r>
      <w:r w:rsidRPr="00B97B9F">
        <w:rPr>
          <w:sz w:val="28"/>
          <w:szCs w:val="28"/>
        </w:rPr>
        <w:t>модулей «Алгебра» и «Геометрия» направлены на проверку владения материалом на повышенном уровне. Их назначение – дифференцировать хорошо успевающих школьников по уровням подготовки, выявить наиболее подготовленную часть выпускников, составляющую потенциальный контингент профильных классов. Эти части содержат задания повышенного уровня сложности из различных разделов курса математики. Все задания требуют записи решений и ответа. Задания расположены по нарастанию трудности – от относительно более простых до сложных, предполагающих свободное владение материалом курса и хороший уровень математической культуры.</w:t>
      </w:r>
    </w:p>
    <w:p w:rsidR="00A238F6" w:rsidRPr="00B97B9F" w:rsidRDefault="00A238F6" w:rsidP="00A238F6">
      <w:pPr>
        <w:adjustRightInd w:val="0"/>
        <w:jc w:val="both"/>
        <w:rPr>
          <w:i/>
          <w:iCs/>
          <w:sz w:val="28"/>
          <w:szCs w:val="28"/>
        </w:rPr>
      </w:pPr>
      <w:r w:rsidRPr="00B97B9F">
        <w:rPr>
          <w:sz w:val="28"/>
          <w:szCs w:val="28"/>
        </w:rPr>
        <w:t xml:space="preserve">Модуль «Алгебра» содержит 17 заданий: </w:t>
      </w:r>
      <w:r w:rsidRPr="00B97B9F">
        <w:rPr>
          <w:i/>
          <w:iCs/>
          <w:sz w:val="28"/>
          <w:szCs w:val="28"/>
        </w:rPr>
        <w:t>в  части 1</w:t>
      </w:r>
      <w:r w:rsidRPr="00B97B9F">
        <w:rPr>
          <w:iCs/>
          <w:sz w:val="28"/>
          <w:szCs w:val="28"/>
        </w:rPr>
        <w:t>-</w:t>
      </w:r>
      <w:r w:rsidRPr="00B97B9F">
        <w:rPr>
          <w:i/>
          <w:iCs/>
          <w:sz w:val="28"/>
          <w:szCs w:val="28"/>
        </w:rPr>
        <w:t xml:space="preserve"> </w:t>
      </w:r>
      <w:r w:rsidRPr="00B97B9F">
        <w:rPr>
          <w:sz w:val="28"/>
          <w:szCs w:val="28"/>
        </w:rPr>
        <w:t xml:space="preserve">14 заданий, </w:t>
      </w:r>
      <w:r w:rsidRPr="00B97B9F">
        <w:rPr>
          <w:i/>
          <w:iCs/>
          <w:sz w:val="28"/>
          <w:szCs w:val="28"/>
        </w:rPr>
        <w:t xml:space="preserve">в части 2 </w:t>
      </w:r>
      <w:r w:rsidRPr="00B97B9F">
        <w:rPr>
          <w:sz w:val="28"/>
          <w:szCs w:val="28"/>
        </w:rPr>
        <w:t>- 3 задания.</w:t>
      </w:r>
    </w:p>
    <w:p w:rsidR="00A238F6" w:rsidRPr="00B97B9F" w:rsidRDefault="00A238F6" w:rsidP="00A238F6">
      <w:pPr>
        <w:adjustRightInd w:val="0"/>
        <w:jc w:val="both"/>
        <w:rPr>
          <w:sz w:val="28"/>
          <w:szCs w:val="28"/>
        </w:rPr>
      </w:pPr>
      <w:r w:rsidRPr="00B97B9F">
        <w:rPr>
          <w:sz w:val="28"/>
          <w:szCs w:val="28"/>
        </w:rPr>
        <w:t xml:space="preserve">Модуль «Геометрия» содержит 9 заданий: </w:t>
      </w:r>
      <w:r w:rsidRPr="00B97B9F">
        <w:rPr>
          <w:i/>
          <w:iCs/>
          <w:sz w:val="28"/>
          <w:szCs w:val="28"/>
        </w:rPr>
        <w:t xml:space="preserve">в части 1 </w:t>
      </w:r>
      <w:r w:rsidRPr="00B97B9F">
        <w:rPr>
          <w:sz w:val="28"/>
          <w:szCs w:val="28"/>
        </w:rPr>
        <w:t xml:space="preserve">- 5 заданий, </w:t>
      </w:r>
      <w:r w:rsidRPr="00B97B9F">
        <w:rPr>
          <w:i/>
          <w:iCs/>
          <w:sz w:val="28"/>
          <w:szCs w:val="28"/>
        </w:rPr>
        <w:t xml:space="preserve">в части 2 </w:t>
      </w:r>
      <w:r w:rsidRPr="00B97B9F">
        <w:rPr>
          <w:sz w:val="28"/>
          <w:szCs w:val="28"/>
        </w:rPr>
        <w:t>- 3 задания.</w:t>
      </w:r>
    </w:p>
    <w:p w:rsidR="00A238F6" w:rsidRPr="00B97B9F" w:rsidRDefault="00A238F6" w:rsidP="00A238F6">
      <w:pPr>
        <w:adjustRightInd w:val="0"/>
        <w:jc w:val="both"/>
        <w:rPr>
          <w:sz w:val="28"/>
          <w:szCs w:val="28"/>
        </w:rPr>
      </w:pPr>
      <w:r w:rsidRPr="00B97B9F">
        <w:rPr>
          <w:sz w:val="28"/>
          <w:szCs w:val="28"/>
        </w:rPr>
        <w:t>Всего: 25 заданий, из которых 19 заданий базового уровня, 4 задания повышенного уровня и 2 задания высокого уровня.</w:t>
      </w:r>
    </w:p>
    <w:p w:rsidR="00A238F6" w:rsidRPr="00B97B9F" w:rsidRDefault="00A238F6" w:rsidP="00A238F6">
      <w:pPr>
        <w:rPr>
          <w:b/>
          <w:sz w:val="28"/>
          <w:szCs w:val="28"/>
        </w:rPr>
      </w:pPr>
    </w:p>
    <w:p w:rsidR="00A238F6" w:rsidRPr="00B97B9F" w:rsidRDefault="00A238F6" w:rsidP="00A238F6">
      <w:pPr>
        <w:rPr>
          <w:b/>
          <w:sz w:val="28"/>
          <w:szCs w:val="28"/>
        </w:rPr>
      </w:pPr>
    </w:p>
    <w:p w:rsidR="00A238F6" w:rsidRPr="00B97B9F" w:rsidRDefault="00A238F6" w:rsidP="00A238F6">
      <w:pPr>
        <w:rPr>
          <w:b/>
          <w:sz w:val="28"/>
          <w:szCs w:val="28"/>
        </w:rPr>
      </w:pPr>
    </w:p>
    <w:p w:rsidR="00A238F6" w:rsidRPr="00B97B9F" w:rsidRDefault="00A238F6" w:rsidP="00A238F6">
      <w:pPr>
        <w:jc w:val="center"/>
        <w:rPr>
          <w:b/>
          <w:sz w:val="28"/>
          <w:szCs w:val="28"/>
        </w:rPr>
      </w:pPr>
      <w:r w:rsidRPr="00B97B9F">
        <w:rPr>
          <w:b/>
          <w:sz w:val="28"/>
          <w:szCs w:val="28"/>
        </w:rPr>
        <w:t>Результаты экзамена по пятибалльной шкале</w:t>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67"/>
        <w:gridCol w:w="567"/>
        <w:gridCol w:w="567"/>
        <w:gridCol w:w="567"/>
        <w:gridCol w:w="709"/>
        <w:gridCol w:w="684"/>
        <w:gridCol w:w="592"/>
        <w:gridCol w:w="425"/>
        <w:gridCol w:w="514"/>
        <w:gridCol w:w="547"/>
        <w:gridCol w:w="547"/>
        <w:gridCol w:w="660"/>
        <w:gridCol w:w="709"/>
        <w:gridCol w:w="651"/>
        <w:gridCol w:w="624"/>
        <w:gridCol w:w="709"/>
      </w:tblGrid>
      <w:tr w:rsidR="00A238F6" w:rsidRPr="00B97B9F" w:rsidTr="006D1D85">
        <w:trPr>
          <w:trHeight w:val="300"/>
          <w:jc w:val="center"/>
        </w:trPr>
        <w:tc>
          <w:tcPr>
            <w:tcW w:w="568" w:type="dxa"/>
            <w:vMerge w:val="restart"/>
            <w:shd w:val="clear" w:color="auto" w:fill="auto"/>
            <w:noWrap/>
            <w:vAlign w:val="center"/>
          </w:tcPr>
          <w:p w:rsidR="00A238F6" w:rsidRPr="00B97B9F" w:rsidRDefault="00A238F6" w:rsidP="006D1D85">
            <w:pPr>
              <w:jc w:val="center"/>
              <w:rPr>
                <w:color w:val="000000"/>
                <w:sz w:val="28"/>
                <w:szCs w:val="28"/>
              </w:rPr>
            </w:pPr>
            <w:r w:rsidRPr="00B97B9F">
              <w:rPr>
                <w:color w:val="000000"/>
                <w:sz w:val="28"/>
                <w:szCs w:val="28"/>
              </w:rPr>
              <w:t>Всего</w:t>
            </w:r>
          </w:p>
        </w:tc>
        <w:tc>
          <w:tcPr>
            <w:tcW w:w="2268" w:type="dxa"/>
            <w:gridSpan w:val="4"/>
            <w:shd w:val="clear" w:color="auto" w:fill="auto"/>
            <w:noWrap/>
            <w:vAlign w:val="center"/>
          </w:tcPr>
          <w:p w:rsidR="00A238F6" w:rsidRPr="00B97B9F" w:rsidRDefault="00A238F6" w:rsidP="006D1D85">
            <w:pPr>
              <w:jc w:val="center"/>
              <w:rPr>
                <w:color w:val="000000"/>
                <w:sz w:val="28"/>
                <w:szCs w:val="28"/>
              </w:rPr>
            </w:pPr>
            <w:r w:rsidRPr="00B97B9F">
              <w:rPr>
                <w:color w:val="000000"/>
                <w:sz w:val="28"/>
                <w:szCs w:val="28"/>
              </w:rPr>
              <w:t>Годовая оценка</w:t>
            </w:r>
          </w:p>
        </w:tc>
        <w:tc>
          <w:tcPr>
            <w:tcW w:w="709" w:type="dxa"/>
            <w:vMerge w:val="restart"/>
            <w:vAlign w:val="center"/>
          </w:tcPr>
          <w:p w:rsidR="00A238F6" w:rsidRPr="00B97B9F" w:rsidRDefault="00A238F6" w:rsidP="006D1D85">
            <w:pPr>
              <w:jc w:val="center"/>
              <w:rPr>
                <w:color w:val="000000"/>
                <w:sz w:val="28"/>
                <w:szCs w:val="28"/>
              </w:rPr>
            </w:pPr>
            <w:r w:rsidRPr="00B97B9F">
              <w:rPr>
                <w:color w:val="000000"/>
                <w:sz w:val="28"/>
                <w:szCs w:val="28"/>
              </w:rPr>
              <w:t>% Успев</w:t>
            </w:r>
          </w:p>
        </w:tc>
        <w:tc>
          <w:tcPr>
            <w:tcW w:w="684" w:type="dxa"/>
            <w:vMerge w:val="restart"/>
            <w:vAlign w:val="center"/>
          </w:tcPr>
          <w:p w:rsidR="00A238F6" w:rsidRPr="00B97B9F" w:rsidRDefault="00A238F6" w:rsidP="006D1D85">
            <w:pPr>
              <w:jc w:val="center"/>
              <w:rPr>
                <w:color w:val="000000"/>
                <w:sz w:val="28"/>
                <w:szCs w:val="28"/>
              </w:rPr>
            </w:pPr>
            <w:r w:rsidRPr="00B97B9F">
              <w:rPr>
                <w:color w:val="000000"/>
                <w:sz w:val="28"/>
                <w:szCs w:val="28"/>
              </w:rPr>
              <w:t>%</w:t>
            </w:r>
          </w:p>
          <w:p w:rsidR="00A238F6" w:rsidRPr="00B97B9F" w:rsidRDefault="00A238F6" w:rsidP="006D1D85">
            <w:pPr>
              <w:jc w:val="center"/>
              <w:rPr>
                <w:color w:val="000000"/>
                <w:sz w:val="28"/>
                <w:szCs w:val="28"/>
              </w:rPr>
            </w:pPr>
            <w:r w:rsidRPr="00B97B9F">
              <w:rPr>
                <w:color w:val="000000"/>
                <w:sz w:val="28"/>
                <w:szCs w:val="28"/>
              </w:rPr>
              <w:t>Качества</w:t>
            </w:r>
          </w:p>
        </w:tc>
        <w:tc>
          <w:tcPr>
            <w:tcW w:w="592" w:type="dxa"/>
            <w:vMerge w:val="restart"/>
            <w:vAlign w:val="center"/>
          </w:tcPr>
          <w:p w:rsidR="00A238F6" w:rsidRPr="00B97B9F" w:rsidRDefault="00A238F6" w:rsidP="006D1D85">
            <w:pPr>
              <w:jc w:val="center"/>
              <w:rPr>
                <w:color w:val="000000"/>
                <w:sz w:val="28"/>
                <w:szCs w:val="28"/>
              </w:rPr>
            </w:pPr>
            <w:r w:rsidRPr="00B97B9F">
              <w:rPr>
                <w:color w:val="000000"/>
                <w:sz w:val="28"/>
                <w:szCs w:val="28"/>
              </w:rPr>
              <w:t>Ср. оценка</w:t>
            </w:r>
          </w:p>
        </w:tc>
        <w:tc>
          <w:tcPr>
            <w:tcW w:w="2033" w:type="dxa"/>
            <w:gridSpan w:val="4"/>
            <w:vAlign w:val="center"/>
          </w:tcPr>
          <w:p w:rsidR="00A238F6" w:rsidRPr="00B97B9F" w:rsidRDefault="00A238F6" w:rsidP="006D1D85">
            <w:pPr>
              <w:jc w:val="center"/>
              <w:rPr>
                <w:color w:val="000000"/>
                <w:sz w:val="28"/>
                <w:szCs w:val="28"/>
              </w:rPr>
            </w:pPr>
            <w:r w:rsidRPr="00B97B9F">
              <w:rPr>
                <w:color w:val="000000"/>
                <w:sz w:val="28"/>
                <w:szCs w:val="28"/>
              </w:rPr>
              <w:t>ОГЭ</w:t>
            </w:r>
          </w:p>
        </w:tc>
        <w:tc>
          <w:tcPr>
            <w:tcW w:w="660" w:type="dxa"/>
            <w:vMerge w:val="restart"/>
            <w:shd w:val="clear" w:color="auto" w:fill="auto"/>
            <w:noWrap/>
            <w:vAlign w:val="center"/>
          </w:tcPr>
          <w:p w:rsidR="00A238F6" w:rsidRPr="00B97B9F" w:rsidRDefault="00A238F6" w:rsidP="006D1D85">
            <w:pPr>
              <w:jc w:val="center"/>
              <w:rPr>
                <w:color w:val="000000"/>
                <w:sz w:val="28"/>
                <w:szCs w:val="28"/>
              </w:rPr>
            </w:pPr>
            <w:r w:rsidRPr="00B97B9F">
              <w:rPr>
                <w:color w:val="000000"/>
                <w:sz w:val="28"/>
                <w:szCs w:val="28"/>
              </w:rPr>
              <w:t>%</w:t>
            </w:r>
          </w:p>
          <w:p w:rsidR="00A238F6" w:rsidRPr="00B97B9F" w:rsidRDefault="00A238F6" w:rsidP="006D1D85">
            <w:pPr>
              <w:jc w:val="center"/>
              <w:rPr>
                <w:color w:val="000000"/>
                <w:sz w:val="28"/>
                <w:szCs w:val="28"/>
              </w:rPr>
            </w:pPr>
            <w:r w:rsidRPr="00B97B9F">
              <w:rPr>
                <w:color w:val="000000"/>
                <w:sz w:val="28"/>
                <w:szCs w:val="28"/>
              </w:rPr>
              <w:t>Успев</w:t>
            </w:r>
          </w:p>
        </w:tc>
        <w:tc>
          <w:tcPr>
            <w:tcW w:w="709" w:type="dxa"/>
            <w:vMerge w:val="restart"/>
            <w:shd w:val="clear" w:color="auto" w:fill="auto"/>
            <w:noWrap/>
            <w:vAlign w:val="center"/>
          </w:tcPr>
          <w:p w:rsidR="00A238F6" w:rsidRPr="00B97B9F" w:rsidRDefault="00A238F6" w:rsidP="006D1D85">
            <w:pPr>
              <w:jc w:val="center"/>
              <w:rPr>
                <w:color w:val="000000"/>
                <w:sz w:val="28"/>
                <w:szCs w:val="28"/>
              </w:rPr>
            </w:pPr>
            <w:r w:rsidRPr="00B97B9F">
              <w:rPr>
                <w:color w:val="000000"/>
                <w:sz w:val="28"/>
                <w:szCs w:val="28"/>
              </w:rPr>
              <w:t>%</w:t>
            </w:r>
          </w:p>
          <w:p w:rsidR="00A238F6" w:rsidRPr="00B97B9F" w:rsidRDefault="00A238F6" w:rsidP="006D1D85">
            <w:pPr>
              <w:jc w:val="center"/>
              <w:rPr>
                <w:color w:val="000000"/>
                <w:sz w:val="28"/>
                <w:szCs w:val="28"/>
              </w:rPr>
            </w:pPr>
            <w:r w:rsidRPr="00B97B9F">
              <w:rPr>
                <w:color w:val="000000"/>
                <w:sz w:val="28"/>
                <w:szCs w:val="28"/>
              </w:rPr>
              <w:t>Качества</w:t>
            </w:r>
          </w:p>
        </w:tc>
        <w:tc>
          <w:tcPr>
            <w:tcW w:w="651" w:type="dxa"/>
            <w:vMerge w:val="restart"/>
            <w:shd w:val="clear" w:color="auto" w:fill="auto"/>
            <w:noWrap/>
            <w:vAlign w:val="center"/>
          </w:tcPr>
          <w:p w:rsidR="00A238F6" w:rsidRPr="00B97B9F" w:rsidRDefault="00A238F6" w:rsidP="006D1D85">
            <w:pPr>
              <w:jc w:val="center"/>
              <w:rPr>
                <w:color w:val="000000"/>
                <w:sz w:val="28"/>
                <w:szCs w:val="28"/>
              </w:rPr>
            </w:pPr>
            <w:r w:rsidRPr="00B97B9F">
              <w:rPr>
                <w:color w:val="000000"/>
                <w:sz w:val="28"/>
                <w:szCs w:val="28"/>
              </w:rPr>
              <w:t>СОУ</w:t>
            </w:r>
          </w:p>
        </w:tc>
        <w:tc>
          <w:tcPr>
            <w:tcW w:w="624" w:type="dxa"/>
            <w:vMerge w:val="restart"/>
            <w:vAlign w:val="center"/>
          </w:tcPr>
          <w:p w:rsidR="00A238F6" w:rsidRPr="00B97B9F" w:rsidRDefault="00A238F6" w:rsidP="006D1D85">
            <w:pPr>
              <w:jc w:val="center"/>
              <w:rPr>
                <w:color w:val="000000"/>
                <w:sz w:val="28"/>
                <w:szCs w:val="28"/>
              </w:rPr>
            </w:pPr>
            <w:r w:rsidRPr="00B97B9F">
              <w:rPr>
                <w:color w:val="000000"/>
                <w:sz w:val="28"/>
                <w:szCs w:val="28"/>
              </w:rPr>
              <w:t>Ср. балл</w:t>
            </w:r>
          </w:p>
        </w:tc>
        <w:tc>
          <w:tcPr>
            <w:tcW w:w="709" w:type="dxa"/>
            <w:vMerge w:val="restart"/>
            <w:shd w:val="clear" w:color="auto" w:fill="auto"/>
            <w:noWrap/>
            <w:vAlign w:val="center"/>
          </w:tcPr>
          <w:p w:rsidR="00A238F6" w:rsidRPr="00B97B9F" w:rsidRDefault="00A238F6" w:rsidP="006D1D85">
            <w:pPr>
              <w:jc w:val="center"/>
              <w:rPr>
                <w:color w:val="000000"/>
                <w:sz w:val="28"/>
                <w:szCs w:val="28"/>
              </w:rPr>
            </w:pPr>
            <w:r w:rsidRPr="00B97B9F">
              <w:rPr>
                <w:color w:val="000000"/>
                <w:sz w:val="28"/>
                <w:szCs w:val="28"/>
              </w:rPr>
              <w:t>Ср. оценка</w:t>
            </w:r>
          </w:p>
        </w:tc>
      </w:tr>
      <w:tr w:rsidR="00A238F6" w:rsidRPr="00B97B9F" w:rsidTr="006D1D85">
        <w:trPr>
          <w:trHeight w:val="300"/>
          <w:jc w:val="center"/>
        </w:trPr>
        <w:tc>
          <w:tcPr>
            <w:tcW w:w="568" w:type="dxa"/>
            <w:vMerge/>
            <w:shd w:val="clear" w:color="auto" w:fill="auto"/>
            <w:noWrap/>
            <w:vAlign w:val="center"/>
            <w:hideMark/>
          </w:tcPr>
          <w:p w:rsidR="00A238F6" w:rsidRPr="00B97B9F" w:rsidRDefault="00A238F6" w:rsidP="006D1D85">
            <w:pPr>
              <w:jc w:val="center"/>
              <w:rPr>
                <w:color w:val="000000"/>
                <w:sz w:val="28"/>
                <w:szCs w:val="28"/>
              </w:rPr>
            </w:pPr>
          </w:p>
        </w:tc>
        <w:tc>
          <w:tcPr>
            <w:tcW w:w="567" w:type="dxa"/>
            <w:shd w:val="clear" w:color="auto" w:fill="auto"/>
            <w:noWrap/>
            <w:vAlign w:val="center"/>
            <w:hideMark/>
          </w:tcPr>
          <w:p w:rsidR="00A238F6" w:rsidRPr="00B97B9F" w:rsidRDefault="00A238F6" w:rsidP="006D1D85">
            <w:pPr>
              <w:jc w:val="center"/>
              <w:rPr>
                <w:color w:val="000000"/>
                <w:sz w:val="28"/>
                <w:szCs w:val="28"/>
              </w:rPr>
            </w:pPr>
            <w:r w:rsidRPr="00B97B9F">
              <w:rPr>
                <w:color w:val="000000"/>
                <w:sz w:val="28"/>
                <w:szCs w:val="28"/>
              </w:rPr>
              <w:t>«5»</w:t>
            </w:r>
          </w:p>
        </w:tc>
        <w:tc>
          <w:tcPr>
            <w:tcW w:w="567" w:type="dxa"/>
            <w:shd w:val="clear" w:color="auto" w:fill="auto"/>
            <w:noWrap/>
            <w:vAlign w:val="center"/>
            <w:hideMark/>
          </w:tcPr>
          <w:p w:rsidR="00A238F6" w:rsidRPr="00B97B9F" w:rsidRDefault="00A238F6" w:rsidP="006D1D85">
            <w:pPr>
              <w:jc w:val="center"/>
              <w:rPr>
                <w:color w:val="000000"/>
                <w:sz w:val="28"/>
                <w:szCs w:val="28"/>
              </w:rPr>
            </w:pPr>
            <w:r w:rsidRPr="00B97B9F">
              <w:rPr>
                <w:color w:val="000000"/>
                <w:sz w:val="28"/>
                <w:szCs w:val="28"/>
              </w:rPr>
              <w:t>«4»</w:t>
            </w:r>
          </w:p>
        </w:tc>
        <w:tc>
          <w:tcPr>
            <w:tcW w:w="567" w:type="dxa"/>
            <w:shd w:val="clear" w:color="auto" w:fill="auto"/>
            <w:noWrap/>
            <w:vAlign w:val="center"/>
            <w:hideMark/>
          </w:tcPr>
          <w:p w:rsidR="00A238F6" w:rsidRPr="00B97B9F" w:rsidRDefault="00A238F6" w:rsidP="006D1D85">
            <w:pPr>
              <w:jc w:val="center"/>
              <w:rPr>
                <w:color w:val="000000"/>
                <w:sz w:val="28"/>
                <w:szCs w:val="28"/>
              </w:rPr>
            </w:pPr>
            <w:r w:rsidRPr="00B97B9F">
              <w:rPr>
                <w:color w:val="000000"/>
                <w:sz w:val="28"/>
                <w:szCs w:val="28"/>
              </w:rPr>
              <w:t>«3»</w:t>
            </w:r>
          </w:p>
        </w:tc>
        <w:tc>
          <w:tcPr>
            <w:tcW w:w="567" w:type="dxa"/>
            <w:shd w:val="clear" w:color="auto" w:fill="auto"/>
            <w:noWrap/>
            <w:vAlign w:val="center"/>
            <w:hideMark/>
          </w:tcPr>
          <w:p w:rsidR="00A238F6" w:rsidRPr="00B97B9F" w:rsidRDefault="00A238F6" w:rsidP="006D1D85">
            <w:pPr>
              <w:jc w:val="center"/>
              <w:rPr>
                <w:color w:val="000000"/>
                <w:sz w:val="28"/>
                <w:szCs w:val="28"/>
              </w:rPr>
            </w:pPr>
            <w:r w:rsidRPr="00B97B9F">
              <w:rPr>
                <w:color w:val="000000"/>
                <w:sz w:val="28"/>
                <w:szCs w:val="28"/>
              </w:rPr>
              <w:t>«2»</w:t>
            </w:r>
          </w:p>
        </w:tc>
        <w:tc>
          <w:tcPr>
            <w:tcW w:w="709" w:type="dxa"/>
            <w:vMerge/>
            <w:vAlign w:val="center"/>
          </w:tcPr>
          <w:p w:rsidR="00A238F6" w:rsidRPr="00B97B9F" w:rsidRDefault="00A238F6" w:rsidP="006D1D85">
            <w:pPr>
              <w:jc w:val="center"/>
              <w:rPr>
                <w:color w:val="000000"/>
                <w:sz w:val="28"/>
                <w:szCs w:val="28"/>
              </w:rPr>
            </w:pPr>
          </w:p>
        </w:tc>
        <w:tc>
          <w:tcPr>
            <w:tcW w:w="684" w:type="dxa"/>
            <w:vMerge/>
          </w:tcPr>
          <w:p w:rsidR="00A238F6" w:rsidRPr="00B97B9F" w:rsidRDefault="00A238F6" w:rsidP="006D1D85">
            <w:pPr>
              <w:jc w:val="center"/>
              <w:rPr>
                <w:color w:val="000000"/>
                <w:sz w:val="28"/>
                <w:szCs w:val="28"/>
              </w:rPr>
            </w:pPr>
          </w:p>
        </w:tc>
        <w:tc>
          <w:tcPr>
            <w:tcW w:w="592" w:type="dxa"/>
            <w:vMerge/>
            <w:vAlign w:val="center"/>
          </w:tcPr>
          <w:p w:rsidR="00A238F6" w:rsidRPr="00B97B9F" w:rsidRDefault="00A238F6" w:rsidP="006D1D85">
            <w:pPr>
              <w:jc w:val="center"/>
              <w:rPr>
                <w:color w:val="000000"/>
                <w:sz w:val="28"/>
                <w:szCs w:val="28"/>
              </w:rPr>
            </w:pPr>
          </w:p>
        </w:tc>
        <w:tc>
          <w:tcPr>
            <w:tcW w:w="425" w:type="dxa"/>
            <w:vAlign w:val="center"/>
          </w:tcPr>
          <w:p w:rsidR="00A238F6" w:rsidRPr="00B97B9F" w:rsidRDefault="00A238F6" w:rsidP="006D1D85">
            <w:pPr>
              <w:jc w:val="center"/>
              <w:rPr>
                <w:color w:val="000000"/>
                <w:sz w:val="28"/>
                <w:szCs w:val="28"/>
              </w:rPr>
            </w:pPr>
            <w:r w:rsidRPr="00B97B9F">
              <w:rPr>
                <w:color w:val="000000"/>
                <w:sz w:val="28"/>
                <w:szCs w:val="28"/>
              </w:rPr>
              <w:t>«5»</w:t>
            </w:r>
          </w:p>
        </w:tc>
        <w:tc>
          <w:tcPr>
            <w:tcW w:w="514" w:type="dxa"/>
            <w:vAlign w:val="center"/>
          </w:tcPr>
          <w:p w:rsidR="00A238F6" w:rsidRPr="00B97B9F" w:rsidRDefault="00A238F6" w:rsidP="006D1D85">
            <w:pPr>
              <w:jc w:val="center"/>
              <w:rPr>
                <w:color w:val="000000"/>
                <w:sz w:val="28"/>
                <w:szCs w:val="28"/>
              </w:rPr>
            </w:pPr>
            <w:r w:rsidRPr="00B97B9F">
              <w:rPr>
                <w:color w:val="000000"/>
                <w:sz w:val="28"/>
                <w:szCs w:val="28"/>
              </w:rPr>
              <w:t>«4»</w:t>
            </w:r>
          </w:p>
        </w:tc>
        <w:tc>
          <w:tcPr>
            <w:tcW w:w="547" w:type="dxa"/>
            <w:vAlign w:val="center"/>
          </w:tcPr>
          <w:p w:rsidR="00A238F6" w:rsidRPr="00B97B9F" w:rsidRDefault="00A238F6" w:rsidP="006D1D85">
            <w:pPr>
              <w:jc w:val="center"/>
              <w:rPr>
                <w:color w:val="000000"/>
                <w:sz w:val="28"/>
                <w:szCs w:val="28"/>
              </w:rPr>
            </w:pPr>
            <w:r w:rsidRPr="00B97B9F">
              <w:rPr>
                <w:color w:val="000000"/>
                <w:sz w:val="28"/>
                <w:szCs w:val="28"/>
              </w:rPr>
              <w:t>«3»</w:t>
            </w:r>
          </w:p>
        </w:tc>
        <w:tc>
          <w:tcPr>
            <w:tcW w:w="547" w:type="dxa"/>
            <w:vAlign w:val="center"/>
          </w:tcPr>
          <w:p w:rsidR="00A238F6" w:rsidRPr="00B97B9F" w:rsidRDefault="00A238F6" w:rsidP="006D1D85">
            <w:pPr>
              <w:jc w:val="center"/>
              <w:rPr>
                <w:color w:val="000000"/>
                <w:sz w:val="28"/>
                <w:szCs w:val="28"/>
              </w:rPr>
            </w:pPr>
            <w:r w:rsidRPr="00B97B9F">
              <w:rPr>
                <w:color w:val="000000"/>
                <w:sz w:val="28"/>
                <w:szCs w:val="28"/>
              </w:rPr>
              <w:t>«2»</w:t>
            </w:r>
          </w:p>
        </w:tc>
        <w:tc>
          <w:tcPr>
            <w:tcW w:w="660" w:type="dxa"/>
            <w:vMerge/>
            <w:shd w:val="clear" w:color="auto" w:fill="auto"/>
            <w:noWrap/>
            <w:vAlign w:val="center"/>
            <w:hideMark/>
          </w:tcPr>
          <w:p w:rsidR="00A238F6" w:rsidRPr="00B97B9F" w:rsidRDefault="00A238F6" w:rsidP="006D1D85">
            <w:pPr>
              <w:jc w:val="center"/>
              <w:rPr>
                <w:color w:val="000000"/>
                <w:sz w:val="28"/>
                <w:szCs w:val="28"/>
              </w:rPr>
            </w:pPr>
          </w:p>
        </w:tc>
        <w:tc>
          <w:tcPr>
            <w:tcW w:w="709" w:type="dxa"/>
            <w:vMerge/>
            <w:shd w:val="clear" w:color="auto" w:fill="auto"/>
            <w:noWrap/>
            <w:vAlign w:val="center"/>
            <w:hideMark/>
          </w:tcPr>
          <w:p w:rsidR="00A238F6" w:rsidRPr="00B97B9F" w:rsidRDefault="00A238F6" w:rsidP="006D1D85">
            <w:pPr>
              <w:jc w:val="center"/>
              <w:rPr>
                <w:color w:val="000000"/>
                <w:sz w:val="28"/>
                <w:szCs w:val="28"/>
              </w:rPr>
            </w:pPr>
          </w:p>
        </w:tc>
        <w:tc>
          <w:tcPr>
            <w:tcW w:w="651" w:type="dxa"/>
            <w:vMerge/>
            <w:shd w:val="clear" w:color="auto" w:fill="auto"/>
            <w:noWrap/>
            <w:vAlign w:val="center"/>
            <w:hideMark/>
          </w:tcPr>
          <w:p w:rsidR="00A238F6" w:rsidRPr="00B97B9F" w:rsidRDefault="00A238F6" w:rsidP="006D1D85">
            <w:pPr>
              <w:jc w:val="center"/>
              <w:rPr>
                <w:color w:val="000000"/>
                <w:sz w:val="28"/>
                <w:szCs w:val="28"/>
              </w:rPr>
            </w:pPr>
          </w:p>
        </w:tc>
        <w:tc>
          <w:tcPr>
            <w:tcW w:w="624" w:type="dxa"/>
            <w:vMerge/>
            <w:vAlign w:val="center"/>
          </w:tcPr>
          <w:p w:rsidR="00A238F6" w:rsidRPr="00B97B9F" w:rsidRDefault="00A238F6" w:rsidP="006D1D85">
            <w:pPr>
              <w:jc w:val="center"/>
              <w:rPr>
                <w:color w:val="000000"/>
                <w:sz w:val="28"/>
                <w:szCs w:val="28"/>
              </w:rPr>
            </w:pPr>
          </w:p>
        </w:tc>
        <w:tc>
          <w:tcPr>
            <w:tcW w:w="709" w:type="dxa"/>
            <w:vMerge/>
            <w:shd w:val="clear" w:color="auto" w:fill="auto"/>
            <w:noWrap/>
            <w:vAlign w:val="center"/>
            <w:hideMark/>
          </w:tcPr>
          <w:p w:rsidR="00A238F6" w:rsidRPr="00B97B9F" w:rsidRDefault="00A238F6" w:rsidP="006D1D85">
            <w:pPr>
              <w:jc w:val="center"/>
              <w:rPr>
                <w:color w:val="000000"/>
                <w:sz w:val="28"/>
                <w:szCs w:val="28"/>
              </w:rPr>
            </w:pPr>
          </w:p>
        </w:tc>
      </w:tr>
      <w:tr w:rsidR="00A238F6" w:rsidRPr="00B97B9F" w:rsidTr="006D1D85">
        <w:trPr>
          <w:trHeight w:val="300"/>
          <w:jc w:val="center"/>
        </w:trPr>
        <w:tc>
          <w:tcPr>
            <w:tcW w:w="568" w:type="dxa"/>
            <w:shd w:val="clear" w:color="auto" w:fill="auto"/>
            <w:noWrap/>
            <w:vAlign w:val="center"/>
            <w:hideMark/>
          </w:tcPr>
          <w:p w:rsidR="00A238F6" w:rsidRPr="00B97B9F" w:rsidRDefault="00A238F6" w:rsidP="006D1D85">
            <w:pPr>
              <w:jc w:val="center"/>
              <w:rPr>
                <w:color w:val="000000"/>
                <w:sz w:val="28"/>
                <w:szCs w:val="28"/>
              </w:rPr>
            </w:pPr>
            <w:r w:rsidRPr="00B97B9F">
              <w:rPr>
                <w:color w:val="000000"/>
                <w:sz w:val="28"/>
                <w:szCs w:val="28"/>
              </w:rPr>
              <w:t>13</w:t>
            </w:r>
          </w:p>
        </w:tc>
        <w:tc>
          <w:tcPr>
            <w:tcW w:w="567" w:type="dxa"/>
            <w:shd w:val="clear" w:color="auto" w:fill="auto"/>
            <w:noWrap/>
            <w:vAlign w:val="center"/>
          </w:tcPr>
          <w:p w:rsidR="00A238F6" w:rsidRPr="00B97B9F" w:rsidRDefault="00A238F6" w:rsidP="006D1D85">
            <w:pPr>
              <w:jc w:val="center"/>
              <w:rPr>
                <w:color w:val="000000"/>
                <w:sz w:val="28"/>
                <w:szCs w:val="28"/>
              </w:rPr>
            </w:pPr>
            <w:r w:rsidRPr="00B97B9F">
              <w:rPr>
                <w:color w:val="000000"/>
                <w:sz w:val="28"/>
                <w:szCs w:val="28"/>
              </w:rPr>
              <w:t>2</w:t>
            </w:r>
          </w:p>
        </w:tc>
        <w:tc>
          <w:tcPr>
            <w:tcW w:w="567" w:type="dxa"/>
            <w:shd w:val="clear" w:color="auto" w:fill="auto"/>
            <w:noWrap/>
            <w:vAlign w:val="center"/>
          </w:tcPr>
          <w:p w:rsidR="00A238F6" w:rsidRPr="00B97B9F" w:rsidRDefault="00A238F6" w:rsidP="006D1D85">
            <w:pPr>
              <w:jc w:val="center"/>
              <w:rPr>
                <w:color w:val="000000"/>
                <w:sz w:val="28"/>
                <w:szCs w:val="28"/>
              </w:rPr>
            </w:pPr>
            <w:r w:rsidRPr="00B97B9F">
              <w:rPr>
                <w:color w:val="000000"/>
                <w:sz w:val="28"/>
                <w:szCs w:val="28"/>
              </w:rPr>
              <w:t>5</w:t>
            </w:r>
          </w:p>
        </w:tc>
        <w:tc>
          <w:tcPr>
            <w:tcW w:w="567" w:type="dxa"/>
            <w:shd w:val="clear" w:color="auto" w:fill="auto"/>
            <w:noWrap/>
            <w:vAlign w:val="center"/>
          </w:tcPr>
          <w:p w:rsidR="00A238F6" w:rsidRPr="00B97B9F" w:rsidRDefault="00A238F6" w:rsidP="006D1D85">
            <w:pPr>
              <w:jc w:val="center"/>
              <w:rPr>
                <w:color w:val="000000"/>
                <w:sz w:val="28"/>
                <w:szCs w:val="28"/>
              </w:rPr>
            </w:pPr>
            <w:r w:rsidRPr="00B97B9F">
              <w:rPr>
                <w:color w:val="000000"/>
                <w:sz w:val="28"/>
                <w:szCs w:val="28"/>
              </w:rPr>
              <w:t>6</w:t>
            </w:r>
          </w:p>
        </w:tc>
        <w:tc>
          <w:tcPr>
            <w:tcW w:w="567" w:type="dxa"/>
            <w:shd w:val="clear" w:color="auto" w:fill="auto"/>
            <w:noWrap/>
            <w:vAlign w:val="center"/>
          </w:tcPr>
          <w:p w:rsidR="00A238F6" w:rsidRPr="00B97B9F" w:rsidRDefault="00A238F6" w:rsidP="006D1D85">
            <w:pPr>
              <w:jc w:val="center"/>
              <w:rPr>
                <w:color w:val="000000"/>
                <w:sz w:val="28"/>
                <w:szCs w:val="28"/>
              </w:rPr>
            </w:pPr>
            <w:r w:rsidRPr="00B97B9F">
              <w:rPr>
                <w:color w:val="000000"/>
                <w:sz w:val="28"/>
                <w:szCs w:val="28"/>
              </w:rPr>
              <w:t>0</w:t>
            </w:r>
          </w:p>
        </w:tc>
        <w:tc>
          <w:tcPr>
            <w:tcW w:w="709" w:type="dxa"/>
            <w:vAlign w:val="center"/>
          </w:tcPr>
          <w:p w:rsidR="00A238F6" w:rsidRPr="00B97B9F" w:rsidRDefault="00A238F6" w:rsidP="006D1D85">
            <w:pPr>
              <w:jc w:val="center"/>
              <w:rPr>
                <w:color w:val="000000"/>
                <w:sz w:val="28"/>
                <w:szCs w:val="28"/>
              </w:rPr>
            </w:pPr>
            <w:r w:rsidRPr="00B97B9F">
              <w:rPr>
                <w:color w:val="000000"/>
                <w:sz w:val="28"/>
                <w:szCs w:val="28"/>
              </w:rPr>
              <w:t>100</w:t>
            </w:r>
          </w:p>
        </w:tc>
        <w:tc>
          <w:tcPr>
            <w:tcW w:w="684" w:type="dxa"/>
            <w:vAlign w:val="center"/>
          </w:tcPr>
          <w:p w:rsidR="00A238F6" w:rsidRPr="00B97B9F" w:rsidRDefault="00A238F6" w:rsidP="006D1D85">
            <w:pPr>
              <w:jc w:val="center"/>
              <w:rPr>
                <w:color w:val="000000"/>
                <w:sz w:val="28"/>
                <w:szCs w:val="28"/>
              </w:rPr>
            </w:pPr>
            <w:r w:rsidRPr="00B97B9F">
              <w:rPr>
                <w:color w:val="000000"/>
                <w:sz w:val="28"/>
                <w:szCs w:val="28"/>
              </w:rPr>
              <w:t>53,8</w:t>
            </w:r>
          </w:p>
        </w:tc>
        <w:tc>
          <w:tcPr>
            <w:tcW w:w="592" w:type="dxa"/>
            <w:vAlign w:val="center"/>
          </w:tcPr>
          <w:p w:rsidR="00A238F6" w:rsidRPr="00B97B9F" w:rsidRDefault="00A238F6" w:rsidP="006D1D85">
            <w:pPr>
              <w:jc w:val="center"/>
              <w:rPr>
                <w:color w:val="000000"/>
                <w:sz w:val="28"/>
                <w:szCs w:val="28"/>
              </w:rPr>
            </w:pPr>
            <w:r w:rsidRPr="00B97B9F">
              <w:rPr>
                <w:color w:val="000000"/>
                <w:sz w:val="28"/>
                <w:szCs w:val="28"/>
              </w:rPr>
              <w:t>3,7</w:t>
            </w:r>
          </w:p>
        </w:tc>
        <w:tc>
          <w:tcPr>
            <w:tcW w:w="425" w:type="dxa"/>
            <w:vAlign w:val="center"/>
          </w:tcPr>
          <w:p w:rsidR="00A238F6" w:rsidRPr="00B97B9F" w:rsidRDefault="00A238F6" w:rsidP="006D1D85">
            <w:pPr>
              <w:jc w:val="center"/>
              <w:rPr>
                <w:color w:val="000000"/>
                <w:sz w:val="28"/>
                <w:szCs w:val="28"/>
              </w:rPr>
            </w:pPr>
            <w:r w:rsidRPr="00B97B9F">
              <w:rPr>
                <w:color w:val="000000"/>
                <w:sz w:val="28"/>
                <w:szCs w:val="28"/>
              </w:rPr>
              <w:t>0</w:t>
            </w:r>
          </w:p>
        </w:tc>
        <w:tc>
          <w:tcPr>
            <w:tcW w:w="514" w:type="dxa"/>
            <w:vAlign w:val="center"/>
          </w:tcPr>
          <w:p w:rsidR="00A238F6" w:rsidRPr="00B97B9F" w:rsidRDefault="00A238F6" w:rsidP="006D1D85">
            <w:pPr>
              <w:jc w:val="center"/>
              <w:rPr>
                <w:color w:val="000000"/>
                <w:sz w:val="28"/>
                <w:szCs w:val="28"/>
              </w:rPr>
            </w:pPr>
            <w:r w:rsidRPr="00B97B9F">
              <w:rPr>
                <w:color w:val="000000"/>
                <w:sz w:val="28"/>
                <w:szCs w:val="28"/>
              </w:rPr>
              <w:t>8</w:t>
            </w:r>
          </w:p>
        </w:tc>
        <w:tc>
          <w:tcPr>
            <w:tcW w:w="547" w:type="dxa"/>
            <w:vAlign w:val="center"/>
          </w:tcPr>
          <w:p w:rsidR="00A238F6" w:rsidRPr="00B97B9F" w:rsidRDefault="00A238F6" w:rsidP="006D1D85">
            <w:pPr>
              <w:jc w:val="center"/>
              <w:rPr>
                <w:color w:val="000000"/>
                <w:sz w:val="28"/>
                <w:szCs w:val="28"/>
              </w:rPr>
            </w:pPr>
            <w:r w:rsidRPr="00B97B9F">
              <w:rPr>
                <w:color w:val="000000"/>
                <w:sz w:val="28"/>
                <w:szCs w:val="28"/>
              </w:rPr>
              <w:t>5</w:t>
            </w:r>
          </w:p>
        </w:tc>
        <w:tc>
          <w:tcPr>
            <w:tcW w:w="547" w:type="dxa"/>
            <w:vAlign w:val="center"/>
          </w:tcPr>
          <w:p w:rsidR="00A238F6" w:rsidRPr="00B97B9F" w:rsidRDefault="00A238F6" w:rsidP="006D1D85">
            <w:pPr>
              <w:jc w:val="center"/>
              <w:rPr>
                <w:color w:val="000000"/>
                <w:sz w:val="28"/>
                <w:szCs w:val="28"/>
              </w:rPr>
            </w:pPr>
            <w:r w:rsidRPr="00B97B9F">
              <w:rPr>
                <w:color w:val="000000"/>
                <w:sz w:val="28"/>
                <w:szCs w:val="28"/>
              </w:rPr>
              <w:t>0</w:t>
            </w:r>
          </w:p>
        </w:tc>
        <w:tc>
          <w:tcPr>
            <w:tcW w:w="660" w:type="dxa"/>
            <w:shd w:val="clear" w:color="auto" w:fill="auto"/>
            <w:noWrap/>
            <w:vAlign w:val="center"/>
            <w:hideMark/>
          </w:tcPr>
          <w:p w:rsidR="00A238F6" w:rsidRPr="00B97B9F" w:rsidRDefault="00A238F6" w:rsidP="006D1D85">
            <w:pPr>
              <w:jc w:val="center"/>
              <w:rPr>
                <w:color w:val="000000"/>
                <w:sz w:val="28"/>
                <w:szCs w:val="28"/>
              </w:rPr>
            </w:pPr>
            <w:r w:rsidRPr="00B97B9F">
              <w:rPr>
                <w:color w:val="000000"/>
                <w:sz w:val="28"/>
                <w:szCs w:val="28"/>
              </w:rPr>
              <w:t>100</w:t>
            </w:r>
          </w:p>
        </w:tc>
        <w:tc>
          <w:tcPr>
            <w:tcW w:w="709" w:type="dxa"/>
            <w:shd w:val="clear" w:color="auto" w:fill="auto"/>
            <w:noWrap/>
            <w:vAlign w:val="center"/>
            <w:hideMark/>
          </w:tcPr>
          <w:p w:rsidR="00A238F6" w:rsidRPr="00B97B9F" w:rsidRDefault="00A238F6" w:rsidP="006D1D85">
            <w:pPr>
              <w:jc w:val="center"/>
              <w:rPr>
                <w:color w:val="000000"/>
                <w:sz w:val="28"/>
                <w:szCs w:val="28"/>
              </w:rPr>
            </w:pPr>
            <w:r w:rsidRPr="00B97B9F">
              <w:rPr>
                <w:color w:val="000000"/>
                <w:sz w:val="28"/>
                <w:szCs w:val="28"/>
              </w:rPr>
              <w:t>62</w:t>
            </w:r>
          </w:p>
        </w:tc>
        <w:tc>
          <w:tcPr>
            <w:tcW w:w="651" w:type="dxa"/>
            <w:shd w:val="clear" w:color="auto" w:fill="auto"/>
            <w:noWrap/>
            <w:vAlign w:val="center"/>
            <w:hideMark/>
          </w:tcPr>
          <w:p w:rsidR="00A238F6" w:rsidRPr="00B97B9F" w:rsidRDefault="00A238F6" w:rsidP="006D1D85">
            <w:pPr>
              <w:jc w:val="center"/>
              <w:rPr>
                <w:color w:val="000000"/>
                <w:sz w:val="28"/>
                <w:szCs w:val="28"/>
              </w:rPr>
            </w:pPr>
            <w:r w:rsidRPr="00B97B9F">
              <w:rPr>
                <w:color w:val="000000"/>
                <w:sz w:val="28"/>
                <w:szCs w:val="28"/>
              </w:rPr>
              <w:t>63,7</w:t>
            </w:r>
          </w:p>
        </w:tc>
        <w:tc>
          <w:tcPr>
            <w:tcW w:w="624" w:type="dxa"/>
            <w:vAlign w:val="center"/>
          </w:tcPr>
          <w:p w:rsidR="00A238F6" w:rsidRPr="00B97B9F" w:rsidRDefault="00A238F6" w:rsidP="006D1D85">
            <w:pPr>
              <w:jc w:val="center"/>
              <w:rPr>
                <w:color w:val="000000"/>
                <w:sz w:val="28"/>
                <w:szCs w:val="28"/>
              </w:rPr>
            </w:pPr>
            <w:r w:rsidRPr="00B97B9F">
              <w:rPr>
                <w:color w:val="000000"/>
                <w:sz w:val="28"/>
                <w:szCs w:val="28"/>
              </w:rPr>
              <w:t>15,6</w:t>
            </w:r>
          </w:p>
        </w:tc>
        <w:tc>
          <w:tcPr>
            <w:tcW w:w="709" w:type="dxa"/>
            <w:shd w:val="clear" w:color="auto" w:fill="auto"/>
            <w:noWrap/>
            <w:vAlign w:val="center"/>
            <w:hideMark/>
          </w:tcPr>
          <w:p w:rsidR="00A238F6" w:rsidRPr="00B97B9F" w:rsidRDefault="00A238F6" w:rsidP="006D1D85">
            <w:pPr>
              <w:jc w:val="center"/>
              <w:rPr>
                <w:color w:val="000000"/>
                <w:sz w:val="28"/>
                <w:szCs w:val="28"/>
              </w:rPr>
            </w:pPr>
            <w:r w:rsidRPr="00B97B9F">
              <w:rPr>
                <w:color w:val="000000"/>
                <w:sz w:val="28"/>
                <w:szCs w:val="28"/>
              </w:rPr>
              <w:t>3,6</w:t>
            </w:r>
          </w:p>
        </w:tc>
      </w:tr>
    </w:tbl>
    <w:p w:rsidR="00A238F6" w:rsidRPr="00B97B9F" w:rsidRDefault="00A238F6" w:rsidP="00A238F6">
      <w:pPr>
        <w:ind w:firstLine="540"/>
        <w:jc w:val="both"/>
        <w:rPr>
          <w:sz w:val="28"/>
          <w:szCs w:val="28"/>
        </w:rPr>
      </w:pPr>
    </w:p>
    <w:p w:rsidR="00A238F6" w:rsidRPr="00B97B9F" w:rsidRDefault="00A238F6" w:rsidP="00A238F6">
      <w:pPr>
        <w:ind w:firstLine="540"/>
        <w:jc w:val="both"/>
        <w:rPr>
          <w:sz w:val="28"/>
          <w:szCs w:val="28"/>
        </w:rPr>
      </w:pPr>
      <w:r w:rsidRPr="00B97B9F">
        <w:rPr>
          <w:sz w:val="28"/>
          <w:szCs w:val="28"/>
        </w:rPr>
        <w:t xml:space="preserve">Данные таблицы позволяют сделать вывод, что процент успеваемости составляет 100%, а процент качества (т.е. процент полученных «4» и «5») – 62%. </w:t>
      </w:r>
    </w:p>
    <w:p w:rsidR="00A238F6" w:rsidRPr="00B97B9F" w:rsidRDefault="00A238F6" w:rsidP="00A238F6">
      <w:pPr>
        <w:ind w:firstLine="540"/>
        <w:jc w:val="both"/>
        <w:rPr>
          <w:sz w:val="28"/>
          <w:szCs w:val="28"/>
        </w:rPr>
      </w:pPr>
    </w:p>
    <w:p w:rsidR="00A238F6" w:rsidRPr="00B97B9F" w:rsidRDefault="00A238F6" w:rsidP="00A238F6">
      <w:pPr>
        <w:ind w:firstLine="540"/>
        <w:jc w:val="both"/>
        <w:rPr>
          <w:sz w:val="28"/>
          <w:szCs w:val="28"/>
        </w:rPr>
      </w:pPr>
      <w:r w:rsidRPr="00B97B9F">
        <w:rPr>
          <w:sz w:val="28"/>
          <w:szCs w:val="28"/>
        </w:rPr>
        <w:t>Максимальное количество баллов, которые можно получить за работу 31 балл</w:t>
      </w:r>
    </w:p>
    <w:p w:rsidR="00A238F6" w:rsidRPr="00B97B9F" w:rsidRDefault="00A238F6" w:rsidP="00A238F6">
      <w:pPr>
        <w:ind w:firstLine="540"/>
        <w:jc w:val="center"/>
        <w:rPr>
          <w:b/>
          <w:sz w:val="28"/>
          <w:szCs w:val="28"/>
        </w:rPr>
      </w:pPr>
      <w:r w:rsidRPr="00B97B9F">
        <w:rPr>
          <w:b/>
          <w:sz w:val="28"/>
          <w:szCs w:val="28"/>
        </w:rPr>
        <w:t>Лучшие результаты экзамена (20- 21 балл)</w:t>
      </w:r>
    </w:p>
    <w:p w:rsidR="00A238F6" w:rsidRPr="00B97B9F" w:rsidRDefault="00A238F6" w:rsidP="00A238F6">
      <w:pPr>
        <w:ind w:firstLine="540"/>
        <w:jc w:val="center"/>
        <w:rPr>
          <w:b/>
          <w:sz w:val="28"/>
          <w:szCs w:val="28"/>
        </w:rPr>
      </w:pP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4252"/>
        <w:gridCol w:w="3261"/>
        <w:gridCol w:w="4819"/>
      </w:tblGrid>
      <w:tr w:rsidR="00A238F6" w:rsidRPr="00B97B9F" w:rsidTr="00601F1D">
        <w:trPr>
          <w:trHeight w:val="630"/>
        </w:trPr>
        <w:tc>
          <w:tcPr>
            <w:tcW w:w="1418" w:type="dxa"/>
            <w:shd w:val="clear" w:color="auto" w:fill="auto"/>
          </w:tcPr>
          <w:p w:rsidR="00A238F6" w:rsidRPr="00B97B9F" w:rsidRDefault="00A238F6" w:rsidP="006D1D85">
            <w:pPr>
              <w:jc w:val="center"/>
              <w:rPr>
                <w:sz w:val="28"/>
                <w:szCs w:val="28"/>
              </w:rPr>
            </w:pPr>
            <w:r w:rsidRPr="00B97B9F">
              <w:rPr>
                <w:sz w:val="28"/>
                <w:szCs w:val="28"/>
              </w:rPr>
              <w:t>№ п/п</w:t>
            </w:r>
          </w:p>
        </w:tc>
        <w:tc>
          <w:tcPr>
            <w:tcW w:w="4252" w:type="dxa"/>
            <w:shd w:val="clear" w:color="auto" w:fill="auto"/>
          </w:tcPr>
          <w:p w:rsidR="00A238F6" w:rsidRPr="00B97B9F" w:rsidRDefault="00A238F6" w:rsidP="006D1D85">
            <w:pPr>
              <w:jc w:val="center"/>
              <w:rPr>
                <w:sz w:val="28"/>
                <w:szCs w:val="28"/>
              </w:rPr>
            </w:pPr>
            <w:r w:rsidRPr="00B97B9F">
              <w:rPr>
                <w:sz w:val="28"/>
                <w:szCs w:val="28"/>
              </w:rPr>
              <w:t>Фамилия, имя</w:t>
            </w:r>
          </w:p>
        </w:tc>
        <w:tc>
          <w:tcPr>
            <w:tcW w:w="3261" w:type="dxa"/>
            <w:shd w:val="clear" w:color="auto" w:fill="auto"/>
          </w:tcPr>
          <w:p w:rsidR="00A238F6" w:rsidRPr="00B97B9F" w:rsidRDefault="00A238F6" w:rsidP="006D1D85">
            <w:pPr>
              <w:jc w:val="center"/>
              <w:rPr>
                <w:sz w:val="28"/>
                <w:szCs w:val="28"/>
              </w:rPr>
            </w:pPr>
            <w:r w:rsidRPr="00B97B9F">
              <w:rPr>
                <w:sz w:val="28"/>
                <w:szCs w:val="28"/>
              </w:rPr>
              <w:t>Класс</w:t>
            </w:r>
          </w:p>
        </w:tc>
        <w:tc>
          <w:tcPr>
            <w:tcW w:w="4819" w:type="dxa"/>
            <w:shd w:val="clear" w:color="auto" w:fill="auto"/>
          </w:tcPr>
          <w:p w:rsidR="00A238F6" w:rsidRPr="00B97B9F" w:rsidRDefault="00A238F6" w:rsidP="006D1D85">
            <w:pPr>
              <w:jc w:val="center"/>
              <w:rPr>
                <w:sz w:val="28"/>
                <w:szCs w:val="28"/>
              </w:rPr>
            </w:pPr>
            <w:r w:rsidRPr="00B97B9F">
              <w:rPr>
                <w:sz w:val="28"/>
                <w:szCs w:val="28"/>
              </w:rPr>
              <w:t>Количество баллов</w:t>
            </w:r>
          </w:p>
        </w:tc>
      </w:tr>
      <w:tr w:rsidR="00A238F6" w:rsidRPr="00B97B9F" w:rsidTr="00601F1D">
        <w:trPr>
          <w:trHeight w:val="315"/>
        </w:trPr>
        <w:tc>
          <w:tcPr>
            <w:tcW w:w="1418" w:type="dxa"/>
            <w:shd w:val="clear" w:color="auto" w:fill="auto"/>
          </w:tcPr>
          <w:p w:rsidR="00A238F6" w:rsidRPr="00B97B9F" w:rsidRDefault="00A238F6" w:rsidP="006D1D85">
            <w:pPr>
              <w:jc w:val="center"/>
              <w:rPr>
                <w:sz w:val="28"/>
                <w:szCs w:val="28"/>
              </w:rPr>
            </w:pPr>
            <w:r w:rsidRPr="00B97B9F">
              <w:rPr>
                <w:sz w:val="28"/>
                <w:szCs w:val="28"/>
              </w:rPr>
              <w:t>1</w:t>
            </w:r>
          </w:p>
        </w:tc>
        <w:tc>
          <w:tcPr>
            <w:tcW w:w="4252" w:type="dxa"/>
            <w:shd w:val="clear" w:color="auto" w:fill="auto"/>
            <w:vAlign w:val="bottom"/>
          </w:tcPr>
          <w:p w:rsidR="00A238F6" w:rsidRPr="00B97B9F" w:rsidRDefault="00A238F6" w:rsidP="006D1D85">
            <w:pPr>
              <w:jc w:val="center"/>
              <w:rPr>
                <w:sz w:val="28"/>
                <w:szCs w:val="28"/>
              </w:rPr>
            </w:pPr>
            <w:r w:rsidRPr="00B97B9F">
              <w:rPr>
                <w:sz w:val="28"/>
                <w:szCs w:val="28"/>
              </w:rPr>
              <w:t>Ковалева Марина</w:t>
            </w:r>
          </w:p>
        </w:tc>
        <w:tc>
          <w:tcPr>
            <w:tcW w:w="3261" w:type="dxa"/>
            <w:shd w:val="clear" w:color="auto" w:fill="auto"/>
          </w:tcPr>
          <w:p w:rsidR="00A238F6" w:rsidRPr="00B97B9F" w:rsidRDefault="00A238F6" w:rsidP="006D1D85">
            <w:pPr>
              <w:jc w:val="center"/>
              <w:rPr>
                <w:sz w:val="28"/>
                <w:szCs w:val="28"/>
              </w:rPr>
            </w:pPr>
            <w:r w:rsidRPr="00B97B9F">
              <w:rPr>
                <w:sz w:val="28"/>
                <w:szCs w:val="28"/>
              </w:rPr>
              <w:t>9</w:t>
            </w:r>
          </w:p>
        </w:tc>
        <w:tc>
          <w:tcPr>
            <w:tcW w:w="4819" w:type="dxa"/>
            <w:shd w:val="clear" w:color="auto" w:fill="auto"/>
            <w:vAlign w:val="bottom"/>
          </w:tcPr>
          <w:p w:rsidR="00A238F6" w:rsidRPr="00B97B9F" w:rsidRDefault="00A238F6" w:rsidP="006D1D85">
            <w:pPr>
              <w:jc w:val="center"/>
              <w:rPr>
                <w:sz w:val="28"/>
                <w:szCs w:val="28"/>
              </w:rPr>
            </w:pPr>
            <w:r w:rsidRPr="00B97B9F">
              <w:rPr>
                <w:sz w:val="28"/>
                <w:szCs w:val="28"/>
              </w:rPr>
              <w:t>21</w:t>
            </w:r>
          </w:p>
        </w:tc>
      </w:tr>
      <w:tr w:rsidR="00A238F6" w:rsidRPr="00B97B9F" w:rsidTr="00601F1D">
        <w:trPr>
          <w:trHeight w:val="315"/>
        </w:trPr>
        <w:tc>
          <w:tcPr>
            <w:tcW w:w="1418" w:type="dxa"/>
            <w:shd w:val="clear" w:color="auto" w:fill="auto"/>
          </w:tcPr>
          <w:p w:rsidR="00A238F6" w:rsidRPr="00B97B9F" w:rsidRDefault="00A238F6" w:rsidP="006D1D85">
            <w:pPr>
              <w:jc w:val="center"/>
              <w:rPr>
                <w:sz w:val="28"/>
                <w:szCs w:val="28"/>
              </w:rPr>
            </w:pPr>
            <w:r w:rsidRPr="00B97B9F">
              <w:rPr>
                <w:sz w:val="28"/>
                <w:szCs w:val="28"/>
              </w:rPr>
              <w:t>2</w:t>
            </w:r>
          </w:p>
        </w:tc>
        <w:tc>
          <w:tcPr>
            <w:tcW w:w="4252" w:type="dxa"/>
            <w:shd w:val="clear" w:color="auto" w:fill="auto"/>
            <w:vAlign w:val="bottom"/>
          </w:tcPr>
          <w:p w:rsidR="00A238F6" w:rsidRPr="00B97B9F" w:rsidRDefault="00A238F6" w:rsidP="006D1D85">
            <w:pPr>
              <w:jc w:val="center"/>
              <w:rPr>
                <w:sz w:val="28"/>
                <w:szCs w:val="28"/>
              </w:rPr>
            </w:pPr>
            <w:r w:rsidRPr="00B97B9F">
              <w:rPr>
                <w:sz w:val="28"/>
                <w:szCs w:val="28"/>
              </w:rPr>
              <w:t>Дьяков Ярослав</w:t>
            </w:r>
          </w:p>
        </w:tc>
        <w:tc>
          <w:tcPr>
            <w:tcW w:w="3261" w:type="dxa"/>
            <w:shd w:val="clear" w:color="auto" w:fill="auto"/>
          </w:tcPr>
          <w:p w:rsidR="00A238F6" w:rsidRPr="00B97B9F" w:rsidRDefault="00A238F6" w:rsidP="006D1D85">
            <w:pPr>
              <w:jc w:val="center"/>
              <w:rPr>
                <w:sz w:val="28"/>
                <w:szCs w:val="28"/>
              </w:rPr>
            </w:pPr>
            <w:r w:rsidRPr="00B97B9F">
              <w:rPr>
                <w:sz w:val="28"/>
                <w:szCs w:val="28"/>
              </w:rPr>
              <w:t>9</w:t>
            </w:r>
          </w:p>
        </w:tc>
        <w:tc>
          <w:tcPr>
            <w:tcW w:w="4819" w:type="dxa"/>
            <w:shd w:val="clear" w:color="auto" w:fill="auto"/>
            <w:vAlign w:val="bottom"/>
          </w:tcPr>
          <w:p w:rsidR="00A238F6" w:rsidRPr="00B97B9F" w:rsidRDefault="00A238F6" w:rsidP="006D1D85">
            <w:pPr>
              <w:jc w:val="center"/>
              <w:rPr>
                <w:sz w:val="28"/>
                <w:szCs w:val="28"/>
              </w:rPr>
            </w:pPr>
            <w:r w:rsidRPr="00B97B9F">
              <w:rPr>
                <w:sz w:val="28"/>
                <w:szCs w:val="28"/>
              </w:rPr>
              <w:t>20</w:t>
            </w:r>
          </w:p>
        </w:tc>
      </w:tr>
      <w:tr w:rsidR="00A238F6" w:rsidRPr="00B97B9F" w:rsidTr="00601F1D">
        <w:trPr>
          <w:trHeight w:val="315"/>
        </w:trPr>
        <w:tc>
          <w:tcPr>
            <w:tcW w:w="1418" w:type="dxa"/>
            <w:shd w:val="clear" w:color="auto" w:fill="auto"/>
          </w:tcPr>
          <w:p w:rsidR="00A238F6" w:rsidRPr="00B97B9F" w:rsidRDefault="00A238F6" w:rsidP="006D1D85">
            <w:pPr>
              <w:jc w:val="center"/>
              <w:rPr>
                <w:sz w:val="28"/>
                <w:szCs w:val="28"/>
              </w:rPr>
            </w:pPr>
            <w:r w:rsidRPr="00B97B9F">
              <w:rPr>
                <w:sz w:val="28"/>
                <w:szCs w:val="28"/>
              </w:rPr>
              <w:lastRenderedPageBreak/>
              <w:t>3</w:t>
            </w:r>
          </w:p>
        </w:tc>
        <w:tc>
          <w:tcPr>
            <w:tcW w:w="4252" w:type="dxa"/>
            <w:shd w:val="clear" w:color="auto" w:fill="auto"/>
            <w:vAlign w:val="bottom"/>
          </w:tcPr>
          <w:p w:rsidR="00A238F6" w:rsidRPr="00B97B9F" w:rsidRDefault="00A238F6" w:rsidP="006D1D85">
            <w:pPr>
              <w:jc w:val="center"/>
              <w:rPr>
                <w:sz w:val="28"/>
                <w:szCs w:val="28"/>
              </w:rPr>
            </w:pPr>
            <w:r w:rsidRPr="00B97B9F">
              <w:rPr>
                <w:sz w:val="28"/>
                <w:szCs w:val="28"/>
              </w:rPr>
              <w:t>Лысов Дмитрий</w:t>
            </w:r>
          </w:p>
        </w:tc>
        <w:tc>
          <w:tcPr>
            <w:tcW w:w="3261" w:type="dxa"/>
            <w:shd w:val="clear" w:color="auto" w:fill="auto"/>
          </w:tcPr>
          <w:p w:rsidR="00A238F6" w:rsidRPr="00B97B9F" w:rsidRDefault="00A238F6" w:rsidP="006D1D85">
            <w:pPr>
              <w:jc w:val="center"/>
              <w:rPr>
                <w:sz w:val="28"/>
                <w:szCs w:val="28"/>
              </w:rPr>
            </w:pPr>
            <w:r w:rsidRPr="00B97B9F">
              <w:rPr>
                <w:sz w:val="28"/>
                <w:szCs w:val="28"/>
              </w:rPr>
              <w:t>9</w:t>
            </w:r>
          </w:p>
        </w:tc>
        <w:tc>
          <w:tcPr>
            <w:tcW w:w="4819" w:type="dxa"/>
            <w:shd w:val="clear" w:color="auto" w:fill="auto"/>
            <w:vAlign w:val="bottom"/>
          </w:tcPr>
          <w:p w:rsidR="00A238F6" w:rsidRPr="00B97B9F" w:rsidRDefault="00A238F6" w:rsidP="006D1D85">
            <w:pPr>
              <w:jc w:val="center"/>
              <w:rPr>
                <w:sz w:val="28"/>
                <w:szCs w:val="28"/>
              </w:rPr>
            </w:pPr>
            <w:r w:rsidRPr="00B97B9F">
              <w:rPr>
                <w:sz w:val="28"/>
                <w:szCs w:val="28"/>
              </w:rPr>
              <w:t>20</w:t>
            </w:r>
          </w:p>
        </w:tc>
      </w:tr>
    </w:tbl>
    <w:p w:rsidR="00A238F6" w:rsidRPr="00B97B9F" w:rsidRDefault="00A238F6" w:rsidP="00A238F6">
      <w:pPr>
        <w:ind w:firstLine="540"/>
        <w:jc w:val="center"/>
        <w:rPr>
          <w:b/>
          <w:sz w:val="28"/>
          <w:szCs w:val="28"/>
        </w:rPr>
      </w:pPr>
    </w:p>
    <w:p w:rsidR="00A238F6" w:rsidRPr="00B97B9F" w:rsidRDefault="00A238F6" w:rsidP="00A238F6">
      <w:pPr>
        <w:ind w:firstLine="540"/>
        <w:jc w:val="center"/>
        <w:rPr>
          <w:b/>
          <w:sz w:val="28"/>
          <w:szCs w:val="28"/>
        </w:rPr>
      </w:pPr>
      <w:r w:rsidRPr="00B97B9F">
        <w:rPr>
          <w:b/>
          <w:sz w:val="28"/>
          <w:szCs w:val="28"/>
        </w:rPr>
        <w:t>Самый низкий результат:</w:t>
      </w: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4252"/>
        <w:gridCol w:w="3261"/>
        <w:gridCol w:w="4819"/>
      </w:tblGrid>
      <w:tr w:rsidR="00A238F6" w:rsidRPr="00B97B9F" w:rsidTr="00601F1D">
        <w:trPr>
          <w:trHeight w:val="630"/>
        </w:trPr>
        <w:tc>
          <w:tcPr>
            <w:tcW w:w="1418" w:type="dxa"/>
            <w:shd w:val="clear" w:color="auto" w:fill="auto"/>
          </w:tcPr>
          <w:p w:rsidR="00A238F6" w:rsidRPr="00B97B9F" w:rsidRDefault="00A238F6" w:rsidP="006D1D85">
            <w:pPr>
              <w:jc w:val="center"/>
              <w:rPr>
                <w:sz w:val="28"/>
                <w:szCs w:val="28"/>
              </w:rPr>
            </w:pPr>
            <w:r w:rsidRPr="00B97B9F">
              <w:rPr>
                <w:sz w:val="28"/>
                <w:szCs w:val="28"/>
              </w:rPr>
              <w:t>№ п/п</w:t>
            </w:r>
          </w:p>
        </w:tc>
        <w:tc>
          <w:tcPr>
            <w:tcW w:w="4252" w:type="dxa"/>
            <w:shd w:val="clear" w:color="auto" w:fill="auto"/>
          </w:tcPr>
          <w:p w:rsidR="00A238F6" w:rsidRPr="00B97B9F" w:rsidRDefault="00A238F6" w:rsidP="006D1D85">
            <w:pPr>
              <w:jc w:val="center"/>
              <w:rPr>
                <w:sz w:val="28"/>
                <w:szCs w:val="28"/>
              </w:rPr>
            </w:pPr>
            <w:r w:rsidRPr="00B97B9F">
              <w:rPr>
                <w:sz w:val="28"/>
                <w:szCs w:val="28"/>
              </w:rPr>
              <w:t>Фамилия, имя</w:t>
            </w:r>
          </w:p>
        </w:tc>
        <w:tc>
          <w:tcPr>
            <w:tcW w:w="3261" w:type="dxa"/>
            <w:shd w:val="clear" w:color="auto" w:fill="auto"/>
          </w:tcPr>
          <w:p w:rsidR="00A238F6" w:rsidRPr="00B97B9F" w:rsidRDefault="00A238F6" w:rsidP="006D1D85">
            <w:pPr>
              <w:jc w:val="center"/>
              <w:rPr>
                <w:sz w:val="28"/>
                <w:szCs w:val="28"/>
              </w:rPr>
            </w:pPr>
            <w:r w:rsidRPr="00B97B9F">
              <w:rPr>
                <w:sz w:val="28"/>
                <w:szCs w:val="28"/>
              </w:rPr>
              <w:t>Класс</w:t>
            </w:r>
          </w:p>
        </w:tc>
        <w:tc>
          <w:tcPr>
            <w:tcW w:w="4819" w:type="dxa"/>
            <w:shd w:val="clear" w:color="auto" w:fill="auto"/>
          </w:tcPr>
          <w:p w:rsidR="00A238F6" w:rsidRPr="00B97B9F" w:rsidRDefault="00A238F6" w:rsidP="006D1D85">
            <w:pPr>
              <w:jc w:val="center"/>
              <w:rPr>
                <w:sz w:val="28"/>
                <w:szCs w:val="28"/>
              </w:rPr>
            </w:pPr>
            <w:r w:rsidRPr="00B97B9F">
              <w:rPr>
                <w:sz w:val="28"/>
                <w:szCs w:val="28"/>
              </w:rPr>
              <w:t>Количество баллов</w:t>
            </w:r>
          </w:p>
        </w:tc>
      </w:tr>
      <w:tr w:rsidR="00A238F6" w:rsidRPr="00B97B9F" w:rsidTr="00601F1D">
        <w:trPr>
          <w:trHeight w:val="315"/>
        </w:trPr>
        <w:tc>
          <w:tcPr>
            <w:tcW w:w="1418" w:type="dxa"/>
            <w:shd w:val="clear" w:color="auto" w:fill="auto"/>
          </w:tcPr>
          <w:p w:rsidR="00A238F6" w:rsidRPr="00B97B9F" w:rsidRDefault="00A238F6" w:rsidP="006D1D85">
            <w:pPr>
              <w:jc w:val="center"/>
              <w:rPr>
                <w:sz w:val="28"/>
                <w:szCs w:val="28"/>
              </w:rPr>
            </w:pPr>
            <w:r w:rsidRPr="00B97B9F">
              <w:rPr>
                <w:sz w:val="28"/>
                <w:szCs w:val="28"/>
              </w:rPr>
              <w:t>1</w:t>
            </w:r>
          </w:p>
        </w:tc>
        <w:tc>
          <w:tcPr>
            <w:tcW w:w="4252" w:type="dxa"/>
            <w:shd w:val="clear" w:color="auto" w:fill="auto"/>
            <w:vAlign w:val="bottom"/>
          </w:tcPr>
          <w:p w:rsidR="00A238F6" w:rsidRPr="00B97B9F" w:rsidRDefault="00A238F6" w:rsidP="006D1D85">
            <w:pPr>
              <w:jc w:val="center"/>
              <w:rPr>
                <w:sz w:val="28"/>
                <w:szCs w:val="28"/>
              </w:rPr>
            </w:pPr>
            <w:r w:rsidRPr="00B97B9F">
              <w:rPr>
                <w:sz w:val="28"/>
                <w:szCs w:val="28"/>
              </w:rPr>
              <w:t>Исаханов Константин</w:t>
            </w:r>
          </w:p>
        </w:tc>
        <w:tc>
          <w:tcPr>
            <w:tcW w:w="3261" w:type="dxa"/>
            <w:shd w:val="clear" w:color="auto" w:fill="auto"/>
          </w:tcPr>
          <w:p w:rsidR="00A238F6" w:rsidRPr="00B97B9F" w:rsidRDefault="00A238F6" w:rsidP="006D1D85">
            <w:pPr>
              <w:jc w:val="center"/>
              <w:rPr>
                <w:sz w:val="28"/>
                <w:szCs w:val="28"/>
              </w:rPr>
            </w:pPr>
            <w:r w:rsidRPr="00B97B9F">
              <w:rPr>
                <w:sz w:val="28"/>
                <w:szCs w:val="28"/>
              </w:rPr>
              <w:t>9</w:t>
            </w:r>
          </w:p>
        </w:tc>
        <w:tc>
          <w:tcPr>
            <w:tcW w:w="4819" w:type="dxa"/>
            <w:shd w:val="clear" w:color="auto" w:fill="auto"/>
            <w:vAlign w:val="bottom"/>
          </w:tcPr>
          <w:p w:rsidR="00A238F6" w:rsidRPr="00B97B9F" w:rsidRDefault="00A238F6" w:rsidP="006D1D85">
            <w:pPr>
              <w:jc w:val="center"/>
              <w:rPr>
                <w:sz w:val="28"/>
                <w:szCs w:val="28"/>
              </w:rPr>
            </w:pPr>
            <w:r w:rsidRPr="00B97B9F">
              <w:rPr>
                <w:sz w:val="28"/>
                <w:szCs w:val="28"/>
              </w:rPr>
              <w:t>9</w:t>
            </w:r>
          </w:p>
        </w:tc>
      </w:tr>
    </w:tbl>
    <w:p w:rsidR="00A238F6" w:rsidRPr="00B97B9F" w:rsidRDefault="00A238F6" w:rsidP="00A238F6">
      <w:pPr>
        <w:ind w:firstLine="540"/>
        <w:jc w:val="center"/>
        <w:rPr>
          <w:sz w:val="28"/>
          <w:szCs w:val="28"/>
        </w:rPr>
      </w:pPr>
    </w:p>
    <w:p w:rsidR="00A238F6" w:rsidRPr="00B97B9F" w:rsidRDefault="00A238F6" w:rsidP="00A238F6">
      <w:pPr>
        <w:ind w:firstLine="540"/>
        <w:jc w:val="center"/>
        <w:rPr>
          <w:sz w:val="28"/>
          <w:szCs w:val="28"/>
        </w:rPr>
      </w:pPr>
      <w:r w:rsidRPr="00B97B9F">
        <w:rPr>
          <w:sz w:val="28"/>
          <w:szCs w:val="28"/>
        </w:rPr>
        <w:t>Ковалевой Марине не хватило 1 балла до оценки «5».</w:t>
      </w:r>
    </w:p>
    <w:p w:rsidR="00A238F6" w:rsidRPr="00B97B9F" w:rsidRDefault="00A238F6" w:rsidP="00A238F6">
      <w:pPr>
        <w:ind w:firstLine="540"/>
        <w:jc w:val="center"/>
        <w:rPr>
          <w:sz w:val="28"/>
          <w:szCs w:val="28"/>
        </w:rPr>
      </w:pPr>
      <w:r w:rsidRPr="00B97B9F">
        <w:rPr>
          <w:sz w:val="28"/>
          <w:szCs w:val="28"/>
        </w:rPr>
        <w:t>Галицкой В., Обручевой Т. не хватило 1 балла до оценки «4».</w:t>
      </w:r>
    </w:p>
    <w:p w:rsidR="00A238F6" w:rsidRPr="00B97B9F" w:rsidRDefault="00A238F6" w:rsidP="00A238F6">
      <w:pPr>
        <w:jc w:val="center"/>
        <w:rPr>
          <w:b/>
          <w:sz w:val="28"/>
          <w:szCs w:val="28"/>
        </w:rPr>
      </w:pPr>
      <w:r w:rsidRPr="00B97B9F">
        <w:rPr>
          <w:b/>
          <w:sz w:val="28"/>
          <w:szCs w:val="28"/>
        </w:rPr>
        <w:t>Сопоставление результатов экзамена и школьной итоговой отметки</w:t>
      </w: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418"/>
        <w:gridCol w:w="2409"/>
        <w:gridCol w:w="2552"/>
        <w:gridCol w:w="2410"/>
        <w:gridCol w:w="3118"/>
      </w:tblGrid>
      <w:tr w:rsidR="00A238F6" w:rsidRPr="00B97B9F" w:rsidTr="00601F1D">
        <w:trPr>
          <w:trHeight w:val="823"/>
        </w:trPr>
        <w:tc>
          <w:tcPr>
            <w:tcW w:w="1843" w:type="dxa"/>
          </w:tcPr>
          <w:p w:rsidR="00A238F6" w:rsidRPr="00B97B9F" w:rsidRDefault="00A238F6" w:rsidP="006D1D85">
            <w:pPr>
              <w:jc w:val="center"/>
              <w:rPr>
                <w:sz w:val="28"/>
                <w:szCs w:val="28"/>
              </w:rPr>
            </w:pPr>
            <w:r w:rsidRPr="00B97B9F">
              <w:rPr>
                <w:sz w:val="28"/>
                <w:szCs w:val="28"/>
              </w:rPr>
              <w:t>Предмет</w:t>
            </w:r>
          </w:p>
        </w:tc>
        <w:tc>
          <w:tcPr>
            <w:tcW w:w="1418" w:type="dxa"/>
          </w:tcPr>
          <w:p w:rsidR="00A238F6" w:rsidRPr="00B97B9F" w:rsidRDefault="00A238F6" w:rsidP="006D1D85">
            <w:pPr>
              <w:jc w:val="center"/>
              <w:rPr>
                <w:sz w:val="28"/>
                <w:szCs w:val="28"/>
              </w:rPr>
            </w:pPr>
            <w:r w:rsidRPr="00B97B9F">
              <w:rPr>
                <w:sz w:val="28"/>
                <w:szCs w:val="28"/>
              </w:rPr>
              <w:t>Кол-во участников</w:t>
            </w:r>
          </w:p>
        </w:tc>
        <w:tc>
          <w:tcPr>
            <w:tcW w:w="2409" w:type="dxa"/>
          </w:tcPr>
          <w:p w:rsidR="00A238F6" w:rsidRPr="00B97B9F" w:rsidRDefault="00A238F6" w:rsidP="006D1D85">
            <w:pPr>
              <w:jc w:val="center"/>
              <w:rPr>
                <w:sz w:val="28"/>
                <w:szCs w:val="28"/>
              </w:rPr>
            </w:pPr>
            <w:r w:rsidRPr="00B97B9F">
              <w:rPr>
                <w:sz w:val="28"/>
                <w:szCs w:val="28"/>
              </w:rPr>
              <w:t>Кол-во обуч-ся, понизивших школьные отметки на 1 балл</w:t>
            </w:r>
          </w:p>
        </w:tc>
        <w:tc>
          <w:tcPr>
            <w:tcW w:w="2552" w:type="dxa"/>
          </w:tcPr>
          <w:p w:rsidR="00A238F6" w:rsidRPr="00B97B9F" w:rsidRDefault="00A238F6" w:rsidP="006D1D85">
            <w:pPr>
              <w:jc w:val="center"/>
              <w:rPr>
                <w:sz w:val="28"/>
                <w:szCs w:val="28"/>
              </w:rPr>
            </w:pPr>
            <w:r w:rsidRPr="00B97B9F">
              <w:rPr>
                <w:sz w:val="28"/>
                <w:szCs w:val="28"/>
              </w:rPr>
              <w:t>Кол-во обуч-ся, повысивших школьные отметки на 1 балл</w:t>
            </w:r>
          </w:p>
        </w:tc>
        <w:tc>
          <w:tcPr>
            <w:tcW w:w="2410" w:type="dxa"/>
          </w:tcPr>
          <w:p w:rsidR="00A238F6" w:rsidRPr="00B97B9F" w:rsidRDefault="00A238F6" w:rsidP="006D1D85">
            <w:pPr>
              <w:ind w:left="72" w:hanging="72"/>
              <w:jc w:val="center"/>
              <w:rPr>
                <w:sz w:val="28"/>
                <w:szCs w:val="28"/>
              </w:rPr>
            </w:pPr>
            <w:r w:rsidRPr="00B97B9F">
              <w:rPr>
                <w:sz w:val="28"/>
                <w:szCs w:val="28"/>
              </w:rPr>
              <w:t>Кол-во обуч-ся, подтвердивших школьные отметки</w:t>
            </w:r>
          </w:p>
        </w:tc>
        <w:tc>
          <w:tcPr>
            <w:tcW w:w="3118" w:type="dxa"/>
          </w:tcPr>
          <w:p w:rsidR="00A238F6" w:rsidRPr="00B97B9F" w:rsidRDefault="00A238F6" w:rsidP="006D1D85">
            <w:pPr>
              <w:ind w:left="72" w:hanging="72"/>
              <w:jc w:val="center"/>
              <w:rPr>
                <w:sz w:val="28"/>
                <w:szCs w:val="28"/>
              </w:rPr>
            </w:pPr>
            <w:r w:rsidRPr="00B97B9F">
              <w:rPr>
                <w:sz w:val="28"/>
                <w:szCs w:val="28"/>
              </w:rPr>
              <w:t>Соответствие выставленным итоговым оценкам</w:t>
            </w:r>
          </w:p>
        </w:tc>
      </w:tr>
      <w:tr w:rsidR="00A238F6" w:rsidRPr="00B97B9F" w:rsidTr="00601F1D">
        <w:tc>
          <w:tcPr>
            <w:tcW w:w="1843" w:type="dxa"/>
            <w:vAlign w:val="bottom"/>
          </w:tcPr>
          <w:p w:rsidR="00A238F6" w:rsidRPr="00B97B9F" w:rsidRDefault="00A238F6" w:rsidP="006D1D85">
            <w:pPr>
              <w:jc w:val="center"/>
              <w:rPr>
                <w:sz w:val="28"/>
                <w:szCs w:val="28"/>
              </w:rPr>
            </w:pPr>
            <w:r w:rsidRPr="00B97B9F">
              <w:rPr>
                <w:sz w:val="28"/>
                <w:szCs w:val="28"/>
              </w:rPr>
              <w:t>Математика</w:t>
            </w:r>
          </w:p>
        </w:tc>
        <w:tc>
          <w:tcPr>
            <w:tcW w:w="1418" w:type="dxa"/>
          </w:tcPr>
          <w:p w:rsidR="00A238F6" w:rsidRPr="00B97B9F" w:rsidRDefault="00A238F6" w:rsidP="006D1D85">
            <w:pPr>
              <w:jc w:val="center"/>
              <w:rPr>
                <w:sz w:val="28"/>
                <w:szCs w:val="28"/>
              </w:rPr>
            </w:pPr>
            <w:r w:rsidRPr="00B97B9F">
              <w:rPr>
                <w:sz w:val="28"/>
                <w:szCs w:val="28"/>
              </w:rPr>
              <w:t>13</w:t>
            </w:r>
          </w:p>
        </w:tc>
        <w:tc>
          <w:tcPr>
            <w:tcW w:w="2409" w:type="dxa"/>
          </w:tcPr>
          <w:p w:rsidR="00A238F6" w:rsidRPr="00B97B9F" w:rsidRDefault="00A238F6" w:rsidP="006D1D85">
            <w:pPr>
              <w:jc w:val="center"/>
              <w:rPr>
                <w:sz w:val="28"/>
                <w:szCs w:val="28"/>
              </w:rPr>
            </w:pPr>
            <w:r w:rsidRPr="00B97B9F">
              <w:rPr>
                <w:sz w:val="28"/>
                <w:szCs w:val="28"/>
              </w:rPr>
              <w:t>3(23%)</w:t>
            </w:r>
          </w:p>
        </w:tc>
        <w:tc>
          <w:tcPr>
            <w:tcW w:w="2552" w:type="dxa"/>
          </w:tcPr>
          <w:p w:rsidR="00A238F6" w:rsidRPr="00B97B9F" w:rsidRDefault="00A238F6" w:rsidP="006D1D85">
            <w:pPr>
              <w:jc w:val="center"/>
              <w:rPr>
                <w:sz w:val="28"/>
                <w:szCs w:val="28"/>
              </w:rPr>
            </w:pPr>
            <w:r w:rsidRPr="00B97B9F">
              <w:rPr>
                <w:sz w:val="28"/>
                <w:szCs w:val="28"/>
              </w:rPr>
              <w:t>2(15%)</w:t>
            </w:r>
          </w:p>
        </w:tc>
        <w:tc>
          <w:tcPr>
            <w:tcW w:w="2410" w:type="dxa"/>
          </w:tcPr>
          <w:p w:rsidR="00A238F6" w:rsidRPr="00B97B9F" w:rsidRDefault="00A238F6" w:rsidP="006D1D85">
            <w:pPr>
              <w:jc w:val="center"/>
              <w:rPr>
                <w:sz w:val="28"/>
                <w:szCs w:val="28"/>
              </w:rPr>
            </w:pPr>
            <w:r w:rsidRPr="00B97B9F">
              <w:rPr>
                <w:sz w:val="28"/>
                <w:szCs w:val="28"/>
              </w:rPr>
              <w:t>8(62%)</w:t>
            </w:r>
          </w:p>
        </w:tc>
        <w:tc>
          <w:tcPr>
            <w:tcW w:w="3118" w:type="dxa"/>
          </w:tcPr>
          <w:p w:rsidR="00A238F6" w:rsidRPr="00B97B9F" w:rsidRDefault="00A238F6" w:rsidP="006D1D85">
            <w:pPr>
              <w:jc w:val="center"/>
              <w:rPr>
                <w:sz w:val="28"/>
                <w:szCs w:val="28"/>
              </w:rPr>
            </w:pPr>
            <w:r w:rsidRPr="00B97B9F">
              <w:rPr>
                <w:sz w:val="28"/>
                <w:szCs w:val="28"/>
              </w:rPr>
              <w:t>62%</w:t>
            </w:r>
          </w:p>
        </w:tc>
      </w:tr>
    </w:tbl>
    <w:p w:rsidR="00A238F6" w:rsidRPr="00B97B9F" w:rsidRDefault="00A238F6" w:rsidP="00A238F6">
      <w:pPr>
        <w:jc w:val="both"/>
        <w:rPr>
          <w:sz w:val="28"/>
          <w:szCs w:val="28"/>
        </w:rPr>
      </w:pPr>
    </w:p>
    <w:p w:rsidR="00601F1D" w:rsidRDefault="00601F1D" w:rsidP="00A238F6">
      <w:pPr>
        <w:ind w:firstLine="540"/>
        <w:jc w:val="center"/>
        <w:rPr>
          <w:sz w:val="28"/>
          <w:szCs w:val="28"/>
        </w:rPr>
      </w:pPr>
    </w:p>
    <w:p w:rsidR="00601F1D" w:rsidRDefault="00601F1D" w:rsidP="00A238F6">
      <w:pPr>
        <w:ind w:firstLine="540"/>
        <w:jc w:val="center"/>
        <w:rPr>
          <w:sz w:val="28"/>
          <w:szCs w:val="28"/>
        </w:rPr>
      </w:pPr>
    </w:p>
    <w:p w:rsidR="00A238F6" w:rsidRPr="00B97B9F" w:rsidRDefault="00A238F6" w:rsidP="00A238F6">
      <w:pPr>
        <w:ind w:firstLine="540"/>
        <w:jc w:val="center"/>
        <w:rPr>
          <w:sz w:val="28"/>
          <w:szCs w:val="28"/>
        </w:rPr>
      </w:pPr>
      <w:r w:rsidRPr="00B97B9F">
        <w:rPr>
          <w:sz w:val="28"/>
          <w:szCs w:val="28"/>
        </w:rPr>
        <w:t>Проценты выполненных заданий первой части.</w:t>
      </w:r>
    </w:p>
    <w:p w:rsidR="00A238F6" w:rsidRPr="00B97B9F" w:rsidRDefault="00A238F6" w:rsidP="00A238F6">
      <w:pPr>
        <w:ind w:firstLine="540"/>
        <w:jc w:val="both"/>
        <w:rPr>
          <w:sz w:val="28"/>
          <w:szCs w:val="28"/>
        </w:rPr>
      </w:pPr>
    </w:p>
    <w:p w:rsidR="00A238F6" w:rsidRPr="00B97B9F" w:rsidRDefault="00A238F6" w:rsidP="00A238F6">
      <w:pPr>
        <w:ind w:firstLine="540"/>
        <w:jc w:val="center"/>
        <w:rPr>
          <w:sz w:val="28"/>
          <w:szCs w:val="28"/>
        </w:rPr>
      </w:pPr>
      <w:r w:rsidRPr="00B97B9F">
        <w:rPr>
          <w:noProof/>
          <w:sz w:val="28"/>
          <w:szCs w:val="28"/>
          <w:lang w:eastAsia="ru-RU"/>
        </w:rPr>
        <w:drawing>
          <wp:inline distT="0" distB="0" distL="0" distR="0">
            <wp:extent cx="4758418" cy="1941637"/>
            <wp:effectExtent l="19050" t="0" r="4082" b="0"/>
            <wp:docPr id="2" name="Диаграмма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
                    <pic:cNvPicPr>
                      <a:picLocks noChangeArrowheads="1"/>
                    </pic:cNvPicPr>
                  </pic:nvPicPr>
                  <pic:blipFill>
                    <a:blip r:embed="rId11" cstate="print"/>
                    <a:srcRect/>
                    <a:stretch>
                      <a:fillRect/>
                    </a:stretch>
                  </pic:blipFill>
                  <pic:spPr bwMode="auto">
                    <a:xfrm>
                      <a:off x="0" y="0"/>
                      <a:ext cx="4760674" cy="1942558"/>
                    </a:xfrm>
                    <a:prstGeom prst="rect">
                      <a:avLst/>
                    </a:prstGeom>
                    <a:noFill/>
                    <a:ln w="9525">
                      <a:noFill/>
                      <a:miter lim="800000"/>
                      <a:headEnd/>
                      <a:tailEnd/>
                    </a:ln>
                  </pic:spPr>
                </pic:pic>
              </a:graphicData>
            </a:graphic>
          </wp:inline>
        </w:drawing>
      </w:r>
    </w:p>
    <w:p w:rsidR="00A238F6" w:rsidRPr="00B97B9F" w:rsidRDefault="00A238F6" w:rsidP="00A238F6">
      <w:pPr>
        <w:ind w:firstLine="540"/>
        <w:jc w:val="both"/>
        <w:rPr>
          <w:sz w:val="28"/>
          <w:szCs w:val="28"/>
        </w:rPr>
      </w:pPr>
    </w:p>
    <w:p w:rsidR="00A238F6" w:rsidRPr="00B97B9F" w:rsidRDefault="00A238F6" w:rsidP="00A238F6">
      <w:pPr>
        <w:ind w:firstLine="540"/>
        <w:jc w:val="both"/>
        <w:rPr>
          <w:sz w:val="28"/>
          <w:szCs w:val="28"/>
        </w:rPr>
      </w:pPr>
    </w:p>
    <w:p w:rsidR="00A238F6" w:rsidRPr="00B97B9F" w:rsidRDefault="00A238F6" w:rsidP="00A238F6">
      <w:pPr>
        <w:ind w:firstLine="540"/>
        <w:jc w:val="both"/>
        <w:rPr>
          <w:sz w:val="28"/>
          <w:szCs w:val="28"/>
        </w:rPr>
      </w:pPr>
      <w:r w:rsidRPr="00B97B9F">
        <w:rPr>
          <w:sz w:val="28"/>
          <w:szCs w:val="28"/>
        </w:rPr>
        <w:lastRenderedPageBreak/>
        <w:t xml:space="preserve">Полученные показатели трудности (процент правильных ответов) заданий обязательной части находятся в пределах от 15% до 100%. </w:t>
      </w:r>
    </w:p>
    <w:p w:rsidR="00A238F6" w:rsidRPr="00B97B9F" w:rsidRDefault="00A238F6" w:rsidP="00A238F6">
      <w:pPr>
        <w:ind w:firstLine="540"/>
        <w:jc w:val="both"/>
        <w:rPr>
          <w:sz w:val="28"/>
          <w:szCs w:val="28"/>
        </w:rPr>
      </w:pPr>
      <w:r w:rsidRPr="00B97B9F">
        <w:rPr>
          <w:sz w:val="28"/>
          <w:szCs w:val="28"/>
        </w:rPr>
        <w:t>В обязательной части экзаменационной работы учащимся предлагались задания по всем содержательным линиям школьного курса алгебры и геометрии основной школы:</w:t>
      </w:r>
    </w:p>
    <w:p w:rsidR="00A238F6" w:rsidRPr="00B97B9F" w:rsidRDefault="00A238F6" w:rsidP="00A238F6">
      <w:pPr>
        <w:ind w:left="1260"/>
        <w:jc w:val="both"/>
        <w:rPr>
          <w:sz w:val="28"/>
          <w:szCs w:val="28"/>
        </w:rPr>
      </w:pPr>
    </w:p>
    <w:p w:rsidR="00A238F6" w:rsidRPr="00B97B9F" w:rsidRDefault="00A238F6" w:rsidP="00C856E9">
      <w:pPr>
        <w:widowControl/>
        <w:numPr>
          <w:ilvl w:val="0"/>
          <w:numId w:val="30"/>
        </w:numPr>
        <w:autoSpaceDE/>
        <w:autoSpaceDN/>
        <w:jc w:val="both"/>
        <w:rPr>
          <w:sz w:val="28"/>
          <w:szCs w:val="28"/>
        </w:rPr>
      </w:pPr>
      <w:r w:rsidRPr="00B97B9F">
        <w:rPr>
          <w:sz w:val="28"/>
          <w:szCs w:val="28"/>
        </w:rPr>
        <w:t>Числа и вычисления;</w:t>
      </w:r>
    </w:p>
    <w:p w:rsidR="00A238F6" w:rsidRPr="00B97B9F" w:rsidRDefault="00A238F6" w:rsidP="00C856E9">
      <w:pPr>
        <w:widowControl/>
        <w:numPr>
          <w:ilvl w:val="0"/>
          <w:numId w:val="30"/>
        </w:numPr>
        <w:autoSpaceDE/>
        <w:autoSpaceDN/>
        <w:jc w:val="both"/>
        <w:rPr>
          <w:sz w:val="28"/>
          <w:szCs w:val="28"/>
        </w:rPr>
      </w:pPr>
      <w:r w:rsidRPr="00B97B9F">
        <w:rPr>
          <w:sz w:val="28"/>
          <w:szCs w:val="28"/>
        </w:rPr>
        <w:t>Алгебраические выражения;</w:t>
      </w:r>
    </w:p>
    <w:p w:rsidR="00A238F6" w:rsidRPr="00B97B9F" w:rsidRDefault="00A238F6" w:rsidP="00C856E9">
      <w:pPr>
        <w:widowControl/>
        <w:numPr>
          <w:ilvl w:val="0"/>
          <w:numId w:val="30"/>
        </w:numPr>
        <w:autoSpaceDE/>
        <w:autoSpaceDN/>
        <w:jc w:val="both"/>
        <w:rPr>
          <w:sz w:val="28"/>
          <w:szCs w:val="28"/>
        </w:rPr>
      </w:pPr>
      <w:r w:rsidRPr="00B97B9F">
        <w:rPr>
          <w:sz w:val="28"/>
          <w:szCs w:val="28"/>
        </w:rPr>
        <w:t>Уравнения и неравенства;</w:t>
      </w:r>
    </w:p>
    <w:p w:rsidR="00A238F6" w:rsidRPr="00B97B9F" w:rsidRDefault="00A238F6" w:rsidP="00C856E9">
      <w:pPr>
        <w:widowControl/>
        <w:numPr>
          <w:ilvl w:val="0"/>
          <w:numId w:val="30"/>
        </w:numPr>
        <w:autoSpaceDE/>
        <w:autoSpaceDN/>
        <w:jc w:val="both"/>
        <w:rPr>
          <w:sz w:val="28"/>
          <w:szCs w:val="28"/>
        </w:rPr>
      </w:pPr>
      <w:r w:rsidRPr="00B97B9F">
        <w:rPr>
          <w:sz w:val="28"/>
          <w:szCs w:val="28"/>
        </w:rPr>
        <w:t>Числовые последовательности;</w:t>
      </w:r>
    </w:p>
    <w:p w:rsidR="00A238F6" w:rsidRPr="00B97B9F" w:rsidRDefault="00A238F6" w:rsidP="00C856E9">
      <w:pPr>
        <w:widowControl/>
        <w:numPr>
          <w:ilvl w:val="0"/>
          <w:numId w:val="30"/>
        </w:numPr>
        <w:autoSpaceDE/>
        <w:autoSpaceDN/>
        <w:jc w:val="both"/>
        <w:rPr>
          <w:sz w:val="28"/>
          <w:szCs w:val="28"/>
        </w:rPr>
      </w:pPr>
      <w:r w:rsidRPr="00B97B9F">
        <w:rPr>
          <w:sz w:val="28"/>
          <w:szCs w:val="28"/>
        </w:rPr>
        <w:t>Функции и графики;</w:t>
      </w:r>
    </w:p>
    <w:p w:rsidR="00A238F6" w:rsidRPr="00B97B9F" w:rsidRDefault="00A238F6" w:rsidP="00C856E9">
      <w:pPr>
        <w:widowControl/>
        <w:numPr>
          <w:ilvl w:val="0"/>
          <w:numId w:val="30"/>
        </w:numPr>
        <w:autoSpaceDE/>
        <w:autoSpaceDN/>
        <w:jc w:val="both"/>
        <w:rPr>
          <w:sz w:val="28"/>
          <w:szCs w:val="28"/>
        </w:rPr>
      </w:pPr>
      <w:r w:rsidRPr="00B97B9F">
        <w:rPr>
          <w:sz w:val="28"/>
          <w:szCs w:val="28"/>
        </w:rPr>
        <w:t>Геометрические фигуры и их свойства;</w:t>
      </w:r>
    </w:p>
    <w:p w:rsidR="00A238F6" w:rsidRPr="00B97B9F" w:rsidRDefault="00A238F6" w:rsidP="00C856E9">
      <w:pPr>
        <w:widowControl/>
        <w:numPr>
          <w:ilvl w:val="0"/>
          <w:numId w:val="30"/>
        </w:numPr>
        <w:autoSpaceDE/>
        <w:autoSpaceDN/>
        <w:jc w:val="both"/>
        <w:rPr>
          <w:sz w:val="28"/>
          <w:szCs w:val="28"/>
        </w:rPr>
      </w:pPr>
      <w:r w:rsidRPr="00B97B9F">
        <w:rPr>
          <w:sz w:val="28"/>
          <w:szCs w:val="28"/>
        </w:rPr>
        <w:t>Треугольник;</w:t>
      </w:r>
    </w:p>
    <w:p w:rsidR="00A238F6" w:rsidRPr="00B97B9F" w:rsidRDefault="00A238F6" w:rsidP="00C856E9">
      <w:pPr>
        <w:widowControl/>
        <w:numPr>
          <w:ilvl w:val="0"/>
          <w:numId w:val="30"/>
        </w:numPr>
        <w:autoSpaceDE/>
        <w:autoSpaceDN/>
        <w:jc w:val="both"/>
        <w:rPr>
          <w:sz w:val="28"/>
          <w:szCs w:val="28"/>
        </w:rPr>
      </w:pPr>
      <w:r w:rsidRPr="00B97B9F">
        <w:rPr>
          <w:sz w:val="28"/>
          <w:szCs w:val="28"/>
        </w:rPr>
        <w:t>Многоугольник;</w:t>
      </w:r>
    </w:p>
    <w:p w:rsidR="00A238F6" w:rsidRPr="00B97B9F" w:rsidRDefault="00A238F6" w:rsidP="00C856E9">
      <w:pPr>
        <w:widowControl/>
        <w:numPr>
          <w:ilvl w:val="0"/>
          <w:numId w:val="30"/>
        </w:numPr>
        <w:autoSpaceDE/>
        <w:autoSpaceDN/>
        <w:jc w:val="both"/>
        <w:rPr>
          <w:sz w:val="28"/>
          <w:szCs w:val="28"/>
        </w:rPr>
      </w:pPr>
      <w:r w:rsidRPr="00B97B9F">
        <w:rPr>
          <w:sz w:val="28"/>
          <w:szCs w:val="28"/>
        </w:rPr>
        <w:t>Окружность и круг;</w:t>
      </w:r>
    </w:p>
    <w:p w:rsidR="00A238F6" w:rsidRPr="00B97B9F" w:rsidRDefault="00A238F6" w:rsidP="00C856E9">
      <w:pPr>
        <w:widowControl/>
        <w:numPr>
          <w:ilvl w:val="0"/>
          <w:numId w:val="30"/>
        </w:numPr>
        <w:autoSpaceDE/>
        <w:autoSpaceDN/>
        <w:jc w:val="both"/>
        <w:rPr>
          <w:sz w:val="28"/>
          <w:szCs w:val="28"/>
        </w:rPr>
      </w:pPr>
      <w:r w:rsidRPr="00B97B9F">
        <w:rPr>
          <w:sz w:val="28"/>
          <w:szCs w:val="28"/>
        </w:rPr>
        <w:t>Измерение геометрических величин;</w:t>
      </w:r>
    </w:p>
    <w:p w:rsidR="00A238F6" w:rsidRPr="00B97B9F" w:rsidRDefault="00A238F6" w:rsidP="00A238F6">
      <w:pPr>
        <w:ind w:left="1260"/>
        <w:jc w:val="both"/>
        <w:rPr>
          <w:sz w:val="28"/>
          <w:szCs w:val="28"/>
        </w:rPr>
      </w:pPr>
    </w:p>
    <w:p w:rsidR="00A238F6" w:rsidRPr="00B97B9F" w:rsidRDefault="00A238F6" w:rsidP="00A238F6">
      <w:pPr>
        <w:jc w:val="both"/>
        <w:rPr>
          <w:sz w:val="28"/>
          <w:szCs w:val="28"/>
        </w:rPr>
      </w:pPr>
      <w:r w:rsidRPr="00B97B9F">
        <w:rPr>
          <w:sz w:val="28"/>
          <w:szCs w:val="28"/>
        </w:rPr>
        <w:t>Наибольшие затруднения вызвали задания:</w:t>
      </w:r>
    </w:p>
    <w:p w:rsidR="00A238F6" w:rsidRPr="00B97B9F" w:rsidRDefault="00A238F6" w:rsidP="00A238F6">
      <w:pPr>
        <w:jc w:val="both"/>
        <w:rPr>
          <w:sz w:val="28"/>
          <w:szCs w:val="28"/>
        </w:rPr>
      </w:pPr>
      <w:r w:rsidRPr="00B97B9F">
        <w:rPr>
          <w:sz w:val="28"/>
          <w:szCs w:val="28"/>
        </w:rPr>
        <w:t>3(23%) – Прикладная геометрия: площадь; 4(15) - Прикладная геометрия: расстояния. (основную проблему вызвала необходимость перевода единиц измерения)</w:t>
      </w:r>
    </w:p>
    <w:p w:rsidR="00A238F6" w:rsidRPr="00B97B9F" w:rsidRDefault="00A238F6" w:rsidP="00A238F6">
      <w:pPr>
        <w:jc w:val="both"/>
        <w:rPr>
          <w:sz w:val="28"/>
          <w:szCs w:val="28"/>
        </w:rPr>
      </w:pPr>
      <w:r w:rsidRPr="00B97B9F">
        <w:rPr>
          <w:sz w:val="28"/>
          <w:szCs w:val="28"/>
        </w:rPr>
        <w:t xml:space="preserve"> 19(46%) – Анализ геометрических высказываний.</w:t>
      </w:r>
    </w:p>
    <w:p w:rsidR="00A238F6" w:rsidRPr="00B97B9F" w:rsidRDefault="00A238F6" w:rsidP="00A238F6">
      <w:pPr>
        <w:jc w:val="both"/>
        <w:rPr>
          <w:sz w:val="28"/>
          <w:szCs w:val="28"/>
        </w:rPr>
      </w:pPr>
    </w:p>
    <w:p w:rsidR="00A238F6" w:rsidRPr="00B97B9F" w:rsidRDefault="00A238F6" w:rsidP="00A238F6">
      <w:pPr>
        <w:jc w:val="both"/>
        <w:rPr>
          <w:sz w:val="28"/>
          <w:szCs w:val="28"/>
        </w:rPr>
      </w:pPr>
      <w:r w:rsidRPr="00B97B9F">
        <w:rPr>
          <w:sz w:val="28"/>
          <w:szCs w:val="28"/>
        </w:rPr>
        <w:t>Так же затруднения  у выпускников вызывают задачи, где необходимо было найти процент от числа. Традиционно тема «Проценты» считается трудной для учащихся. Очевидно, это происходит  в силу того, что навыки решения простейших задач на проценты отрабатываются в школе крайне мало в силу особенностей расположения материала в учебниках (в 5-6 классах).</w:t>
      </w:r>
    </w:p>
    <w:p w:rsidR="00A238F6" w:rsidRPr="00B97B9F" w:rsidRDefault="00A238F6" w:rsidP="00A238F6">
      <w:pPr>
        <w:jc w:val="both"/>
        <w:rPr>
          <w:sz w:val="28"/>
          <w:szCs w:val="28"/>
        </w:rPr>
      </w:pPr>
    </w:p>
    <w:p w:rsidR="00A238F6" w:rsidRPr="00B97B9F" w:rsidRDefault="00A238F6" w:rsidP="00A238F6">
      <w:pPr>
        <w:ind w:firstLine="540"/>
        <w:jc w:val="both"/>
        <w:rPr>
          <w:sz w:val="28"/>
          <w:szCs w:val="28"/>
        </w:rPr>
      </w:pPr>
      <w:r w:rsidRPr="00B97B9F">
        <w:rPr>
          <w:sz w:val="28"/>
          <w:szCs w:val="28"/>
        </w:rPr>
        <w:t>Анализируя данные, отметим имеющееся соответствие между уровнем сложности задания и процентом его выполнения, что свидетельствует о том, что вторая часть работы выполняет свою дифференцирующую функцию. Результаты выполнения заданий работы (№20, №21, №22, №23, №24, №25) оказались низкими.</w:t>
      </w:r>
    </w:p>
    <w:p w:rsidR="00A238F6" w:rsidRPr="00B97B9F" w:rsidRDefault="00A238F6" w:rsidP="00A238F6">
      <w:pPr>
        <w:ind w:firstLine="540"/>
        <w:jc w:val="both"/>
        <w:rPr>
          <w:sz w:val="28"/>
          <w:szCs w:val="28"/>
        </w:rPr>
      </w:pPr>
    </w:p>
    <w:p w:rsidR="009363A0" w:rsidRDefault="009363A0" w:rsidP="00A238F6">
      <w:pPr>
        <w:ind w:firstLine="540"/>
        <w:jc w:val="center"/>
        <w:rPr>
          <w:sz w:val="28"/>
          <w:szCs w:val="28"/>
        </w:rPr>
      </w:pPr>
    </w:p>
    <w:p w:rsidR="00A238F6" w:rsidRPr="00B97B9F" w:rsidRDefault="00A238F6" w:rsidP="00A238F6">
      <w:pPr>
        <w:ind w:firstLine="540"/>
        <w:jc w:val="center"/>
        <w:rPr>
          <w:sz w:val="28"/>
          <w:szCs w:val="28"/>
        </w:rPr>
      </w:pPr>
      <w:r w:rsidRPr="00B97B9F">
        <w:rPr>
          <w:sz w:val="28"/>
          <w:szCs w:val="28"/>
        </w:rPr>
        <w:t>Процент выполнения заданий 2 части.</w:t>
      </w:r>
    </w:p>
    <w:p w:rsidR="00A238F6" w:rsidRPr="00B97B9F" w:rsidRDefault="00A238F6" w:rsidP="00A238F6">
      <w:pPr>
        <w:ind w:firstLine="540"/>
        <w:jc w:val="center"/>
        <w:rPr>
          <w:sz w:val="28"/>
          <w:szCs w:val="28"/>
        </w:rPr>
      </w:pPr>
      <w:r w:rsidRPr="00B97B9F">
        <w:rPr>
          <w:noProof/>
          <w:sz w:val="28"/>
          <w:szCs w:val="28"/>
          <w:lang w:eastAsia="ru-RU"/>
        </w:rPr>
        <w:drawing>
          <wp:inline distT="0" distB="0" distL="0" distR="0">
            <wp:extent cx="5203371" cy="2563430"/>
            <wp:effectExtent l="19050" t="0" r="0" b="0"/>
            <wp:docPr id="3" name="Диаграмма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
                    <pic:cNvPicPr>
                      <a:picLocks noChangeArrowheads="1"/>
                    </pic:cNvPicPr>
                  </pic:nvPicPr>
                  <pic:blipFill>
                    <a:blip r:embed="rId12" cstate="print"/>
                    <a:srcRect/>
                    <a:stretch>
                      <a:fillRect/>
                    </a:stretch>
                  </pic:blipFill>
                  <pic:spPr bwMode="auto">
                    <a:xfrm>
                      <a:off x="0" y="0"/>
                      <a:ext cx="5205936" cy="2564694"/>
                    </a:xfrm>
                    <a:prstGeom prst="rect">
                      <a:avLst/>
                    </a:prstGeom>
                    <a:noFill/>
                    <a:ln w="9525">
                      <a:noFill/>
                      <a:miter lim="800000"/>
                      <a:headEnd/>
                      <a:tailEnd/>
                    </a:ln>
                  </pic:spPr>
                </pic:pic>
              </a:graphicData>
            </a:graphic>
          </wp:inline>
        </w:drawing>
      </w:r>
    </w:p>
    <w:p w:rsidR="00A238F6" w:rsidRPr="00B97B9F" w:rsidRDefault="00A238F6" w:rsidP="00A238F6">
      <w:pPr>
        <w:ind w:firstLine="540"/>
        <w:jc w:val="both"/>
        <w:rPr>
          <w:sz w:val="28"/>
          <w:szCs w:val="28"/>
        </w:rPr>
      </w:pPr>
      <w:r w:rsidRPr="00B97B9F">
        <w:rPr>
          <w:sz w:val="28"/>
          <w:szCs w:val="28"/>
        </w:rPr>
        <w:t xml:space="preserve">  </w:t>
      </w:r>
    </w:p>
    <w:p w:rsidR="00A238F6" w:rsidRPr="00B97B9F" w:rsidRDefault="00A238F6" w:rsidP="00A238F6">
      <w:pPr>
        <w:ind w:firstLine="540"/>
        <w:jc w:val="both"/>
        <w:rPr>
          <w:sz w:val="28"/>
          <w:szCs w:val="28"/>
        </w:rPr>
      </w:pPr>
      <w:r w:rsidRPr="00B97B9F">
        <w:rPr>
          <w:sz w:val="28"/>
          <w:szCs w:val="28"/>
        </w:rPr>
        <w:t xml:space="preserve">Результаты экзамена показывают, что базовая математическая подготовка, составляющая основу общего образования, у учащихся, принимавших участие в государственной (итоговой) аттестации в 9 классе, в целом сформирована. </w:t>
      </w:r>
    </w:p>
    <w:p w:rsidR="00A238F6" w:rsidRPr="00B97B9F" w:rsidRDefault="00A238F6" w:rsidP="00A238F6">
      <w:pPr>
        <w:ind w:firstLine="540"/>
        <w:jc w:val="both"/>
        <w:rPr>
          <w:sz w:val="28"/>
          <w:szCs w:val="28"/>
        </w:rPr>
      </w:pPr>
      <w:r w:rsidRPr="00B97B9F">
        <w:rPr>
          <w:sz w:val="28"/>
          <w:szCs w:val="28"/>
        </w:rPr>
        <w:t>Так, с заданиями базового уровня сложности, которые проверяют знание основных формул, правил, алгоритмов и умение их применять к решению задач выпускники справились Наиболее успешно школьники справляются с заданиями, требующими знаний ограниченного набора математических формул, законов, правил, а также с заданиями, где нужно применить хорошо отработанные алгоритмы решения уравнений, неравенств, преобразования выражений. Задания, в которых требуется интеграция знаний из различных разделов курса алгебры, а также задания, связанные с применением знаний в новой ситуации (в том числе практического характера) вызывают серьезные затруднения у школьников.</w:t>
      </w:r>
    </w:p>
    <w:p w:rsidR="00A238F6" w:rsidRPr="00B97B9F" w:rsidRDefault="00A238F6" w:rsidP="00A238F6">
      <w:pPr>
        <w:ind w:firstLine="540"/>
        <w:jc w:val="both"/>
        <w:rPr>
          <w:sz w:val="28"/>
          <w:szCs w:val="28"/>
        </w:rPr>
      </w:pPr>
    </w:p>
    <w:p w:rsidR="00A238F6" w:rsidRPr="00B97B9F" w:rsidRDefault="00A238F6" w:rsidP="00A238F6">
      <w:pPr>
        <w:ind w:firstLine="540"/>
        <w:jc w:val="both"/>
        <w:rPr>
          <w:sz w:val="28"/>
          <w:szCs w:val="28"/>
        </w:rPr>
      </w:pPr>
      <w:r w:rsidRPr="00B97B9F">
        <w:rPr>
          <w:sz w:val="28"/>
          <w:szCs w:val="28"/>
        </w:rPr>
        <w:t>На уровне повышенных требований успешно справляются с экзаменационной работой лишь единицы выпускников, сдававших экзамен. Эта группа выпускников, помимо хороших знаний на базовом уровне показывает умение применять эти знания в несколько измененной, новой ситуации.</w:t>
      </w:r>
    </w:p>
    <w:p w:rsidR="00A238F6" w:rsidRPr="00B97B9F" w:rsidRDefault="00A238F6" w:rsidP="00A238F6">
      <w:pPr>
        <w:jc w:val="both"/>
        <w:rPr>
          <w:sz w:val="28"/>
          <w:szCs w:val="28"/>
        </w:rPr>
      </w:pPr>
    </w:p>
    <w:p w:rsidR="00A238F6" w:rsidRPr="00B97B9F" w:rsidRDefault="00A238F6" w:rsidP="00A238F6">
      <w:pPr>
        <w:ind w:firstLine="540"/>
        <w:jc w:val="both"/>
        <w:rPr>
          <w:sz w:val="28"/>
          <w:szCs w:val="28"/>
        </w:rPr>
      </w:pPr>
      <w:r w:rsidRPr="00B97B9F">
        <w:rPr>
          <w:sz w:val="28"/>
          <w:szCs w:val="28"/>
        </w:rPr>
        <w:t xml:space="preserve">Общие результаты экзамена показывают, что у школьников в недостаточной мере сформированы: </w:t>
      </w:r>
    </w:p>
    <w:p w:rsidR="00A238F6" w:rsidRPr="00B97B9F" w:rsidRDefault="00A238F6" w:rsidP="00C856E9">
      <w:pPr>
        <w:widowControl/>
        <w:numPr>
          <w:ilvl w:val="0"/>
          <w:numId w:val="28"/>
        </w:numPr>
        <w:tabs>
          <w:tab w:val="clear" w:pos="2340"/>
          <w:tab w:val="num" w:pos="360"/>
        </w:tabs>
        <w:autoSpaceDE/>
        <w:autoSpaceDN/>
        <w:ind w:left="360"/>
        <w:jc w:val="both"/>
        <w:rPr>
          <w:sz w:val="28"/>
          <w:szCs w:val="28"/>
        </w:rPr>
      </w:pPr>
      <w:r w:rsidRPr="00B97B9F">
        <w:rPr>
          <w:sz w:val="28"/>
          <w:szCs w:val="28"/>
        </w:rPr>
        <w:t xml:space="preserve">логическое мышление, </w:t>
      </w:r>
    </w:p>
    <w:p w:rsidR="00A238F6" w:rsidRPr="00B97B9F" w:rsidRDefault="00A238F6" w:rsidP="00C856E9">
      <w:pPr>
        <w:widowControl/>
        <w:numPr>
          <w:ilvl w:val="0"/>
          <w:numId w:val="28"/>
        </w:numPr>
        <w:tabs>
          <w:tab w:val="clear" w:pos="2340"/>
          <w:tab w:val="num" w:pos="360"/>
        </w:tabs>
        <w:autoSpaceDE/>
        <w:autoSpaceDN/>
        <w:ind w:left="360"/>
        <w:jc w:val="both"/>
        <w:rPr>
          <w:sz w:val="28"/>
          <w:szCs w:val="28"/>
        </w:rPr>
      </w:pPr>
      <w:r w:rsidRPr="00B97B9F">
        <w:rPr>
          <w:sz w:val="28"/>
          <w:szCs w:val="28"/>
        </w:rPr>
        <w:t xml:space="preserve">общеучебные умения (сравнение, классификация, умение анализировать информацию), </w:t>
      </w:r>
    </w:p>
    <w:p w:rsidR="00A238F6" w:rsidRPr="00B97B9F" w:rsidRDefault="00A238F6" w:rsidP="00C856E9">
      <w:pPr>
        <w:widowControl/>
        <w:numPr>
          <w:ilvl w:val="0"/>
          <w:numId w:val="28"/>
        </w:numPr>
        <w:tabs>
          <w:tab w:val="clear" w:pos="2340"/>
          <w:tab w:val="num" w:pos="360"/>
        </w:tabs>
        <w:autoSpaceDE/>
        <w:autoSpaceDN/>
        <w:ind w:left="360"/>
        <w:jc w:val="both"/>
        <w:rPr>
          <w:sz w:val="28"/>
          <w:szCs w:val="28"/>
        </w:rPr>
      </w:pPr>
      <w:r w:rsidRPr="00B97B9F">
        <w:rPr>
          <w:sz w:val="28"/>
          <w:szCs w:val="28"/>
        </w:rPr>
        <w:lastRenderedPageBreak/>
        <w:t xml:space="preserve">навыки работы  с тестовыми  заданиями, </w:t>
      </w:r>
    </w:p>
    <w:p w:rsidR="00A238F6" w:rsidRPr="00B97B9F" w:rsidRDefault="00A238F6" w:rsidP="00C856E9">
      <w:pPr>
        <w:widowControl/>
        <w:numPr>
          <w:ilvl w:val="0"/>
          <w:numId w:val="28"/>
        </w:numPr>
        <w:tabs>
          <w:tab w:val="clear" w:pos="2340"/>
          <w:tab w:val="num" w:pos="360"/>
        </w:tabs>
        <w:autoSpaceDE/>
        <w:autoSpaceDN/>
        <w:ind w:left="360"/>
        <w:jc w:val="both"/>
        <w:rPr>
          <w:sz w:val="28"/>
          <w:szCs w:val="28"/>
        </w:rPr>
      </w:pPr>
      <w:r w:rsidRPr="00B97B9F">
        <w:rPr>
          <w:sz w:val="28"/>
          <w:szCs w:val="28"/>
        </w:rPr>
        <w:t>вычислительные навыки;</w:t>
      </w:r>
    </w:p>
    <w:p w:rsidR="00A238F6" w:rsidRPr="00B97B9F" w:rsidRDefault="00A238F6" w:rsidP="00C856E9">
      <w:pPr>
        <w:widowControl/>
        <w:numPr>
          <w:ilvl w:val="0"/>
          <w:numId w:val="28"/>
        </w:numPr>
        <w:tabs>
          <w:tab w:val="clear" w:pos="2340"/>
          <w:tab w:val="num" w:pos="360"/>
        </w:tabs>
        <w:autoSpaceDE/>
        <w:autoSpaceDN/>
        <w:ind w:left="360"/>
        <w:jc w:val="both"/>
        <w:rPr>
          <w:sz w:val="28"/>
          <w:szCs w:val="28"/>
        </w:rPr>
      </w:pPr>
      <w:r w:rsidRPr="00B97B9F">
        <w:rPr>
          <w:sz w:val="28"/>
          <w:szCs w:val="28"/>
        </w:rPr>
        <w:t>умение грамотно оформить решение;</w:t>
      </w:r>
    </w:p>
    <w:p w:rsidR="00A238F6" w:rsidRPr="00B97B9F" w:rsidRDefault="00A238F6" w:rsidP="00C856E9">
      <w:pPr>
        <w:widowControl/>
        <w:numPr>
          <w:ilvl w:val="0"/>
          <w:numId w:val="28"/>
        </w:numPr>
        <w:tabs>
          <w:tab w:val="clear" w:pos="2340"/>
          <w:tab w:val="num" w:pos="360"/>
        </w:tabs>
        <w:autoSpaceDE/>
        <w:autoSpaceDN/>
        <w:ind w:left="360"/>
        <w:jc w:val="both"/>
        <w:rPr>
          <w:sz w:val="28"/>
          <w:szCs w:val="28"/>
        </w:rPr>
      </w:pPr>
      <w:r w:rsidRPr="00B97B9F">
        <w:rPr>
          <w:sz w:val="28"/>
          <w:szCs w:val="28"/>
        </w:rPr>
        <w:t>умение анализировать полученный ответ</w:t>
      </w:r>
    </w:p>
    <w:p w:rsidR="00A238F6" w:rsidRPr="00B97B9F" w:rsidRDefault="00A238F6" w:rsidP="00A238F6">
      <w:pPr>
        <w:ind w:firstLine="540"/>
        <w:jc w:val="both"/>
        <w:rPr>
          <w:sz w:val="28"/>
          <w:szCs w:val="28"/>
        </w:rPr>
      </w:pPr>
      <w:r w:rsidRPr="00B97B9F">
        <w:rPr>
          <w:sz w:val="28"/>
          <w:szCs w:val="28"/>
        </w:rPr>
        <w:t>Эти проблемы связаны с тем, что учителя много времени и внимания уделяют на отработку алгоритмов решения заданий стандартного характера («решите уравнение», «решите неравенство», «упростите выражение» и т.д.), т.е. «натаскивают» учеников на определенные типы заданий, на определенные формулировки. В то же время на уроках недостаточно внимания уделяется решению задач, требующих применения знаний из различных разделов курса алгебры, недостаточно решается задач практического характера, связанных с жизненным опытом выпускников. Недостаточно внимания уделяется развитию общеучебных умений и умений записывать и оформлять решение.</w:t>
      </w:r>
    </w:p>
    <w:p w:rsidR="00A238F6" w:rsidRPr="00B97B9F" w:rsidRDefault="00A238F6" w:rsidP="00A238F6">
      <w:pPr>
        <w:pStyle w:val="af6"/>
        <w:spacing w:after="0"/>
        <w:ind w:left="0" w:right="-2" w:firstLine="540"/>
        <w:jc w:val="both"/>
        <w:rPr>
          <w:sz w:val="28"/>
          <w:szCs w:val="28"/>
        </w:rPr>
      </w:pPr>
      <w:r w:rsidRPr="00B97B9F">
        <w:rPr>
          <w:sz w:val="28"/>
          <w:szCs w:val="28"/>
        </w:rPr>
        <w:t>Итоги проведения экзамена по математике для выпускников основной школы позволяют определить направление совершенствования процесса преподавания алгебры и геометрии.</w:t>
      </w:r>
    </w:p>
    <w:p w:rsidR="00A238F6" w:rsidRPr="00B97B9F" w:rsidRDefault="00A238F6" w:rsidP="00A238F6">
      <w:pPr>
        <w:pStyle w:val="af6"/>
        <w:spacing w:after="0"/>
        <w:ind w:left="0" w:right="-2" w:firstLine="540"/>
        <w:jc w:val="both"/>
        <w:rPr>
          <w:sz w:val="28"/>
          <w:szCs w:val="28"/>
        </w:rPr>
      </w:pPr>
    </w:p>
    <w:p w:rsidR="00A238F6" w:rsidRPr="00B97B9F" w:rsidRDefault="00A238F6" w:rsidP="00A238F6">
      <w:pPr>
        <w:pStyle w:val="af6"/>
        <w:spacing w:after="0"/>
        <w:ind w:left="0" w:right="-2" w:firstLine="540"/>
        <w:jc w:val="both"/>
        <w:rPr>
          <w:sz w:val="28"/>
          <w:szCs w:val="28"/>
        </w:rPr>
      </w:pPr>
      <w:r w:rsidRPr="00B97B9F">
        <w:rPr>
          <w:sz w:val="28"/>
          <w:szCs w:val="28"/>
        </w:rPr>
        <w:t>Необходимо:</w:t>
      </w:r>
    </w:p>
    <w:p w:rsidR="00A238F6" w:rsidRPr="00B97B9F" w:rsidRDefault="00A238F6" w:rsidP="00C856E9">
      <w:pPr>
        <w:pStyle w:val="af6"/>
        <w:widowControl/>
        <w:numPr>
          <w:ilvl w:val="0"/>
          <w:numId w:val="29"/>
        </w:numPr>
        <w:tabs>
          <w:tab w:val="clear" w:pos="720"/>
          <w:tab w:val="num" w:pos="540"/>
        </w:tabs>
        <w:autoSpaceDE/>
        <w:autoSpaceDN/>
        <w:spacing w:after="0"/>
        <w:ind w:left="0" w:right="-2" w:firstLine="360"/>
        <w:jc w:val="both"/>
        <w:rPr>
          <w:sz w:val="28"/>
          <w:szCs w:val="28"/>
        </w:rPr>
      </w:pPr>
      <w:r w:rsidRPr="00B97B9F">
        <w:rPr>
          <w:sz w:val="28"/>
          <w:szCs w:val="28"/>
        </w:rPr>
        <w:t>при годовом планировании уроков отводить достаточное количество времени на организацию повторения материала основной школы;</w:t>
      </w:r>
    </w:p>
    <w:p w:rsidR="00A238F6" w:rsidRPr="00B97B9F" w:rsidRDefault="00A238F6" w:rsidP="00C856E9">
      <w:pPr>
        <w:pStyle w:val="af6"/>
        <w:widowControl/>
        <w:numPr>
          <w:ilvl w:val="0"/>
          <w:numId w:val="29"/>
        </w:numPr>
        <w:tabs>
          <w:tab w:val="clear" w:pos="720"/>
          <w:tab w:val="num" w:pos="540"/>
        </w:tabs>
        <w:autoSpaceDE/>
        <w:autoSpaceDN/>
        <w:spacing w:after="0"/>
        <w:ind w:left="0" w:right="-2" w:firstLine="360"/>
        <w:jc w:val="both"/>
        <w:rPr>
          <w:sz w:val="28"/>
          <w:szCs w:val="28"/>
        </w:rPr>
      </w:pPr>
      <w:r w:rsidRPr="00B97B9F">
        <w:rPr>
          <w:sz w:val="28"/>
          <w:szCs w:val="28"/>
        </w:rPr>
        <w:t>при проведении текущих и итоговых проверок знаний учащихся чаще использовать материалы и инструментарий, используемые в рамках новой формы проведения экзамена;</w:t>
      </w:r>
    </w:p>
    <w:p w:rsidR="00A238F6" w:rsidRPr="00B97B9F" w:rsidRDefault="00A238F6" w:rsidP="00A238F6">
      <w:pPr>
        <w:pStyle w:val="af6"/>
        <w:spacing w:after="0"/>
        <w:ind w:left="360" w:right="-2"/>
        <w:jc w:val="both"/>
        <w:rPr>
          <w:sz w:val="28"/>
          <w:szCs w:val="28"/>
        </w:rPr>
      </w:pPr>
    </w:p>
    <w:p w:rsidR="00A238F6" w:rsidRPr="00B97B9F" w:rsidRDefault="00A238F6" w:rsidP="00C856E9">
      <w:pPr>
        <w:pStyle w:val="af6"/>
        <w:widowControl/>
        <w:numPr>
          <w:ilvl w:val="0"/>
          <w:numId w:val="29"/>
        </w:numPr>
        <w:tabs>
          <w:tab w:val="clear" w:pos="720"/>
          <w:tab w:val="num" w:pos="540"/>
        </w:tabs>
        <w:autoSpaceDE/>
        <w:autoSpaceDN/>
        <w:spacing w:after="0"/>
        <w:ind w:left="0" w:right="-2" w:firstLine="360"/>
        <w:jc w:val="both"/>
        <w:rPr>
          <w:sz w:val="28"/>
          <w:szCs w:val="28"/>
        </w:rPr>
      </w:pPr>
      <w:r w:rsidRPr="00B97B9F">
        <w:rPr>
          <w:sz w:val="28"/>
          <w:szCs w:val="28"/>
        </w:rPr>
        <w:t>совершенствовать формы и методы проведения учебных занятий, использовать возможности для организации индивидуального и дифференцированного обучения школьников;</w:t>
      </w:r>
    </w:p>
    <w:p w:rsidR="00A238F6" w:rsidRPr="00B97B9F" w:rsidRDefault="00A238F6" w:rsidP="00C856E9">
      <w:pPr>
        <w:pStyle w:val="af6"/>
        <w:widowControl/>
        <w:numPr>
          <w:ilvl w:val="0"/>
          <w:numId w:val="29"/>
        </w:numPr>
        <w:tabs>
          <w:tab w:val="clear" w:pos="720"/>
          <w:tab w:val="num" w:pos="540"/>
        </w:tabs>
        <w:autoSpaceDE/>
        <w:autoSpaceDN/>
        <w:spacing w:after="0"/>
        <w:ind w:left="0" w:firstLine="360"/>
        <w:jc w:val="both"/>
        <w:rPr>
          <w:sz w:val="28"/>
          <w:szCs w:val="28"/>
        </w:rPr>
      </w:pPr>
      <w:r w:rsidRPr="00B97B9F">
        <w:rPr>
          <w:sz w:val="28"/>
          <w:szCs w:val="28"/>
        </w:rPr>
        <w:t>продумать систему работы со школьниками, имеющими разный уровень математической подготовки;</w:t>
      </w:r>
    </w:p>
    <w:p w:rsidR="00A238F6" w:rsidRPr="00B97B9F" w:rsidRDefault="00A238F6" w:rsidP="00C856E9">
      <w:pPr>
        <w:pStyle w:val="af6"/>
        <w:widowControl/>
        <w:numPr>
          <w:ilvl w:val="0"/>
          <w:numId w:val="29"/>
        </w:numPr>
        <w:tabs>
          <w:tab w:val="clear" w:pos="720"/>
          <w:tab w:val="num" w:pos="540"/>
          <w:tab w:val="left" w:pos="900"/>
          <w:tab w:val="left" w:pos="1080"/>
        </w:tabs>
        <w:autoSpaceDE/>
        <w:autoSpaceDN/>
        <w:spacing w:after="0"/>
        <w:ind w:left="0" w:firstLine="360"/>
        <w:jc w:val="both"/>
        <w:rPr>
          <w:sz w:val="28"/>
          <w:szCs w:val="28"/>
        </w:rPr>
      </w:pPr>
      <w:r w:rsidRPr="00B97B9F">
        <w:rPr>
          <w:sz w:val="28"/>
          <w:szCs w:val="28"/>
        </w:rPr>
        <w:t>чаще использовать тестовые технологии при организации обучения математике;</w:t>
      </w:r>
    </w:p>
    <w:p w:rsidR="00A238F6" w:rsidRPr="00B97B9F" w:rsidRDefault="00A238F6" w:rsidP="00C856E9">
      <w:pPr>
        <w:pStyle w:val="af6"/>
        <w:widowControl/>
        <w:numPr>
          <w:ilvl w:val="0"/>
          <w:numId w:val="29"/>
        </w:numPr>
        <w:tabs>
          <w:tab w:val="clear" w:pos="720"/>
          <w:tab w:val="num" w:pos="540"/>
          <w:tab w:val="left" w:pos="900"/>
        </w:tabs>
        <w:autoSpaceDE/>
        <w:autoSpaceDN/>
        <w:spacing w:after="0"/>
        <w:ind w:left="0" w:firstLine="360"/>
        <w:jc w:val="both"/>
        <w:rPr>
          <w:sz w:val="28"/>
          <w:szCs w:val="28"/>
        </w:rPr>
      </w:pPr>
      <w:r w:rsidRPr="00B97B9F">
        <w:rPr>
          <w:sz w:val="28"/>
          <w:szCs w:val="28"/>
        </w:rPr>
        <w:t>изыскивать возможности для осуществления дополнительной подготовки выпускников через систему уроков, а также через курсы по выбору учащихся. Использование курсов по выбору, направленных на формирование умений решать задачи высокого уровня сложности, будет обеспечивать более качественную подготовку выпускников с хорошей алгебраической подготовкой;</w:t>
      </w:r>
    </w:p>
    <w:p w:rsidR="00A238F6" w:rsidRPr="00B97B9F" w:rsidRDefault="00A238F6" w:rsidP="00C856E9">
      <w:pPr>
        <w:pStyle w:val="af6"/>
        <w:widowControl/>
        <w:numPr>
          <w:ilvl w:val="0"/>
          <w:numId w:val="29"/>
        </w:numPr>
        <w:tabs>
          <w:tab w:val="clear" w:pos="720"/>
          <w:tab w:val="num" w:pos="540"/>
        </w:tabs>
        <w:autoSpaceDE/>
        <w:autoSpaceDN/>
        <w:spacing w:after="0"/>
        <w:ind w:left="0" w:firstLine="360"/>
        <w:jc w:val="both"/>
        <w:rPr>
          <w:sz w:val="28"/>
          <w:szCs w:val="28"/>
        </w:rPr>
      </w:pPr>
      <w:r w:rsidRPr="00B97B9F">
        <w:rPr>
          <w:sz w:val="28"/>
          <w:szCs w:val="28"/>
        </w:rPr>
        <w:t>активнее использовать информационно-коммуникативные технологии при проведении учебных занятий и при подготовке к экзамену;</w:t>
      </w:r>
    </w:p>
    <w:p w:rsidR="00A238F6" w:rsidRPr="00B97B9F" w:rsidRDefault="00A238F6" w:rsidP="00C856E9">
      <w:pPr>
        <w:pStyle w:val="af6"/>
        <w:widowControl/>
        <w:numPr>
          <w:ilvl w:val="0"/>
          <w:numId w:val="29"/>
        </w:numPr>
        <w:tabs>
          <w:tab w:val="clear" w:pos="720"/>
          <w:tab w:val="num" w:pos="540"/>
        </w:tabs>
        <w:autoSpaceDE/>
        <w:autoSpaceDN/>
        <w:spacing w:after="0"/>
        <w:ind w:left="0" w:firstLine="360"/>
        <w:jc w:val="both"/>
        <w:rPr>
          <w:sz w:val="28"/>
          <w:szCs w:val="28"/>
        </w:rPr>
      </w:pPr>
      <w:r w:rsidRPr="00B97B9F">
        <w:rPr>
          <w:sz w:val="28"/>
          <w:szCs w:val="28"/>
        </w:rPr>
        <w:t>перенести акцент со знаниевого компонента на проверку овладения ключевыми предметными компетенциями; развивать практическую математическую компетентность выпускников;</w:t>
      </w:r>
    </w:p>
    <w:p w:rsidR="00A238F6" w:rsidRPr="00B97B9F" w:rsidRDefault="00A238F6" w:rsidP="00C856E9">
      <w:pPr>
        <w:pStyle w:val="af6"/>
        <w:widowControl/>
        <w:numPr>
          <w:ilvl w:val="0"/>
          <w:numId w:val="29"/>
        </w:numPr>
        <w:tabs>
          <w:tab w:val="clear" w:pos="720"/>
          <w:tab w:val="num" w:pos="540"/>
        </w:tabs>
        <w:autoSpaceDE/>
        <w:autoSpaceDN/>
        <w:ind w:left="0" w:firstLine="360"/>
        <w:jc w:val="both"/>
        <w:rPr>
          <w:sz w:val="28"/>
          <w:szCs w:val="28"/>
        </w:rPr>
      </w:pPr>
      <w:r w:rsidRPr="00B97B9F">
        <w:rPr>
          <w:sz w:val="28"/>
          <w:szCs w:val="28"/>
        </w:rPr>
        <w:lastRenderedPageBreak/>
        <w:t>составить открытый перечень требований к математической подготовке учащихся 9 класса и образцы заданий, конкретизирующих эти требования, с целью знакомства всех категорий выпускников с особенностями содержания проверки;</w:t>
      </w:r>
    </w:p>
    <w:p w:rsidR="00A238F6" w:rsidRPr="00B97B9F" w:rsidRDefault="00A238F6" w:rsidP="00C856E9">
      <w:pPr>
        <w:pStyle w:val="af6"/>
        <w:widowControl/>
        <w:numPr>
          <w:ilvl w:val="0"/>
          <w:numId w:val="29"/>
        </w:numPr>
        <w:tabs>
          <w:tab w:val="clear" w:pos="720"/>
          <w:tab w:val="num" w:pos="540"/>
        </w:tabs>
        <w:autoSpaceDE/>
        <w:autoSpaceDN/>
        <w:ind w:left="0" w:firstLine="360"/>
        <w:jc w:val="both"/>
        <w:rPr>
          <w:sz w:val="28"/>
          <w:szCs w:val="28"/>
        </w:rPr>
      </w:pPr>
      <w:r w:rsidRPr="00B97B9F">
        <w:rPr>
          <w:sz w:val="28"/>
          <w:szCs w:val="28"/>
        </w:rPr>
        <w:t>больше внимания уделять не только отработке стандартных алгоритмов решения задач, но и формированию умений применять знания для решения задач в несколько измененной или новой для ученика ситуации; чаще использовать задачи практического содержания;</w:t>
      </w:r>
    </w:p>
    <w:p w:rsidR="00A238F6" w:rsidRPr="00B97B9F" w:rsidRDefault="00A238F6" w:rsidP="00C856E9">
      <w:pPr>
        <w:pStyle w:val="af6"/>
        <w:widowControl/>
        <w:numPr>
          <w:ilvl w:val="0"/>
          <w:numId w:val="29"/>
        </w:numPr>
        <w:tabs>
          <w:tab w:val="clear" w:pos="720"/>
          <w:tab w:val="num" w:pos="540"/>
        </w:tabs>
        <w:autoSpaceDE/>
        <w:autoSpaceDN/>
        <w:ind w:left="0" w:firstLine="360"/>
        <w:jc w:val="both"/>
        <w:rPr>
          <w:sz w:val="28"/>
          <w:szCs w:val="28"/>
        </w:rPr>
      </w:pPr>
      <w:r w:rsidRPr="00B97B9F">
        <w:rPr>
          <w:sz w:val="28"/>
          <w:szCs w:val="28"/>
        </w:rPr>
        <w:t>больше внимания уделять развитию общеучебных умений и навыков учащихся: умение находить и анализировать информацию, умение работать с различными источниками информации; умение найти более рациональный способ решения, умение осуществлять самоконтроль при решении примеров и задач;</w:t>
      </w:r>
    </w:p>
    <w:p w:rsidR="00A238F6" w:rsidRPr="00B97B9F" w:rsidRDefault="00A238F6" w:rsidP="00C856E9">
      <w:pPr>
        <w:pStyle w:val="af6"/>
        <w:widowControl/>
        <w:numPr>
          <w:ilvl w:val="0"/>
          <w:numId w:val="29"/>
        </w:numPr>
        <w:tabs>
          <w:tab w:val="clear" w:pos="720"/>
          <w:tab w:val="num" w:pos="540"/>
        </w:tabs>
        <w:autoSpaceDE/>
        <w:autoSpaceDN/>
        <w:ind w:left="0" w:firstLine="360"/>
        <w:jc w:val="both"/>
        <w:rPr>
          <w:sz w:val="28"/>
          <w:szCs w:val="28"/>
        </w:rPr>
      </w:pPr>
      <w:r w:rsidRPr="00B97B9F">
        <w:rPr>
          <w:sz w:val="28"/>
          <w:szCs w:val="28"/>
        </w:rPr>
        <w:t>больше внимания уделять развитию самостоятельности мышления учащихся, что будет способствовать формированию умений решать задачи и, в конечном итоге, повышению качества математического образования;</w:t>
      </w:r>
    </w:p>
    <w:p w:rsidR="00601F1D" w:rsidRPr="00145659" w:rsidRDefault="00A238F6" w:rsidP="001F3EEA">
      <w:pPr>
        <w:pStyle w:val="af6"/>
        <w:widowControl/>
        <w:numPr>
          <w:ilvl w:val="0"/>
          <w:numId w:val="29"/>
        </w:numPr>
        <w:tabs>
          <w:tab w:val="clear" w:pos="720"/>
          <w:tab w:val="num" w:pos="540"/>
        </w:tabs>
        <w:autoSpaceDE/>
        <w:autoSpaceDN/>
        <w:ind w:left="0" w:firstLine="360"/>
        <w:jc w:val="both"/>
        <w:rPr>
          <w:sz w:val="28"/>
          <w:szCs w:val="28"/>
        </w:rPr>
      </w:pPr>
      <w:r w:rsidRPr="00B97B9F">
        <w:rPr>
          <w:sz w:val="28"/>
          <w:szCs w:val="28"/>
        </w:rPr>
        <w:t xml:space="preserve">при организации и проведении уроков обязательно обращать внимание на оформление решений. Здесь главным критерием должна служить </w:t>
      </w:r>
      <w:r w:rsidRPr="00B97B9F">
        <w:rPr>
          <w:b/>
          <w:sz w:val="28"/>
          <w:szCs w:val="28"/>
        </w:rPr>
        <w:t>математически грамотная запись</w:t>
      </w:r>
      <w:r w:rsidRPr="00B97B9F">
        <w:rPr>
          <w:sz w:val="28"/>
          <w:szCs w:val="28"/>
        </w:rPr>
        <w:t xml:space="preserve"> решения.</w:t>
      </w:r>
    </w:p>
    <w:p w:rsidR="0037798F" w:rsidRPr="00B97B9F" w:rsidRDefault="0037798F" w:rsidP="0037798F">
      <w:pPr>
        <w:rPr>
          <w:b/>
          <w:sz w:val="28"/>
          <w:szCs w:val="28"/>
        </w:rPr>
      </w:pPr>
    </w:p>
    <w:p w:rsidR="00CE19CB" w:rsidRDefault="00CE19CB" w:rsidP="00CE19CB">
      <w:pPr>
        <w:jc w:val="center"/>
        <w:rPr>
          <w:b/>
          <w:sz w:val="28"/>
          <w:szCs w:val="28"/>
        </w:rPr>
      </w:pPr>
      <w:r>
        <w:rPr>
          <w:b/>
          <w:sz w:val="28"/>
          <w:szCs w:val="28"/>
        </w:rPr>
        <w:t>Результаты ОГЭ по предметам по выбору</w:t>
      </w:r>
      <w:r w:rsidRPr="00942DA1">
        <w:rPr>
          <w:b/>
          <w:sz w:val="28"/>
          <w:szCs w:val="28"/>
        </w:rPr>
        <w:t xml:space="preserve"> в 9 классах</w:t>
      </w:r>
      <w:r>
        <w:rPr>
          <w:b/>
          <w:sz w:val="28"/>
          <w:szCs w:val="28"/>
        </w:rPr>
        <w:t xml:space="preserve"> в 2022 году</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
        <w:gridCol w:w="849"/>
        <w:gridCol w:w="995"/>
        <w:gridCol w:w="708"/>
        <w:gridCol w:w="567"/>
        <w:gridCol w:w="709"/>
        <w:gridCol w:w="709"/>
        <w:gridCol w:w="709"/>
        <w:gridCol w:w="708"/>
        <w:gridCol w:w="567"/>
        <w:gridCol w:w="567"/>
        <w:gridCol w:w="993"/>
        <w:gridCol w:w="1067"/>
        <w:gridCol w:w="1276"/>
        <w:gridCol w:w="1276"/>
        <w:gridCol w:w="917"/>
        <w:gridCol w:w="992"/>
        <w:gridCol w:w="1134"/>
      </w:tblGrid>
      <w:tr w:rsidR="00CE19CB" w:rsidRPr="008D7068" w:rsidTr="00CE19CB">
        <w:tc>
          <w:tcPr>
            <w:tcW w:w="958" w:type="dxa"/>
            <w:vMerge w:val="restart"/>
            <w:tcBorders>
              <w:top w:val="single" w:sz="4" w:space="0" w:color="auto"/>
              <w:left w:val="single" w:sz="4" w:space="0" w:color="auto"/>
              <w:bottom w:val="single" w:sz="4" w:space="0" w:color="auto"/>
              <w:right w:val="single" w:sz="4" w:space="0" w:color="auto"/>
            </w:tcBorders>
            <w:hideMark/>
          </w:tcPr>
          <w:p w:rsidR="00CE19CB" w:rsidRPr="008D7068" w:rsidRDefault="00CE19CB" w:rsidP="00CE19CB">
            <w:pPr>
              <w:jc w:val="center"/>
              <w:rPr>
                <w:sz w:val="28"/>
                <w:szCs w:val="28"/>
              </w:rPr>
            </w:pPr>
            <w:r>
              <w:rPr>
                <w:sz w:val="28"/>
                <w:szCs w:val="28"/>
              </w:rPr>
              <w:t>Предмет, с</w:t>
            </w:r>
            <w:r w:rsidRPr="008D7068">
              <w:rPr>
                <w:sz w:val="28"/>
                <w:szCs w:val="28"/>
              </w:rPr>
              <w:t xml:space="preserve">роки проведения </w:t>
            </w:r>
            <w:r>
              <w:rPr>
                <w:sz w:val="28"/>
                <w:szCs w:val="28"/>
              </w:rPr>
              <w:t>ОГЭ</w:t>
            </w:r>
          </w:p>
        </w:tc>
        <w:tc>
          <w:tcPr>
            <w:tcW w:w="849" w:type="dxa"/>
            <w:vMerge w:val="restart"/>
            <w:tcBorders>
              <w:top w:val="single" w:sz="4" w:space="0" w:color="auto"/>
              <w:left w:val="single" w:sz="4" w:space="0" w:color="auto"/>
              <w:bottom w:val="single" w:sz="4" w:space="0" w:color="auto"/>
              <w:right w:val="single" w:sz="4" w:space="0" w:color="auto"/>
            </w:tcBorders>
            <w:hideMark/>
          </w:tcPr>
          <w:p w:rsidR="00CE19CB" w:rsidRPr="008D7068" w:rsidRDefault="00CE19CB" w:rsidP="00CE19CB">
            <w:pPr>
              <w:jc w:val="center"/>
              <w:rPr>
                <w:sz w:val="28"/>
                <w:szCs w:val="28"/>
              </w:rPr>
            </w:pPr>
            <w:r w:rsidRPr="008D7068">
              <w:rPr>
                <w:sz w:val="28"/>
                <w:szCs w:val="28"/>
              </w:rPr>
              <w:t>Количество обучающихся, сдававших предмет</w:t>
            </w:r>
          </w:p>
        </w:tc>
        <w:tc>
          <w:tcPr>
            <w:tcW w:w="995" w:type="dxa"/>
            <w:vMerge w:val="restart"/>
            <w:tcBorders>
              <w:top w:val="single" w:sz="4" w:space="0" w:color="auto"/>
              <w:left w:val="single" w:sz="4" w:space="0" w:color="auto"/>
              <w:bottom w:val="single" w:sz="4" w:space="0" w:color="auto"/>
              <w:right w:val="single" w:sz="4" w:space="0" w:color="auto"/>
            </w:tcBorders>
            <w:hideMark/>
          </w:tcPr>
          <w:p w:rsidR="00CE19CB" w:rsidRPr="008D7068" w:rsidRDefault="00CE19CB" w:rsidP="00CE19CB">
            <w:pPr>
              <w:jc w:val="center"/>
              <w:rPr>
                <w:sz w:val="28"/>
                <w:szCs w:val="28"/>
              </w:rPr>
            </w:pPr>
            <w:r w:rsidRPr="008D7068">
              <w:rPr>
                <w:sz w:val="28"/>
                <w:szCs w:val="28"/>
              </w:rPr>
              <w:t>% от общего числа обучающихся</w:t>
            </w:r>
          </w:p>
        </w:tc>
        <w:tc>
          <w:tcPr>
            <w:tcW w:w="6237" w:type="dxa"/>
            <w:gridSpan w:val="9"/>
            <w:tcBorders>
              <w:top w:val="single" w:sz="4" w:space="0" w:color="auto"/>
              <w:left w:val="single" w:sz="4" w:space="0" w:color="auto"/>
              <w:bottom w:val="single" w:sz="4" w:space="0" w:color="auto"/>
              <w:right w:val="single" w:sz="4" w:space="0" w:color="auto"/>
            </w:tcBorders>
            <w:hideMark/>
          </w:tcPr>
          <w:p w:rsidR="00CE19CB" w:rsidRPr="008D7068" w:rsidRDefault="00CE19CB" w:rsidP="00CE19CB">
            <w:pPr>
              <w:jc w:val="center"/>
              <w:rPr>
                <w:sz w:val="28"/>
                <w:szCs w:val="28"/>
              </w:rPr>
            </w:pPr>
            <w:r w:rsidRPr="008D7068">
              <w:rPr>
                <w:sz w:val="28"/>
                <w:szCs w:val="28"/>
              </w:rPr>
              <w:t>Отметки</w:t>
            </w:r>
          </w:p>
        </w:tc>
        <w:tc>
          <w:tcPr>
            <w:tcW w:w="1067" w:type="dxa"/>
            <w:vMerge w:val="restart"/>
            <w:tcBorders>
              <w:top w:val="single" w:sz="4" w:space="0" w:color="auto"/>
              <w:left w:val="single" w:sz="4" w:space="0" w:color="auto"/>
              <w:bottom w:val="single" w:sz="4" w:space="0" w:color="auto"/>
              <w:right w:val="single" w:sz="4" w:space="0" w:color="auto"/>
            </w:tcBorders>
            <w:hideMark/>
          </w:tcPr>
          <w:p w:rsidR="00CE19CB" w:rsidRPr="008D7068" w:rsidRDefault="00CE19CB" w:rsidP="00CE19CB">
            <w:pPr>
              <w:jc w:val="center"/>
              <w:rPr>
                <w:sz w:val="28"/>
                <w:szCs w:val="28"/>
              </w:rPr>
            </w:pPr>
            <w:r w:rsidRPr="008D7068">
              <w:rPr>
                <w:sz w:val="28"/>
                <w:szCs w:val="28"/>
              </w:rPr>
              <w:t>% соотв годовым /кол-во</w:t>
            </w:r>
          </w:p>
        </w:tc>
        <w:tc>
          <w:tcPr>
            <w:tcW w:w="1276" w:type="dxa"/>
            <w:vMerge w:val="restart"/>
            <w:tcBorders>
              <w:top w:val="single" w:sz="4" w:space="0" w:color="auto"/>
              <w:left w:val="single" w:sz="4" w:space="0" w:color="auto"/>
              <w:bottom w:val="single" w:sz="4" w:space="0" w:color="auto"/>
              <w:right w:val="single" w:sz="4" w:space="0" w:color="auto"/>
            </w:tcBorders>
            <w:hideMark/>
          </w:tcPr>
          <w:p w:rsidR="00CE19CB" w:rsidRPr="008D7068" w:rsidRDefault="00CE19CB" w:rsidP="00CE19CB">
            <w:pPr>
              <w:jc w:val="center"/>
              <w:rPr>
                <w:sz w:val="28"/>
                <w:szCs w:val="28"/>
              </w:rPr>
            </w:pPr>
            <w:r w:rsidRPr="008D7068">
              <w:rPr>
                <w:sz w:val="28"/>
                <w:szCs w:val="28"/>
              </w:rPr>
              <w:t>% повысив. /кол-во</w:t>
            </w:r>
          </w:p>
        </w:tc>
        <w:tc>
          <w:tcPr>
            <w:tcW w:w="1276" w:type="dxa"/>
            <w:vMerge w:val="restart"/>
            <w:tcBorders>
              <w:top w:val="single" w:sz="4" w:space="0" w:color="auto"/>
              <w:left w:val="single" w:sz="4" w:space="0" w:color="auto"/>
              <w:bottom w:val="single" w:sz="4" w:space="0" w:color="auto"/>
              <w:right w:val="single" w:sz="4" w:space="0" w:color="auto"/>
            </w:tcBorders>
            <w:hideMark/>
          </w:tcPr>
          <w:p w:rsidR="00CE19CB" w:rsidRPr="008D7068" w:rsidRDefault="00CE19CB" w:rsidP="00CE19CB">
            <w:pPr>
              <w:jc w:val="center"/>
              <w:rPr>
                <w:sz w:val="28"/>
                <w:szCs w:val="28"/>
              </w:rPr>
            </w:pPr>
            <w:r w:rsidRPr="008D7068">
              <w:rPr>
                <w:sz w:val="28"/>
                <w:szCs w:val="28"/>
              </w:rPr>
              <w:t>% понизив. /кол-во</w:t>
            </w:r>
          </w:p>
        </w:tc>
        <w:tc>
          <w:tcPr>
            <w:tcW w:w="917" w:type="dxa"/>
            <w:vMerge w:val="restart"/>
            <w:tcBorders>
              <w:top w:val="single" w:sz="4" w:space="0" w:color="auto"/>
              <w:left w:val="single" w:sz="4" w:space="0" w:color="auto"/>
              <w:bottom w:val="single" w:sz="4" w:space="0" w:color="auto"/>
              <w:right w:val="single" w:sz="4" w:space="0" w:color="auto"/>
            </w:tcBorders>
            <w:hideMark/>
          </w:tcPr>
          <w:p w:rsidR="00CE19CB" w:rsidRPr="008D7068" w:rsidRDefault="00CE19CB" w:rsidP="00CE19CB">
            <w:pPr>
              <w:jc w:val="center"/>
              <w:rPr>
                <w:sz w:val="28"/>
                <w:szCs w:val="28"/>
              </w:rPr>
            </w:pPr>
            <w:r w:rsidRPr="008D7068">
              <w:rPr>
                <w:sz w:val="28"/>
                <w:szCs w:val="28"/>
              </w:rPr>
              <w:t>успеваемость</w:t>
            </w:r>
          </w:p>
        </w:tc>
        <w:tc>
          <w:tcPr>
            <w:tcW w:w="992" w:type="dxa"/>
            <w:vMerge w:val="restart"/>
            <w:tcBorders>
              <w:top w:val="single" w:sz="4" w:space="0" w:color="auto"/>
              <w:left w:val="single" w:sz="4" w:space="0" w:color="auto"/>
              <w:bottom w:val="single" w:sz="4" w:space="0" w:color="auto"/>
              <w:right w:val="single" w:sz="4" w:space="0" w:color="auto"/>
            </w:tcBorders>
            <w:hideMark/>
          </w:tcPr>
          <w:p w:rsidR="00CE19CB" w:rsidRPr="008D7068" w:rsidRDefault="00CE19CB" w:rsidP="00CE19CB">
            <w:pPr>
              <w:jc w:val="center"/>
              <w:rPr>
                <w:sz w:val="28"/>
                <w:szCs w:val="28"/>
              </w:rPr>
            </w:pPr>
            <w:r w:rsidRPr="008D7068">
              <w:rPr>
                <w:sz w:val="28"/>
                <w:szCs w:val="28"/>
              </w:rPr>
              <w:t>Качество знаний</w:t>
            </w:r>
          </w:p>
        </w:tc>
        <w:tc>
          <w:tcPr>
            <w:tcW w:w="1134" w:type="dxa"/>
            <w:vMerge w:val="restart"/>
            <w:tcBorders>
              <w:top w:val="single" w:sz="4" w:space="0" w:color="auto"/>
              <w:left w:val="single" w:sz="4" w:space="0" w:color="auto"/>
              <w:right w:val="single" w:sz="4" w:space="0" w:color="auto"/>
            </w:tcBorders>
          </w:tcPr>
          <w:p w:rsidR="00CE19CB" w:rsidRPr="008D7068" w:rsidRDefault="00CE19CB" w:rsidP="00CE19CB">
            <w:pPr>
              <w:jc w:val="center"/>
              <w:rPr>
                <w:sz w:val="28"/>
                <w:szCs w:val="28"/>
              </w:rPr>
            </w:pPr>
            <w:r w:rsidRPr="008D7068">
              <w:rPr>
                <w:sz w:val="28"/>
                <w:szCs w:val="28"/>
              </w:rPr>
              <w:t>СОУ</w:t>
            </w:r>
          </w:p>
        </w:tc>
      </w:tr>
      <w:tr w:rsidR="00CE19CB" w:rsidRPr="008D7068" w:rsidTr="00CE19CB">
        <w:trPr>
          <w:trHeight w:val="747"/>
        </w:trPr>
        <w:tc>
          <w:tcPr>
            <w:tcW w:w="958" w:type="dxa"/>
            <w:vMerge/>
            <w:tcBorders>
              <w:top w:val="single" w:sz="4" w:space="0" w:color="auto"/>
              <w:left w:val="single" w:sz="4" w:space="0" w:color="auto"/>
              <w:bottom w:val="single" w:sz="4" w:space="0" w:color="auto"/>
              <w:right w:val="single" w:sz="4" w:space="0" w:color="auto"/>
            </w:tcBorders>
            <w:vAlign w:val="center"/>
            <w:hideMark/>
          </w:tcPr>
          <w:p w:rsidR="00CE19CB" w:rsidRPr="008D7068" w:rsidRDefault="00CE19CB" w:rsidP="00CE19CB">
            <w:pPr>
              <w:rPr>
                <w:sz w:val="28"/>
                <w:szCs w:val="28"/>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rsidR="00CE19CB" w:rsidRPr="008D7068" w:rsidRDefault="00CE19CB" w:rsidP="00CE19CB">
            <w:pPr>
              <w:rPr>
                <w:sz w:val="28"/>
                <w:szCs w:val="28"/>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CE19CB" w:rsidRPr="008D7068" w:rsidRDefault="00CE19CB" w:rsidP="00CE19CB">
            <w:pPr>
              <w:rPr>
                <w:sz w:val="28"/>
                <w:szCs w:val="28"/>
              </w:rPr>
            </w:pPr>
          </w:p>
        </w:tc>
        <w:tc>
          <w:tcPr>
            <w:tcW w:w="1275" w:type="dxa"/>
            <w:gridSpan w:val="2"/>
            <w:tcBorders>
              <w:top w:val="single" w:sz="4" w:space="0" w:color="auto"/>
              <w:left w:val="single" w:sz="4" w:space="0" w:color="auto"/>
              <w:bottom w:val="single" w:sz="4" w:space="0" w:color="auto"/>
              <w:right w:val="single" w:sz="4" w:space="0" w:color="auto"/>
            </w:tcBorders>
            <w:hideMark/>
          </w:tcPr>
          <w:p w:rsidR="00CE19CB" w:rsidRPr="008D7068" w:rsidRDefault="00CE19CB" w:rsidP="00CE19CB">
            <w:pPr>
              <w:jc w:val="center"/>
              <w:rPr>
                <w:sz w:val="28"/>
                <w:szCs w:val="28"/>
              </w:rPr>
            </w:pPr>
            <w:r w:rsidRPr="008D7068">
              <w:rPr>
                <w:sz w:val="28"/>
                <w:szCs w:val="28"/>
              </w:rPr>
              <w:t xml:space="preserve">«5» </w:t>
            </w:r>
          </w:p>
        </w:tc>
        <w:tc>
          <w:tcPr>
            <w:tcW w:w="1418" w:type="dxa"/>
            <w:gridSpan w:val="2"/>
            <w:tcBorders>
              <w:top w:val="single" w:sz="4" w:space="0" w:color="auto"/>
              <w:left w:val="single" w:sz="4" w:space="0" w:color="auto"/>
              <w:bottom w:val="single" w:sz="4" w:space="0" w:color="auto"/>
              <w:right w:val="single" w:sz="4" w:space="0" w:color="auto"/>
            </w:tcBorders>
            <w:hideMark/>
          </w:tcPr>
          <w:p w:rsidR="00CE19CB" w:rsidRPr="008D7068" w:rsidRDefault="00CE19CB" w:rsidP="00CE19CB">
            <w:pPr>
              <w:jc w:val="center"/>
              <w:rPr>
                <w:sz w:val="28"/>
                <w:szCs w:val="28"/>
              </w:rPr>
            </w:pPr>
            <w:r w:rsidRPr="008D7068">
              <w:rPr>
                <w:sz w:val="28"/>
                <w:szCs w:val="28"/>
              </w:rPr>
              <w:t>«4» кол-во/%</w:t>
            </w:r>
          </w:p>
        </w:tc>
        <w:tc>
          <w:tcPr>
            <w:tcW w:w="1417" w:type="dxa"/>
            <w:gridSpan w:val="2"/>
            <w:tcBorders>
              <w:top w:val="single" w:sz="4" w:space="0" w:color="auto"/>
              <w:left w:val="single" w:sz="4" w:space="0" w:color="auto"/>
              <w:bottom w:val="single" w:sz="4" w:space="0" w:color="auto"/>
              <w:right w:val="single" w:sz="4" w:space="0" w:color="auto"/>
            </w:tcBorders>
            <w:hideMark/>
          </w:tcPr>
          <w:p w:rsidR="00CE19CB" w:rsidRPr="008D7068" w:rsidRDefault="00CE19CB" w:rsidP="00CE19CB">
            <w:pPr>
              <w:jc w:val="center"/>
              <w:rPr>
                <w:sz w:val="28"/>
                <w:szCs w:val="28"/>
              </w:rPr>
            </w:pPr>
            <w:r w:rsidRPr="008D7068">
              <w:rPr>
                <w:sz w:val="28"/>
                <w:szCs w:val="28"/>
              </w:rPr>
              <w:t>«3» кол-во/%</w:t>
            </w:r>
          </w:p>
        </w:tc>
        <w:tc>
          <w:tcPr>
            <w:tcW w:w="1134" w:type="dxa"/>
            <w:gridSpan w:val="2"/>
            <w:tcBorders>
              <w:top w:val="single" w:sz="4" w:space="0" w:color="auto"/>
              <w:left w:val="single" w:sz="4" w:space="0" w:color="auto"/>
              <w:bottom w:val="single" w:sz="4" w:space="0" w:color="auto"/>
              <w:right w:val="single" w:sz="4" w:space="0" w:color="auto"/>
            </w:tcBorders>
            <w:hideMark/>
          </w:tcPr>
          <w:p w:rsidR="00CE19CB" w:rsidRPr="008D7068" w:rsidRDefault="00CE19CB" w:rsidP="00CE19CB">
            <w:pPr>
              <w:jc w:val="center"/>
              <w:rPr>
                <w:sz w:val="28"/>
                <w:szCs w:val="28"/>
              </w:rPr>
            </w:pPr>
            <w:r w:rsidRPr="008D7068">
              <w:rPr>
                <w:sz w:val="28"/>
                <w:szCs w:val="28"/>
              </w:rPr>
              <w:t>«2» кол-во/%</w:t>
            </w:r>
          </w:p>
        </w:tc>
        <w:tc>
          <w:tcPr>
            <w:tcW w:w="993" w:type="dxa"/>
            <w:vMerge w:val="restart"/>
            <w:tcBorders>
              <w:top w:val="single" w:sz="4" w:space="0" w:color="auto"/>
              <w:left w:val="single" w:sz="4" w:space="0" w:color="auto"/>
              <w:bottom w:val="single" w:sz="4" w:space="0" w:color="auto"/>
              <w:right w:val="single" w:sz="4" w:space="0" w:color="auto"/>
            </w:tcBorders>
            <w:hideMark/>
          </w:tcPr>
          <w:p w:rsidR="00CE19CB" w:rsidRPr="008D7068" w:rsidRDefault="00CE19CB" w:rsidP="00CE19CB">
            <w:pPr>
              <w:jc w:val="center"/>
              <w:rPr>
                <w:sz w:val="28"/>
                <w:szCs w:val="28"/>
              </w:rPr>
            </w:pPr>
            <w:r w:rsidRPr="008D7068">
              <w:rPr>
                <w:sz w:val="28"/>
                <w:szCs w:val="28"/>
              </w:rPr>
              <w:t>ср.</w:t>
            </w:r>
          </w:p>
          <w:p w:rsidR="00CE19CB" w:rsidRPr="008D7068" w:rsidRDefault="00CE19CB" w:rsidP="00CE19CB">
            <w:pPr>
              <w:jc w:val="center"/>
              <w:rPr>
                <w:sz w:val="28"/>
                <w:szCs w:val="28"/>
              </w:rPr>
            </w:pPr>
            <w:r w:rsidRPr="008D7068">
              <w:rPr>
                <w:sz w:val="28"/>
                <w:szCs w:val="28"/>
              </w:rPr>
              <w:t xml:space="preserve">отметка/ср. балл </w:t>
            </w: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CE19CB" w:rsidRPr="008D7068" w:rsidRDefault="00CE19CB" w:rsidP="00CE19CB">
            <w:pPr>
              <w:rPr>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E19CB" w:rsidRPr="008D7068" w:rsidRDefault="00CE19CB" w:rsidP="00CE19CB">
            <w:pPr>
              <w:rPr>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E19CB" w:rsidRPr="008D7068" w:rsidRDefault="00CE19CB" w:rsidP="00CE19CB">
            <w:pPr>
              <w:rPr>
                <w:sz w:val="28"/>
                <w:szCs w:val="28"/>
              </w:rPr>
            </w:pPr>
          </w:p>
        </w:tc>
        <w:tc>
          <w:tcPr>
            <w:tcW w:w="917" w:type="dxa"/>
            <w:vMerge/>
            <w:tcBorders>
              <w:top w:val="single" w:sz="4" w:space="0" w:color="auto"/>
              <w:left w:val="single" w:sz="4" w:space="0" w:color="auto"/>
              <w:bottom w:val="single" w:sz="4" w:space="0" w:color="auto"/>
              <w:right w:val="single" w:sz="4" w:space="0" w:color="auto"/>
            </w:tcBorders>
            <w:vAlign w:val="center"/>
            <w:hideMark/>
          </w:tcPr>
          <w:p w:rsidR="00CE19CB" w:rsidRPr="008D7068" w:rsidRDefault="00CE19CB" w:rsidP="00CE19CB">
            <w:pPr>
              <w:rPr>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E19CB" w:rsidRPr="008D7068" w:rsidRDefault="00CE19CB" w:rsidP="00CE19CB">
            <w:pPr>
              <w:rPr>
                <w:sz w:val="28"/>
                <w:szCs w:val="28"/>
              </w:rPr>
            </w:pPr>
          </w:p>
        </w:tc>
        <w:tc>
          <w:tcPr>
            <w:tcW w:w="1134" w:type="dxa"/>
            <w:vMerge/>
            <w:tcBorders>
              <w:left w:val="single" w:sz="4" w:space="0" w:color="auto"/>
              <w:right w:val="single" w:sz="4" w:space="0" w:color="auto"/>
            </w:tcBorders>
          </w:tcPr>
          <w:p w:rsidR="00CE19CB" w:rsidRPr="008D7068" w:rsidRDefault="00CE19CB" w:rsidP="00CE19CB">
            <w:pPr>
              <w:rPr>
                <w:sz w:val="28"/>
                <w:szCs w:val="28"/>
              </w:rPr>
            </w:pPr>
          </w:p>
        </w:tc>
      </w:tr>
      <w:tr w:rsidR="00CE19CB" w:rsidRPr="008D7068" w:rsidTr="00CE19CB">
        <w:trPr>
          <w:trHeight w:val="747"/>
        </w:trPr>
        <w:tc>
          <w:tcPr>
            <w:tcW w:w="958" w:type="dxa"/>
            <w:vMerge/>
            <w:tcBorders>
              <w:top w:val="single" w:sz="4" w:space="0" w:color="auto"/>
              <w:left w:val="single" w:sz="4" w:space="0" w:color="auto"/>
              <w:bottom w:val="single" w:sz="4" w:space="0" w:color="auto"/>
              <w:right w:val="single" w:sz="4" w:space="0" w:color="auto"/>
            </w:tcBorders>
            <w:vAlign w:val="center"/>
            <w:hideMark/>
          </w:tcPr>
          <w:p w:rsidR="00CE19CB" w:rsidRPr="008D7068" w:rsidRDefault="00CE19CB" w:rsidP="00CE19CB">
            <w:pPr>
              <w:rPr>
                <w:sz w:val="28"/>
                <w:szCs w:val="28"/>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rsidR="00CE19CB" w:rsidRPr="008D7068" w:rsidRDefault="00CE19CB" w:rsidP="00CE19CB">
            <w:pPr>
              <w:rPr>
                <w:sz w:val="28"/>
                <w:szCs w:val="28"/>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CE19CB" w:rsidRPr="008D7068" w:rsidRDefault="00CE19CB" w:rsidP="00CE19CB">
            <w:pPr>
              <w:rPr>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rsidR="00CE19CB" w:rsidRPr="008D7068" w:rsidRDefault="00CE19CB" w:rsidP="00CE19CB">
            <w:pPr>
              <w:jc w:val="center"/>
              <w:rPr>
                <w:sz w:val="28"/>
                <w:szCs w:val="28"/>
              </w:rPr>
            </w:pPr>
            <w:r w:rsidRPr="008D7068">
              <w:rPr>
                <w:sz w:val="28"/>
                <w:szCs w:val="28"/>
              </w:rPr>
              <w:t>год кол-во/%</w:t>
            </w:r>
          </w:p>
        </w:tc>
        <w:tc>
          <w:tcPr>
            <w:tcW w:w="567" w:type="dxa"/>
            <w:tcBorders>
              <w:top w:val="single" w:sz="4" w:space="0" w:color="auto"/>
              <w:left w:val="single" w:sz="4" w:space="0" w:color="auto"/>
              <w:bottom w:val="single" w:sz="4" w:space="0" w:color="auto"/>
              <w:right w:val="single" w:sz="4" w:space="0" w:color="auto"/>
            </w:tcBorders>
            <w:hideMark/>
          </w:tcPr>
          <w:p w:rsidR="00CE19CB" w:rsidRPr="008D7068" w:rsidRDefault="00CE19CB" w:rsidP="00CE19CB">
            <w:pPr>
              <w:jc w:val="center"/>
              <w:rPr>
                <w:sz w:val="28"/>
                <w:szCs w:val="28"/>
              </w:rPr>
            </w:pPr>
            <w:r w:rsidRPr="008D7068">
              <w:rPr>
                <w:sz w:val="28"/>
                <w:szCs w:val="28"/>
              </w:rPr>
              <w:t>экз</w:t>
            </w:r>
          </w:p>
          <w:p w:rsidR="00CE19CB" w:rsidRPr="008D7068" w:rsidRDefault="00CE19CB" w:rsidP="00CE19CB">
            <w:pPr>
              <w:jc w:val="center"/>
              <w:rPr>
                <w:sz w:val="28"/>
                <w:szCs w:val="28"/>
              </w:rPr>
            </w:pPr>
            <w:r w:rsidRPr="008D7068">
              <w:rPr>
                <w:sz w:val="28"/>
                <w:szCs w:val="28"/>
              </w:rPr>
              <w:t>кол-во/%</w:t>
            </w:r>
          </w:p>
        </w:tc>
        <w:tc>
          <w:tcPr>
            <w:tcW w:w="709" w:type="dxa"/>
            <w:tcBorders>
              <w:top w:val="single" w:sz="4" w:space="0" w:color="auto"/>
              <w:left w:val="single" w:sz="4" w:space="0" w:color="auto"/>
              <w:bottom w:val="single" w:sz="4" w:space="0" w:color="auto"/>
              <w:right w:val="single" w:sz="4" w:space="0" w:color="auto"/>
            </w:tcBorders>
            <w:hideMark/>
          </w:tcPr>
          <w:p w:rsidR="00CE19CB" w:rsidRPr="008D7068" w:rsidRDefault="00CE19CB" w:rsidP="00CE19CB">
            <w:pPr>
              <w:jc w:val="center"/>
              <w:rPr>
                <w:sz w:val="28"/>
                <w:szCs w:val="28"/>
              </w:rPr>
            </w:pPr>
            <w:r w:rsidRPr="008D7068">
              <w:rPr>
                <w:sz w:val="28"/>
                <w:szCs w:val="28"/>
              </w:rPr>
              <w:t>год кол-во/%</w:t>
            </w:r>
          </w:p>
        </w:tc>
        <w:tc>
          <w:tcPr>
            <w:tcW w:w="709" w:type="dxa"/>
            <w:tcBorders>
              <w:top w:val="single" w:sz="4" w:space="0" w:color="auto"/>
              <w:left w:val="single" w:sz="4" w:space="0" w:color="auto"/>
              <w:bottom w:val="single" w:sz="4" w:space="0" w:color="auto"/>
              <w:right w:val="single" w:sz="4" w:space="0" w:color="auto"/>
            </w:tcBorders>
            <w:hideMark/>
          </w:tcPr>
          <w:p w:rsidR="00CE19CB" w:rsidRPr="008D7068" w:rsidRDefault="00CE19CB" w:rsidP="00CE19CB">
            <w:pPr>
              <w:jc w:val="center"/>
              <w:rPr>
                <w:sz w:val="28"/>
                <w:szCs w:val="28"/>
              </w:rPr>
            </w:pPr>
            <w:r w:rsidRPr="008D7068">
              <w:rPr>
                <w:sz w:val="28"/>
                <w:szCs w:val="28"/>
              </w:rPr>
              <w:t>экз</w:t>
            </w:r>
          </w:p>
          <w:p w:rsidR="00CE19CB" w:rsidRPr="008D7068" w:rsidRDefault="00CE19CB" w:rsidP="00CE19CB">
            <w:pPr>
              <w:jc w:val="center"/>
              <w:rPr>
                <w:sz w:val="28"/>
                <w:szCs w:val="28"/>
              </w:rPr>
            </w:pPr>
            <w:r w:rsidRPr="008D7068">
              <w:rPr>
                <w:sz w:val="28"/>
                <w:szCs w:val="28"/>
              </w:rPr>
              <w:t>кол-во/%</w:t>
            </w:r>
          </w:p>
        </w:tc>
        <w:tc>
          <w:tcPr>
            <w:tcW w:w="709" w:type="dxa"/>
            <w:tcBorders>
              <w:top w:val="single" w:sz="4" w:space="0" w:color="auto"/>
              <w:left w:val="single" w:sz="4" w:space="0" w:color="auto"/>
              <w:bottom w:val="single" w:sz="4" w:space="0" w:color="auto"/>
              <w:right w:val="single" w:sz="4" w:space="0" w:color="auto"/>
            </w:tcBorders>
            <w:hideMark/>
          </w:tcPr>
          <w:p w:rsidR="00CE19CB" w:rsidRPr="008D7068" w:rsidRDefault="00CE19CB" w:rsidP="00CE19CB">
            <w:pPr>
              <w:jc w:val="center"/>
              <w:rPr>
                <w:sz w:val="28"/>
                <w:szCs w:val="28"/>
              </w:rPr>
            </w:pPr>
            <w:r w:rsidRPr="008D7068">
              <w:rPr>
                <w:sz w:val="28"/>
                <w:szCs w:val="28"/>
              </w:rPr>
              <w:t>год кол-во/%</w:t>
            </w:r>
          </w:p>
        </w:tc>
        <w:tc>
          <w:tcPr>
            <w:tcW w:w="708" w:type="dxa"/>
            <w:tcBorders>
              <w:top w:val="single" w:sz="4" w:space="0" w:color="auto"/>
              <w:left w:val="single" w:sz="4" w:space="0" w:color="auto"/>
              <w:bottom w:val="single" w:sz="4" w:space="0" w:color="auto"/>
              <w:right w:val="single" w:sz="4" w:space="0" w:color="auto"/>
            </w:tcBorders>
            <w:hideMark/>
          </w:tcPr>
          <w:p w:rsidR="00CE19CB" w:rsidRPr="008D7068" w:rsidRDefault="00CE19CB" w:rsidP="00CE19CB">
            <w:pPr>
              <w:jc w:val="center"/>
              <w:rPr>
                <w:sz w:val="28"/>
                <w:szCs w:val="28"/>
              </w:rPr>
            </w:pPr>
            <w:r w:rsidRPr="008D7068">
              <w:rPr>
                <w:sz w:val="28"/>
                <w:szCs w:val="28"/>
              </w:rPr>
              <w:t>экз</w:t>
            </w:r>
          </w:p>
          <w:p w:rsidR="00CE19CB" w:rsidRPr="008D7068" w:rsidRDefault="00CE19CB" w:rsidP="00CE19CB">
            <w:pPr>
              <w:jc w:val="center"/>
              <w:rPr>
                <w:sz w:val="28"/>
                <w:szCs w:val="28"/>
              </w:rPr>
            </w:pPr>
            <w:r w:rsidRPr="008D7068">
              <w:rPr>
                <w:sz w:val="28"/>
                <w:szCs w:val="28"/>
              </w:rPr>
              <w:t>кол-во/%</w:t>
            </w:r>
          </w:p>
        </w:tc>
        <w:tc>
          <w:tcPr>
            <w:tcW w:w="567" w:type="dxa"/>
            <w:tcBorders>
              <w:top w:val="single" w:sz="4" w:space="0" w:color="auto"/>
              <w:left w:val="single" w:sz="4" w:space="0" w:color="auto"/>
              <w:bottom w:val="single" w:sz="4" w:space="0" w:color="auto"/>
              <w:right w:val="single" w:sz="4" w:space="0" w:color="auto"/>
            </w:tcBorders>
            <w:hideMark/>
          </w:tcPr>
          <w:p w:rsidR="00CE19CB" w:rsidRPr="008D7068" w:rsidRDefault="00CE19CB" w:rsidP="00CE19CB">
            <w:pPr>
              <w:jc w:val="center"/>
              <w:rPr>
                <w:sz w:val="28"/>
                <w:szCs w:val="28"/>
              </w:rPr>
            </w:pPr>
            <w:r w:rsidRPr="008D7068">
              <w:rPr>
                <w:sz w:val="28"/>
                <w:szCs w:val="28"/>
              </w:rPr>
              <w:t>год кол-во/%</w:t>
            </w:r>
          </w:p>
        </w:tc>
        <w:tc>
          <w:tcPr>
            <w:tcW w:w="567" w:type="dxa"/>
            <w:tcBorders>
              <w:top w:val="single" w:sz="4" w:space="0" w:color="auto"/>
              <w:left w:val="single" w:sz="4" w:space="0" w:color="auto"/>
              <w:bottom w:val="single" w:sz="4" w:space="0" w:color="auto"/>
              <w:right w:val="single" w:sz="4" w:space="0" w:color="auto"/>
            </w:tcBorders>
            <w:hideMark/>
          </w:tcPr>
          <w:p w:rsidR="00CE19CB" w:rsidRPr="008D7068" w:rsidRDefault="00CE19CB" w:rsidP="00CE19CB">
            <w:pPr>
              <w:jc w:val="center"/>
              <w:rPr>
                <w:sz w:val="28"/>
                <w:szCs w:val="28"/>
              </w:rPr>
            </w:pPr>
            <w:r w:rsidRPr="008D7068">
              <w:rPr>
                <w:sz w:val="28"/>
                <w:szCs w:val="28"/>
              </w:rPr>
              <w:t>экз</w:t>
            </w:r>
          </w:p>
          <w:p w:rsidR="00CE19CB" w:rsidRPr="008D7068" w:rsidRDefault="00CE19CB" w:rsidP="00CE19CB">
            <w:pPr>
              <w:jc w:val="center"/>
              <w:rPr>
                <w:sz w:val="28"/>
                <w:szCs w:val="28"/>
              </w:rPr>
            </w:pPr>
            <w:r w:rsidRPr="008D7068">
              <w:rPr>
                <w:sz w:val="28"/>
                <w:szCs w:val="28"/>
              </w:rPr>
              <w:t>кол-во/%</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E19CB" w:rsidRPr="008D7068" w:rsidRDefault="00CE19CB" w:rsidP="00CE19CB">
            <w:pPr>
              <w:rPr>
                <w:sz w:val="28"/>
                <w:szCs w:val="28"/>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CE19CB" w:rsidRPr="008D7068" w:rsidRDefault="00CE19CB" w:rsidP="00CE19CB">
            <w:pPr>
              <w:rPr>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E19CB" w:rsidRPr="008D7068" w:rsidRDefault="00CE19CB" w:rsidP="00CE19CB">
            <w:pPr>
              <w:rPr>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E19CB" w:rsidRPr="008D7068" w:rsidRDefault="00CE19CB" w:rsidP="00CE19CB">
            <w:pPr>
              <w:rPr>
                <w:sz w:val="28"/>
                <w:szCs w:val="28"/>
              </w:rPr>
            </w:pPr>
          </w:p>
        </w:tc>
        <w:tc>
          <w:tcPr>
            <w:tcW w:w="917" w:type="dxa"/>
            <w:vMerge/>
            <w:tcBorders>
              <w:top w:val="single" w:sz="4" w:space="0" w:color="auto"/>
              <w:left w:val="single" w:sz="4" w:space="0" w:color="auto"/>
              <w:bottom w:val="single" w:sz="4" w:space="0" w:color="auto"/>
              <w:right w:val="single" w:sz="4" w:space="0" w:color="auto"/>
            </w:tcBorders>
            <w:vAlign w:val="center"/>
            <w:hideMark/>
          </w:tcPr>
          <w:p w:rsidR="00CE19CB" w:rsidRPr="008D7068" w:rsidRDefault="00CE19CB" w:rsidP="00CE19CB">
            <w:pPr>
              <w:rPr>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E19CB" w:rsidRPr="008D7068" w:rsidRDefault="00CE19CB" w:rsidP="00CE19CB">
            <w:pPr>
              <w:rPr>
                <w:sz w:val="28"/>
                <w:szCs w:val="28"/>
              </w:rPr>
            </w:pPr>
          </w:p>
        </w:tc>
        <w:tc>
          <w:tcPr>
            <w:tcW w:w="1134" w:type="dxa"/>
            <w:vMerge/>
            <w:tcBorders>
              <w:left w:val="single" w:sz="4" w:space="0" w:color="auto"/>
              <w:bottom w:val="single" w:sz="4" w:space="0" w:color="auto"/>
              <w:right w:val="single" w:sz="4" w:space="0" w:color="auto"/>
            </w:tcBorders>
          </w:tcPr>
          <w:p w:rsidR="00CE19CB" w:rsidRPr="008D7068" w:rsidRDefault="00CE19CB" w:rsidP="00CE19CB">
            <w:pPr>
              <w:rPr>
                <w:sz w:val="28"/>
                <w:szCs w:val="28"/>
              </w:rPr>
            </w:pPr>
          </w:p>
        </w:tc>
      </w:tr>
      <w:tr w:rsidR="00CE19CB" w:rsidRPr="008D7068" w:rsidTr="00CE19CB">
        <w:tc>
          <w:tcPr>
            <w:tcW w:w="958" w:type="dxa"/>
            <w:tcBorders>
              <w:top w:val="single" w:sz="4" w:space="0" w:color="auto"/>
              <w:left w:val="single" w:sz="4" w:space="0" w:color="auto"/>
              <w:bottom w:val="single" w:sz="4" w:space="0" w:color="auto"/>
              <w:right w:val="single" w:sz="4" w:space="0" w:color="auto"/>
            </w:tcBorders>
          </w:tcPr>
          <w:p w:rsidR="00CE19CB" w:rsidRPr="001C1A80" w:rsidRDefault="00CE19CB" w:rsidP="00CE19CB">
            <w:pPr>
              <w:jc w:val="both"/>
            </w:pPr>
            <w:r w:rsidRPr="001C1A80">
              <w:t>Информатика</w:t>
            </w:r>
          </w:p>
          <w:p w:rsidR="00CE19CB" w:rsidRPr="001C1A80" w:rsidRDefault="00CE19CB" w:rsidP="00CE19CB">
            <w:pPr>
              <w:jc w:val="both"/>
            </w:pPr>
            <w:r w:rsidRPr="001C1A80">
              <w:t>15.06.</w:t>
            </w:r>
          </w:p>
          <w:p w:rsidR="00CE19CB" w:rsidRPr="001C1A80" w:rsidRDefault="00CE19CB" w:rsidP="00CE19CB">
            <w:pPr>
              <w:jc w:val="both"/>
            </w:pPr>
            <w:r w:rsidRPr="001C1A80">
              <w:t>2022</w:t>
            </w:r>
          </w:p>
        </w:tc>
        <w:tc>
          <w:tcPr>
            <w:tcW w:w="849" w:type="dxa"/>
            <w:tcBorders>
              <w:top w:val="single" w:sz="4" w:space="0" w:color="auto"/>
              <w:left w:val="single" w:sz="4" w:space="0" w:color="auto"/>
              <w:bottom w:val="single" w:sz="4" w:space="0" w:color="auto"/>
              <w:right w:val="single" w:sz="4" w:space="0" w:color="auto"/>
            </w:tcBorders>
          </w:tcPr>
          <w:p w:rsidR="00CE19CB" w:rsidRPr="001C1A80" w:rsidRDefault="00CE19CB" w:rsidP="00CE19CB">
            <w:pPr>
              <w:jc w:val="center"/>
            </w:pPr>
            <w:r w:rsidRPr="001C1A80">
              <w:t>7</w:t>
            </w:r>
          </w:p>
        </w:tc>
        <w:tc>
          <w:tcPr>
            <w:tcW w:w="995" w:type="dxa"/>
            <w:tcBorders>
              <w:top w:val="single" w:sz="4" w:space="0" w:color="auto"/>
              <w:left w:val="single" w:sz="4" w:space="0" w:color="auto"/>
              <w:bottom w:val="single" w:sz="4" w:space="0" w:color="auto"/>
              <w:right w:val="single" w:sz="4" w:space="0" w:color="auto"/>
            </w:tcBorders>
          </w:tcPr>
          <w:p w:rsidR="00CE19CB" w:rsidRPr="001C1A80" w:rsidRDefault="00CE19CB" w:rsidP="00CE19CB">
            <w:pPr>
              <w:jc w:val="center"/>
            </w:pPr>
            <w:r w:rsidRPr="001C1A80">
              <w:t>53,8%</w:t>
            </w:r>
          </w:p>
        </w:tc>
        <w:tc>
          <w:tcPr>
            <w:tcW w:w="708" w:type="dxa"/>
            <w:tcBorders>
              <w:top w:val="single" w:sz="4" w:space="0" w:color="auto"/>
              <w:left w:val="single" w:sz="4" w:space="0" w:color="auto"/>
              <w:bottom w:val="single" w:sz="4" w:space="0" w:color="auto"/>
              <w:right w:val="single" w:sz="4" w:space="0" w:color="auto"/>
            </w:tcBorders>
          </w:tcPr>
          <w:p w:rsidR="00CE19CB" w:rsidRPr="001C1A80" w:rsidRDefault="00CE19CB" w:rsidP="00CE19CB">
            <w:pPr>
              <w:jc w:val="center"/>
            </w:pPr>
            <w:r w:rsidRPr="001C1A80">
              <w:t>2/</w:t>
            </w:r>
          </w:p>
          <w:p w:rsidR="00CE19CB" w:rsidRPr="001C1A80" w:rsidRDefault="00CE19CB" w:rsidP="00CE19CB">
            <w:pPr>
              <w:jc w:val="center"/>
            </w:pPr>
            <w:r w:rsidRPr="001C1A80">
              <w:t>28,5%</w:t>
            </w:r>
          </w:p>
        </w:tc>
        <w:tc>
          <w:tcPr>
            <w:tcW w:w="567" w:type="dxa"/>
            <w:tcBorders>
              <w:top w:val="single" w:sz="4" w:space="0" w:color="auto"/>
              <w:left w:val="single" w:sz="4" w:space="0" w:color="auto"/>
              <w:bottom w:val="single" w:sz="4" w:space="0" w:color="auto"/>
              <w:right w:val="single" w:sz="4" w:space="0" w:color="auto"/>
            </w:tcBorders>
          </w:tcPr>
          <w:p w:rsidR="00CE19CB" w:rsidRPr="001C1A80" w:rsidRDefault="00CE19CB" w:rsidP="00CE19CB">
            <w:pPr>
              <w:jc w:val="center"/>
            </w:pPr>
            <w:r w:rsidRPr="001C1A80">
              <w:t>0/</w:t>
            </w:r>
          </w:p>
          <w:p w:rsidR="00CE19CB" w:rsidRPr="001C1A80" w:rsidRDefault="00CE19CB" w:rsidP="00CE19CB">
            <w:pPr>
              <w:jc w:val="center"/>
            </w:pPr>
            <w:r w:rsidRPr="001C1A80">
              <w:t>0%</w:t>
            </w:r>
          </w:p>
        </w:tc>
        <w:tc>
          <w:tcPr>
            <w:tcW w:w="709" w:type="dxa"/>
            <w:tcBorders>
              <w:top w:val="single" w:sz="4" w:space="0" w:color="auto"/>
              <w:left w:val="single" w:sz="4" w:space="0" w:color="auto"/>
              <w:bottom w:val="single" w:sz="4" w:space="0" w:color="auto"/>
              <w:right w:val="single" w:sz="4" w:space="0" w:color="auto"/>
            </w:tcBorders>
          </w:tcPr>
          <w:p w:rsidR="00CE19CB" w:rsidRPr="001C1A80" w:rsidRDefault="00CE19CB" w:rsidP="00CE19CB">
            <w:pPr>
              <w:jc w:val="center"/>
            </w:pPr>
            <w:r w:rsidRPr="001C1A80">
              <w:t>3/</w:t>
            </w:r>
          </w:p>
          <w:p w:rsidR="00CE19CB" w:rsidRPr="001C1A80" w:rsidRDefault="00CE19CB" w:rsidP="00CE19CB">
            <w:pPr>
              <w:jc w:val="center"/>
              <w:rPr>
                <w:color w:val="FF0000"/>
              </w:rPr>
            </w:pPr>
            <w:r w:rsidRPr="001C1A80">
              <w:t>42,8%</w:t>
            </w:r>
          </w:p>
        </w:tc>
        <w:tc>
          <w:tcPr>
            <w:tcW w:w="709" w:type="dxa"/>
            <w:tcBorders>
              <w:top w:val="single" w:sz="4" w:space="0" w:color="auto"/>
              <w:left w:val="single" w:sz="4" w:space="0" w:color="auto"/>
              <w:bottom w:val="single" w:sz="4" w:space="0" w:color="auto"/>
              <w:right w:val="single" w:sz="4" w:space="0" w:color="auto"/>
            </w:tcBorders>
          </w:tcPr>
          <w:p w:rsidR="00CE19CB" w:rsidRPr="001C1A80" w:rsidRDefault="00CE19CB" w:rsidP="00CE19CB">
            <w:pPr>
              <w:jc w:val="center"/>
            </w:pPr>
            <w:r w:rsidRPr="001C1A80">
              <w:t>4/</w:t>
            </w:r>
          </w:p>
          <w:p w:rsidR="00CE19CB" w:rsidRPr="001C1A80" w:rsidRDefault="00CE19CB" w:rsidP="00CE19CB">
            <w:pPr>
              <w:jc w:val="center"/>
              <w:rPr>
                <w:color w:val="FF0000"/>
              </w:rPr>
            </w:pPr>
            <w:r w:rsidRPr="001C1A80">
              <w:t>57,1%</w:t>
            </w:r>
          </w:p>
        </w:tc>
        <w:tc>
          <w:tcPr>
            <w:tcW w:w="709" w:type="dxa"/>
            <w:tcBorders>
              <w:top w:val="single" w:sz="4" w:space="0" w:color="auto"/>
              <w:left w:val="single" w:sz="4" w:space="0" w:color="auto"/>
              <w:bottom w:val="single" w:sz="4" w:space="0" w:color="auto"/>
              <w:right w:val="single" w:sz="4" w:space="0" w:color="auto"/>
            </w:tcBorders>
          </w:tcPr>
          <w:p w:rsidR="00CE19CB" w:rsidRPr="001C1A80" w:rsidRDefault="00CE19CB" w:rsidP="00CE19CB">
            <w:pPr>
              <w:jc w:val="center"/>
            </w:pPr>
            <w:r w:rsidRPr="001C1A80">
              <w:t>2/</w:t>
            </w:r>
          </w:p>
          <w:p w:rsidR="00CE19CB" w:rsidRPr="001C1A80" w:rsidRDefault="00CE19CB" w:rsidP="00CE19CB">
            <w:pPr>
              <w:jc w:val="center"/>
            </w:pPr>
            <w:r w:rsidRPr="001C1A80">
              <w:t>28,5%</w:t>
            </w:r>
          </w:p>
        </w:tc>
        <w:tc>
          <w:tcPr>
            <w:tcW w:w="708" w:type="dxa"/>
            <w:tcBorders>
              <w:top w:val="single" w:sz="4" w:space="0" w:color="auto"/>
              <w:left w:val="single" w:sz="4" w:space="0" w:color="auto"/>
              <w:bottom w:val="single" w:sz="4" w:space="0" w:color="auto"/>
              <w:right w:val="single" w:sz="4" w:space="0" w:color="auto"/>
            </w:tcBorders>
          </w:tcPr>
          <w:p w:rsidR="00CE19CB" w:rsidRPr="001C1A80" w:rsidRDefault="00CE19CB" w:rsidP="00CE19CB">
            <w:pPr>
              <w:jc w:val="center"/>
            </w:pPr>
            <w:r w:rsidRPr="001C1A80">
              <w:t>3/</w:t>
            </w:r>
          </w:p>
          <w:p w:rsidR="00CE19CB" w:rsidRPr="001C1A80" w:rsidRDefault="00CE19CB" w:rsidP="00CE19CB">
            <w:pPr>
              <w:jc w:val="center"/>
              <w:rPr>
                <w:color w:val="FF0000"/>
              </w:rPr>
            </w:pPr>
            <w:r w:rsidRPr="001C1A80">
              <w:t>42,8%</w:t>
            </w:r>
          </w:p>
        </w:tc>
        <w:tc>
          <w:tcPr>
            <w:tcW w:w="567" w:type="dxa"/>
            <w:tcBorders>
              <w:top w:val="single" w:sz="4" w:space="0" w:color="auto"/>
              <w:left w:val="single" w:sz="4" w:space="0" w:color="auto"/>
              <w:bottom w:val="single" w:sz="4" w:space="0" w:color="auto"/>
              <w:right w:val="single" w:sz="4" w:space="0" w:color="auto"/>
            </w:tcBorders>
          </w:tcPr>
          <w:p w:rsidR="00CE19CB" w:rsidRPr="001C1A80" w:rsidRDefault="00CE19CB" w:rsidP="00CE19CB">
            <w:pPr>
              <w:jc w:val="center"/>
            </w:pPr>
            <w:r w:rsidRPr="001C1A80">
              <w:t>0/</w:t>
            </w:r>
          </w:p>
          <w:p w:rsidR="00CE19CB" w:rsidRPr="001C1A80" w:rsidRDefault="00CE19CB" w:rsidP="00CE19CB">
            <w:pPr>
              <w:jc w:val="center"/>
              <w:rPr>
                <w:color w:val="FF0000"/>
              </w:rPr>
            </w:pPr>
            <w:r w:rsidRPr="001C1A80">
              <w:t>0%</w:t>
            </w:r>
          </w:p>
        </w:tc>
        <w:tc>
          <w:tcPr>
            <w:tcW w:w="567" w:type="dxa"/>
            <w:tcBorders>
              <w:top w:val="single" w:sz="4" w:space="0" w:color="auto"/>
              <w:left w:val="single" w:sz="4" w:space="0" w:color="auto"/>
              <w:bottom w:val="single" w:sz="4" w:space="0" w:color="auto"/>
              <w:right w:val="single" w:sz="4" w:space="0" w:color="auto"/>
            </w:tcBorders>
          </w:tcPr>
          <w:p w:rsidR="00CE19CB" w:rsidRPr="001C1A80" w:rsidRDefault="00CE19CB" w:rsidP="00CE19CB">
            <w:pPr>
              <w:jc w:val="center"/>
            </w:pPr>
            <w:r w:rsidRPr="001C1A80">
              <w:t>0/</w:t>
            </w:r>
          </w:p>
          <w:p w:rsidR="00CE19CB" w:rsidRPr="001C1A80" w:rsidRDefault="00CE19CB" w:rsidP="00CE19CB">
            <w:pPr>
              <w:jc w:val="center"/>
              <w:rPr>
                <w:color w:val="FF0000"/>
              </w:rPr>
            </w:pPr>
            <w:r w:rsidRPr="001C1A80">
              <w:t>0%</w:t>
            </w:r>
          </w:p>
        </w:tc>
        <w:tc>
          <w:tcPr>
            <w:tcW w:w="993" w:type="dxa"/>
            <w:tcBorders>
              <w:top w:val="single" w:sz="4" w:space="0" w:color="auto"/>
              <w:left w:val="single" w:sz="4" w:space="0" w:color="auto"/>
              <w:bottom w:val="single" w:sz="4" w:space="0" w:color="auto"/>
              <w:right w:val="single" w:sz="4" w:space="0" w:color="auto"/>
            </w:tcBorders>
          </w:tcPr>
          <w:p w:rsidR="00CE19CB" w:rsidRPr="001C1A80" w:rsidRDefault="00CE19CB" w:rsidP="00CE19CB">
            <w:pPr>
              <w:jc w:val="center"/>
            </w:pPr>
            <w:r w:rsidRPr="001C1A80">
              <w:t>3,57/</w:t>
            </w:r>
          </w:p>
          <w:p w:rsidR="00CE19CB" w:rsidRPr="001C1A80" w:rsidRDefault="00CE19CB" w:rsidP="00CE19CB">
            <w:pPr>
              <w:jc w:val="center"/>
              <w:rPr>
                <w:color w:val="FF0000"/>
              </w:rPr>
            </w:pPr>
            <w:r w:rsidRPr="001C1A80">
              <w:t>10,28</w:t>
            </w:r>
          </w:p>
        </w:tc>
        <w:tc>
          <w:tcPr>
            <w:tcW w:w="1067" w:type="dxa"/>
            <w:tcBorders>
              <w:top w:val="single" w:sz="4" w:space="0" w:color="auto"/>
              <w:left w:val="single" w:sz="4" w:space="0" w:color="auto"/>
              <w:bottom w:val="single" w:sz="4" w:space="0" w:color="auto"/>
              <w:right w:val="single" w:sz="4" w:space="0" w:color="auto"/>
            </w:tcBorders>
          </w:tcPr>
          <w:p w:rsidR="00CE19CB" w:rsidRPr="001C1A80" w:rsidRDefault="00CE19CB" w:rsidP="00CE19CB">
            <w:pPr>
              <w:jc w:val="center"/>
            </w:pPr>
            <w:r w:rsidRPr="001C1A80">
              <w:t>57,1%/</w:t>
            </w:r>
          </w:p>
          <w:p w:rsidR="00CE19CB" w:rsidRPr="001C1A80" w:rsidRDefault="00CE19CB" w:rsidP="00CE19CB">
            <w:pPr>
              <w:jc w:val="center"/>
              <w:rPr>
                <w:color w:val="FF0000"/>
              </w:rPr>
            </w:pPr>
            <w:r w:rsidRPr="001C1A80">
              <w:t>4</w:t>
            </w:r>
          </w:p>
        </w:tc>
        <w:tc>
          <w:tcPr>
            <w:tcW w:w="1276" w:type="dxa"/>
            <w:tcBorders>
              <w:top w:val="single" w:sz="4" w:space="0" w:color="auto"/>
              <w:left w:val="single" w:sz="4" w:space="0" w:color="auto"/>
              <w:bottom w:val="single" w:sz="4" w:space="0" w:color="auto"/>
              <w:right w:val="single" w:sz="4" w:space="0" w:color="auto"/>
            </w:tcBorders>
          </w:tcPr>
          <w:p w:rsidR="00CE19CB" w:rsidRPr="001C1A80" w:rsidRDefault="00CE19CB" w:rsidP="00CE19CB">
            <w:pPr>
              <w:jc w:val="center"/>
            </w:pPr>
            <w:r w:rsidRPr="001C1A80">
              <w:t>0%/</w:t>
            </w:r>
          </w:p>
          <w:p w:rsidR="00CE19CB" w:rsidRPr="001C1A80" w:rsidRDefault="00CE19CB" w:rsidP="00CE19CB">
            <w:pPr>
              <w:jc w:val="center"/>
              <w:rPr>
                <w:color w:val="FF0000"/>
              </w:rPr>
            </w:pPr>
            <w:r w:rsidRPr="001C1A80">
              <w:t>0</w:t>
            </w:r>
          </w:p>
        </w:tc>
        <w:tc>
          <w:tcPr>
            <w:tcW w:w="1276" w:type="dxa"/>
            <w:tcBorders>
              <w:top w:val="single" w:sz="4" w:space="0" w:color="auto"/>
              <w:left w:val="single" w:sz="4" w:space="0" w:color="auto"/>
              <w:bottom w:val="single" w:sz="4" w:space="0" w:color="auto"/>
              <w:right w:val="single" w:sz="4" w:space="0" w:color="auto"/>
            </w:tcBorders>
          </w:tcPr>
          <w:p w:rsidR="00CE19CB" w:rsidRPr="001C1A80" w:rsidRDefault="00CE19CB" w:rsidP="00CE19CB">
            <w:pPr>
              <w:jc w:val="center"/>
            </w:pPr>
            <w:r w:rsidRPr="001C1A80">
              <w:t>42,8%/</w:t>
            </w:r>
          </w:p>
          <w:p w:rsidR="00CE19CB" w:rsidRPr="001C1A80" w:rsidRDefault="00CE19CB" w:rsidP="00CE19CB">
            <w:pPr>
              <w:jc w:val="center"/>
              <w:rPr>
                <w:color w:val="FF0000"/>
              </w:rPr>
            </w:pPr>
            <w:r w:rsidRPr="001C1A80">
              <w:t>3</w:t>
            </w:r>
          </w:p>
        </w:tc>
        <w:tc>
          <w:tcPr>
            <w:tcW w:w="917" w:type="dxa"/>
            <w:tcBorders>
              <w:top w:val="single" w:sz="4" w:space="0" w:color="auto"/>
              <w:left w:val="single" w:sz="4" w:space="0" w:color="auto"/>
              <w:bottom w:val="single" w:sz="4" w:space="0" w:color="auto"/>
              <w:right w:val="single" w:sz="4" w:space="0" w:color="auto"/>
            </w:tcBorders>
          </w:tcPr>
          <w:p w:rsidR="00CE19CB" w:rsidRPr="001C1A80" w:rsidRDefault="00CE19CB" w:rsidP="00CE19CB">
            <w:pPr>
              <w:jc w:val="center"/>
            </w:pPr>
            <w:r w:rsidRPr="001C1A80">
              <w:t>100%</w:t>
            </w:r>
          </w:p>
        </w:tc>
        <w:tc>
          <w:tcPr>
            <w:tcW w:w="992" w:type="dxa"/>
            <w:tcBorders>
              <w:top w:val="single" w:sz="4" w:space="0" w:color="auto"/>
              <w:left w:val="single" w:sz="4" w:space="0" w:color="auto"/>
              <w:bottom w:val="single" w:sz="4" w:space="0" w:color="auto"/>
              <w:right w:val="single" w:sz="4" w:space="0" w:color="auto"/>
            </w:tcBorders>
          </w:tcPr>
          <w:p w:rsidR="00CE19CB" w:rsidRPr="001C1A80" w:rsidRDefault="00CE19CB" w:rsidP="00CE19CB">
            <w:pPr>
              <w:jc w:val="center"/>
            </w:pPr>
            <w:r w:rsidRPr="001C1A80">
              <w:t>57,1%</w:t>
            </w:r>
          </w:p>
        </w:tc>
        <w:tc>
          <w:tcPr>
            <w:tcW w:w="1134" w:type="dxa"/>
            <w:tcBorders>
              <w:top w:val="single" w:sz="4" w:space="0" w:color="auto"/>
              <w:left w:val="single" w:sz="4" w:space="0" w:color="auto"/>
              <w:bottom w:val="single" w:sz="4" w:space="0" w:color="auto"/>
              <w:right w:val="single" w:sz="4" w:space="0" w:color="auto"/>
            </w:tcBorders>
          </w:tcPr>
          <w:p w:rsidR="00CE19CB" w:rsidRPr="001C1A80" w:rsidRDefault="00CE19CB" w:rsidP="00CE19CB">
            <w:r w:rsidRPr="001C1A80">
              <w:t>52%</w:t>
            </w:r>
          </w:p>
        </w:tc>
      </w:tr>
      <w:tr w:rsidR="00CE19CB" w:rsidRPr="008D7068" w:rsidTr="00CE19CB">
        <w:tc>
          <w:tcPr>
            <w:tcW w:w="958" w:type="dxa"/>
            <w:tcBorders>
              <w:top w:val="single" w:sz="4" w:space="0" w:color="auto"/>
              <w:left w:val="single" w:sz="4" w:space="0" w:color="auto"/>
              <w:bottom w:val="single" w:sz="4" w:space="0" w:color="auto"/>
              <w:right w:val="single" w:sz="4" w:space="0" w:color="auto"/>
            </w:tcBorders>
          </w:tcPr>
          <w:p w:rsidR="00CE19CB" w:rsidRPr="001C1A80" w:rsidRDefault="00CE19CB" w:rsidP="00CE19CB">
            <w:pPr>
              <w:jc w:val="both"/>
            </w:pPr>
            <w:r w:rsidRPr="001C1A80">
              <w:lastRenderedPageBreak/>
              <w:t>Химия</w:t>
            </w:r>
          </w:p>
          <w:p w:rsidR="00CE19CB" w:rsidRPr="001C1A80" w:rsidRDefault="00CE19CB" w:rsidP="00CE19CB">
            <w:pPr>
              <w:jc w:val="both"/>
            </w:pPr>
            <w:r w:rsidRPr="001C1A80">
              <w:t>01.06.</w:t>
            </w:r>
          </w:p>
          <w:p w:rsidR="00CE19CB" w:rsidRPr="001C1A80" w:rsidRDefault="00CE19CB" w:rsidP="00CE19CB">
            <w:pPr>
              <w:jc w:val="both"/>
            </w:pPr>
            <w:r w:rsidRPr="001C1A80">
              <w:t>2022</w:t>
            </w:r>
          </w:p>
        </w:tc>
        <w:tc>
          <w:tcPr>
            <w:tcW w:w="849" w:type="dxa"/>
            <w:tcBorders>
              <w:top w:val="single" w:sz="4" w:space="0" w:color="auto"/>
              <w:left w:val="single" w:sz="4" w:space="0" w:color="auto"/>
              <w:bottom w:val="single" w:sz="4" w:space="0" w:color="auto"/>
              <w:right w:val="single" w:sz="4" w:space="0" w:color="auto"/>
            </w:tcBorders>
          </w:tcPr>
          <w:p w:rsidR="00CE19CB" w:rsidRPr="001C1A80" w:rsidRDefault="00CE19CB" w:rsidP="00CE19CB">
            <w:pPr>
              <w:jc w:val="center"/>
            </w:pPr>
            <w:r w:rsidRPr="001C1A80">
              <w:t>2</w:t>
            </w:r>
          </w:p>
        </w:tc>
        <w:tc>
          <w:tcPr>
            <w:tcW w:w="995" w:type="dxa"/>
            <w:tcBorders>
              <w:top w:val="single" w:sz="4" w:space="0" w:color="auto"/>
              <w:left w:val="single" w:sz="4" w:space="0" w:color="auto"/>
              <w:bottom w:val="single" w:sz="4" w:space="0" w:color="auto"/>
              <w:right w:val="single" w:sz="4" w:space="0" w:color="auto"/>
            </w:tcBorders>
          </w:tcPr>
          <w:p w:rsidR="00CE19CB" w:rsidRPr="001C1A80" w:rsidRDefault="00CE19CB" w:rsidP="00CE19CB">
            <w:pPr>
              <w:jc w:val="center"/>
            </w:pPr>
            <w:r w:rsidRPr="001C1A80">
              <w:t>15,3%</w:t>
            </w:r>
          </w:p>
        </w:tc>
        <w:tc>
          <w:tcPr>
            <w:tcW w:w="708" w:type="dxa"/>
            <w:tcBorders>
              <w:top w:val="single" w:sz="4" w:space="0" w:color="auto"/>
              <w:left w:val="single" w:sz="4" w:space="0" w:color="auto"/>
              <w:bottom w:val="single" w:sz="4" w:space="0" w:color="auto"/>
              <w:right w:val="single" w:sz="4" w:space="0" w:color="auto"/>
            </w:tcBorders>
          </w:tcPr>
          <w:p w:rsidR="00CE19CB" w:rsidRPr="001C1A80" w:rsidRDefault="00CE19CB" w:rsidP="00CE19CB">
            <w:pPr>
              <w:jc w:val="center"/>
            </w:pPr>
            <w:r w:rsidRPr="001C1A80">
              <w:t>1/</w:t>
            </w:r>
          </w:p>
          <w:p w:rsidR="00CE19CB" w:rsidRPr="001C1A80" w:rsidRDefault="00CE19CB" w:rsidP="00CE19CB">
            <w:pPr>
              <w:jc w:val="center"/>
            </w:pPr>
            <w:r w:rsidRPr="001C1A80">
              <w:t>50%</w:t>
            </w:r>
          </w:p>
        </w:tc>
        <w:tc>
          <w:tcPr>
            <w:tcW w:w="567" w:type="dxa"/>
            <w:tcBorders>
              <w:top w:val="single" w:sz="4" w:space="0" w:color="auto"/>
              <w:left w:val="single" w:sz="4" w:space="0" w:color="auto"/>
              <w:bottom w:val="single" w:sz="4" w:space="0" w:color="auto"/>
              <w:right w:val="single" w:sz="4" w:space="0" w:color="auto"/>
            </w:tcBorders>
          </w:tcPr>
          <w:p w:rsidR="00CE19CB" w:rsidRPr="001C1A80" w:rsidRDefault="00CE19CB" w:rsidP="00CE19CB">
            <w:pPr>
              <w:jc w:val="center"/>
            </w:pPr>
            <w:r w:rsidRPr="001C1A80">
              <w:t>0/</w:t>
            </w:r>
          </w:p>
          <w:p w:rsidR="00CE19CB" w:rsidRPr="001C1A80" w:rsidRDefault="00CE19CB" w:rsidP="00CE19CB">
            <w:pPr>
              <w:jc w:val="center"/>
            </w:pPr>
            <w:r w:rsidRPr="001C1A80">
              <w:t>0%</w:t>
            </w:r>
          </w:p>
        </w:tc>
        <w:tc>
          <w:tcPr>
            <w:tcW w:w="709" w:type="dxa"/>
            <w:tcBorders>
              <w:top w:val="single" w:sz="4" w:space="0" w:color="auto"/>
              <w:left w:val="single" w:sz="4" w:space="0" w:color="auto"/>
              <w:bottom w:val="single" w:sz="4" w:space="0" w:color="auto"/>
              <w:right w:val="single" w:sz="4" w:space="0" w:color="auto"/>
            </w:tcBorders>
          </w:tcPr>
          <w:p w:rsidR="00CE19CB" w:rsidRPr="001C1A80" w:rsidRDefault="00CE19CB" w:rsidP="00CE19CB">
            <w:pPr>
              <w:jc w:val="center"/>
            </w:pPr>
            <w:r w:rsidRPr="001C1A80">
              <w:t>1/</w:t>
            </w:r>
          </w:p>
          <w:p w:rsidR="00CE19CB" w:rsidRPr="001C1A80" w:rsidRDefault="00CE19CB" w:rsidP="00CE19CB">
            <w:pPr>
              <w:jc w:val="center"/>
            </w:pPr>
            <w:r w:rsidRPr="001C1A80">
              <w:t>50%</w:t>
            </w:r>
          </w:p>
        </w:tc>
        <w:tc>
          <w:tcPr>
            <w:tcW w:w="709" w:type="dxa"/>
            <w:tcBorders>
              <w:top w:val="single" w:sz="4" w:space="0" w:color="auto"/>
              <w:left w:val="single" w:sz="4" w:space="0" w:color="auto"/>
              <w:bottom w:val="single" w:sz="4" w:space="0" w:color="auto"/>
              <w:right w:val="single" w:sz="4" w:space="0" w:color="auto"/>
            </w:tcBorders>
          </w:tcPr>
          <w:p w:rsidR="00CE19CB" w:rsidRPr="001C1A80" w:rsidRDefault="00CE19CB" w:rsidP="00CE19CB">
            <w:pPr>
              <w:jc w:val="center"/>
            </w:pPr>
            <w:r w:rsidRPr="001C1A80">
              <w:t>1/</w:t>
            </w:r>
          </w:p>
          <w:p w:rsidR="00CE19CB" w:rsidRPr="001C1A80" w:rsidRDefault="00CE19CB" w:rsidP="00CE19CB">
            <w:pPr>
              <w:jc w:val="center"/>
            </w:pPr>
            <w:r w:rsidRPr="001C1A80">
              <w:t>50%</w:t>
            </w:r>
          </w:p>
        </w:tc>
        <w:tc>
          <w:tcPr>
            <w:tcW w:w="709" w:type="dxa"/>
            <w:tcBorders>
              <w:top w:val="single" w:sz="4" w:space="0" w:color="auto"/>
              <w:left w:val="single" w:sz="4" w:space="0" w:color="auto"/>
              <w:bottom w:val="single" w:sz="4" w:space="0" w:color="auto"/>
              <w:right w:val="single" w:sz="4" w:space="0" w:color="auto"/>
            </w:tcBorders>
          </w:tcPr>
          <w:p w:rsidR="00CE19CB" w:rsidRPr="001C1A80" w:rsidRDefault="00CE19CB" w:rsidP="00CE19CB">
            <w:pPr>
              <w:jc w:val="center"/>
            </w:pPr>
            <w:r w:rsidRPr="001C1A80">
              <w:t>0/</w:t>
            </w:r>
          </w:p>
          <w:p w:rsidR="00CE19CB" w:rsidRPr="001C1A80" w:rsidRDefault="00CE19CB" w:rsidP="00CE19CB">
            <w:pPr>
              <w:jc w:val="center"/>
            </w:pPr>
            <w:r w:rsidRPr="001C1A80">
              <w:t>0%</w:t>
            </w:r>
          </w:p>
        </w:tc>
        <w:tc>
          <w:tcPr>
            <w:tcW w:w="708" w:type="dxa"/>
            <w:tcBorders>
              <w:top w:val="single" w:sz="4" w:space="0" w:color="auto"/>
              <w:left w:val="single" w:sz="4" w:space="0" w:color="auto"/>
              <w:bottom w:val="single" w:sz="4" w:space="0" w:color="auto"/>
              <w:right w:val="single" w:sz="4" w:space="0" w:color="auto"/>
            </w:tcBorders>
          </w:tcPr>
          <w:p w:rsidR="00CE19CB" w:rsidRPr="001C1A80" w:rsidRDefault="00CE19CB" w:rsidP="00CE19CB">
            <w:pPr>
              <w:jc w:val="center"/>
            </w:pPr>
            <w:r w:rsidRPr="001C1A80">
              <w:t>1/</w:t>
            </w:r>
          </w:p>
          <w:p w:rsidR="00CE19CB" w:rsidRPr="001C1A80" w:rsidRDefault="00CE19CB" w:rsidP="00CE19CB">
            <w:pPr>
              <w:jc w:val="center"/>
            </w:pPr>
            <w:r w:rsidRPr="001C1A80">
              <w:t>50%</w:t>
            </w:r>
          </w:p>
        </w:tc>
        <w:tc>
          <w:tcPr>
            <w:tcW w:w="567" w:type="dxa"/>
            <w:tcBorders>
              <w:top w:val="single" w:sz="4" w:space="0" w:color="auto"/>
              <w:left w:val="single" w:sz="4" w:space="0" w:color="auto"/>
              <w:bottom w:val="single" w:sz="4" w:space="0" w:color="auto"/>
              <w:right w:val="single" w:sz="4" w:space="0" w:color="auto"/>
            </w:tcBorders>
          </w:tcPr>
          <w:p w:rsidR="00CE19CB" w:rsidRPr="001C1A80" w:rsidRDefault="00CE19CB" w:rsidP="00CE19CB">
            <w:pPr>
              <w:jc w:val="center"/>
            </w:pPr>
            <w:r w:rsidRPr="001C1A80">
              <w:t>0/</w:t>
            </w:r>
          </w:p>
          <w:p w:rsidR="00CE19CB" w:rsidRPr="001C1A80" w:rsidRDefault="00CE19CB" w:rsidP="00CE19CB">
            <w:pPr>
              <w:jc w:val="center"/>
            </w:pPr>
            <w:r w:rsidRPr="001C1A80">
              <w:t>0%</w:t>
            </w:r>
          </w:p>
        </w:tc>
        <w:tc>
          <w:tcPr>
            <w:tcW w:w="567" w:type="dxa"/>
            <w:tcBorders>
              <w:top w:val="single" w:sz="4" w:space="0" w:color="auto"/>
              <w:left w:val="single" w:sz="4" w:space="0" w:color="auto"/>
              <w:bottom w:val="single" w:sz="4" w:space="0" w:color="auto"/>
              <w:right w:val="single" w:sz="4" w:space="0" w:color="auto"/>
            </w:tcBorders>
          </w:tcPr>
          <w:p w:rsidR="00CE19CB" w:rsidRPr="001C1A80" w:rsidRDefault="00CE19CB" w:rsidP="00CE19CB">
            <w:pPr>
              <w:jc w:val="center"/>
            </w:pPr>
            <w:r w:rsidRPr="001C1A80">
              <w:t>0/</w:t>
            </w:r>
          </w:p>
          <w:p w:rsidR="00CE19CB" w:rsidRPr="001C1A80" w:rsidRDefault="00CE19CB" w:rsidP="00CE19CB">
            <w:pPr>
              <w:jc w:val="center"/>
            </w:pPr>
            <w:r w:rsidRPr="001C1A80">
              <w:t>0%</w:t>
            </w:r>
          </w:p>
        </w:tc>
        <w:tc>
          <w:tcPr>
            <w:tcW w:w="993" w:type="dxa"/>
            <w:tcBorders>
              <w:top w:val="single" w:sz="4" w:space="0" w:color="auto"/>
              <w:left w:val="single" w:sz="4" w:space="0" w:color="auto"/>
              <w:bottom w:val="single" w:sz="4" w:space="0" w:color="auto"/>
              <w:right w:val="single" w:sz="4" w:space="0" w:color="auto"/>
            </w:tcBorders>
          </w:tcPr>
          <w:p w:rsidR="00CE19CB" w:rsidRPr="001C1A80" w:rsidRDefault="00CE19CB" w:rsidP="00CE19CB">
            <w:pPr>
              <w:jc w:val="center"/>
            </w:pPr>
            <w:r w:rsidRPr="001C1A80">
              <w:t>3,5/</w:t>
            </w:r>
          </w:p>
          <w:p w:rsidR="00CE19CB" w:rsidRPr="001C1A80" w:rsidRDefault="00CE19CB" w:rsidP="00CE19CB">
            <w:pPr>
              <w:jc w:val="center"/>
            </w:pPr>
            <w:r w:rsidRPr="001C1A80">
              <w:t>20,5</w:t>
            </w:r>
          </w:p>
        </w:tc>
        <w:tc>
          <w:tcPr>
            <w:tcW w:w="1067" w:type="dxa"/>
            <w:tcBorders>
              <w:top w:val="single" w:sz="4" w:space="0" w:color="auto"/>
              <w:left w:val="single" w:sz="4" w:space="0" w:color="auto"/>
              <w:bottom w:val="single" w:sz="4" w:space="0" w:color="auto"/>
              <w:right w:val="single" w:sz="4" w:space="0" w:color="auto"/>
            </w:tcBorders>
          </w:tcPr>
          <w:p w:rsidR="00CE19CB" w:rsidRPr="001C1A80" w:rsidRDefault="00CE19CB" w:rsidP="00CE19CB">
            <w:pPr>
              <w:jc w:val="center"/>
            </w:pPr>
            <w:r w:rsidRPr="001C1A80">
              <w:t>0%/</w:t>
            </w:r>
          </w:p>
          <w:p w:rsidR="00CE19CB" w:rsidRPr="001C1A80" w:rsidRDefault="00CE19CB" w:rsidP="00CE19CB">
            <w:pPr>
              <w:jc w:val="center"/>
            </w:pPr>
            <w:r w:rsidRPr="001C1A80">
              <w:t>0</w:t>
            </w:r>
          </w:p>
        </w:tc>
        <w:tc>
          <w:tcPr>
            <w:tcW w:w="1276" w:type="dxa"/>
            <w:tcBorders>
              <w:top w:val="single" w:sz="4" w:space="0" w:color="auto"/>
              <w:left w:val="single" w:sz="4" w:space="0" w:color="auto"/>
              <w:bottom w:val="single" w:sz="4" w:space="0" w:color="auto"/>
              <w:right w:val="single" w:sz="4" w:space="0" w:color="auto"/>
            </w:tcBorders>
          </w:tcPr>
          <w:p w:rsidR="00CE19CB" w:rsidRPr="001C1A80" w:rsidRDefault="00CE19CB" w:rsidP="00CE19CB">
            <w:pPr>
              <w:jc w:val="center"/>
            </w:pPr>
            <w:r w:rsidRPr="001C1A80">
              <w:t>0%/</w:t>
            </w:r>
          </w:p>
          <w:p w:rsidR="00CE19CB" w:rsidRPr="001C1A80" w:rsidRDefault="00CE19CB" w:rsidP="00CE19CB">
            <w:pPr>
              <w:jc w:val="center"/>
            </w:pPr>
            <w:r w:rsidRPr="001C1A80">
              <w:t>0</w:t>
            </w:r>
          </w:p>
        </w:tc>
        <w:tc>
          <w:tcPr>
            <w:tcW w:w="1276" w:type="dxa"/>
            <w:tcBorders>
              <w:top w:val="single" w:sz="4" w:space="0" w:color="auto"/>
              <w:left w:val="single" w:sz="4" w:space="0" w:color="auto"/>
              <w:bottom w:val="single" w:sz="4" w:space="0" w:color="auto"/>
              <w:right w:val="single" w:sz="4" w:space="0" w:color="auto"/>
            </w:tcBorders>
          </w:tcPr>
          <w:p w:rsidR="00CE19CB" w:rsidRPr="001C1A80" w:rsidRDefault="00CE19CB" w:rsidP="00CE19CB">
            <w:pPr>
              <w:jc w:val="center"/>
            </w:pPr>
            <w:r w:rsidRPr="001C1A80">
              <w:t>100%/</w:t>
            </w:r>
          </w:p>
          <w:p w:rsidR="00CE19CB" w:rsidRPr="001C1A80" w:rsidRDefault="00CE19CB" w:rsidP="00CE19CB">
            <w:pPr>
              <w:jc w:val="center"/>
            </w:pPr>
            <w:r w:rsidRPr="001C1A80">
              <w:t>2</w:t>
            </w:r>
          </w:p>
          <w:p w:rsidR="00CE19CB" w:rsidRPr="001C1A80" w:rsidRDefault="00CE19CB" w:rsidP="00CE19CB"/>
        </w:tc>
        <w:tc>
          <w:tcPr>
            <w:tcW w:w="917" w:type="dxa"/>
            <w:tcBorders>
              <w:top w:val="single" w:sz="4" w:space="0" w:color="auto"/>
              <w:left w:val="single" w:sz="4" w:space="0" w:color="auto"/>
              <w:bottom w:val="single" w:sz="4" w:space="0" w:color="auto"/>
              <w:right w:val="single" w:sz="4" w:space="0" w:color="auto"/>
            </w:tcBorders>
          </w:tcPr>
          <w:p w:rsidR="00CE19CB" w:rsidRPr="001C1A80" w:rsidRDefault="00CE19CB" w:rsidP="00CE19CB">
            <w:pPr>
              <w:jc w:val="center"/>
            </w:pPr>
            <w:r w:rsidRPr="001C1A80">
              <w:t>100%</w:t>
            </w:r>
          </w:p>
        </w:tc>
        <w:tc>
          <w:tcPr>
            <w:tcW w:w="992" w:type="dxa"/>
            <w:tcBorders>
              <w:top w:val="single" w:sz="4" w:space="0" w:color="auto"/>
              <w:left w:val="single" w:sz="4" w:space="0" w:color="auto"/>
              <w:bottom w:val="single" w:sz="4" w:space="0" w:color="auto"/>
              <w:right w:val="single" w:sz="4" w:space="0" w:color="auto"/>
            </w:tcBorders>
          </w:tcPr>
          <w:p w:rsidR="00CE19CB" w:rsidRPr="001C1A80" w:rsidRDefault="00CE19CB" w:rsidP="00CE19CB">
            <w:pPr>
              <w:jc w:val="center"/>
            </w:pPr>
            <w:r w:rsidRPr="001C1A80">
              <w:t>50%</w:t>
            </w:r>
          </w:p>
        </w:tc>
        <w:tc>
          <w:tcPr>
            <w:tcW w:w="1134" w:type="dxa"/>
            <w:tcBorders>
              <w:top w:val="single" w:sz="4" w:space="0" w:color="auto"/>
              <w:left w:val="single" w:sz="4" w:space="0" w:color="auto"/>
              <w:bottom w:val="single" w:sz="4" w:space="0" w:color="auto"/>
              <w:right w:val="single" w:sz="4" w:space="0" w:color="auto"/>
            </w:tcBorders>
          </w:tcPr>
          <w:p w:rsidR="00CE19CB" w:rsidRPr="001C1A80" w:rsidRDefault="00CE19CB" w:rsidP="00CE19CB">
            <w:pPr>
              <w:jc w:val="center"/>
            </w:pPr>
            <w:r w:rsidRPr="001C1A80">
              <w:t>50</w:t>
            </w:r>
          </w:p>
        </w:tc>
      </w:tr>
      <w:tr w:rsidR="00CE19CB" w:rsidRPr="00DD71D3" w:rsidTr="00CE19CB">
        <w:tc>
          <w:tcPr>
            <w:tcW w:w="958" w:type="dxa"/>
            <w:tcBorders>
              <w:top w:val="single" w:sz="4" w:space="0" w:color="auto"/>
              <w:left w:val="single" w:sz="4" w:space="0" w:color="auto"/>
              <w:bottom w:val="single" w:sz="4" w:space="0" w:color="auto"/>
              <w:right w:val="single" w:sz="4" w:space="0" w:color="auto"/>
            </w:tcBorders>
          </w:tcPr>
          <w:p w:rsidR="00CE19CB" w:rsidRPr="001C1A80" w:rsidRDefault="00CE19CB" w:rsidP="00CE19CB">
            <w:pPr>
              <w:pStyle w:val="11"/>
              <w:spacing w:line="276" w:lineRule="auto"/>
              <w:jc w:val="both"/>
              <w:rPr>
                <w:sz w:val="22"/>
                <w:szCs w:val="22"/>
              </w:rPr>
            </w:pPr>
            <w:r w:rsidRPr="001C1A80">
              <w:rPr>
                <w:sz w:val="22"/>
                <w:szCs w:val="22"/>
              </w:rPr>
              <w:t>Обществознание</w:t>
            </w:r>
          </w:p>
          <w:p w:rsidR="00CE19CB" w:rsidRPr="001C1A80" w:rsidRDefault="00CE19CB" w:rsidP="00CE19CB">
            <w:pPr>
              <w:pStyle w:val="11"/>
              <w:spacing w:line="276" w:lineRule="auto"/>
              <w:jc w:val="both"/>
              <w:rPr>
                <w:sz w:val="22"/>
                <w:szCs w:val="22"/>
              </w:rPr>
            </w:pPr>
            <w:r w:rsidRPr="001C1A80">
              <w:rPr>
                <w:sz w:val="22"/>
                <w:szCs w:val="22"/>
              </w:rPr>
              <w:t>27.05.</w:t>
            </w:r>
          </w:p>
          <w:p w:rsidR="00CE19CB" w:rsidRPr="001C1A80" w:rsidRDefault="00CE19CB" w:rsidP="00CE19CB">
            <w:pPr>
              <w:pStyle w:val="11"/>
              <w:spacing w:line="276" w:lineRule="auto"/>
              <w:jc w:val="both"/>
              <w:rPr>
                <w:sz w:val="22"/>
                <w:szCs w:val="22"/>
              </w:rPr>
            </w:pPr>
            <w:r w:rsidRPr="001C1A80">
              <w:rPr>
                <w:sz w:val="22"/>
                <w:szCs w:val="22"/>
              </w:rPr>
              <w:t>2022</w:t>
            </w:r>
          </w:p>
        </w:tc>
        <w:tc>
          <w:tcPr>
            <w:tcW w:w="849" w:type="dxa"/>
            <w:tcBorders>
              <w:top w:val="single" w:sz="4" w:space="0" w:color="auto"/>
              <w:left w:val="single" w:sz="4" w:space="0" w:color="auto"/>
              <w:bottom w:val="single" w:sz="4" w:space="0" w:color="auto"/>
              <w:right w:val="single" w:sz="4" w:space="0" w:color="auto"/>
            </w:tcBorders>
          </w:tcPr>
          <w:p w:rsidR="00CE19CB" w:rsidRPr="001C1A80" w:rsidRDefault="00CE19CB" w:rsidP="00CE19CB">
            <w:pPr>
              <w:pStyle w:val="11"/>
              <w:spacing w:line="276" w:lineRule="auto"/>
              <w:jc w:val="center"/>
              <w:rPr>
                <w:sz w:val="22"/>
                <w:szCs w:val="22"/>
              </w:rPr>
            </w:pPr>
            <w:r w:rsidRPr="001C1A80">
              <w:rPr>
                <w:sz w:val="22"/>
                <w:szCs w:val="22"/>
              </w:rPr>
              <w:t>4</w:t>
            </w:r>
          </w:p>
        </w:tc>
        <w:tc>
          <w:tcPr>
            <w:tcW w:w="995" w:type="dxa"/>
            <w:tcBorders>
              <w:top w:val="single" w:sz="4" w:space="0" w:color="auto"/>
              <w:left w:val="single" w:sz="4" w:space="0" w:color="auto"/>
              <w:bottom w:val="single" w:sz="4" w:space="0" w:color="auto"/>
              <w:right w:val="single" w:sz="4" w:space="0" w:color="auto"/>
            </w:tcBorders>
          </w:tcPr>
          <w:p w:rsidR="00CE19CB" w:rsidRPr="001C1A80" w:rsidRDefault="00CE19CB" w:rsidP="00CE19CB">
            <w:pPr>
              <w:pStyle w:val="11"/>
              <w:spacing w:line="276" w:lineRule="auto"/>
              <w:jc w:val="center"/>
              <w:rPr>
                <w:sz w:val="22"/>
                <w:szCs w:val="22"/>
              </w:rPr>
            </w:pPr>
            <w:bookmarkStart w:id="1" w:name="_gjdgxs" w:colFirst="0" w:colLast="0"/>
            <w:bookmarkEnd w:id="1"/>
            <w:r w:rsidRPr="001C1A80">
              <w:rPr>
                <w:sz w:val="22"/>
                <w:szCs w:val="22"/>
              </w:rPr>
              <w:t>30,7%</w:t>
            </w:r>
          </w:p>
        </w:tc>
        <w:tc>
          <w:tcPr>
            <w:tcW w:w="708" w:type="dxa"/>
            <w:tcBorders>
              <w:top w:val="single" w:sz="4" w:space="0" w:color="auto"/>
              <w:left w:val="single" w:sz="4" w:space="0" w:color="auto"/>
              <w:bottom w:val="single" w:sz="4" w:space="0" w:color="auto"/>
              <w:right w:val="single" w:sz="4" w:space="0" w:color="auto"/>
            </w:tcBorders>
          </w:tcPr>
          <w:p w:rsidR="00CE19CB" w:rsidRPr="001C1A80" w:rsidRDefault="00CE19CB" w:rsidP="00CE19CB">
            <w:pPr>
              <w:jc w:val="center"/>
            </w:pPr>
            <w:r w:rsidRPr="001C1A80">
              <w:t>0/</w:t>
            </w:r>
          </w:p>
          <w:p w:rsidR="00CE19CB" w:rsidRPr="001C1A80" w:rsidRDefault="00CE19CB" w:rsidP="00CE19CB">
            <w:pPr>
              <w:jc w:val="center"/>
            </w:pPr>
            <w:r w:rsidRPr="001C1A80">
              <w:t>0%</w:t>
            </w:r>
          </w:p>
        </w:tc>
        <w:tc>
          <w:tcPr>
            <w:tcW w:w="567" w:type="dxa"/>
            <w:tcBorders>
              <w:top w:val="single" w:sz="4" w:space="0" w:color="auto"/>
              <w:left w:val="single" w:sz="4" w:space="0" w:color="auto"/>
              <w:bottom w:val="single" w:sz="4" w:space="0" w:color="auto"/>
              <w:right w:val="single" w:sz="4" w:space="0" w:color="auto"/>
            </w:tcBorders>
          </w:tcPr>
          <w:p w:rsidR="00CE19CB" w:rsidRPr="001C1A80" w:rsidRDefault="00CE19CB" w:rsidP="00CE19CB">
            <w:pPr>
              <w:jc w:val="center"/>
            </w:pPr>
            <w:r w:rsidRPr="001C1A80">
              <w:t>0/</w:t>
            </w:r>
          </w:p>
          <w:p w:rsidR="00CE19CB" w:rsidRPr="001C1A80" w:rsidRDefault="00CE19CB" w:rsidP="00CE19CB">
            <w:pPr>
              <w:jc w:val="center"/>
            </w:pPr>
            <w:r w:rsidRPr="001C1A80">
              <w:t>0%</w:t>
            </w:r>
          </w:p>
        </w:tc>
        <w:tc>
          <w:tcPr>
            <w:tcW w:w="709" w:type="dxa"/>
            <w:tcBorders>
              <w:top w:val="single" w:sz="4" w:space="0" w:color="auto"/>
              <w:left w:val="single" w:sz="4" w:space="0" w:color="auto"/>
              <w:bottom w:val="single" w:sz="4" w:space="0" w:color="auto"/>
              <w:right w:val="single" w:sz="4" w:space="0" w:color="auto"/>
            </w:tcBorders>
          </w:tcPr>
          <w:p w:rsidR="00CE19CB" w:rsidRPr="001C1A80" w:rsidRDefault="00CE19CB" w:rsidP="00CE19CB">
            <w:pPr>
              <w:pStyle w:val="11"/>
              <w:spacing w:line="276" w:lineRule="auto"/>
              <w:rPr>
                <w:sz w:val="22"/>
                <w:szCs w:val="22"/>
              </w:rPr>
            </w:pPr>
            <w:r w:rsidRPr="001C1A80">
              <w:rPr>
                <w:sz w:val="22"/>
                <w:szCs w:val="22"/>
              </w:rPr>
              <w:t>3/</w:t>
            </w:r>
          </w:p>
          <w:p w:rsidR="00CE19CB" w:rsidRPr="001C1A80" w:rsidRDefault="00CE19CB" w:rsidP="00CE19CB">
            <w:pPr>
              <w:pStyle w:val="11"/>
              <w:spacing w:line="276" w:lineRule="auto"/>
              <w:rPr>
                <w:sz w:val="22"/>
                <w:szCs w:val="22"/>
              </w:rPr>
            </w:pPr>
            <w:r w:rsidRPr="001C1A80">
              <w:rPr>
                <w:sz w:val="22"/>
                <w:szCs w:val="22"/>
              </w:rPr>
              <w:t>75%</w:t>
            </w:r>
          </w:p>
        </w:tc>
        <w:tc>
          <w:tcPr>
            <w:tcW w:w="709" w:type="dxa"/>
            <w:tcBorders>
              <w:top w:val="single" w:sz="4" w:space="0" w:color="auto"/>
              <w:left w:val="single" w:sz="4" w:space="0" w:color="auto"/>
              <w:bottom w:val="single" w:sz="4" w:space="0" w:color="auto"/>
              <w:right w:val="single" w:sz="4" w:space="0" w:color="auto"/>
            </w:tcBorders>
          </w:tcPr>
          <w:p w:rsidR="00CE19CB" w:rsidRPr="001C1A80" w:rsidRDefault="00CE19CB" w:rsidP="00CE19CB">
            <w:pPr>
              <w:pStyle w:val="11"/>
              <w:spacing w:line="276" w:lineRule="auto"/>
              <w:rPr>
                <w:sz w:val="22"/>
                <w:szCs w:val="22"/>
              </w:rPr>
            </w:pPr>
            <w:r w:rsidRPr="001C1A80">
              <w:rPr>
                <w:sz w:val="22"/>
                <w:szCs w:val="22"/>
              </w:rPr>
              <w:t>3/</w:t>
            </w:r>
          </w:p>
          <w:p w:rsidR="00CE19CB" w:rsidRPr="001C1A80" w:rsidRDefault="00CE19CB" w:rsidP="00CE19CB">
            <w:pPr>
              <w:pStyle w:val="11"/>
              <w:spacing w:line="276" w:lineRule="auto"/>
              <w:rPr>
                <w:sz w:val="22"/>
                <w:szCs w:val="22"/>
              </w:rPr>
            </w:pPr>
            <w:r w:rsidRPr="001C1A80">
              <w:rPr>
                <w:sz w:val="22"/>
                <w:szCs w:val="22"/>
              </w:rPr>
              <w:t>75%</w:t>
            </w:r>
          </w:p>
        </w:tc>
        <w:tc>
          <w:tcPr>
            <w:tcW w:w="709" w:type="dxa"/>
            <w:tcBorders>
              <w:top w:val="single" w:sz="4" w:space="0" w:color="auto"/>
              <w:left w:val="single" w:sz="4" w:space="0" w:color="auto"/>
              <w:bottom w:val="single" w:sz="4" w:space="0" w:color="auto"/>
              <w:right w:val="single" w:sz="4" w:space="0" w:color="auto"/>
            </w:tcBorders>
          </w:tcPr>
          <w:p w:rsidR="00CE19CB" w:rsidRPr="001C1A80" w:rsidRDefault="00CE19CB" w:rsidP="00CE19CB">
            <w:pPr>
              <w:pStyle w:val="11"/>
              <w:spacing w:line="276" w:lineRule="auto"/>
              <w:jc w:val="center"/>
              <w:rPr>
                <w:sz w:val="22"/>
                <w:szCs w:val="22"/>
              </w:rPr>
            </w:pPr>
            <w:r w:rsidRPr="001C1A80">
              <w:rPr>
                <w:sz w:val="22"/>
                <w:szCs w:val="22"/>
              </w:rPr>
              <w:t>1/</w:t>
            </w:r>
          </w:p>
          <w:p w:rsidR="00CE19CB" w:rsidRPr="001C1A80" w:rsidRDefault="00CE19CB" w:rsidP="00CE19CB">
            <w:pPr>
              <w:pStyle w:val="11"/>
              <w:spacing w:line="276" w:lineRule="auto"/>
              <w:jc w:val="center"/>
              <w:rPr>
                <w:sz w:val="22"/>
                <w:szCs w:val="22"/>
              </w:rPr>
            </w:pPr>
            <w:r w:rsidRPr="001C1A80">
              <w:rPr>
                <w:sz w:val="22"/>
                <w:szCs w:val="22"/>
              </w:rPr>
              <w:t>25%</w:t>
            </w:r>
          </w:p>
        </w:tc>
        <w:tc>
          <w:tcPr>
            <w:tcW w:w="708" w:type="dxa"/>
            <w:tcBorders>
              <w:top w:val="single" w:sz="4" w:space="0" w:color="auto"/>
              <w:left w:val="single" w:sz="4" w:space="0" w:color="auto"/>
              <w:bottom w:val="single" w:sz="4" w:space="0" w:color="auto"/>
              <w:right w:val="single" w:sz="4" w:space="0" w:color="auto"/>
            </w:tcBorders>
          </w:tcPr>
          <w:p w:rsidR="00CE19CB" w:rsidRPr="001C1A80" w:rsidRDefault="00CE19CB" w:rsidP="00CE19CB">
            <w:pPr>
              <w:pStyle w:val="11"/>
              <w:spacing w:line="276" w:lineRule="auto"/>
              <w:jc w:val="center"/>
              <w:rPr>
                <w:sz w:val="22"/>
                <w:szCs w:val="22"/>
              </w:rPr>
            </w:pPr>
            <w:r w:rsidRPr="001C1A80">
              <w:rPr>
                <w:sz w:val="22"/>
                <w:szCs w:val="22"/>
              </w:rPr>
              <w:t>1/</w:t>
            </w:r>
          </w:p>
          <w:p w:rsidR="00CE19CB" w:rsidRPr="001C1A80" w:rsidRDefault="00CE19CB" w:rsidP="00CE19CB">
            <w:pPr>
              <w:pStyle w:val="11"/>
              <w:spacing w:line="276" w:lineRule="auto"/>
              <w:jc w:val="center"/>
              <w:rPr>
                <w:sz w:val="22"/>
                <w:szCs w:val="22"/>
              </w:rPr>
            </w:pPr>
            <w:r w:rsidRPr="001C1A80">
              <w:rPr>
                <w:sz w:val="22"/>
                <w:szCs w:val="22"/>
              </w:rPr>
              <w:t>25%</w:t>
            </w:r>
          </w:p>
        </w:tc>
        <w:tc>
          <w:tcPr>
            <w:tcW w:w="567" w:type="dxa"/>
            <w:tcBorders>
              <w:top w:val="single" w:sz="4" w:space="0" w:color="auto"/>
              <w:left w:val="single" w:sz="4" w:space="0" w:color="auto"/>
              <w:bottom w:val="single" w:sz="4" w:space="0" w:color="auto"/>
              <w:right w:val="single" w:sz="4" w:space="0" w:color="auto"/>
            </w:tcBorders>
          </w:tcPr>
          <w:p w:rsidR="00CE19CB" w:rsidRPr="001C1A80" w:rsidRDefault="00CE19CB" w:rsidP="00CE19CB">
            <w:pPr>
              <w:pStyle w:val="11"/>
              <w:spacing w:line="276" w:lineRule="auto"/>
              <w:jc w:val="center"/>
              <w:rPr>
                <w:sz w:val="22"/>
                <w:szCs w:val="22"/>
              </w:rPr>
            </w:pPr>
            <w:r w:rsidRPr="001C1A80">
              <w:rPr>
                <w:sz w:val="22"/>
                <w:szCs w:val="22"/>
              </w:rPr>
              <w:t>0/0%</w:t>
            </w:r>
          </w:p>
        </w:tc>
        <w:tc>
          <w:tcPr>
            <w:tcW w:w="567" w:type="dxa"/>
            <w:tcBorders>
              <w:top w:val="single" w:sz="4" w:space="0" w:color="auto"/>
              <w:left w:val="single" w:sz="4" w:space="0" w:color="auto"/>
              <w:bottom w:val="single" w:sz="4" w:space="0" w:color="auto"/>
              <w:right w:val="single" w:sz="4" w:space="0" w:color="auto"/>
            </w:tcBorders>
          </w:tcPr>
          <w:p w:rsidR="00CE19CB" w:rsidRPr="001C1A80" w:rsidRDefault="00CE19CB" w:rsidP="00CE19CB">
            <w:pPr>
              <w:pStyle w:val="11"/>
              <w:spacing w:line="276" w:lineRule="auto"/>
              <w:jc w:val="center"/>
              <w:rPr>
                <w:sz w:val="22"/>
                <w:szCs w:val="22"/>
              </w:rPr>
            </w:pPr>
            <w:r w:rsidRPr="001C1A80">
              <w:rPr>
                <w:sz w:val="22"/>
                <w:szCs w:val="22"/>
              </w:rPr>
              <w:t>0/0%</w:t>
            </w:r>
          </w:p>
        </w:tc>
        <w:tc>
          <w:tcPr>
            <w:tcW w:w="993" w:type="dxa"/>
            <w:tcBorders>
              <w:top w:val="single" w:sz="4" w:space="0" w:color="auto"/>
              <w:left w:val="single" w:sz="4" w:space="0" w:color="auto"/>
              <w:bottom w:val="single" w:sz="4" w:space="0" w:color="auto"/>
              <w:right w:val="single" w:sz="4" w:space="0" w:color="auto"/>
            </w:tcBorders>
          </w:tcPr>
          <w:p w:rsidR="00CE19CB" w:rsidRPr="001C1A80" w:rsidRDefault="00CE19CB" w:rsidP="00CE19CB">
            <w:pPr>
              <w:pStyle w:val="11"/>
              <w:spacing w:line="276" w:lineRule="auto"/>
              <w:jc w:val="center"/>
              <w:rPr>
                <w:sz w:val="22"/>
                <w:szCs w:val="22"/>
              </w:rPr>
            </w:pPr>
            <w:r w:rsidRPr="001C1A80">
              <w:rPr>
                <w:sz w:val="22"/>
                <w:szCs w:val="22"/>
              </w:rPr>
              <w:t>3,75/</w:t>
            </w:r>
          </w:p>
          <w:p w:rsidR="00CE19CB" w:rsidRPr="001C1A80" w:rsidRDefault="00CE19CB" w:rsidP="00CE19CB">
            <w:pPr>
              <w:pStyle w:val="11"/>
              <w:spacing w:line="276" w:lineRule="auto"/>
              <w:jc w:val="center"/>
              <w:rPr>
                <w:sz w:val="22"/>
                <w:szCs w:val="22"/>
              </w:rPr>
            </w:pPr>
            <w:r w:rsidRPr="001C1A80">
              <w:rPr>
                <w:sz w:val="22"/>
                <w:szCs w:val="22"/>
              </w:rPr>
              <w:t>26</w:t>
            </w:r>
          </w:p>
        </w:tc>
        <w:tc>
          <w:tcPr>
            <w:tcW w:w="1067" w:type="dxa"/>
            <w:tcBorders>
              <w:top w:val="single" w:sz="4" w:space="0" w:color="auto"/>
              <w:left w:val="single" w:sz="4" w:space="0" w:color="auto"/>
              <w:bottom w:val="single" w:sz="4" w:space="0" w:color="auto"/>
              <w:right w:val="single" w:sz="4" w:space="0" w:color="auto"/>
            </w:tcBorders>
          </w:tcPr>
          <w:p w:rsidR="00CE19CB" w:rsidRPr="001C1A80" w:rsidRDefault="00CE19CB" w:rsidP="00CE19CB">
            <w:pPr>
              <w:pStyle w:val="11"/>
              <w:spacing w:line="276" w:lineRule="auto"/>
              <w:jc w:val="center"/>
              <w:rPr>
                <w:sz w:val="22"/>
                <w:szCs w:val="22"/>
              </w:rPr>
            </w:pPr>
            <w:r w:rsidRPr="001C1A80">
              <w:rPr>
                <w:sz w:val="22"/>
                <w:szCs w:val="22"/>
              </w:rPr>
              <w:t>100%/</w:t>
            </w:r>
          </w:p>
          <w:p w:rsidR="00CE19CB" w:rsidRPr="001C1A80" w:rsidRDefault="00CE19CB" w:rsidP="00CE19CB">
            <w:pPr>
              <w:pStyle w:val="11"/>
              <w:spacing w:line="276" w:lineRule="auto"/>
              <w:jc w:val="center"/>
              <w:rPr>
                <w:sz w:val="22"/>
                <w:szCs w:val="22"/>
              </w:rPr>
            </w:pPr>
            <w:r w:rsidRPr="001C1A80">
              <w:rPr>
                <w:sz w:val="22"/>
                <w:szCs w:val="22"/>
              </w:rPr>
              <w:t>4</w:t>
            </w:r>
          </w:p>
        </w:tc>
        <w:tc>
          <w:tcPr>
            <w:tcW w:w="1276" w:type="dxa"/>
            <w:tcBorders>
              <w:top w:val="single" w:sz="4" w:space="0" w:color="auto"/>
              <w:left w:val="single" w:sz="4" w:space="0" w:color="auto"/>
              <w:bottom w:val="single" w:sz="4" w:space="0" w:color="auto"/>
              <w:right w:val="single" w:sz="4" w:space="0" w:color="auto"/>
            </w:tcBorders>
          </w:tcPr>
          <w:p w:rsidR="00CE19CB" w:rsidRPr="001C1A80" w:rsidRDefault="00CE19CB" w:rsidP="00CE19CB">
            <w:pPr>
              <w:jc w:val="center"/>
            </w:pPr>
            <w:r w:rsidRPr="001C1A80">
              <w:t>0%/</w:t>
            </w:r>
          </w:p>
          <w:p w:rsidR="00CE19CB" w:rsidRPr="001C1A80" w:rsidRDefault="00CE19CB" w:rsidP="00CE19CB">
            <w:pPr>
              <w:pStyle w:val="11"/>
              <w:spacing w:line="276" w:lineRule="auto"/>
              <w:jc w:val="center"/>
              <w:rPr>
                <w:sz w:val="22"/>
                <w:szCs w:val="22"/>
              </w:rPr>
            </w:pPr>
            <w:r w:rsidRPr="001C1A80">
              <w:rPr>
                <w:sz w:val="22"/>
                <w:szCs w:val="22"/>
                <w:lang w:eastAsia="en-US"/>
              </w:rPr>
              <w:t>0</w:t>
            </w:r>
          </w:p>
        </w:tc>
        <w:tc>
          <w:tcPr>
            <w:tcW w:w="1276" w:type="dxa"/>
            <w:tcBorders>
              <w:top w:val="single" w:sz="4" w:space="0" w:color="auto"/>
              <w:left w:val="single" w:sz="4" w:space="0" w:color="auto"/>
              <w:bottom w:val="single" w:sz="4" w:space="0" w:color="auto"/>
              <w:right w:val="single" w:sz="4" w:space="0" w:color="auto"/>
            </w:tcBorders>
          </w:tcPr>
          <w:p w:rsidR="00CE19CB" w:rsidRPr="001C1A80" w:rsidRDefault="00CE19CB" w:rsidP="00CE19CB">
            <w:pPr>
              <w:pStyle w:val="11"/>
              <w:spacing w:line="276" w:lineRule="auto"/>
              <w:jc w:val="center"/>
              <w:rPr>
                <w:sz w:val="22"/>
                <w:szCs w:val="22"/>
              </w:rPr>
            </w:pPr>
            <w:r w:rsidRPr="001C1A80">
              <w:rPr>
                <w:sz w:val="22"/>
                <w:szCs w:val="22"/>
              </w:rPr>
              <w:t>0%/</w:t>
            </w:r>
          </w:p>
          <w:p w:rsidR="00CE19CB" w:rsidRPr="001C1A80" w:rsidRDefault="00CE19CB" w:rsidP="00CE19CB">
            <w:pPr>
              <w:pStyle w:val="11"/>
              <w:spacing w:line="276" w:lineRule="auto"/>
              <w:jc w:val="center"/>
              <w:rPr>
                <w:sz w:val="22"/>
                <w:szCs w:val="22"/>
              </w:rPr>
            </w:pPr>
            <w:r w:rsidRPr="001C1A80">
              <w:rPr>
                <w:sz w:val="22"/>
                <w:szCs w:val="22"/>
              </w:rPr>
              <w:t>0</w:t>
            </w:r>
          </w:p>
        </w:tc>
        <w:tc>
          <w:tcPr>
            <w:tcW w:w="917" w:type="dxa"/>
            <w:tcBorders>
              <w:top w:val="single" w:sz="4" w:space="0" w:color="auto"/>
              <w:left w:val="single" w:sz="4" w:space="0" w:color="auto"/>
              <w:bottom w:val="single" w:sz="4" w:space="0" w:color="auto"/>
              <w:right w:val="single" w:sz="4" w:space="0" w:color="auto"/>
            </w:tcBorders>
          </w:tcPr>
          <w:p w:rsidR="00CE19CB" w:rsidRPr="001C1A80" w:rsidRDefault="00CE19CB" w:rsidP="00CE19CB">
            <w:pPr>
              <w:pStyle w:val="11"/>
              <w:spacing w:line="276" w:lineRule="auto"/>
              <w:jc w:val="center"/>
              <w:rPr>
                <w:sz w:val="22"/>
                <w:szCs w:val="22"/>
              </w:rPr>
            </w:pPr>
            <w:r w:rsidRPr="001C1A80">
              <w:rPr>
                <w:sz w:val="22"/>
                <w:szCs w:val="22"/>
              </w:rPr>
              <w:t>100%</w:t>
            </w:r>
          </w:p>
        </w:tc>
        <w:tc>
          <w:tcPr>
            <w:tcW w:w="992" w:type="dxa"/>
            <w:tcBorders>
              <w:top w:val="single" w:sz="4" w:space="0" w:color="auto"/>
              <w:left w:val="single" w:sz="4" w:space="0" w:color="auto"/>
              <w:bottom w:val="single" w:sz="4" w:space="0" w:color="auto"/>
              <w:right w:val="single" w:sz="4" w:space="0" w:color="auto"/>
            </w:tcBorders>
          </w:tcPr>
          <w:p w:rsidR="00CE19CB" w:rsidRPr="001C1A80" w:rsidRDefault="00CE19CB" w:rsidP="00CE19CB">
            <w:pPr>
              <w:pStyle w:val="11"/>
              <w:spacing w:line="276" w:lineRule="auto"/>
              <w:jc w:val="center"/>
              <w:rPr>
                <w:sz w:val="22"/>
                <w:szCs w:val="22"/>
              </w:rPr>
            </w:pPr>
            <w:r w:rsidRPr="001C1A80">
              <w:rPr>
                <w:sz w:val="22"/>
                <w:szCs w:val="22"/>
              </w:rPr>
              <w:t>75%</w:t>
            </w:r>
          </w:p>
        </w:tc>
        <w:tc>
          <w:tcPr>
            <w:tcW w:w="1134" w:type="dxa"/>
            <w:tcBorders>
              <w:top w:val="single" w:sz="4" w:space="0" w:color="auto"/>
              <w:left w:val="single" w:sz="4" w:space="0" w:color="auto"/>
              <w:bottom w:val="single" w:sz="4" w:space="0" w:color="auto"/>
              <w:right w:val="single" w:sz="4" w:space="0" w:color="auto"/>
            </w:tcBorders>
          </w:tcPr>
          <w:p w:rsidR="00CE19CB" w:rsidRPr="001C1A80" w:rsidRDefault="00CE19CB" w:rsidP="00CE19CB">
            <w:pPr>
              <w:pStyle w:val="11"/>
              <w:spacing w:line="276" w:lineRule="auto"/>
              <w:jc w:val="center"/>
              <w:rPr>
                <w:sz w:val="22"/>
                <w:szCs w:val="22"/>
              </w:rPr>
            </w:pPr>
            <w:r w:rsidRPr="001C1A80">
              <w:rPr>
                <w:sz w:val="22"/>
                <w:szCs w:val="22"/>
              </w:rPr>
              <w:t>57</w:t>
            </w:r>
          </w:p>
        </w:tc>
      </w:tr>
      <w:tr w:rsidR="00CE19CB" w:rsidRPr="008D7068" w:rsidTr="00CE19CB">
        <w:tc>
          <w:tcPr>
            <w:tcW w:w="958" w:type="dxa"/>
            <w:tcBorders>
              <w:top w:val="single" w:sz="4" w:space="0" w:color="auto"/>
              <w:left w:val="single" w:sz="4" w:space="0" w:color="auto"/>
              <w:bottom w:val="single" w:sz="4" w:space="0" w:color="auto"/>
              <w:right w:val="single" w:sz="4" w:space="0" w:color="auto"/>
            </w:tcBorders>
          </w:tcPr>
          <w:p w:rsidR="00CE19CB" w:rsidRPr="001C1A80" w:rsidRDefault="00CE19CB" w:rsidP="00CE19CB">
            <w:pPr>
              <w:jc w:val="both"/>
            </w:pPr>
            <w:r w:rsidRPr="001C1A80">
              <w:t>География</w:t>
            </w:r>
          </w:p>
          <w:p w:rsidR="00CE19CB" w:rsidRPr="001C1A80" w:rsidRDefault="00CE19CB" w:rsidP="00CE19CB">
            <w:pPr>
              <w:jc w:val="both"/>
            </w:pPr>
            <w:r w:rsidRPr="001C1A80">
              <w:t>22.06.</w:t>
            </w:r>
          </w:p>
          <w:p w:rsidR="00CE19CB" w:rsidRPr="001C1A80" w:rsidRDefault="00CE19CB" w:rsidP="00CE19CB">
            <w:pPr>
              <w:jc w:val="both"/>
            </w:pPr>
            <w:r w:rsidRPr="001C1A80">
              <w:t>2022</w:t>
            </w:r>
          </w:p>
        </w:tc>
        <w:tc>
          <w:tcPr>
            <w:tcW w:w="849" w:type="dxa"/>
            <w:tcBorders>
              <w:top w:val="single" w:sz="4" w:space="0" w:color="auto"/>
              <w:left w:val="single" w:sz="4" w:space="0" w:color="auto"/>
              <w:bottom w:val="single" w:sz="4" w:space="0" w:color="auto"/>
              <w:right w:val="single" w:sz="4" w:space="0" w:color="auto"/>
            </w:tcBorders>
          </w:tcPr>
          <w:p w:rsidR="00CE19CB" w:rsidRPr="001C1A80" w:rsidRDefault="00CE19CB" w:rsidP="00CE19CB">
            <w:pPr>
              <w:jc w:val="center"/>
            </w:pPr>
            <w:r w:rsidRPr="001C1A80">
              <w:t>9</w:t>
            </w:r>
          </w:p>
        </w:tc>
        <w:tc>
          <w:tcPr>
            <w:tcW w:w="995" w:type="dxa"/>
            <w:tcBorders>
              <w:top w:val="single" w:sz="4" w:space="0" w:color="auto"/>
              <w:left w:val="single" w:sz="4" w:space="0" w:color="auto"/>
              <w:bottom w:val="single" w:sz="4" w:space="0" w:color="auto"/>
              <w:right w:val="single" w:sz="4" w:space="0" w:color="auto"/>
            </w:tcBorders>
          </w:tcPr>
          <w:p w:rsidR="00CE19CB" w:rsidRPr="001C1A80" w:rsidRDefault="00CE19CB" w:rsidP="00CE19CB">
            <w:pPr>
              <w:jc w:val="center"/>
            </w:pPr>
            <w:r w:rsidRPr="001C1A80">
              <w:t>69,2</w:t>
            </w:r>
          </w:p>
        </w:tc>
        <w:tc>
          <w:tcPr>
            <w:tcW w:w="708" w:type="dxa"/>
            <w:tcBorders>
              <w:top w:val="single" w:sz="4" w:space="0" w:color="auto"/>
              <w:left w:val="single" w:sz="4" w:space="0" w:color="auto"/>
              <w:bottom w:val="single" w:sz="4" w:space="0" w:color="auto"/>
              <w:right w:val="single" w:sz="4" w:space="0" w:color="auto"/>
            </w:tcBorders>
          </w:tcPr>
          <w:p w:rsidR="00CE19CB" w:rsidRPr="001C1A80" w:rsidRDefault="00CE19CB" w:rsidP="00CE19CB">
            <w:pPr>
              <w:jc w:val="center"/>
            </w:pPr>
            <w:r w:rsidRPr="001C1A80">
              <w:t>1/11,1%</w:t>
            </w:r>
          </w:p>
        </w:tc>
        <w:tc>
          <w:tcPr>
            <w:tcW w:w="567" w:type="dxa"/>
            <w:tcBorders>
              <w:top w:val="single" w:sz="4" w:space="0" w:color="auto"/>
              <w:left w:val="single" w:sz="4" w:space="0" w:color="auto"/>
              <w:bottom w:val="single" w:sz="4" w:space="0" w:color="auto"/>
              <w:right w:val="single" w:sz="4" w:space="0" w:color="auto"/>
            </w:tcBorders>
          </w:tcPr>
          <w:p w:rsidR="00CE19CB" w:rsidRPr="001C1A80" w:rsidRDefault="00CE19CB" w:rsidP="00CE19CB">
            <w:r w:rsidRPr="001C1A80">
              <w:t>0/0%</w:t>
            </w:r>
          </w:p>
        </w:tc>
        <w:tc>
          <w:tcPr>
            <w:tcW w:w="709" w:type="dxa"/>
            <w:tcBorders>
              <w:top w:val="single" w:sz="4" w:space="0" w:color="auto"/>
              <w:left w:val="single" w:sz="4" w:space="0" w:color="auto"/>
              <w:bottom w:val="single" w:sz="4" w:space="0" w:color="auto"/>
              <w:right w:val="single" w:sz="4" w:space="0" w:color="auto"/>
            </w:tcBorders>
          </w:tcPr>
          <w:p w:rsidR="00CE19CB" w:rsidRPr="001C1A80" w:rsidRDefault="00CE19CB" w:rsidP="00CE19CB">
            <w:pPr>
              <w:jc w:val="center"/>
            </w:pPr>
            <w:r w:rsidRPr="001C1A80">
              <w:t>4/44,4%</w:t>
            </w:r>
          </w:p>
        </w:tc>
        <w:tc>
          <w:tcPr>
            <w:tcW w:w="709" w:type="dxa"/>
            <w:tcBorders>
              <w:top w:val="single" w:sz="4" w:space="0" w:color="auto"/>
              <w:left w:val="single" w:sz="4" w:space="0" w:color="auto"/>
              <w:bottom w:val="single" w:sz="4" w:space="0" w:color="auto"/>
              <w:right w:val="single" w:sz="4" w:space="0" w:color="auto"/>
            </w:tcBorders>
          </w:tcPr>
          <w:p w:rsidR="00CE19CB" w:rsidRPr="001C1A80" w:rsidRDefault="00CE19CB" w:rsidP="00CE19CB">
            <w:pPr>
              <w:jc w:val="center"/>
            </w:pPr>
            <w:r w:rsidRPr="001C1A80">
              <w:t>6/66,6%</w:t>
            </w:r>
          </w:p>
        </w:tc>
        <w:tc>
          <w:tcPr>
            <w:tcW w:w="709" w:type="dxa"/>
            <w:tcBorders>
              <w:top w:val="single" w:sz="4" w:space="0" w:color="auto"/>
              <w:left w:val="single" w:sz="4" w:space="0" w:color="auto"/>
              <w:bottom w:val="single" w:sz="4" w:space="0" w:color="auto"/>
              <w:right w:val="single" w:sz="4" w:space="0" w:color="auto"/>
            </w:tcBorders>
          </w:tcPr>
          <w:p w:rsidR="00CE19CB" w:rsidRPr="001C1A80" w:rsidRDefault="00CE19CB" w:rsidP="00CE19CB">
            <w:r w:rsidRPr="001C1A80">
              <w:t>4/44,4%</w:t>
            </w:r>
          </w:p>
        </w:tc>
        <w:tc>
          <w:tcPr>
            <w:tcW w:w="708" w:type="dxa"/>
            <w:tcBorders>
              <w:top w:val="single" w:sz="4" w:space="0" w:color="auto"/>
              <w:left w:val="single" w:sz="4" w:space="0" w:color="auto"/>
              <w:bottom w:val="single" w:sz="4" w:space="0" w:color="auto"/>
              <w:right w:val="single" w:sz="4" w:space="0" w:color="auto"/>
            </w:tcBorders>
          </w:tcPr>
          <w:p w:rsidR="00CE19CB" w:rsidRPr="001C1A80" w:rsidRDefault="00CE19CB" w:rsidP="00CE19CB">
            <w:r w:rsidRPr="001C1A80">
              <w:t>3/33,3%</w:t>
            </w:r>
          </w:p>
        </w:tc>
        <w:tc>
          <w:tcPr>
            <w:tcW w:w="567" w:type="dxa"/>
            <w:tcBorders>
              <w:top w:val="single" w:sz="4" w:space="0" w:color="auto"/>
              <w:left w:val="single" w:sz="4" w:space="0" w:color="auto"/>
              <w:bottom w:val="single" w:sz="4" w:space="0" w:color="auto"/>
              <w:right w:val="single" w:sz="4" w:space="0" w:color="auto"/>
            </w:tcBorders>
          </w:tcPr>
          <w:p w:rsidR="00CE19CB" w:rsidRPr="001C1A80" w:rsidRDefault="00CE19CB" w:rsidP="00CE19CB">
            <w:pPr>
              <w:jc w:val="center"/>
            </w:pPr>
            <w:r w:rsidRPr="001C1A80">
              <w:t>0/0%</w:t>
            </w:r>
          </w:p>
        </w:tc>
        <w:tc>
          <w:tcPr>
            <w:tcW w:w="567" w:type="dxa"/>
            <w:tcBorders>
              <w:top w:val="single" w:sz="4" w:space="0" w:color="auto"/>
              <w:left w:val="single" w:sz="4" w:space="0" w:color="auto"/>
              <w:bottom w:val="single" w:sz="4" w:space="0" w:color="auto"/>
              <w:right w:val="single" w:sz="4" w:space="0" w:color="auto"/>
            </w:tcBorders>
          </w:tcPr>
          <w:p w:rsidR="00CE19CB" w:rsidRPr="001C1A80" w:rsidRDefault="00CE19CB" w:rsidP="00CE19CB">
            <w:pPr>
              <w:jc w:val="center"/>
            </w:pPr>
            <w:r w:rsidRPr="001C1A80">
              <w:t>0/0%</w:t>
            </w:r>
          </w:p>
        </w:tc>
        <w:tc>
          <w:tcPr>
            <w:tcW w:w="993" w:type="dxa"/>
            <w:tcBorders>
              <w:top w:val="single" w:sz="4" w:space="0" w:color="auto"/>
              <w:left w:val="single" w:sz="4" w:space="0" w:color="auto"/>
              <w:bottom w:val="single" w:sz="4" w:space="0" w:color="auto"/>
              <w:right w:val="single" w:sz="4" w:space="0" w:color="auto"/>
            </w:tcBorders>
          </w:tcPr>
          <w:p w:rsidR="00CE19CB" w:rsidRPr="001C1A80" w:rsidRDefault="00CE19CB" w:rsidP="00CE19CB">
            <w:pPr>
              <w:jc w:val="center"/>
            </w:pPr>
            <w:r w:rsidRPr="001C1A80">
              <w:t>3,6/19,22</w:t>
            </w:r>
          </w:p>
        </w:tc>
        <w:tc>
          <w:tcPr>
            <w:tcW w:w="1067" w:type="dxa"/>
            <w:tcBorders>
              <w:top w:val="single" w:sz="4" w:space="0" w:color="auto"/>
              <w:left w:val="single" w:sz="4" w:space="0" w:color="auto"/>
              <w:bottom w:val="single" w:sz="4" w:space="0" w:color="auto"/>
              <w:right w:val="single" w:sz="4" w:space="0" w:color="auto"/>
            </w:tcBorders>
          </w:tcPr>
          <w:p w:rsidR="00CE19CB" w:rsidRPr="001C1A80" w:rsidRDefault="00CE19CB" w:rsidP="00CE19CB">
            <w:pPr>
              <w:jc w:val="center"/>
            </w:pPr>
            <w:r w:rsidRPr="001C1A80">
              <w:t>66,7%/6</w:t>
            </w:r>
          </w:p>
        </w:tc>
        <w:tc>
          <w:tcPr>
            <w:tcW w:w="1276" w:type="dxa"/>
            <w:tcBorders>
              <w:top w:val="single" w:sz="4" w:space="0" w:color="auto"/>
              <w:left w:val="single" w:sz="4" w:space="0" w:color="auto"/>
              <w:bottom w:val="single" w:sz="4" w:space="0" w:color="auto"/>
              <w:right w:val="single" w:sz="4" w:space="0" w:color="auto"/>
            </w:tcBorders>
          </w:tcPr>
          <w:p w:rsidR="00CE19CB" w:rsidRPr="001C1A80" w:rsidRDefault="00CE19CB" w:rsidP="00CE19CB">
            <w:pPr>
              <w:jc w:val="center"/>
            </w:pPr>
            <w:r w:rsidRPr="001C1A80">
              <w:t>11,1%/1</w:t>
            </w:r>
          </w:p>
        </w:tc>
        <w:tc>
          <w:tcPr>
            <w:tcW w:w="1276" w:type="dxa"/>
            <w:tcBorders>
              <w:top w:val="single" w:sz="4" w:space="0" w:color="auto"/>
              <w:left w:val="single" w:sz="4" w:space="0" w:color="auto"/>
              <w:bottom w:val="single" w:sz="4" w:space="0" w:color="auto"/>
              <w:right w:val="single" w:sz="4" w:space="0" w:color="auto"/>
            </w:tcBorders>
          </w:tcPr>
          <w:p w:rsidR="00CE19CB" w:rsidRPr="001C1A80" w:rsidRDefault="00CE19CB" w:rsidP="00CE19CB">
            <w:pPr>
              <w:jc w:val="center"/>
            </w:pPr>
            <w:r w:rsidRPr="001C1A80">
              <w:t>22,2%/2</w:t>
            </w:r>
          </w:p>
        </w:tc>
        <w:tc>
          <w:tcPr>
            <w:tcW w:w="917" w:type="dxa"/>
            <w:tcBorders>
              <w:top w:val="single" w:sz="4" w:space="0" w:color="auto"/>
              <w:left w:val="single" w:sz="4" w:space="0" w:color="auto"/>
              <w:bottom w:val="single" w:sz="4" w:space="0" w:color="auto"/>
              <w:right w:val="single" w:sz="4" w:space="0" w:color="auto"/>
            </w:tcBorders>
          </w:tcPr>
          <w:p w:rsidR="00CE19CB" w:rsidRPr="001C1A80" w:rsidRDefault="00CE19CB" w:rsidP="00CE19CB">
            <w:pPr>
              <w:jc w:val="center"/>
            </w:pPr>
            <w:r w:rsidRPr="001C1A80">
              <w:t>100%</w:t>
            </w:r>
          </w:p>
        </w:tc>
        <w:tc>
          <w:tcPr>
            <w:tcW w:w="992" w:type="dxa"/>
            <w:tcBorders>
              <w:top w:val="single" w:sz="4" w:space="0" w:color="auto"/>
              <w:left w:val="single" w:sz="4" w:space="0" w:color="auto"/>
              <w:bottom w:val="single" w:sz="4" w:space="0" w:color="auto"/>
              <w:right w:val="single" w:sz="4" w:space="0" w:color="auto"/>
            </w:tcBorders>
          </w:tcPr>
          <w:p w:rsidR="00CE19CB" w:rsidRPr="001C1A80" w:rsidRDefault="00CE19CB" w:rsidP="00CE19CB">
            <w:pPr>
              <w:jc w:val="center"/>
            </w:pPr>
            <w:r w:rsidRPr="001C1A80">
              <w:t>66,6%</w:t>
            </w:r>
          </w:p>
        </w:tc>
        <w:tc>
          <w:tcPr>
            <w:tcW w:w="1134" w:type="dxa"/>
            <w:tcBorders>
              <w:top w:val="single" w:sz="4" w:space="0" w:color="auto"/>
              <w:left w:val="single" w:sz="4" w:space="0" w:color="auto"/>
              <w:bottom w:val="single" w:sz="4" w:space="0" w:color="auto"/>
              <w:right w:val="single" w:sz="4" w:space="0" w:color="auto"/>
            </w:tcBorders>
          </w:tcPr>
          <w:p w:rsidR="00CE19CB" w:rsidRPr="001C1A80" w:rsidRDefault="00CE19CB" w:rsidP="00CE19CB">
            <w:pPr>
              <w:jc w:val="center"/>
            </w:pPr>
            <w:r w:rsidRPr="001C1A80">
              <w:t>54,6</w:t>
            </w:r>
          </w:p>
        </w:tc>
      </w:tr>
      <w:tr w:rsidR="00CE19CB" w:rsidRPr="008D7068" w:rsidTr="00CE19CB">
        <w:tc>
          <w:tcPr>
            <w:tcW w:w="958" w:type="dxa"/>
            <w:tcBorders>
              <w:top w:val="single" w:sz="4" w:space="0" w:color="auto"/>
              <w:left w:val="single" w:sz="4" w:space="0" w:color="auto"/>
              <w:bottom w:val="single" w:sz="4" w:space="0" w:color="auto"/>
              <w:right w:val="single" w:sz="4" w:space="0" w:color="auto"/>
            </w:tcBorders>
          </w:tcPr>
          <w:p w:rsidR="00CE19CB" w:rsidRPr="001C1A80" w:rsidRDefault="00CE19CB" w:rsidP="00CE19CB">
            <w:pPr>
              <w:jc w:val="both"/>
            </w:pPr>
            <w:r w:rsidRPr="001C1A80">
              <w:t>Биология</w:t>
            </w:r>
          </w:p>
          <w:p w:rsidR="00CE19CB" w:rsidRPr="001C1A80" w:rsidRDefault="00CE19CB" w:rsidP="00CE19CB">
            <w:pPr>
              <w:jc w:val="both"/>
            </w:pPr>
            <w:r w:rsidRPr="001C1A80">
              <w:t>15.06.2022</w:t>
            </w:r>
          </w:p>
        </w:tc>
        <w:tc>
          <w:tcPr>
            <w:tcW w:w="849" w:type="dxa"/>
            <w:tcBorders>
              <w:top w:val="single" w:sz="4" w:space="0" w:color="auto"/>
              <w:left w:val="single" w:sz="4" w:space="0" w:color="auto"/>
              <w:bottom w:val="single" w:sz="4" w:space="0" w:color="auto"/>
              <w:right w:val="single" w:sz="4" w:space="0" w:color="auto"/>
            </w:tcBorders>
          </w:tcPr>
          <w:p w:rsidR="00CE19CB" w:rsidRPr="001C1A80" w:rsidRDefault="00CE19CB" w:rsidP="00CE19CB">
            <w:pPr>
              <w:jc w:val="center"/>
            </w:pPr>
            <w:r w:rsidRPr="001C1A80">
              <w:t>3</w:t>
            </w:r>
          </w:p>
        </w:tc>
        <w:tc>
          <w:tcPr>
            <w:tcW w:w="995" w:type="dxa"/>
            <w:tcBorders>
              <w:top w:val="single" w:sz="4" w:space="0" w:color="auto"/>
              <w:left w:val="single" w:sz="4" w:space="0" w:color="auto"/>
              <w:bottom w:val="single" w:sz="4" w:space="0" w:color="auto"/>
              <w:right w:val="single" w:sz="4" w:space="0" w:color="auto"/>
            </w:tcBorders>
          </w:tcPr>
          <w:p w:rsidR="00CE19CB" w:rsidRPr="001C1A80" w:rsidRDefault="00CE19CB" w:rsidP="00CE19CB">
            <w:pPr>
              <w:jc w:val="center"/>
            </w:pPr>
            <w:r w:rsidRPr="001C1A80">
              <w:t>23,07%</w:t>
            </w:r>
          </w:p>
        </w:tc>
        <w:tc>
          <w:tcPr>
            <w:tcW w:w="708" w:type="dxa"/>
            <w:tcBorders>
              <w:top w:val="single" w:sz="4" w:space="0" w:color="auto"/>
              <w:left w:val="single" w:sz="4" w:space="0" w:color="auto"/>
              <w:bottom w:val="single" w:sz="4" w:space="0" w:color="auto"/>
              <w:right w:val="single" w:sz="4" w:space="0" w:color="auto"/>
            </w:tcBorders>
          </w:tcPr>
          <w:p w:rsidR="00CE19CB" w:rsidRPr="001C1A80" w:rsidRDefault="00CE19CB" w:rsidP="00CE19CB">
            <w:pPr>
              <w:jc w:val="center"/>
            </w:pPr>
            <w:r w:rsidRPr="001C1A80">
              <w:t>2/66,6%</w:t>
            </w:r>
          </w:p>
        </w:tc>
        <w:tc>
          <w:tcPr>
            <w:tcW w:w="567" w:type="dxa"/>
            <w:tcBorders>
              <w:top w:val="single" w:sz="4" w:space="0" w:color="auto"/>
              <w:left w:val="single" w:sz="4" w:space="0" w:color="auto"/>
              <w:bottom w:val="single" w:sz="4" w:space="0" w:color="auto"/>
              <w:right w:val="single" w:sz="4" w:space="0" w:color="auto"/>
            </w:tcBorders>
          </w:tcPr>
          <w:p w:rsidR="00CE19CB" w:rsidRPr="001C1A80" w:rsidRDefault="00CE19CB" w:rsidP="00CE19CB">
            <w:pPr>
              <w:jc w:val="center"/>
            </w:pPr>
            <w:r w:rsidRPr="001C1A80">
              <w:t>0/0%</w:t>
            </w:r>
          </w:p>
        </w:tc>
        <w:tc>
          <w:tcPr>
            <w:tcW w:w="709" w:type="dxa"/>
            <w:tcBorders>
              <w:top w:val="single" w:sz="4" w:space="0" w:color="auto"/>
              <w:left w:val="single" w:sz="4" w:space="0" w:color="auto"/>
              <w:bottom w:val="single" w:sz="4" w:space="0" w:color="auto"/>
              <w:right w:val="single" w:sz="4" w:space="0" w:color="auto"/>
            </w:tcBorders>
          </w:tcPr>
          <w:p w:rsidR="00CE19CB" w:rsidRPr="001C1A80" w:rsidRDefault="00CE19CB" w:rsidP="00CE19CB">
            <w:pPr>
              <w:jc w:val="center"/>
            </w:pPr>
            <w:r w:rsidRPr="001C1A80">
              <w:t>0/0%</w:t>
            </w:r>
          </w:p>
        </w:tc>
        <w:tc>
          <w:tcPr>
            <w:tcW w:w="709" w:type="dxa"/>
            <w:tcBorders>
              <w:top w:val="single" w:sz="4" w:space="0" w:color="auto"/>
              <w:left w:val="single" w:sz="4" w:space="0" w:color="auto"/>
              <w:bottom w:val="single" w:sz="4" w:space="0" w:color="auto"/>
              <w:right w:val="single" w:sz="4" w:space="0" w:color="auto"/>
            </w:tcBorders>
          </w:tcPr>
          <w:p w:rsidR="00CE19CB" w:rsidRPr="001C1A80" w:rsidRDefault="00CE19CB" w:rsidP="00CE19CB">
            <w:pPr>
              <w:jc w:val="center"/>
            </w:pPr>
            <w:r w:rsidRPr="001C1A80">
              <w:t>1/33,3%</w:t>
            </w:r>
          </w:p>
        </w:tc>
        <w:tc>
          <w:tcPr>
            <w:tcW w:w="709" w:type="dxa"/>
            <w:tcBorders>
              <w:top w:val="single" w:sz="4" w:space="0" w:color="auto"/>
              <w:left w:val="single" w:sz="4" w:space="0" w:color="auto"/>
              <w:bottom w:val="single" w:sz="4" w:space="0" w:color="auto"/>
              <w:right w:val="single" w:sz="4" w:space="0" w:color="auto"/>
            </w:tcBorders>
          </w:tcPr>
          <w:p w:rsidR="00CE19CB" w:rsidRPr="001C1A80" w:rsidRDefault="00CE19CB" w:rsidP="00CE19CB">
            <w:r w:rsidRPr="001C1A80">
              <w:t>1/33,3%</w:t>
            </w:r>
          </w:p>
        </w:tc>
        <w:tc>
          <w:tcPr>
            <w:tcW w:w="708" w:type="dxa"/>
            <w:tcBorders>
              <w:top w:val="single" w:sz="4" w:space="0" w:color="auto"/>
              <w:left w:val="single" w:sz="4" w:space="0" w:color="auto"/>
              <w:bottom w:val="single" w:sz="4" w:space="0" w:color="auto"/>
              <w:right w:val="single" w:sz="4" w:space="0" w:color="auto"/>
            </w:tcBorders>
          </w:tcPr>
          <w:p w:rsidR="00CE19CB" w:rsidRPr="001C1A80" w:rsidRDefault="00CE19CB" w:rsidP="00CE19CB">
            <w:r w:rsidRPr="001C1A80">
              <w:t>2/66,6%</w:t>
            </w:r>
          </w:p>
        </w:tc>
        <w:tc>
          <w:tcPr>
            <w:tcW w:w="567" w:type="dxa"/>
            <w:tcBorders>
              <w:top w:val="single" w:sz="4" w:space="0" w:color="auto"/>
              <w:left w:val="single" w:sz="4" w:space="0" w:color="auto"/>
              <w:bottom w:val="single" w:sz="4" w:space="0" w:color="auto"/>
              <w:right w:val="single" w:sz="4" w:space="0" w:color="auto"/>
            </w:tcBorders>
          </w:tcPr>
          <w:p w:rsidR="00CE19CB" w:rsidRPr="001C1A80" w:rsidRDefault="00CE19CB" w:rsidP="00CE19CB">
            <w:pPr>
              <w:jc w:val="center"/>
            </w:pPr>
            <w:r w:rsidRPr="001C1A80">
              <w:t>0/0%</w:t>
            </w:r>
          </w:p>
        </w:tc>
        <w:tc>
          <w:tcPr>
            <w:tcW w:w="567" w:type="dxa"/>
            <w:tcBorders>
              <w:top w:val="single" w:sz="4" w:space="0" w:color="auto"/>
              <w:left w:val="single" w:sz="4" w:space="0" w:color="auto"/>
              <w:bottom w:val="single" w:sz="4" w:space="0" w:color="auto"/>
              <w:right w:val="single" w:sz="4" w:space="0" w:color="auto"/>
            </w:tcBorders>
          </w:tcPr>
          <w:p w:rsidR="00CE19CB" w:rsidRPr="001C1A80" w:rsidRDefault="00CE19CB" w:rsidP="00CE19CB">
            <w:pPr>
              <w:jc w:val="center"/>
            </w:pPr>
            <w:r w:rsidRPr="001C1A80">
              <w:t>0/0%</w:t>
            </w:r>
          </w:p>
        </w:tc>
        <w:tc>
          <w:tcPr>
            <w:tcW w:w="993" w:type="dxa"/>
            <w:tcBorders>
              <w:top w:val="single" w:sz="4" w:space="0" w:color="auto"/>
              <w:left w:val="single" w:sz="4" w:space="0" w:color="auto"/>
              <w:bottom w:val="single" w:sz="4" w:space="0" w:color="auto"/>
              <w:right w:val="single" w:sz="4" w:space="0" w:color="auto"/>
            </w:tcBorders>
          </w:tcPr>
          <w:p w:rsidR="00CE19CB" w:rsidRPr="001C1A80" w:rsidRDefault="00CE19CB" w:rsidP="00CE19CB">
            <w:pPr>
              <w:jc w:val="center"/>
            </w:pPr>
            <w:r w:rsidRPr="001C1A80">
              <w:t>3,3/20</w:t>
            </w:r>
          </w:p>
        </w:tc>
        <w:tc>
          <w:tcPr>
            <w:tcW w:w="1067" w:type="dxa"/>
            <w:tcBorders>
              <w:top w:val="single" w:sz="4" w:space="0" w:color="auto"/>
              <w:left w:val="single" w:sz="4" w:space="0" w:color="auto"/>
              <w:bottom w:val="single" w:sz="4" w:space="0" w:color="auto"/>
              <w:right w:val="single" w:sz="4" w:space="0" w:color="auto"/>
            </w:tcBorders>
          </w:tcPr>
          <w:p w:rsidR="00CE19CB" w:rsidRPr="001C1A80" w:rsidRDefault="00CE19CB" w:rsidP="00CE19CB">
            <w:pPr>
              <w:jc w:val="center"/>
            </w:pPr>
            <w:r w:rsidRPr="001C1A80">
              <w:t>33,3%/1</w:t>
            </w:r>
          </w:p>
        </w:tc>
        <w:tc>
          <w:tcPr>
            <w:tcW w:w="1276" w:type="dxa"/>
            <w:tcBorders>
              <w:top w:val="single" w:sz="4" w:space="0" w:color="auto"/>
              <w:left w:val="single" w:sz="4" w:space="0" w:color="auto"/>
              <w:bottom w:val="single" w:sz="4" w:space="0" w:color="auto"/>
              <w:right w:val="single" w:sz="4" w:space="0" w:color="auto"/>
            </w:tcBorders>
          </w:tcPr>
          <w:p w:rsidR="00CE19CB" w:rsidRPr="001C1A80" w:rsidRDefault="00CE19CB" w:rsidP="00CE19CB">
            <w:pPr>
              <w:jc w:val="center"/>
            </w:pPr>
            <w:r w:rsidRPr="001C1A80">
              <w:t>0%/0</w:t>
            </w:r>
          </w:p>
        </w:tc>
        <w:tc>
          <w:tcPr>
            <w:tcW w:w="1276" w:type="dxa"/>
            <w:tcBorders>
              <w:top w:val="single" w:sz="4" w:space="0" w:color="auto"/>
              <w:left w:val="single" w:sz="4" w:space="0" w:color="auto"/>
              <w:bottom w:val="single" w:sz="4" w:space="0" w:color="auto"/>
              <w:right w:val="single" w:sz="4" w:space="0" w:color="auto"/>
            </w:tcBorders>
          </w:tcPr>
          <w:p w:rsidR="00CE19CB" w:rsidRPr="001C1A80" w:rsidRDefault="00CE19CB" w:rsidP="00CE19CB">
            <w:pPr>
              <w:jc w:val="center"/>
            </w:pPr>
            <w:r w:rsidRPr="001C1A80">
              <w:t>66,6%/2</w:t>
            </w:r>
          </w:p>
        </w:tc>
        <w:tc>
          <w:tcPr>
            <w:tcW w:w="917" w:type="dxa"/>
            <w:tcBorders>
              <w:top w:val="single" w:sz="4" w:space="0" w:color="auto"/>
              <w:left w:val="single" w:sz="4" w:space="0" w:color="auto"/>
              <w:bottom w:val="single" w:sz="4" w:space="0" w:color="auto"/>
              <w:right w:val="single" w:sz="4" w:space="0" w:color="auto"/>
            </w:tcBorders>
          </w:tcPr>
          <w:p w:rsidR="00CE19CB" w:rsidRPr="001C1A80" w:rsidRDefault="00CE19CB" w:rsidP="00CE19CB">
            <w:pPr>
              <w:jc w:val="center"/>
            </w:pPr>
            <w:r w:rsidRPr="001C1A80">
              <w:t>100%</w:t>
            </w:r>
          </w:p>
        </w:tc>
        <w:tc>
          <w:tcPr>
            <w:tcW w:w="992" w:type="dxa"/>
            <w:tcBorders>
              <w:top w:val="single" w:sz="4" w:space="0" w:color="auto"/>
              <w:left w:val="single" w:sz="4" w:space="0" w:color="auto"/>
              <w:bottom w:val="single" w:sz="4" w:space="0" w:color="auto"/>
              <w:right w:val="single" w:sz="4" w:space="0" w:color="auto"/>
            </w:tcBorders>
          </w:tcPr>
          <w:p w:rsidR="00CE19CB" w:rsidRPr="001C1A80" w:rsidRDefault="00CE19CB" w:rsidP="00CE19CB">
            <w:pPr>
              <w:jc w:val="center"/>
            </w:pPr>
            <w:r w:rsidRPr="001C1A80">
              <w:t>33,3%</w:t>
            </w:r>
          </w:p>
        </w:tc>
        <w:tc>
          <w:tcPr>
            <w:tcW w:w="1134" w:type="dxa"/>
            <w:tcBorders>
              <w:top w:val="single" w:sz="4" w:space="0" w:color="auto"/>
              <w:left w:val="single" w:sz="4" w:space="0" w:color="auto"/>
              <w:bottom w:val="single" w:sz="4" w:space="0" w:color="auto"/>
              <w:right w:val="single" w:sz="4" w:space="0" w:color="auto"/>
            </w:tcBorders>
          </w:tcPr>
          <w:p w:rsidR="00CE19CB" w:rsidRPr="001C1A80" w:rsidRDefault="00CE19CB" w:rsidP="00CE19CB">
            <w:pPr>
              <w:jc w:val="center"/>
            </w:pPr>
            <w:r w:rsidRPr="001C1A80">
              <w:t>45,3</w:t>
            </w:r>
          </w:p>
        </w:tc>
      </w:tr>
      <w:tr w:rsidR="00CE19CB" w:rsidRPr="008D7068" w:rsidTr="00CE19CB">
        <w:tc>
          <w:tcPr>
            <w:tcW w:w="958" w:type="dxa"/>
            <w:tcBorders>
              <w:top w:val="single" w:sz="4" w:space="0" w:color="auto"/>
              <w:left w:val="single" w:sz="4" w:space="0" w:color="auto"/>
              <w:bottom w:val="single" w:sz="4" w:space="0" w:color="auto"/>
              <w:right w:val="single" w:sz="4" w:space="0" w:color="auto"/>
            </w:tcBorders>
          </w:tcPr>
          <w:p w:rsidR="00CE19CB" w:rsidRPr="001C1A80" w:rsidRDefault="00CE19CB" w:rsidP="00CE19CB">
            <w:pPr>
              <w:jc w:val="both"/>
            </w:pPr>
            <w:r w:rsidRPr="001C1A80">
              <w:t>Английский  язык</w:t>
            </w:r>
          </w:p>
          <w:p w:rsidR="00CE19CB" w:rsidRPr="001C1A80" w:rsidRDefault="00CE19CB" w:rsidP="00CE19CB">
            <w:pPr>
              <w:jc w:val="both"/>
            </w:pPr>
            <w:r w:rsidRPr="001C1A80">
              <w:t>19-20.05.2022</w:t>
            </w:r>
          </w:p>
        </w:tc>
        <w:tc>
          <w:tcPr>
            <w:tcW w:w="849" w:type="dxa"/>
            <w:tcBorders>
              <w:top w:val="single" w:sz="4" w:space="0" w:color="auto"/>
              <w:left w:val="single" w:sz="4" w:space="0" w:color="auto"/>
              <w:bottom w:val="single" w:sz="4" w:space="0" w:color="auto"/>
              <w:right w:val="single" w:sz="4" w:space="0" w:color="auto"/>
            </w:tcBorders>
          </w:tcPr>
          <w:p w:rsidR="00CE19CB" w:rsidRPr="001C1A80" w:rsidRDefault="00CE19CB" w:rsidP="00CE19CB">
            <w:pPr>
              <w:jc w:val="center"/>
            </w:pPr>
            <w:r w:rsidRPr="001C1A80">
              <w:t>1</w:t>
            </w:r>
          </w:p>
        </w:tc>
        <w:tc>
          <w:tcPr>
            <w:tcW w:w="995" w:type="dxa"/>
            <w:tcBorders>
              <w:top w:val="single" w:sz="4" w:space="0" w:color="auto"/>
              <w:left w:val="single" w:sz="4" w:space="0" w:color="auto"/>
              <w:bottom w:val="single" w:sz="4" w:space="0" w:color="auto"/>
              <w:right w:val="single" w:sz="4" w:space="0" w:color="auto"/>
            </w:tcBorders>
          </w:tcPr>
          <w:p w:rsidR="00CE19CB" w:rsidRPr="001C1A80" w:rsidRDefault="00CE19CB" w:rsidP="00CE19CB">
            <w:pPr>
              <w:jc w:val="center"/>
            </w:pPr>
            <w:r w:rsidRPr="001C1A80">
              <w:t>7,69%</w:t>
            </w:r>
          </w:p>
        </w:tc>
        <w:tc>
          <w:tcPr>
            <w:tcW w:w="708" w:type="dxa"/>
            <w:tcBorders>
              <w:top w:val="single" w:sz="4" w:space="0" w:color="auto"/>
              <w:left w:val="single" w:sz="4" w:space="0" w:color="auto"/>
              <w:bottom w:val="single" w:sz="4" w:space="0" w:color="auto"/>
              <w:right w:val="single" w:sz="4" w:space="0" w:color="auto"/>
            </w:tcBorders>
          </w:tcPr>
          <w:p w:rsidR="00CE19CB" w:rsidRPr="001C1A80" w:rsidRDefault="00CE19CB" w:rsidP="00CE19CB">
            <w:pPr>
              <w:jc w:val="center"/>
            </w:pPr>
            <w:r w:rsidRPr="001C1A80">
              <w:t>1/100</w:t>
            </w:r>
          </w:p>
        </w:tc>
        <w:tc>
          <w:tcPr>
            <w:tcW w:w="567" w:type="dxa"/>
            <w:tcBorders>
              <w:top w:val="single" w:sz="4" w:space="0" w:color="auto"/>
              <w:left w:val="single" w:sz="4" w:space="0" w:color="auto"/>
              <w:bottom w:val="single" w:sz="4" w:space="0" w:color="auto"/>
              <w:right w:val="single" w:sz="4" w:space="0" w:color="auto"/>
            </w:tcBorders>
          </w:tcPr>
          <w:p w:rsidR="00CE19CB" w:rsidRPr="001C1A80" w:rsidRDefault="00CE19CB" w:rsidP="00CE19CB">
            <w:pPr>
              <w:jc w:val="center"/>
            </w:pPr>
            <w:r w:rsidRPr="001C1A80">
              <w:t>1/100</w:t>
            </w:r>
          </w:p>
        </w:tc>
        <w:tc>
          <w:tcPr>
            <w:tcW w:w="709" w:type="dxa"/>
            <w:tcBorders>
              <w:top w:val="single" w:sz="4" w:space="0" w:color="auto"/>
              <w:left w:val="single" w:sz="4" w:space="0" w:color="auto"/>
              <w:bottom w:val="single" w:sz="4" w:space="0" w:color="auto"/>
              <w:right w:val="single" w:sz="4" w:space="0" w:color="auto"/>
            </w:tcBorders>
          </w:tcPr>
          <w:p w:rsidR="00CE19CB" w:rsidRPr="001C1A80" w:rsidRDefault="00CE19CB" w:rsidP="00CE19CB">
            <w:pPr>
              <w:jc w:val="center"/>
            </w:pPr>
            <w:r w:rsidRPr="001C1A80">
              <w:t>0</w:t>
            </w:r>
          </w:p>
        </w:tc>
        <w:tc>
          <w:tcPr>
            <w:tcW w:w="709" w:type="dxa"/>
            <w:tcBorders>
              <w:top w:val="single" w:sz="4" w:space="0" w:color="auto"/>
              <w:left w:val="single" w:sz="4" w:space="0" w:color="auto"/>
              <w:bottom w:val="single" w:sz="4" w:space="0" w:color="auto"/>
              <w:right w:val="single" w:sz="4" w:space="0" w:color="auto"/>
            </w:tcBorders>
          </w:tcPr>
          <w:p w:rsidR="00CE19CB" w:rsidRPr="001C1A80" w:rsidRDefault="00CE19CB" w:rsidP="00CE19CB">
            <w:pPr>
              <w:jc w:val="center"/>
            </w:pPr>
            <w:r w:rsidRPr="001C1A80">
              <w:t>0</w:t>
            </w:r>
          </w:p>
        </w:tc>
        <w:tc>
          <w:tcPr>
            <w:tcW w:w="709" w:type="dxa"/>
            <w:tcBorders>
              <w:top w:val="single" w:sz="4" w:space="0" w:color="auto"/>
              <w:left w:val="single" w:sz="4" w:space="0" w:color="auto"/>
              <w:bottom w:val="single" w:sz="4" w:space="0" w:color="auto"/>
              <w:right w:val="single" w:sz="4" w:space="0" w:color="auto"/>
            </w:tcBorders>
          </w:tcPr>
          <w:p w:rsidR="00CE19CB" w:rsidRPr="001C1A80" w:rsidRDefault="00CE19CB" w:rsidP="00CE19CB">
            <w:r w:rsidRPr="001C1A80">
              <w:t>0</w:t>
            </w:r>
          </w:p>
        </w:tc>
        <w:tc>
          <w:tcPr>
            <w:tcW w:w="708" w:type="dxa"/>
            <w:tcBorders>
              <w:top w:val="single" w:sz="4" w:space="0" w:color="auto"/>
              <w:left w:val="single" w:sz="4" w:space="0" w:color="auto"/>
              <w:bottom w:val="single" w:sz="4" w:space="0" w:color="auto"/>
              <w:right w:val="single" w:sz="4" w:space="0" w:color="auto"/>
            </w:tcBorders>
          </w:tcPr>
          <w:p w:rsidR="00CE19CB" w:rsidRPr="001C1A80" w:rsidRDefault="00CE19CB" w:rsidP="00CE19CB">
            <w:r w:rsidRPr="001C1A80">
              <w:t>0</w:t>
            </w:r>
          </w:p>
        </w:tc>
        <w:tc>
          <w:tcPr>
            <w:tcW w:w="567" w:type="dxa"/>
            <w:tcBorders>
              <w:top w:val="single" w:sz="4" w:space="0" w:color="auto"/>
              <w:left w:val="single" w:sz="4" w:space="0" w:color="auto"/>
              <w:bottom w:val="single" w:sz="4" w:space="0" w:color="auto"/>
              <w:right w:val="single" w:sz="4" w:space="0" w:color="auto"/>
            </w:tcBorders>
          </w:tcPr>
          <w:p w:rsidR="00CE19CB" w:rsidRPr="001C1A80" w:rsidRDefault="00CE19CB" w:rsidP="00CE19CB">
            <w:pPr>
              <w:jc w:val="center"/>
            </w:pPr>
            <w:r w:rsidRPr="001C1A80">
              <w:t>0</w:t>
            </w:r>
          </w:p>
        </w:tc>
        <w:tc>
          <w:tcPr>
            <w:tcW w:w="567" w:type="dxa"/>
            <w:tcBorders>
              <w:top w:val="single" w:sz="4" w:space="0" w:color="auto"/>
              <w:left w:val="single" w:sz="4" w:space="0" w:color="auto"/>
              <w:bottom w:val="single" w:sz="4" w:space="0" w:color="auto"/>
              <w:right w:val="single" w:sz="4" w:space="0" w:color="auto"/>
            </w:tcBorders>
          </w:tcPr>
          <w:p w:rsidR="00CE19CB" w:rsidRPr="001C1A80" w:rsidRDefault="00CE19CB" w:rsidP="00CE19CB">
            <w:pPr>
              <w:jc w:val="center"/>
            </w:pPr>
            <w:r w:rsidRPr="001C1A80">
              <w:t>0</w:t>
            </w:r>
          </w:p>
        </w:tc>
        <w:tc>
          <w:tcPr>
            <w:tcW w:w="993" w:type="dxa"/>
            <w:tcBorders>
              <w:top w:val="single" w:sz="4" w:space="0" w:color="auto"/>
              <w:left w:val="single" w:sz="4" w:space="0" w:color="auto"/>
              <w:bottom w:val="single" w:sz="4" w:space="0" w:color="auto"/>
              <w:right w:val="single" w:sz="4" w:space="0" w:color="auto"/>
            </w:tcBorders>
          </w:tcPr>
          <w:p w:rsidR="00CE19CB" w:rsidRPr="001C1A80" w:rsidRDefault="00CE19CB" w:rsidP="00CE19CB">
            <w:pPr>
              <w:jc w:val="center"/>
            </w:pPr>
            <w:r w:rsidRPr="001C1A80">
              <w:t>5/65</w:t>
            </w:r>
          </w:p>
        </w:tc>
        <w:tc>
          <w:tcPr>
            <w:tcW w:w="1067" w:type="dxa"/>
            <w:tcBorders>
              <w:top w:val="single" w:sz="4" w:space="0" w:color="auto"/>
              <w:left w:val="single" w:sz="4" w:space="0" w:color="auto"/>
              <w:bottom w:val="single" w:sz="4" w:space="0" w:color="auto"/>
              <w:right w:val="single" w:sz="4" w:space="0" w:color="auto"/>
            </w:tcBorders>
          </w:tcPr>
          <w:p w:rsidR="00CE19CB" w:rsidRPr="001C1A80" w:rsidRDefault="00CE19CB" w:rsidP="00CE19CB">
            <w:pPr>
              <w:jc w:val="center"/>
            </w:pPr>
            <w:r w:rsidRPr="001C1A80">
              <w:t>100</w:t>
            </w:r>
          </w:p>
        </w:tc>
        <w:tc>
          <w:tcPr>
            <w:tcW w:w="1276" w:type="dxa"/>
            <w:tcBorders>
              <w:top w:val="single" w:sz="4" w:space="0" w:color="auto"/>
              <w:left w:val="single" w:sz="4" w:space="0" w:color="auto"/>
              <w:bottom w:val="single" w:sz="4" w:space="0" w:color="auto"/>
              <w:right w:val="single" w:sz="4" w:space="0" w:color="auto"/>
            </w:tcBorders>
          </w:tcPr>
          <w:p w:rsidR="00CE19CB" w:rsidRPr="001C1A80" w:rsidRDefault="00CE19CB" w:rsidP="00CE19CB">
            <w:pPr>
              <w:jc w:val="center"/>
            </w:pPr>
            <w:r w:rsidRPr="001C1A80">
              <w:t>0</w:t>
            </w:r>
          </w:p>
        </w:tc>
        <w:tc>
          <w:tcPr>
            <w:tcW w:w="1276" w:type="dxa"/>
            <w:tcBorders>
              <w:top w:val="single" w:sz="4" w:space="0" w:color="auto"/>
              <w:left w:val="single" w:sz="4" w:space="0" w:color="auto"/>
              <w:bottom w:val="single" w:sz="4" w:space="0" w:color="auto"/>
              <w:right w:val="single" w:sz="4" w:space="0" w:color="auto"/>
            </w:tcBorders>
          </w:tcPr>
          <w:p w:rsidR="00CE19CB" w:rsidRPr="001C1A80" w:rsidRDefault="00CE19CB" w:rsidP="00CE19CB">
            <w:pPr>
              <w:jc w:val="center"/>
            </w:pPr>
            <w:r w:rsidRPr="001C1A80">
              <w:t>0</w:t>
            </w:r>
          </w:p>
        </w:tc>
        <w:tc>
          <w:tcPr>
            <w:tcW w:w="917" w:type="dxa"/>
            <w:tcBorders>
              <w:top w:val="single" w:sz="4" w:space="0" w:color="auto"/>
              <w:left w:val="single" w:sz="4" w:space="0" w:color="auto"/>
              <w:bottom w:val="single" w:sz="4" w:space="0" w:color="auto"/>
              <w:right w:val="single" w:sz="4" w:space="0" w:color="auto"/>
            </w:tcBorders>
          </w:tcPr>
          <w:p w:rsidR="00CE19CB" w:rsidRPr="001C1A80" w:rsidRDefault="00CE19CB" w:rsidP="00CE19CB">
            <w:pPr>
              <w:jc w:val="center"/>
            </w:pPr>
            <w:r w:rsidRPr="001C1A80">
              <w:t>100</w:t>
            </w:r>
          </w:p>
        </w:tc>
        <w:tc>
          <w:tcPr>
            <w:tcW w:w="992" w:type="dxa"/>
            <w:tcBorders>
              <w:top w:val="single" w:sz="4" w:space="0" w:color="auto"/>
              <w:left w:val="single" w:sz="4" w:space="0" w:color="auto"/>
              <w:bottom w:val="single" w:sz="4" w:space="0" w:color="auto"/>
              <w:right w:val="single" w:sz="4" w:space="0" w:color="auto"/>
            </w:tcBorders>
          </w:tcPr>
          <w:p w:rsidR="00CE19CB" w:rsidRPr="001C1A80" w:rsidRDefault="00CE19CB" w:rsidP="00CE19CB">
            <w:pPr>
              <w:jc w:val="center"/>
            </w:pPr>
            <w:r w:rsidRPr="001C1A80">
              <w:t>100</w:t>
            </w:r>
          </w:p>
        </w:tc>
        <w:tc>
          <w:tcPr>
            <w:tcW w:w="1134" w:type="dxa"/>
            <w:tcBorders>
              <w:top w:val="single" w:sz="4" w:space="0" w:color="auto"/>
              <w:left w:val="single" w:sz="4" w:space="0" w:color="auto"/>
              <w:bottom w:val="single" w:sz="4" w:space="0" w:color="auto"/>
              <w:right w:val="single" w:sz="4" w:space="0" w:color="auto"/>
            </w:tcBorders>
          </w:tcPr>
          <w:p w:rsidR="00CE19CB" w:rsidRPr="001C1A80" w:rsidRDefault="00CE19CB" w:rsidP="00CE19CB">
            <w:pPr>
              <w:jc w:val="center"/>
            </w:pPr>
            <w:r w:rsidRPr="001C1A80">
              <w:t>100</w:t>
            </w:r>
          </w:p>
        </w:tc>
      </w:tr>
    </w:tbl>
    <w:p w:rsidR="00CE19CB" w:rsidRPr="006862C9" w:rsidRDefault="00CE19CB" w:rsidP="00CE19CB">
      <w:pPr>
        <w:adjustRightInd w:val="0"/>
        <w:jc w:val="both"/>
        <w:rPr>
          <w:sz w:val="28"/>
          <w:szCs w:val="28"/>
        </w:rPr>
      </w:pPr>
    </w:p>
    <w:p w:rsidR="00CE19CB" w:rsidRDefault="00CE19CB" w:rsidP="00CE19CB">
      <w:pPr>
        <w:jc w:val="both"/>
        <w:rPr>
          <w:sz w:val="28"/>
          <w:szCs w:val="28"/>
        </w:rPr>
        <w:sectPr w:rsidR="00CE19CB" w:rsidSect="00CE19CB">
          <w:type w:val="continuous"/>
          <w:pgSz w:w="16838" w:h="11906" w:orient="landscape"/>
          <w:pgMar w:top="993" w:right="1134" w:bottom="567" w:left="1134" w:header="708" w:footer="708" w:gutter="0"/>
          <w:cols w:space="708"/>
          <w:docGrid w:linePitch="360"/>
        </w:sectPr>
      </w:pPr>
    </w:p>
    <w:p w:rsidR="00CE19CB" w:rsidRDefault="00CE19CB" w:rsidP="00CE19CB">
      <w:pPr>
        <w:jc w:val="center"/>
        <w:rPr>
          <w:b/>
          <w:sz w:val="28"/>
          <w:szCs w:val="28"/>
          <w:u w:val="single"/>
        </w:rPr>
      </w:pPr>
    </w:p>
    <w:p w:rsidR="00CE19CB" w:rsidRDefault="00CE19CB" w:rsidP="00CE19CB">
      <w:pPr>
        <w:jc w:val="center"/>
        <w:rPr>
          <w:b/>
          <w:sz w:val="28"/>
          <w:szCs w:val="28"/>
          <w:u w:val="single"/>
        </w:rPr>
      </w:pPr>
    </w:p>
    <w:p w:rsidR="006D1D85" w:rsidRPr="00B97B9F" w:rsidRDefault="006D1D85" w:rsidP="006D1D85">
      <w:pPr>
        <w:jc w:val="center"/>
        <w:rPr>
          <w:b/>
          <w:sz w:val="28"/>
          <w:szCs w:val="28"/>
          <w:u w:val="single"/>
        </w:rPr>
      </w:pPr>
      <w:r w:rsidRPr="00B97B9F">
        <w:rPr>
          <w:b/>
          <w:sz w:val="28"/>
          <w:szCs w:val="28"/>
          <w:u w:val="single"/>
        </w:rPr>
        <w:t>Анализ ОГЭ по английскому языку в 9 классе</w:t>
      </w:r>
    </w:p>
    <w:p w:rsidR="006D1D85" w:rsidRPr="00B97B9F" w:rsidRDefault="006D1D85" w:rsidP="006D1D85">
      <w:pPr>
        <w:shd w:val="clear" w:color="auto" w:fill="FFFFFF"/>
        <w:jc w:val="center"/>
        <w:rPr>
          <w:color w:val="000000"/>
          <w:sz w:val="28"/>
          <w:szCs w:val="28"/>
        </w:rPr>
      </w:pPr>
      <w:r w:rsidRPr="00B97B9F">
        <w:rPr>
          <w:b/>
          <w:bCs/>
          <w:color w:val="000000"/>
          <w:sz w:val="28"/>
          <w:szCs w:val="28"/>
        </w:rPr>
        <w:t>(учитель английского языка Цацулина С.Ф.)</w:t>
      </w:r>
    </w:p>
    <w:p w:rsidR="006D1D85" w:rsidRPr="00B97B9F" w:rsidRDefault="006D1D85" w:rsidP="006D1D85">
      <w:pPr>
        <w:shd w:val="clear" w:color="auto" w:fill="FFFFFF"/>
        <w:ind w:firstLine="708"/>
        <w:jc w:val="both"/>
        <w:rPr>
          <w:color w:val="000000"/>
          <w:sz w:val="28"/>
          <w:szCs w:val="28"/>
        </w:rPr>
      </w:pPr>
      <w:r w:rsidRPr="00B97B9F">
        <w:rPr>
          <w:color w:val="000000"/>
          <w:sz w:val="28"/>
          <w:szCs w:val="28"/>
        </w:rPr>
        <w:t>В 2021-2022 учебном году в МОУ-СОШ с. Павловка в экзамене по английскому языку приняла участие 1 обучающаяся 9 класса. По итогам экзамена выпускница показала следующие результаты:</w:t>
      </w:r>
    </w:p>
    <w:p w:rsidR="006D1D85" w:rsidRPr="00B97B9F" w:rsidRDefault="006D1D85" w:rsidP="006D1D85">
      <w:pPr>
        <w:shd w:val="clear" w:color="auto" w:fill="FFFFFF"/>
        <w:ind w:firstLine="708"/>
        <w:jc w:val="both"/>
        <w:rPr>
          <w:color w:val="000000"/>
          <w:sz w:val="28"/>
          <w:szCs w:val="28"/>
        </w:rPr>
      </w:pPr>
    </w:p>
    <w:tbl>
      <w:tblPr>
        <w:tblW w:w="13751" w:type="dxa"/>
        <w:tblInd w:w="-318" w:type="dxa"/>
        <w:shd w:val="clear" w:color="auto" w:fill="FFFFFF"/>
        <w:tblCellMar>
          <w:top w:w="15" w:type="dxa"/>
          <w:left w:w="15" w:type="dxa"/>
          <w:bottom w:w="15" w:type="dxa"/>
          <w:right w:w="15" w:type="dxa"/>
        </w:tblCellMar>
        <w:tblLook w:val="04A0" w:firstRow="1" w:lastRow="0" w:firstColumn="1" w:lastColumn="0" w:noHBand="0" w:noVBand="1"/>
      </w:tblPr>
      <w:tblGrid>
        <w:gridCol w:w="5539"/>
        <w:gridCol w:w="4952"/>
        <w:gridCol w:w="3260"/>
      </w:tblGrid>
      <w:tr w:rsidR="006D1D85" w:rsidRPr="00B97B9F" w:rsidTr="002C3D38">
        <w:tc>
          <w:tcPr>
            <w:tcW w:w="55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D1D85" w:rsidRPr="00B97B9F" w:rsidRDefault="006D1D85" w:rsidP="006D1D85">
            <w:pPr>
              <w:spacing w:line="0" w:lineRule="atLeast"/>
              <w:jc w:val="center"/>
              <w:rPr>
                <w:color w:val="000000"/>
                <w:sz w:val="28"/>
                <w:szCs w:val="28"/>
              </w:rPr>
            </w:pPr>
            <w:r w:rsidRPr="00B97B9F">
              <w:rPr>
                <w:b/>
                <w:bCs/>
                <w:color w:val="000000"/>
                <w:sz w:val="28"/>
                <w:szCs w:val="28"/>
              </w:rPr>
              <w:t>ФИ обучающегося</w:t>
            </w:r>
          </w:p>
        </w:tc>
        <w:tc>
          <w:tcPr>
            <w:tcW w:w="4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D1D85" w:rsidRPr="00B97B9F" w:rsidRDefault="006D1D85" w:rsidP="006D1D85">
            <w:pPr>
              <w:spacing w:line="0" w:lineRule="atLeast"/>
              <w:jc w:val="center"/>
              <w:rPr>
                <w:color w:val="000000"/>
                <w:sz w:val="28"/>
                <w:szCs w:val="28"/>
              </w:rPr>
            </w:pPr>
            <w:r w:rsidRPr="00B97B9F">
              <w:rPr>
                <w:b/>
                <w:bCs/>
                <w:color w:val="000000"/>
                <w:sz w:val="28"/>
                <w:szCs w:val="28"/>
              </w:rPr>
              <w:t>Первичный балл</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D1D85" w:rsidRPr="00B97B9F" w:rsidRDefault="006D1D85" w:rsidP="006D1D85">
            <w:pPr>
              <w:spacing w:line="0" w:lineRule="atLeast"/>
              <w:jc w:val="center"/>
              <w:rPr>
                <w:color w:val="000000"/>
                <w:sz w:val="28"/>
                <w:szCs w:val="28"/>
              </w:rPr>
            </w:pPr>
            <w:r w:rsidRPr="00B97B9F">
              <w:rPr>
                <w:b/>
                <w:bCs/>
                <w:color w:val="000000"/>
                <w:sz w:val="28"/>
                <w:szCs w:val="28"/>
              </w:rPr>
              <w:t>Оценка</w:t>
            </w:r>
          </w:p>
        </w:tc>
      </w:tr>
      <w:tr w:rsidR="006D1D85" w:rsidRPr="00B97B9F" w:rsidTr="002C3D38">
        <w:tc>
          <w:tcPr>
            <w:tcW w:w="55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D1D85" w:rsidRPr="00B97B9F" w:rsidRDefault="006D1D85" w:rsidP="006D1D85">
            <w:pPr>
              <w:spacing w:line="0" w:lineRule="atLeast"/>
              <w:jc w:val="center"/>
              <w:rPr>
                <w:color w:val="000000"/>
                <w:sz w:val="28"/>
                <w:szCs w:val="28"/>
              </w:rPr>
            </w:pPr>
            <w:r w:rsidRPr="00B97B9F">
              <w:rPr>
                <w:color w:val="000000"/>
                <w:sz w:val="28"/>
                <w:szCs w:val="28"/>
              </w:rPr>
              <w:t>Ковалева Марина</w:t>
            </w:r>
          </w:p>
        </w:tc>
        <w:tc>
          <w:tcPr>
            <w:tcW w:w="4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D1D85" w:rsidRPr="00B97B9F" w:rsidRDefault="006D1D85" w:rsidP="006D1D85">
            <w:pPr>
              <w:spacing w:line="0" w:lineRule="atLeast"/>
              <w:jc w:val="center"/>
              <w:rPr>
                <w:color w:val="000000"/>
                <w:sz w:val="28"/>
                <w:szCs w:val="28"/>
              </w:rPr>
            </w:pPr>
            <w:r w:rsidRPr="00B97B9F">
              <w:rPr>
                <w:color w:val="000000"/>
                <w:sz w:val="28"/>
                <w:szCs w:val="28"/>
              </w:rPr>
              <w:t>65</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D1D85" w:rsidRPr="00B97B9F" w:rsidRDefault="006D1D85" w:rsidP="006D1D85">
            <w:pPr>
              <w:spacing w:line="0" w:lineRule="atLeast"/>
              <w:jc w:val="center"/>
              <w:rPr>
                <w:color w:val="000000"/>
                <w:sz w:val="28"/>
                <w:szCs w:val="28"/>
              </w:rPr>
            </w:pPr>
            <w:r w:rsidRPr="00B97B9F">
              <w:rPr>
                <w:color w:val="000000"/>
                <w:sz w:val="28"/>
                <w:szCs w:val="28"/>
              </w:rPr>
              <w:t>5</w:t>
            </w:r>
          </w:p>
        </w:tc>
      </w:tr>
    </w:tbl>
    <w:p w:rsidR="006D1D85" w:rsidRPr="00B97B9F" w:rsidRDefault="006D1D85" w:rsidP="006D1D85">
      <w:pPr>
        <w:shd w:val="clear" w:color="auto" w:fill="FFFFFF"/>
        <w:jc w:val="center"/>
        <w:rPr>
          <w:b/>
          <w:bCs/>
          <w:color w:val="000000"/>
          <w:sz w:val="28"/>
          <w:szCs w:val="28"/>
        </w:rPr>
      </w:pPr>
    </w:p>
    <w:p w:rsidR="006D1D85" w:rsidRPr="00B97B9F" w:rsidRDefault="006D1D85" w:rsidP="006D1D85">
      <w:pPr>
        <w:shd w:val="clear" w:color="auto" w:fill="FFFFFF"/>
        <w:jc w:val="center"/>
        <w:rPr>
          <w:color w:val="000000"/>
          <w:sz w:val="28"/>
          <w:szCs w:val="28"/>
        </w:rPr>
      </w:pPr>
      <w:r w:rsidRPr="00B97B9F">
        <w:rPr>
          <w:b/>
          <w:bCs/>
          <w:color w:val="000000"/>
          <w:sz w:val="28"/>
          <w:szCs w:val="28"/>
        </w:rPr>
        <w:t>Поэлементный анализ ОГЭ</w:t>
      </w:r>
    </w:p>
    <w:p w:rsidR="006D1D85" w:rsidRPr="00B97B9F" w:rsidRDefault="006D1D85" w:rsidP="006D1D85">
      <w:pPr>
        <w:shd w:val="clear" w:color="auto" w:fill="FFFFFF"/>
        <w:jc w:val="both"/>
        <w:rPr>
          <w:b/>
          <w:bCs/>
          <w:color w:val="000000"/>
          <w:sz w:val="28"/>
          <w:szCs w:val="28"/>
        </w:rPr>
      </w:pPr>
      <w:r w:rsidRPr="00B97B9F">
        <w:rPr>
          <w:b/>
          <w:bCs/>
          <w:color w:val="000000"/>
          <w:sz w:val="28"/>
          <w:szCs w:val="28"/>
        </w:rPr>
        <w:t>Раздел 1. Аудирование</w:t>
      </w:r>
    </w:p>
    <w:p w:rsidR="006D1D85" w:rsidRPr="00B97B9F" w:rsidRDefault="006D1D85" w:rsidP="006D1D85">
      <w:pPr>
        <w:shd w:val="clear" w:color="auto" w:fill="FFFFFF"/>
        <w:jc w:val="both"/>
        <w:rPr>
          <w:color w:val="000000"/>
          <w:sz w:val="28"/>
          <w:szCs w:val="28"/>
        </w:rPr>
      </w:pPr>
    </w:p>
    <w:tbl>
      <w:tblPr>
        <w:tblW w:w="13859" w:type="dxa"/>
        <w:tblInd w:w="-42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637"/>
        <w:gridCol w:w="1985"/>
        <w:gridCol w:w="3118"/>
        <w:gridCol w:w="3119"/>
      </w:tblGrid>
      <w:tr w:rsidR="006D1D85" w:rsidRPr="00B97B9F" w:rsidTr="002C3D38">
        <w:tc>
          <w:tcPr>
            <w:tcW w:w="56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D1D85" w:rsidRPr="00B97B9F" w:rsidRDefault="006D1D85" w:rsidP="006D1D85">
            <w:pPr>
              <w:spacing w:line="0" w:lineRule="atLeast"/>
              <w:jc w:val="both"/>
              <w:rPr>
                <w:color w:val="000000"/>
                <w:sz w:val="28"/>
                <w:szCs w:val="28"/>
              </w:rPr>
            </w:pPr>
            <w:r w:rsidRPr="00B97B9F">
              <w:rPr>
                <w:color w:val="000000"/>
                <w:sz w:val="28"/>
                <w:szCs w:val="28"/>
              </w:rPr>
              <w:t>Проверяемые элементы содержания и виды деятельности</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D1D85" w:rsidRPr="00B97B9F" w:rsidRDefault="006D1D85" w:rsidP="006D1D85">
            <w:pPr>
              <w:spacing w:line="0" w:lineRule="atLeast"/>
              <w:jc w:val="center"/>
              <w:rPr>
                <w:color w:val="000000"/>
                <w:sz w:val="28"/>
                <w:szCs w:val="28"/>
              </w:rPr>
            </w:pPr>
            <w:r w:rsidRPr="00B97B9F">
              <w:rPr>
                <w:color w:val="000000"/>
                <w:sz w:val="28"/>
                <w:szCs w:val="28"/>
              </w:rPr>
              <w:t>Уровень заданий</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D1D85" w:rsidRPr="00B97B9F" w:rsidRDefault="006D1D85" w:rsidP="006D1D85">
            <w:pPr>
              <w:spacing w:line="0" w:lineRule="atLeast"/>
              <w:jc w:val="center"/>
              <w:rPr>
                <w:color w:val="000000"/>
                <w:sz w:val="28"/>
                <w:szCs w:val="28"/>
              </w:rPr>
            </w:pPr>
            <w:r w:rsidRPr="00B97B9F">
              <w:rPr>
                <w:color w:val="000000"/>
                <w:sz w:val="28"/>
                <w:szCs w:val="28"/>
              </w:rPr>
              <w:t>Количество учащихся, справившихся с заданием</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D1D85" w:rsidRPr="00B97B9F" w:rsidRDefault="006D1D85" w:rsidP="006D1D85">
            <w:pPr>
              <w:spacing w:line="0" w:lineRule="atLeast"/>
              <w:jc w:val="center"/>
              <w:rPr>
                <w:color w:val="000000"/>
                <w:sz w:val="28"/>
                <w:szCs w:val="28"/>
              </w:rPr>
            </w:pPr>
            <w:r w:rsidRPr="00B97B9F">
              <w:rPr>
                <w:color w:val="000000"/>
                <w:sz w:val="28"/>
                <w:szCs w:val="28"/>
              </w:rPr>
              <w:t>Количество учащихся, не справившихся с заданием</w:t>
            </w:r>
          </w:p>
        </w:tc>
      </w:tr>
      <w:tr w:rsidR="006D1D85" w:rsidRPr="00B97B9F" w:rsidTr="002C3D38">
        <w:trPr>
          <w:trHeight w:val="322"/>
        </w:trPr>
        <w:tc>
          <w:tcPr>
            <w:tcW w:w="56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D1D85" w:rsidRPr="00B97B9F" w:rsidRDefault="006D1D85" w:rsidP="006D1D85">
            <w:pPr>
              <w:jc w:val="both"/>
              <w:rPr>
                <w:color w:val="000000"/>
                <w:sz w:val="28"/>
                <w:szCs w:val="28"/>
              </w:rPr>
            </w:pPr>
            <w:r w:rsidRPr="00B97B9F">
              <w:rPr>
                <w:color w:val="000000"/>
                <w:sz w:val="28"/>
                <w:szCs w:val="28"/>
              </w:rPr>
              <w:t>Понимание основного содержания прослушанного текста</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D1D85" w:rsidRPr="00B97B9F" w:rsidRDefault="006D1D85" w:rsidP="006D1D85">
            <w:pPr>
              <w:jc w:val="center"/>
              <w:rPr>
                <w:color w:val="000000"/>
                <w:sz w:val="28"/>
                <w:szCs w:val="28"/>
              </w:rPr>
            </w:pPr>
            <w:r w:rsidRPr="00B97B9F">
              <w:rPr>
                <w:color w:val="000000"/>
                <w:sz w:val="28"/>
                <w:szCs w:val="28"/>
              </w:rPr>
              <w:t>Б</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D1D85" w:rsidRPr="00B97B9F" w:rsidRDefault="006D1D85" w:rsidP="006D1D85">
            <w:pPr>
              <w:jc w:val="center"/>
              <w:rPr>
                <w:color w:val="000000"/>
                <w:sz w:val="28"/>
                <w:szCs w:val="28"/>
              </w:rPr>
            </w:pPr>
            <w:r w:rsidRPr="00B97B9F">
              <w:rPr>
                <w:color w:val="000000"/>
                <w:sz w:val="28"/>
                <w:szCs w:val="28"/>
              </w:rPr>
              <w:t>1</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D1D85" w:rsidRPr="00B97B9F" w:rsidRDefault="006D1D85" w:rsidP="006D1D85">
            <w:pPr>
              <w:jc w:val="center"/>
              <w:rPr>
                <w:color w:val="000000"/>
                <w:sz w:val="28"/>
                <w:szCs w:val="28"/>
              </w:rPr>
            </w:pPr>
            <w:r w:rsidRPr="00B97B9F">
              <w:rPr>
                <w:color w:val="000000"/>
                <w:sz w:val="28"/>
                <w:szCs w:val="28"/>
              </w:rPr>
              <w:t>0</w:t>
            </w:r>
          </w:p>
        </w:tc>
      </w:tr>
      <w:tr w:rsidR="006D1D85" w:rsidRPr="00B97B9F" w:rsidTr="002C3D38">
        <w:tc>
          <w:tcPr>
            <w:tcW w:w="56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D1D85" w:rsidRPr="00B97B9F" w:rsidRDefault="006D1D85" w:rsidP="006D1D85">
            <w:pPr>
              <w:spacing w:line="0" w:lineRule="atLeast"/>
              <w:jc w:val="both"/>
              <w:rPr>
                <w:color w:val="000000"/>
                <w:sz w:val="28"/>
                <w:szCs w:val="28"/>
              </w:rPr>
            </w:pPr>
            <w:r w:rsidRPr="00B97B9F">
              <w:rPr>
                <w:color w:val="000000"/>
                <w:sz w:val="28"/>
                <w:szCs w:val="28"/>
              </w:rPr>
              <w:t>Понимание в прослушиваемом тексте запрашиваемой информации</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D1D85" w:rsidRPr="00B97B9F" w:rsidRDefault="006D1D85" w:rsidP="006D1D85">
            <w:pPr>
              <w:spacing w:line="0" w:lineRule="atLeast"/>
              <w:jc w:val="center"/>
              <w:rPr>
                <w:color w:val="000000"/>
                <w:sz w:val="28"/>
                <w:szCs w:val="28"/>
              </w:rPr>
            </w:pPr>
            <w:r w:rsidRPr="00B97B9F">
              <w:rPr>
                <w:color w:val="000000"/>
                <w:sz w:val="28"/>
                <w:szCs w:val="28"/>
              </w:rPr>
              <w:t>Б</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D1D85" w:rsidRPr="00B97B9F" w:rsidRDefault="006D1D85" w:rsidP="006D1D85">
            <w:pPr>
              <w:spacing w:line="0" w:lineRule="atLeast"/>
              <w:jc w:val="center"/>
              <w:rPr>
                <w:color w:val="000000"/>
                <w:sz w:val="28"/>
                <w:szCs w:val="28"/>
              </w:rPr>
            </w:pPr>
            <w:r w:rsidRPr="00B97B9F">
              <w:rPr>
                <w:color w:val="000000"/>
                <w:sz w:val="28"/>
                <w:szCs w:val="28"/>
              </w:rPr>
              <w:t>1</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D1D85" w:rsidRPr="00B97B9F" w:rsidRDefault="006D1D85" w:rsidP="006D1D85">
            <w:pPr>
              <w:spacing w:line="0" w:lineRule="atLeast"/>
              <w:jc w:val="center"/>
              <w:rPr>
                <w:color w:val="000000"/>
                <w:sz w:val="28"/>
                <w:szCs w:val="28"/>
              </w:rPr>
            </w:pPr>
            <w:r w:rsidRPr="00B97B9F">
              <w:rPr>
                <w:color w:val="000000"/>
                <w:sz w:val="28"/>
                <w:szCs w:val="28"/>
              </w:rPr>
              <w:t>0</w:t>
            </w:r>
          </w:p>
        </w:tc>
      </w:tr>
    </w:tbl>
    <w:p w:rsidR="006D1D85" w:rsidRPr="00B97B9F" w:rsidRDefault="006D1D85" w:rsidP="006D1D85">
      <w:pPr>
        <w:shd w:val="clear" w:color="auto" w:fill="FFFFFF"/>
        <w:jc w:val="both"/>
        <w:rPr>
          <w:color w:val="000000"/>
          <w:sz w:val="28"/>
          <w:szCs w:val="28"/>
        </w:rPr>
      </w:pPr>
    </w:p>
    <w:p w:rsidR="006D1D85" w:rsidRPr="00B97B9F" w:rsidRDefault="006D1D85" w:rsidP="006D1D85">
      <w:pPr>
        <w:shd w:val="clear" w:color="auto" w:fill="FFFFFF"/>
        <w:jc w:val="both"/>
        <w:rPr>
          <w:color w:val="000000"/>
          <w:sz w:val="28"/>
          <w:szCs w:val="28"/>
        </w:rPr>
      </w:pPr>
      <w:r w:rsidRPr="00B97B9F">
        <w:rPr>
          <w:color w:val="000000"/>
          <w:sz w:val="28"/>
          <w:szCs w:val="28"/>
        </w:rPr>
        <w:t>Раздел «</w:t>
      </w:r>
      <w:r w:rsidRPr="00B97B9F">
        <w:rPr>
          <w:i/>
          <w:iCs/>
          <w:color w:val="000000"/>
          <w:sz w:val="28"/>
          <w:szCs w:val="28"/>
        </w:rPr>
        <w:t>Аудирование</w:t>
      </w:r>
      <w:r w:rsidRPr="00B97B9F">
        <w:rPr>
          <w:color w:val="000000"/>
          <w:sz w:val="28"/>
          <w:szCs w:val="28"/>
        </w:rPr>
        <w:t>» в целом выполнен хорошо. Распределение результатов свидетельствует о том, что участница экзамена успешно справилась с заданиями данного раздела. При выполнении заданий из раздела «Аудирование» ошибку допустила в задании №3-1.</w:t>
      </w:r>
    </w:p>
    <w:p w:rsidR="006D1D85" w:rsidRPr="00B97B9F" w:rsidRDefault="006D1D85" w:rsidP="006D1D85">
      <w:pPr>
        <w:shd w:val="clear" w:color="auto" w:fill="FFFFFF"/>
        <w:jc w:val="both"/>
        <w:rPr>
          <w:b/>
          <w:bCs/>
          <w:color w:val="000000"/>
          <w:sz w:val="28"/>
          <w:szCs w:val="28"/>
        </w:rPr>
      </w:pPr>
    </w:p>
    <w:p w:rsidR="006D1D85" w:rsidRDefault="006D1D85" w:rsidP="006D1D85">
      <w:pPr>
        <w:shd w:val="clear" w:color="auto" w:fill="FFFFFF"/>
        <w:jc w:val="both"/>
        <w:rPr>
          <w:b/>
          <w:bCs/>
          <w:color w:val="000000"/>
          <w:sz w:val="28"/>
          <w:szCs w:val="28"/>
        </w:rPr>
      </w:pPr>
    </w:p>
    <w:p w:rsidR="002C3D38" w:rsidRDefault="002C3D38" w:rsidP="006D1D85">
      <w:pPr>
        <w:shd w:val="clear" w:color="auto" w:fill="FFFFFF"/>
        <w:jc w:val="both"/>
        <w:rPr>
          <w:b/>
          <w:bCs/>
          <w:color w:val="000000"/>
          <w:sz w:val="28"/>
          <w:szCs w:val="28"/>
        </w:rPr>
      </w:pPr>
    </w:p>
    <w:p w:rsidR="002C3D38" w:rsidRPr="00B97B9F" w:rsidRDefault="002C3D38" w:rsidP="006D1D85">
      <w:pPr>
        <w:shd w:val="clear" w:color="auto" w:fill="FFFFFF"/>
        <w:jc w:val="both"/>
        <w:rPr>
          <w:b/>
          <w:bCs/>
          <w:color w:val="000000"/>
          <w:sz w:val="28"/>
          <w:szCs w:val="28"/>
        </w:rPr>
      </w:pPr>
    </w:p>
    <w:p w:rsidR="006D1D85" w:rsidRPr="00B97B9F" w:rsidRDefault="006D1D85" w:rsidP="006D1D85">
      <w:pPr>
        <w:shd w:val="clear" w:color="auto" w:fill="FFFFFF"/>
        <w:jc w:val="both"/>
        <w:rPr>
          <w:b/>
          <w:bCs/>
          <w:color w:val="000000"/>
          <w:sz w:val="28"/>
          <w:szCs w:val="28"/>
        </w:rPr>
      </w:pPr>
    </w:p>
    <w:p w:rsidR="006D1D85" w:rsidRPr="00B97B9F" w:rsidRDefault="006D1D85" w:rsidP="006D1D85">
      <w:pPr>
        <w:shd w:val="clear" w:color="auto" w:fill="FFFFFF"/>
        <w:jc w:val="both"/>
        <w:rPr>
          <w:color w:val="000000"/>
          <w:sz w:val="28"/>
          <w:szCs w:val="28"/>
        </w:rPr>
      </w:pPr>
      <w:r w:rsidRPr="00B97B9F">
        <w:rPr>
          <w:b/>
          <w:bCs/>
          <w:color w:val="000000"/>
          <w:sz w:val="28"/>
          <w:szCs w:val="28"/>
        </w:rPr>
        <w:t>Раздел 2. Чтение</w:t>
      </w:r>
    </w:p>
    <w:tbl>
      <w:tblPr>
        <w:tblW w:w="13750" w:type="dxa"/>
        <w:tblInd w:w="-459"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812"/>
        <w:gridCol w:w="1843"/>
        <w:gridCol w:w="3118"/>
        <w:gridCol w:w="2977"/>
      </w:tblGrid>
      <w:tr w:rsidR="006D1D85" w:rsidRPr="00B97B9F" w:rsidTr="002C3D38">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D1D85" w:rsidRPr="00B97B9F" w:rsidRDefault="006D1D85" w:rsidP="006D1D85">
            <w:pPr>
              <w:spacing w:line="0" w:lineRule="atLeast"/>
              <w:jc w:val="both"/>
              <w:rPr>
                <w:color w:val="000000"/>
                <w:sz w:val="28"/>
                <w:szCs w:val="28"/>
              </w:rPr>
            </w:pPr>
            <w:r w:rsidRPr="00B97B9F">
              <w:rPr>
                <w:color w:val="000000"/>
                <w:sz w:val="28"/>
                <w:szCs w:val="28"/>
              </w:rPr>
              <w:t>Проверяемые элементы содержания и виды деятельности</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D1D85" w:rsidRPr="00B97B9F" w:rsidRDefault="006D1D85" w:rsidP="006D1D85">
            <w:pPr>
              <w:spacing w:line="0" w:lineRule="atLeast"/>
              <w:jc w:val="center"/>
              <w:rPr>
                <w:color w:val="000000"/>
                <w:sz w:val="28"/>
                <w:szCs w:val="28"/>
              </w:rPr>
            </w:pPr>
            <w:r w:rsidRPr="00B97B9F">
              <w:rPr>
                <w:color w:val="000000"/>
                <w:sz w:val="28"/>
                <w:szCs w:val="28"/>
              </w:rPr>
              <w:t>Уровень заданий</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D1D85" w:rsidRPr="00B97B9F" w:rsidRDefault="006D1D85" w:rsidP="006D1D85">
            <w:pPr>
              <w:spacing w:line="0" w:lineRule="atLeast"/>
              <w:jc w:val="center"/>
              <w:rPr>
                <w:color w:val="000000"/>
                <w:sz w:val="28"/>
                <w:szCs w:val="28"/>
              </w:rPr>
            </w:pPr>
            <w:r w:rsidRPr="00B97B9F">
              <w:rPr>
                <w:color w:val="000000"/>
                <w:sz w:val="28"/>
                <w:szCs w:val="28"/>
              </w:rPr>
              <w:t>Количество учащихся, справившихся с заданием</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D1D85" w:rsidRPr="00B97B9F" w:rsidRDefault="006D1D85" w:rsidP="006D1D85">
            <w:pPr>
              <w:spacing w:line="0" w:lineRule="atLeast"/>
              <w:jc w:val="center"/>
              <w:rPr>
                <w:color w:val="000000"/>
                <w:sz w:val="28"/>
                <w:szCs w:val="28"/>
              </w:rPr>
            </w:pPr>
            <w:r w:rsidRPr="00B97B9F">
              <w:rPr>
                <w:color w:val="000000"/>
                <w:sz w:val="28"/>
                <w:szCs w:val="28"/>
              </w:rPr>
              <w:t>Количество учащихся, не справившихся с заданием</w:t>
            </w:r>
          </w:p>
        </w:tc>
      </w:tr>
      <w:tr w:rsidR="006D1D85" w:rsidRPr="00B97B9F" w:rsidTr="002C3D38">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D1D85" w:rsidRPr="00B97B9F" w:rsidRDefault="006D1D85" w:rsidP="006D1D85">
            <w:pPr>
              <w:spacing w:line="0" w:lineRule="atLeast"/>
              <w:jc w:val="both"/>
              <w:rPr>
                <w:color w:val="000000"/>
                <w:sz w:val="28"/>
                <w:szCs w:val="28"/>
              </w:rPr>
            </w:pPr>
            <w:r w:rsidRPr="00B97B9F">
              <w:rPr>
                <w:color w:val="000000"/>
                <w:sz w:val="28"/>
                <w:szCs w:val="28"/>
              </w:rPr>
              <w:t>Понимание основного содержания прочитанного текста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D1D85" w:rsidRPr="00B97B9F" w:rsidRDefault="006D1D85" w:rsidP="006D1D85">
            <w:pPr>
              <w:spacing w:line="0" w:lineRule="atLeast"/>
              <w:jc w:val="center"/>
              <w:rPr>
                <w:color w:val="000000"/>
                <w:sz w:val="28"/>
                <w:szCs w:val="28"/>
              </w:rPr>
            </w:pPr>
            <w:r w:rsidRPr="00B97B9F">
              <w:rPr>
                <w:color w:val="000000"/>
                <w:sz w:val="28"/>
                <w:szCs w:val="28"/>
              </w:rPr>
              <w:t>Б</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D1D85" w:rsidRPr="00B97B9F" w:rsidRDefault="006D1D85" w:rsidP="006D1D85">
            <w:pPr>
              <w:spacing w:line="0" w:lineRule="atLeast"/>
              <w:jc w:val="center"/>
              <w:rPr>
                <w:color w:val="000000"/>
                <w:sz w:val="28"/>
                <w:szCs w:val="28"/>
              </w:rPr>
            </w:pPr>
            <w:r w:rsidRPr="00B97B9F">
              <w:rPr>
                <w:color w:val="000000"/>
                <w:sz w:val="28"/>
                <w:szCs w:val="28"/>
              </w:rPr>
              <w:t>1</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D1D85" w:rsidRPr="00B97B9F" w:rsidRDefault="006D1D85" w:rsidP="006D1D85">
            <w:pPr>
              <w:spacing w:line="0" w:lineRule="atLeast"/>
              <w:jc w:val="center"/>
              <w:rPr>
                <w:color w:val="000000"/>
                <w:sz w:val="28"/>
                <w:szCs w:val="28"/>
              </w:rPr>
            </w:pPr>
            <w:r w:rsidRPr="00B97B9F">
              <w:rPr>
                <w:color w:val="000000"/>
                <w:sz w:val="28"/>
                <w:szCs w:val="28"/>
              </w:rPr>
              <w:t>0</w:t>
            </w:r>
          </w:p>
        </w:tc>
      </w:tr>
      <w:tr w:rsidR="006D1D85" w:rsidRPr="00B97B9F" w:rsidTr="002C3D38">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D1D85" w:rsidRPr="00B97B9F" w:rsidRDefault="006D1D85" w:rsidP="006D1D85">
            <w:pPr>
              <w:spacing w:line="0" w:lineRule="atLeast"/>
              <w:jc w:val="both"/>
              <w:rPr>
                <w:color w:val="000000"/>
                <w:sz w:val="28"/>
                <w:szCs w:val="28"/>
              </w:rPr>
            </w:pPr>
            <w:r w:rsidRPr="00B97B9F">
              <w:rPr>
                <w:color w:val="000000"/>
                <w:sz w:val="28"/>
                <w:szCs w:val="28"/>
              </w:rPr>
              <w:t>Понимание в прочитанном тексте запрашиваемой информации</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D1D85" w:rsidRPr="00B97B9F" w:rsidRDefault="006D1D85" w:rsidP="006D1D85">
            <w:pPr>
              <w:spacing w:line="0" w:lineRule="atLeast"/>
              <w:jc w:val="center"/>
              <w:rPr>
                <w:color w:val="000000"/>
                <w:sz w:val="28"/>
                <w:szCs w:val="28"/>
              </w:rPr>
            </w:pPr>
            <w:r w:rsidRPr="00B97B9F">
              <w:rPr>
                <w:color w:val="000000"/>
                <w:sz w:val="28"/>
                <w:szCs w:val="28"/>
              </w:rPr>
              <w:t>Б</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D1D85" w:rsidRPr="00B97B9F" w:rsidRDefault="006D1D85" w:rsidP="006D1D85">
            <w:pPr>
              <w:spacing w:line="0" w:lineRule="atLeast"/>
              <w:jc w:val="center"/>
              <w:rPr>
                <w:color w:val="000000"/>
                <w:sz w:val="28"/>
                <w:szCs w:val="28"/>
              </w:rPr>
            </w:pPr>
            <w:r w:rsidRPr="00B97B9F">
              <w:rPr>
                <w:color w:val="000000"/>
                <w:sz w:val="28"/>
                <w:szCs w:val="28"/>
              </w:rPr>
              <w:t>1</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D1D85" w:rsidRPr="00B97B9F" w:rsidRDefault="006D1D85" w:rsidP="006D1D85">
            <w:pPr>
              <w:spacing w:line="0" w:lineRule="atLeast"/>
              <w:jc w:val="center"/>
              <w:rPr>
                <w:color w:val="000000"/>
                <w:sz w:val="28"/>
                <w:szCs w:val="28"/>
              </w:rPr>
            </w:pPr>
            <w:r w:rsidRPr="00B97B9F">
              <w:rPr>
                <w:color w:val="000000"/>
                <w:sz w:val="28"/>
                <w:szCs w:val="28"/>
              </w:rPr>
              <w:t>0</w:t>
            </w:r>
          </w:p>
        </w:tc>
      </w:tr>
    </w:tbl>
    <w:p w:rsidR="006D1D85" w:rsidRPr="00B97B9F" w:rsidRDefault="006D1D85" w:rsidP="006D1D85">
      <w:pPr>
        <w:shd w:val="clear" w:color="auto" w:fill="FFFFFF"/>
        <w:jc w:val="both"/>
        <w:rPr>
          <w:color w:val="000000"/>
          <w:sz w:val="28"/>
          <w:szCs w:val="28"/>
        </w:rPr>
      </w:pPr>
      <w:r w:rsidRPr="00B97B9F">
        <w:rPr>
          <w:color w:val="000000"/>
          <w:sz w:val="28"/>
          <w:szCs w:val="28"/>
        </w:rPr>
        <w:t>В разделе «</w:t>
      </w:r>
      <w:r w:rsidRPr="00B97B9F">
        <w:rPr>
          <w:i/>
          <w:iCs/>
          <w:color w:val="000000"/>
          <w:sz w:val="28"/>
          <w:szCs w:val="28"/>
        </w:rPr>
        <w:t>Чтение</w:t>
      </w:r>
      <w:r w:rsidRPr="00B97B9F">
        <w:rPr>
          <w:color w:val="000000"/>
          <w:sz w:val="28"/>
          <w:szCs w:val="28"/>
        </w:rPr>
        <w:t>» у экзаменуемой полностью сформировано умение понимать основное содержание прочитанного текста и определять структурно-смысловые связи в тексте.</w:t>
      </w:r>
    </w:p>
    <w:p w:rsidR="006D1D85" w:rsidRPr="00B97B9F" w:rsidRDefault="006D1D85" w:rsidP="006D1D85">
      <w:pPr>
        <w:shd w:val="clear" w:color="auto" w:fill="FFFFFF"/>
        <w:jc w:val="both"/>
        <w:rPr>
          <w:b/>
          <w:bCs/>
          <w:color w:val="000000"/>
          <w:sz w:val="28"/>
          <w:szCs w:val="28"/>
        </w:rPr>
      </w:pPr>
    </w:p>
    <w:p w:rsidR="006D1D85" w:rsidRPr="00B97B9F" w:rsidRDefault="006D1D85" w:rsidP="006D1D85">
      <w:pPr>
        <w:shd w:val="clear" w:color="auto" w:fill="FFFFFF"/>
        <w:jc w:val="both"/>
        <w:rPr>
          <w:color w:val="000000"/>
          <w:sz w:val="28"/>
          <w:szCs w:val="28"/>
        </w:rPr>
      </w:pPr>
      <w:r w:rsidRPr="00B97B9F">
        <w:rPr>
          <w:b/>
          <w:bCs/>
          <w:color w:val="000000"/>
          <w:sz w:val="28"/>
          <w:szCs w:val="28"/>
        </w:rPr>
        <w:t>Раздел 3. Грамматика и лексика</w:t>
      </w:r>
    </w:p>
    <w:tbl>
      <w:tblPr>
        <w:tblW w:w="13717" w:type="dxa"/>
        <w:tblInd w:w="-42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779"/>
        <w:gridCol w:w="1843"/>
        <w:gridCol w:w="3118"/>
        <w:gridCol w:w="2977"/>
      </w:tblGrid>
      <w:tr w:rsidR="006D1D85" w:rsidRPr="00B97B9F" w:rsidTr="002C3D38">
        <w:tc>
          <w:tcPr>
            <w:tcW w:w="57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D1D85" w:rsidRPr="00B97B9F" w:rsidRDefault="006D1D85" w:rsidP="006D1D85">
            <w:pPr>
              <w:spacing w:line="0" w:lineRule="atLeast"/>
              <w:jc w:val="both"/>
              <w:rPr>
                <w:color w:val="000000"/>
                <w:sz w:val="28"/>
                <w:szCs w:val="28"/>
              </w:rPr>
            </w:pPr>
            <w:r w:rsidRPr="00B97B9F">
              <w:rPr>
                <w:color w:val="000000"/>
                <w:sz w:val="28"/>
                <w:szCs w:val="28"/>
              </w:rPr>
              <w:lastRenderedPageBreak/>
              <w:t>Проверяемые элементы содержания и виды деятельности</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D1D85" w:rsidRPr="00B97B9F" w:rsidRDefault="006D1D85" w:rsidP="006D1D85">
            <w:pPr>
              <w:spacing w:line="0" w:lineRule="atLeast"/>
              <w:jc w:val="center"/>
              <w:rPr>
                <w:color w:val="000000"/>
                <w:sz w:val="28"/>
                <w:szCs w:val="28"/>
              </w:rPr>
            </w:pPr>
            <w:r w:rsidRPr="00B97B9F">
              <w:rPr>
                <w:color w:val="000000"/>
                <w:sz w:val="28"/>
                <w:szCs w:val="28"/>
              </w:rPr>
              <w:t>Уровень заданий</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D1D85" w:rsidRPr="00B97B9F" w:rsidRDefault="006D1D85" w:rsidP="006D1D85">
            <w:pPr>
              <w:spacing w:line="0" w:lineRule="atLeast"/>
              <w:jc w:val="center"/>
              <w:rPr>
                <w:color w:val="000000"/>
                <w:sz w:val="28"/>
                <w:szCs w:val="28"/>
              </w:rPr>
            </w:pPr>
            <w:r w:rsidRPr="00B97B9F">
              <w:rPr>
                <w:color w:val="000000"/>
                <w:sz w:val="28"/>
                <w:szCs w:val="28"/>
              </w:rPr>
              <w:t>Количество учащихся, справившихся с заданием</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D1D85" w:rsidRPr="00B97B9F" w:rsidRDefault="006D1D85" w:rsidP="006D1D85">
            <w:pPr>
              <w:spacing w:line="0" w:lineRule="atLeast"/>
              <w:jc w:val="center"/>
              <w:rPr>
                <w:color w:val="000000"/>
                <w:sz w:val="28"/>
                <w:szCs w:val="28"/>
              </w:rPr>
            </w:pPr>
            <w:r w:rsidRPr="00B97B9F">
              <w:rPr>
                <w:color w:val="000000"/>
                <w:sz w:val="28"/>
                <w:szCs w:val="28"/>
              </w:rPr>
              <w:t>Количество учащихся, не справившихся с заданием</w:t>
            </w:r>
          </w:p>
        </w:tc>
      </w:tr>
      <w:tr w:rsidR="006D1D85" w:rsidRPr="00B97B9F" w:rsidTr="002C3D38">
        <w:tc>
          <w:tcPr>
            <w:tcW w:w="577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D1D85" w:rsidRPr="00B97B9F" w:rsidRDefault="006D1D85" w:rsidP="006D1D85">
            <w:pPr>
              <w:spacing w:line="0" w:lineRule="atLeast"/>
              <w:jc w:val="both"/>
              <w:rPr>
                <w:color w:val="000000"/>
                <w:sz w:val="28"/>
                <w:szCs w:val="28"/>
              </w:rPr>
            </w:pPr>
            <w:r w:rsidRPr="00B97B9F">
              <w:rPr>
                <w:color w:val="000000"/>
                <w:sz w:val="28"/>
                <w:szCs w:val="28"/>
              </w:rPr>
              <w:t>Грамматические навыки употребления нужной морфологической формы данного слова в коммуникативно-значимом контексте</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D1D85" w:rsidRPr="00B97B9F" w:rsidRDefault="006D1D85" w:rsidP="006D1D85">
            <w:pPr>
              <w:spacing w:line="0" w:lineRule="atLeast"/>
              <w:jc w:val="center"/>
              <w:rPr>
                <w:color w:val="000000"/>
                <w:sz w:val="28"/>
                <w:szCs w:val="28"/>
              </w:rPr>
            </w:pPr>
            <w:r w:rsidRPr="00B97B9F">
              <w:rPr>
                <w:color w:val="000000"/>
                <w:sz w:val="28"/>
                <w:szCs w:val="28"/>
              </w:rPr>
              <w:t>Б</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D1D85" w:rsidRPr="00B97B9F" w:rsidRDefault="006D1D85" w:rsidP="006D1D85">
            <w:pPr>
              <w:spacing w:line="0" w:lineRule="atLeast"/>
              <w:jc w:val="center"/>
              <w:rPr>
                <w:color w:val="000000"/>
                <w:sz w:val="28"/>
                <w:szCs w:val="28"/>
              </w:rPr>
            </w:pPr>
            <w:r w:rsidRPr="00B97B9F">
              <w:rPr>
                <w:color w:val="000000"/>
                <w:sz w:val="28"/>
                <w:szCs w:val="28"/>
              </w:rPr>
              <w:t>1</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D1D85" w:rsidRPr="00B97B9F" w:rsidRDefault="006D1D85" w:rsidP="006D1D85">
            <w:pPr>
              <w:spacing w:line="0" w:lineRule="atLeast"/>
              <w:jc w:val="center"/>
              <w:rPr>
                <w:color w:val="000000"/>
                <w:sz w:val="28"/>
                <w:szCs w:val="28"/>
              </w:rPr>
            </w:pPr>
            <w:r w:rsidRPr="00B97B9F">
              <w:rPr>
                <w:color w:val="000000"/>
                <w:sz w:val="28"/>
                <w:szCs w:val="28"/>
              </w:rPr>
              <w:t>0</w:t>
            </w:r>
          </w:p>
        </w:tc>
      </w:tr>
      <w:tr w:rsidR="006D1D85" w:rsidRPr="00B97B9F" w:rsidTr="002C3D38">
        <w:tc>
          <w:tcPr>
            <w:tcW w:w="577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D1D85" w:rsidRPr="00B97B9F" w:rsidRDefault="006D1D85" w:rsidP="006D1D85">
            <w:pPr>
              <w:rPr>
                <w:color w:val="000000"/>
                <w:sz w:val="28"/>
                <w:szCs w:val="28"/>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D1D85" w:rsidRPr="00B97B9F" w:rsidRDefault="006D1D85" w:rsidP="006D1D85">
            <w:pPr>
              <w:spacing w:line="0" w:lineRule="atLeast"/>
              <w:jc w:val="center"/>
              <w:rPr>
                <w:color w:val="000000"/>
                <w:sz w:val="28"/>
                <w:szCs w:val="28"/>
              </w:rPr>
            </w:pPr>
            <w:r w:rsidRPr="00B97B9F">
              <w:rPr>
                <w:color w:val="000000"/>
                <w:sz w:val="28"/>
                <w:szCs w:val="28"/>
              </w:rPr>
              <w:t>Б</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D1D85" w:rsidRPr="00B97B9F" w:rsidRDefault="006D1D85" w:rsidP="006D1D85">
            <w:pPr>
              <w:spacing w:line="0" w:lineRule="atLeast"/>
              <w:jc w:val="center"/>
              <w:rPr>
                <w:color w:val="000000"/>
                <w:sz w:val="28"/>
                <w:szCs w:val="28"/>
              </w:rPr>
            </w:pPr>
            <w:r w:rsidRPr="00B97B9F">
              <w:rPr>
                <w:color w:val="000000"/>
                <w:sz w:val="28"/>
                <w:szCs w:val="28"/>
              </w:rPr>
              <w:t>1</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D1D85" w:rsidRPr="00B97B9F" w:rsidRDefault="006D1D85" w:rsidP="006D1D85">
            <w:pPr>
              <w:spacing w:line="0" w:lineRule="atLeast"/>
              <w:jc w:val="center"/>
              <w:rPr>
                <w:color w:val="000000"/>
                <w:sz w:val="28"/>
                <w:szCs w:val="28"/>
              </w:rPr>
            </w:pPr>
            <w:r w:rsidRPr="00B97B9F">
              <w:rPr>
                <w:color w:val="000000"/>
                <w:sz w:val="28"/>
                <w:szCs w:val="28"/>
              </w:rPr>
              <w:t>0</w:t>
            </w:r>
          </w:p>
        </w:tc>
      </w:tr>
      <w:tr w:rsidR="006D1D85" w:rsidRPr="00B97B9F" w:rsidTr="002C3D38">
        <w:tc>
          <w:tcPr>
            <w:tcW w:w="577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D1D85" w:rsidRPr="00B97B9F" w:rsidRDefault="006D1D85" w:rsidP="006D1D85">
            <w:pPr>
              <w:spacing w:line="0" w:lineRule="atLeast"/>
              <w:jc w:val="both"/>
              <w:rPr>
                <w:color w:val="000000"/>
                <w:sz w:val="28"/>
                <w:szCs w:val="28"/>
              </w:rPr>
            </w:pPr>
            <w:r w:rsidRPr="00B97B9F">
              <w:rPr>
                <w:color w:val="000000"/>
                <w:sz w:val="28"/>
                <w:szCs w:val="28"/>
              </w:rPr>
              <w:t>Лексико-грамматические навыки образования и употребления родственного слова нужной части речи с использованием аффиксации в коммуникативно- значимом контексте</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D1D85" w:rsidRPr="00B97B9F" w:rsidRDefault="006D1D85" w:rsidP="006D1D85">
            <w:pPr>
              <w:spacing w:line="0" w:lineRule="atLeast"/>
              <w:jc w:val="center"/>
              <w:rPr>
                <w:color w:val="000000"/>
                <w:sz w:val="28"/>
                <w:szCs w:val="28"/>
              </w:rPr>
            </w:pPr>
            <w:r w:rsidRPr="00B97B9F">
              <w:rPr>
                <w:color w:val="000000"/>
                <w:sz w:val="28"/>
                <w:szCs w:val="28"/>
              </w:rPr>
              <w:t>Б</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D1D85" w:rsidRPr="00B97B9F" w:rsidRDefault="006D1D85" w:rsidP="006D1D85">
            <w:pPr>
              <w:spacing w:line="0" w:lineRule="atLeast"/>
              <w:jc w:val="center"/>
              <w:rPr>
                <w:color w:val="000000"/>
                <w:sz w:val="28"/>
                <w:szCs w:val="28"/>
              </w:rPr>
            </w:pPr>
            <w:r w:rsidRPr="00B97B9F">
              <w:rPr>
                <w:color w:val="000000"/>
                <w:sz w:val="28"/>
                <w:szCs w:val="28"/>
              </w:rPr>
              <w:t>1</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D1D85" w:rsidRPr="00B97B9F" w:rsidRDefault="006D1D85" w:rsidP="006D1D85">
            <w:pPr>
              <w:spacing w:line="0" w:lineRule="atLeast"/>
              <w:jc w:val="center"/>
              <w:rPr>
                <w:color w:val="000000"/>
                <w:sz w:val="28"/>
                <w:szCs w:val="28"/>
              </w:rPr>
            </w:pPr>
            <w:r w:rsidRPr="00B97B9F">
              <w:rPr>
                <w:color w:val="000000"/>
                <w:sz w:val="28"/>
                <w:szCs w:val="28"/>
              </w:rPr>
              <w:t>0</w:t>
            </w:r>
          </w:p>
        </w:tc>
      </w:tr>
      <w:tr w:rsidR="006D1D85" w:rsidRPr="00B97B9F" w:rsidTr="002C3D38">
        <w:tc>
          <w:tcPr>
            <w:tcW w:w="577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D1D85" w:rsidRPr="00B97B9F" w:rsidRDefault="006D1D85" w:rsidP="006D1D85">
            <w:pPr>
              <w:rPr>
                <w:color w:val="000000"/>
                <w:sz w:val="28"/>
                <w:szCs w:val="28"/>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D1D85" w:rsidRPr="00B97B9F" w:rsidRDefault="006D1D85" w:rsidP="006D1D85">
            <w:pPr>
              <w:spacing w:line="0" w:lineRule="atLeast"/>
              <w:jc w:val="center"/>
              <w:rPr>
                <w:color w:val="000000"/>
                <w:sz w:val="28"/>
                <w:szCs w:val="28"/>
              </w:rPr>
            </w:pPr>
            <w:r w:rsidRPr="00B97B9F">
              <w:rPr>
                <w:color w:val="000000"/>
                <w:sz w:val="28"/>
                <w:szCs w:val="28"/>
              </w:rPr>
              <w:t>Б</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D1D85" w:rsidRPr="00B97B9F" w:rsidRDefault="006D1D85" w:rsidP="006D1D85">
            <w:pPr>
              <w:spacing w:line="0" w:lineRule="atLeast"/>
              <w:jc w:val="center"/>
              <w:rPr>
                <w:color w:val="000000"/>
                <w:sz w:val="28"/>
                <w:szCs w:val="28"/>
              </w:rPr>
            </w:pPr>
            <w:r w:rsidRPr="00B97B9F">
              <w:rPr>
                <w:color w:val="000000"/>
                <w:sz w:val="28"/>
                <w:szCs w:val="28"/>
              </w:rPr>
              <w:t>1</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D1D85" w:rsidRPr="00B97B9F" w:rsidRDefault="006D1D85" w:rsidP="006D1D85">
            <w:pPr>
              <w:spacing w:line="0" w:lineRule="atLeast"/>
              <w:jc w:val="center"/>
              <w:rPr>
                <w:color w:val="000000"/>
                <w:sz w:val="28"/>
                <w:szCs w:val="28"/>
              </w:rPr>
            </w:pPr>
            <w:r w:rsidRPr="00B97B9F">
              <w:rPr>
                <w:color w:val="000000"/>
                <w:sz w:val="28"/>
                <w:szCs w:val="28"/>
              </w:rPr>
              <w:t>0</w:t>
            </w:r>
          </w:p>
        </w:tc>
      </w:tr>
    </w:tbl>
    <w:p w:rsidR="006D1D85" w:rsidRPr="00B97B9F" w:rsidRDefault="006D1D85" w:rsidP="006D1D85">
      <w:pPr>
        <w:shd w:val="clear" w:color="auto" w:fill="FFFFFF"/>
        <w:jc w:val="both"/>
        <w:rPr>
          <w:color w:val="000000"/>
          <w:sz w:val="28"/>
          <w:szCs w:val="28"/>
        </w:rPr>
      </w:pPr>
    </w:p>
    <w:p w:rsidR="006D1D85" w:rsidRPr="00B97B9F" w:rsidRDefault="006D1D85" w:rsidP="006D1D85">
      <w:pPr>
        <w:shd w:val="clear" w:color="auto" w:fill="FFFFFF"/>
        <w:jc w:val="both"/>
        <w:rPr>
          <w:color w:val="000000"/>
          <w:sz w:val="28"/>
          <w:szCs w:val="28"/>
        </w:rPr>
      </w:pPr>
      <w:r w:rsidRPr="00B97B9F">
        <w:rPr>
          <w:color w:val="000000"/>
          <w:sz w:val="28"/>
          <w:szCs w:val="28"/>
        </w:rPr>
        <w:t>В разделе «</w:t>
      </w:r>
      <w:r w:rsidRPr="00B97B9F">
        <w:rPr>
          <w:i/>
          <w:iCs/>
          <w:color w:val="000000"/>
          <w:sz w:val="28"/>
          <w:szCs w:val="28"/>
        </w:rPr>
        <w:t>Грамматика и лексика</w:t>
      </w:r>
      <w:r w:rsidRPr="00B97B9F">
        <w:rPr>
          <w:color w:val="000000"/>
          <w:sz w:val="28"/>
          <w:szCs w:val="28"/>
        </w:rPr>
        <w:t>» обучающаяся допустила одну ошибку по оперированию лексическими единицами на основе предложенных текстов.</w:t>
      </w:r>
    </w:p>
    <w:p w:rsidR="006D1D85" w:rsidRPr="00B97B9F" w:rsidRDefault="006D1D85" w:rsidP="006D1D85">
      <w:pPr>
        <w:shd w:val="clear" w:color="auto" w:fill="FFFFFF"/>
        <w:jc w:val="both"/>
        <w:rPr>
          <w:b/>
          <w:bCs/>
          <w:color w:val="000000"/>
          <w:sz w:val="28"/>
          <w:szCs w:val="28"/>
        </w:rPr>
      </w:pPr>
    </w:p>
    <w:p w:rsidR="006D1D85" w:rsidRPr="00B97B9F" w:rsidRDefault="006D1D85" w:rsidP="006D1D85">
      <w:pPr>
        <w:shd w:val="clear" w:color="auto" w:fill="FFFFFF"/>
        <w:jc w:val="both"/>
        <w:rPr>
          <w:color w:val="000000"/>
          <w:sz w:val="28"/>
          <w:szCs w:val="28"/>
        </w:rPr>
      </w:pPr>
      <w:r w:rsidRPr="00B97B9F">
        <w:rPr>
          <w:b/>
          <w:bCs/>
          <w:color w:val="000000"/>
          <w:sz w:val="28"/>
          <w:szCs w:val="28"/>
        </w:rPr>
        <w:t>Раздел 4. Письмо</w:t>
      </w:r>
    </w:p>
    <w:tbl>
      <w:tblPr>
        <w:tblW w:w="13717" w:type="dxa"/>
        <w:tblInd w:w="-42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503"/>
        <w:gridCol w:w="2410"/>
        <w:gridCol w:w="3827"/>
        <w:gridCol w:w="2977"/>
      </w:tblGrid>
      <w:tr w:rsidR="006D1D85" w:rsidRPr="00B97B9F" w:rsidTr="002C3D38">
        <w:tc>
          <w:tcPr>
            <w:tcW w:w="4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D1D85" w:rsidRPr="00B97B9F" w:rsidRDefault="006D1D85" w:rsidP="006D1D85">
            <w:pPr>
              <w:spacing w:line="0" w:lineRule="atLeast"/>
              <w:jc w:val="both"/>
              <w:rPr>
                <w:color w:val="000000"/>
                <w:sz w:val="28"/>
                <w:szCs w:val="28"/>
              </w:rPr>
            </w:pPr>
            <w:r w:rsidRPr="00B97B9F">
              <w:rPr>
                <w:color w:val="000000"/>
                <w:sz w:val="28"/>
                <w:szCs w:val="28"/>
              </w:rPr>
              <w:t>Проверяемые элементы содержания и виды деятельности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D1D85" w:rsidRPr="00B97B9F" w:rsidRDefault="006D1D85" w:rsidP="006D1D85">
            <w:pPr>
              <w:spacing w:line="0" w:lineRule="atLeast"/>
              <w:jc w:val="center"/>
              <w:rPr>
                <w:color w:val="000000"/>
                <w:sz w:val="28"/>
                <w:szCs w:val="28"/>
              </w:rPr>
            </w:pPr>
            <w:r w:rsidRPr="00B97B9F">
              <w:rPr>
                <w:color w:val="000000"/>
                <w:sz w:val="28"/>
                <w:szCs w:val="28"/>
              </w:rPr>
              <w:t>Уровень заданий</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D1D85" w:rsidRPr="00B97B9F" w:rsidRDefault="006D1D85" w:rsidP="006D1D85">
            <w:pPr>
              <w:spacing w:line="0" w:lineRule="atLeast"/>
              <w:jc w:val="center"/>
              <w:rPr>
                <w:color w:val="000000"/>
                <w:sz w:val="28"/>
                <w:szCs w:val="28"/>
              </w:rPr>
            </w:pPr>
            <w:r w:rsidRPr="00B97B9F">
              <w:rPr>
                <w:color w:val="000000"/>
                <w:sz w:val="28"/>
                <w:szCs w:val="28"/>
              </w:rPr>
              <w:t>Количество учащихся, справившихся с заданием</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D1D85" w:rsidRPr="00B97B9F" w:rsidRDefault="006D1D85" w:rsidP="006D1D85">
            <w:pPr>
              <w:spacing w:line="0" w:lineRule="atLeast"/>
              <w:jc w:val="center"/>
              <w:rPr>
                <w:color w:val="000000"/>
                <w:sz w:val="28"/>
                <w:szCs w:val="28"/>
              </w:rPr>
            </w:pPr>
            <w:r w:rsidRPr="00B97B9F">
              <w:rPr>
                <w:color w:val="000000"/>
                <w:sz w:val="28"/>
                <w:szCs w:val="28"/>
              </w:rPr>
              <w:t>Количество учащихся, не справившихся с заданием</w:t>
            </w:r>
          </w:p>
        </w:tc>
      </w:tr>
      <w:tr w:rsidR="006D1D85" w:rsidRPr="00B97B9F" w:rsidTr="002C3D38">
        <w:tc>
          <w:tcPr>
            <w:tcW w:w="4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D1D85" w:rsidRPr="00B97B9F" w:rsidRDefault="006D1D85" w:rsidP="006D1D85">
            <w:pPr>
              <w:spacing w:line="0" w:lineRule="atLeast"/>
              <w:jc w:val="both"/>
              <w:rPr>
                <w:color w:val="000000"/>
                <w:sz w:val="28"/>
                <w:szCs w:val="28"/>
              </w:rPr>
            </w:pPr>
            <w:r w:rsidRPr="00B97B9F">
              <w:rPr>
                <w:color w:val="000000"/>
                <w:sz w:val="28"/>
                <w:szCs w:val="28"/>
              </w:rPr>
              <w:t>Письмо личного характера в ответ на письмо-стимул</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D1D85" w:rsidRPr="00B97B9F" w:rsidRDefault="006D1D85" w:rsidP="006D1D85">
            <w:pPr>
              <w:spacing w:line="0" w:lineRule="atLeast"/>
              <w:jc w:val="center"/>
              <w:rPr>
                <w:color w:val="000000"/>
                <w:sz w:val="28"/>
                <w:szCs w:val="28"/>
              </w:rPr>
            </w:pPr>
            <w:r w:rsidRPr="00B97B9F">
              <w:rPr>
                <w:color w:val="000000"/>
                <w:sz w:val="28"/>
                <w:szCs w:val="28"/>
              </w:rPr>
              <w:t>Б</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D1D85" w:rsidRPr="00B97B9F" w:rsidRDefault="006D1D85" w:rsidP="006D1D85">
            <w:pPr>
              <w:spacing w:line="0" w:lineRule="atLeast"/>
              <w:jc w:val="center"/>
              <w:rPr>
                <w:color w:val="000000"/>
                <w:sz w:val="28"/>
                <w:szCs w:val="28"/>
              </w:rPr>
            </w:pPr>
            <w:r w:rsidRPr="00B97B9F">
              <w:rPr>
                <w:color w:val="000000"/>
                <w:sz w:val="28"/>
                <w:szCs w:val="28"/>
              </w:rPr>
              <w:t>1</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D1D85" w:rsidRPr="00B97B9F" w:rsidRDefault="006D1D85" w:rsidP="006D1D85">
            <w:pPr>
              <w:spacing w:line="0" w:lineRule="atLeast"/>
              <w:jc w:val="center"/>
              <w:rPr>
                <w:color w:val="000000"/>
                <w:sz w:val="28"/>
                <w:szCs w:val="28"/>
              </w:rPr>
            </w:pPr>
            <w:r w:rsidRPr="00B97B9F">
              <w:rPr>
                <w:color w:val="000000"/>
                <w:sz w:val="28"/>
                <w:szCs w:val="28"/>
              </w:rPr>
              <w:t>0</w:t>
            </w:r>
          </w:p>
        </w:tc>
      </w:tr>
    </w:tbl>
    <w:p w:rsidR="006D1D85" w:rsidRPr="00B97B9F" w:rsidRDefault="006D1D85" w:rsidP="006D1D85">
      <w:pPr>
        <w:shd w:val="clear" w:color="auto" w:fill="FFFFFF"/>
        <w:jc w:val="both"/>
        <w:rPr>
          <w:color w:val="000000"/>
          <w:sz w:val="28"/>
          <w:szCs w:val="28"/>
        </w:rPr>
      </w:pPr>
      <w:r w:rsidRPr="00B97B9F">
        <w:rPr>
          <w:color w:val="000000"/>
          <w:sz w:val="28"/>
          <w:szCs w:val="28"/>
        </w:rPr>
        <w:t>В разделе «</w:t>
      </w:r>
      <w:r w:rsidRPr="00B97B9F">
        <w:rPr>
          <w:i/>
          <w:iCs/>
          <w:color w:val="000000"/>
          <w:sz w:val="28"/>
          <w:szCs w:val="28"/>
        </w:rPr>
        <w:t>Письмо</w:t>
      </w:r>
      <w:r w:rsidRPr="00B97B9F">
        <w:rPr>
          <w:color w:val="000000"/>
          <w:sz w:val="28"/>
          <w:szCs w:val="28"/>
        </w:rPr>
        <w:t>» экзаменуемая не допустила ни одной ошибки по критериям написания письма</w:t>
      </w:r>
    </w:p>
    <w:p w:rsidR="006D1D85" w:rsidRPr="00B97B9F" w:rsidRDefault="006D1D85" w:rsidP="006D1D85">
      <w:pPr>
        <w:shd w:val="clear" w:color="auto" w:fill="FFFFFF"/>
        <w:jc w:val="both"/>
        <w:rPr>
          <w:b/>
          <w:bCs/>
          <w:color w:val="000000"/>
          <w:sz w:val="28"/>
          <w:szCs w:val="28"/>
        </w:rPr>
      </w:pPr>
    </w:p>
    <w:p w:rsidR="006D1D85" w:rsidRPr="00B97B9F" w:rsidRDefault="006D1D85" w:rsidP="006D1D85">
      <w:pPr>
        <w:shd w:val="clear" w:color="auto" w:fill="FFFFFF"/>
        <w:jc w:val="both"/>
        <w:rPr>
          <w:color w:val="000000"/>
          <w:sz w:val="28"/>
          <w:szCs w:val="28"/>
        </w:rPr>
      </w:pPr>
      <w:r w:rsidRPr="00B97B9F">
        <w:rPr>
          <w:b/>
          <w:bCs/>
          <w:color w:val="000000"/>
          <w:sz w:val="28"/>
          <w:szCs w:val="28"/>
        </w:rPr>
        <w:t>Раздел 5. Говорение</w:t>
      </w:r>
    </w:p>
    <w:tbl>
      <w:tblPr>
        <w:tblW w:w="13717" w:type="dxa"/>
        <w:tblInd w:w="-42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503"/>
        <w:gridCol w:w="2410"/>
        <w:gridCol w:w="3827"/>
        <w:gridCol w:w="2977"/>
      </w:tblGrid>
      <w:tr w:rsidR="006D1D85" w:rsidRPr="00B97B9F" w:rsidTr="002C3D38">
        <w:tc>
          <w:tcPr>
            <w:tcW w:w="4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D1D85" w:rsidRPr="00B97B9F" w:rsidRDefault="006D1D85" w:rsidP="006D1D85">
            <w:pPr>
              <w:spacing w:line="0" w:lineRule="atLeast"/>
              <w:jc w:val="both"/>
              <w:rPr>
                <w:color w:val="000000"/>
                <w:sz w:val="28"/>
                <w:szCs w:val="28"/>
              </w:rPr>
            </w:pPr>
            <w:r w:rsidRPr="00B97B9F">
              <w:rPr>
                <w:color w:val="000000"/>
                <w:sz w:val="28"/>
                <w:szCs w:val="28"/>
              </w:rPr>
              <w:t>Проверяемые элементы содержания и виды деятельности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D1D85" w:rsidRPr="00B97B9F" w:rsidRDefault="006D1D85" w:rsidP="006D1D85">
            <w:pPr>
              <w:spacing w:line="0" w:lineRule="atLeast"/>
              <w:jc w:val="center"/>
              <w:rPr>
                <w:color w:val="000000"/>
                <w:sz w:val="28"/>
                <w:szCs w:val="28"/>
              </w:rPr>
            </w:pPr>
            <w:r w:rsidRPr="00B97B9F">
              <w:rPr>
                <w:color w:val="000000"/>
                <w:sz w:val="28"/>
                <w:szCs w:val="28"/>
              </w:rPr>
              <w:t>Уровень сложности задания</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D1D85" w:rsidRPr="00B97B9F" w:rsidRDefault="006D1D85" w:rsidP="006D1D85">
            <w:pPr>
              <w:spacing w:line="0" w:lineRule="atLeast"/>
              <w:jc w:val="center"/>
              <w:rPr>
                <w:color w:val="000000"/>
                <w:sz w:val="28"/>
                <w:szCs w:val="28"/>
              </w:rPr>
            </w:pPr>
            <w:r w:rsidRPr="00B97B9F">
              <w:rPr>
                <w:color w:val="000000"/>
                <w:sz w:val="28"/>
                <w:szCs w:val="28"/>
              </w:rPr>
              <w:t>Количество учащихся, справившихся с заданием</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D1D85" w:rsidRPr="00B97B9F" w:rsidRDefault="006D1D85" w:rsidP="006D1D85">
            <w:pPr>
              <w:spacing w:line="0" w:lineRule="atLeast"/>
              <w:jc w:val="center"/>
              <w:rPr>
                <w:color w:val="000000"/>
                <w:sz w:val="28"/>
                <w:szCs w:val="28"/>
              </w:rPr>
            </w:pPr>
            <w:r w:rsidRPr="00B97B9F">
              <w:rPr>
                <w:color w:val="000000"/>
                <w:sz w:val="28"/>
                <w:szCs w:val="28"/>
              </w:rPr>
              <w:t>Количество учащихся, не справившихся с заданием</w:t>
            </w:r>
          </w:p>
        </w:tc>
      </w:tr>
      <w:tr w:rsidR="006D1D85" w:rsidRPr="00B97B9F" w:rsidTr="002C3D38">
        <w:tc>
          <w:tcPr>
            <w:tcW w:w="4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D1D85" w:rsidRPr="00B97B9F" w:rsidRDefault="006D1D85" w:rsidP="006D1D85">
            <w:pPr>
              <w:spacing w:line="0" w:lineRule="atLeast"/>
              <w:jc w:val="both"/>
              <w:rPr>
                <w:color w:val="000000"/>
                <w:sz w:val="28"/>
                <w:szCs w:val="28"/>
              </w:rPr>
            </w:pPr>
            <w:r w:rsidRPr="00B97B9F">
              <w:rPr>
                <w:color w:val="000000"/>
                <w:sz w:val="28"/>
                <w:szCs w:val="28"/>
              </w:rPr>
              <w:t>Чтение вслух небольшого текста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D1D85" w:rsidRPr="00B97B9F" w:rsidRDefault="006D1D85" w:rsidP="006D1D85">
            <w:pPr>
              <w:spacing w:line="0" w:lineRule="atLeast"/>
              <w:jc w:val="center"/>
              <w:rPr>
                <w:color w:val="000000"/>
                <w:sz w:val="28"/>
                <w:szCs w:val="28"/>
              </w:rPr>
            </w:pPr>
            <w:r w:rsidRPr="00B97B9F">
              <w:rPr>
                <w:color w:val="000000"/>
                <w:sz w:val="28"/>
                <w:szCs w:val="28"/>
              </w:rPr>
              <w:t>Б</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D1D85" w:rsidRPr="00B97B9F" w:rsidRDefault="006D1D85" w:rsidP="006D1D85">
            <w:pPr>
              <w:spacing w:line="0" w:lineRule="atLeast"/>
              <w:jc w:val="center"/>
              <w:rPr>
                <w:color w:val="000000"/>
                <w:sz w:val="28"/>
                <w:szCs w:val="28"/>
              </w:rPr>
            </w:pPr>
            <w:r w:rsidRPr="00B97B9F">
              <w:rPr>
                <w:color w:val="000000"/>
                <w:sz w:val="28"/>
                <w:szCs w:val="28"/>
              </w:rPr>
              <w:t>1</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D1D85" w:rsidRPr="00B97B9F" w:rsidRDefault="006D1D85" w:rsidP="006D1D85">
            <w:pPr>
              <w:spacing w:line="0" w:lineRule="atLeast"/>
              <w:jc w:val="center"/>
              <w:rPr>
                <w:color w:val="000000"/>
                <w:sz w:val="28"/>
                <w:szCs w:val="28"/>
              </w:rPr>
            </w:pPr>
            <w:r w:rsidRPr="00B97B9F">
              <w:rPr>
                <w:color w:val="000000"/>
                <w:sz w:val="28"/>
                <w:szCs w:val="28"/>
              </w:rPr>
              <w:t>0</w:t>
            </w:r>
          </w:p>
        </w:tc>
      </w:tr>
      <w:tr w:rsidR="006D1D85" w:rsidRPr="00B97B9F" w:rsidTr="002C3D38">
        <w:tc>
          <w:tcPr>
            <w:tcW w:w="4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D1D85" w:rsidRPr="00B97B9F" w:rsidRDefault="006D1D85" w:rsidP="006D1D85">
            <w:pPr>
              <w:spacing w:line="0" w:lineRule="atLeast"/>
              <w:jc w:val="both"/>
              <w:rPr>
                <w:color w:val="000000"/>
                <w:sz w:val="28"/>
                <w:szCs w:val="28"/>
              </w:rPr>
            </w:pPr>
            <w:r w:rsidRPr="00B97B9F">
              <w:rPr>
                <w:color w:val="000000"/>
                <w:sz w:val="28"/>
                <w:szCs w:val="28"/>
              </w:rPr>
              <w:t>Условный диалог-расспрос</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D1D85" w:rsidRPr="00B97B9F" w:rsidRDefault="006D1D85" w:rsidP="006D1D85">
            <w:pPr>
              <w:spacing w:line="0" w:lineRule="atLeast"/>
              <w:jc w:val="center"/>
              <w:rPr>
                <w:color w:val="000000"/>
                <w:sz w:val="28"/>
                <w:szCs w:val="28"/>
              </w:rPr>
            </w:pPr>
            <w:r w:rsidRPr="00B97B9F">
              <w:rPr>
                <w:color w:val="000000"/>
                <w:sz w:val="28"/>
                <w:szCs w:val="28"/>
              </w:rPr>
              <w:t>Б</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D1D85" w:rsidRPr="00B97B9F" w:rsidRDefault="006D1D85" w:rsidP="006D1D85">
            <w:pPr>
              <w:spacing w:line="0" w:lineRule="atLeast"/>
              <w:jc w:val="center"/>
              <w:rPr>
                <w:color w:val="000000"/>
                <w:sz w:val="28"/>
                <w:szCs w:val="28"/>
              </w:rPr>
            </w:pPr>
            <w:r w:rsidRPr="00B97B9F">
              <w:rPr>
                <w:color w:val="000000"/>
                <w:sz w:val="28"/>
                <w:szCs w:val="28"/>
              </w:rPr>
              <w:t>1</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D1D85" w:rsidRPr="00B97B9F" w:rsidRDefault="006D1D85" w:rsidP="006D1D85">
            <w:pPr>
              <w:spacing w:line="0" w:lineRule="atLeast"/>
              <w:jc w:val="center"/>
              <w:rPr>
                <w:color w:val="000000"/>
                <w:sz w:val="28"/>
                <w:szCs w:val="28"/>
              </w:rPr>
            </w:pPr>
            <w:r w:rsidRPr="00B97B9F">
              <w:rPr>
                <w:color w:val="000000"/>
                <w:sz w:val="28"/>
                <w:szCs w:val="28"/>
              </w:rPr>
              <w:t>0</w:t>
            </w:r>
          </w:p>
        </w:tc>
      </w:tr>
      <w:tr w:rsidR="006D1D85" w:rsidRPr="00B97B9F" w:rsidTr="002C3D38">
        <w:tc>
          <w:tcPr>
            <w:tcW w:w="4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D1D85" w:rsidRPr="00B97B9F" w:rsidRDefault="006D1D85" w:rsidP="006D1D85">
            <w:pPr>
              <w:spacing w:line="0" w:lineRule="atLeast"/>
              <w:jc w:val="both"/>
              <w:rPr>
                <w:color w:val="000000"/>
                <w:sz w:val="28"/>
                <w:szCs w:val="28"/>
              </w:rPr>
            </w:pPr>
            <w:r w:rsidRPr="00B97B9F">
              <w:rPr>
                <w:color w:val="000000"/>
                <w:sz w:val="28"/>
                <w:szCs w:val="28"/>
              </w:rPr>
              <w:t>Монолог</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D1D85" w:rsidRPr="00B97B9F" w:rsidRDefault="006D1D85" w:rsidP="006D1D85">
            <w:pPr>
              <w:spacing w:line="0" w:lineRule="atLeast"/>
              <w:jc w:val="center"/>
              <w:rPr>
                <w:color w:val="000000"/>
                <w:sz w:val="28"/>
                <w:szCs w:val="28"/>
              </w:rPr>
            </w:pPr>
            <w:r w:rsidRPr="00B97B9F">
              <w:rPr>
                <w:color w:val="000000"/>
                <w:sz w:val="28"/>
                <w:szCs w:val="28"/>
              </w:rPr>
              <w:t>Б</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D1D85" w:rsidRPr="00B97B9F" w:rsidRDefault="006D1D85" w:rsidP="006D1D85">
            <w:pPr>
              <w:spacing w:line="0" w:lineRule="atLeast"/>
              <w:jc w:val="center"/>
              <w:rPr>
                <w:color w:val="000000"/>
                <w:sz w:val="28"/>
                <w:szCs w:val="28"/>
              </w:rPr>
            </w:pPr>
            <w:r w:rsidRPr="00B97B9F">
              <w:rPr>
                <w:color w:val="000000"/>
                <w:sz w:val="28"/>
                <w:szCs w:val="28"/>
              </w:rPr>
              <w:t>1</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D1D85" w:rsidRPr="00B97B9F" w:rsidRDefault="006D1D85" w:rsidP="006D1D85">
            <w:pPr>
              <w:spacing w:line="0" w:lineRule="atLeast"/>
              <w:jc w:val="center"/>
              <w:rPr>
                <w:color w:val="000000"/>
                <w:sz w:val="28"/>
                <w:szCs w:val="28"/>
              </w:rPr>
            </w:pPr>
            <w:r w:rsidRPr="00B97B9F">
              <w:rPr>
                <w:color w:val="000000"/>
                <w:sz w:val="28"/>
                <w:szCs w:val="28"/>
              </w:rPr>
              <w:t>0</w:t>
            </w:r>
          </w:p>
        </w:tc>
      </w:tr>
      <w:tr w:rsidR="006D1D85" w:rsidRPr="00B97B9F" w:rsidTr="002C3D38">
        <w:tc>
          <w:tcPr>
            <w:tcW w:w="4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D1D85" w:rsidRPr="00B97B9F" w:rsidRDefault="006D1D85" w:rsidP="006D1D85">
            <w:pPr>
              <w:spacing w:line="0" w:lineRule="atLeast"/>
              <w:jc w:val="both"/>
              <w:rPr>
                <w:color w:val="000000"/>
                <w:sz w:val="28"/>
                <w:szCs w:val="28"/>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D1D85" w:rsidRPr="00B97B9F" w:rsidRDefault="006D1D85" w:rsidP="006D1D85">
            <w:pPr>
              <w:spacing w:line="0" w:lineRule="atLeast"/>
              <w:jc w:val="center"/>
              <w:rPr>
                <w:color w:val="000000"/>
                <w:sz w:val="28"/>
                <w:szCs w:val="28"/>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D1D85" w:rsidRPr="00B97B9F" w:rsidRDefault="006D1D85" w:rsidP="006D1D85">
            <w:pPr>
              <w:spacing w:line="0" w:lineRule="atLeast"/>
              <w:jc w:val="center"/>
              <w:rPr>
                <w:color w:val="000000"/>
                <w:sz w:val="28"/>
                <w:szCs w:val="28"/>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D1D85" w:rsidRPr="00B97B9F" w:rsidRDefault="006D1D85" w:rsidP="006D1D85">
            <w:pPr>
              <w:spacing w:line="0" w:lineRule="atLeast"/>
              <w:jc w:val="center"/>
              <w:rPr>
                <w:color w:val="000000"/>
                <w:sz w:val="28"/>
                <w:szCs w:val="28"/>
              </w:rPr>
            </w:pPr>
          </w:p>
        </w:tc>
      </w:tr>
    </w:tbl>
    <w:p w:rsidR="006D1D85" w:rsidRPr="00B97B9F" w:rsidRDefault="006D1D85" w:rsidP="006D1D85">
      <w:pPr>
        <w:shd w:val="clear" w:color="auto" w:fill="FFFFFF"/>
        <w:jc w:val="both"/>
        <w:rPr>
          <w:color w:val="000000"/>
          <w:sz w:val="28"/>
          <w:szCs w:val="28"/>
        </w:rPr>
      </w:pPr>
      <w:r w:rsidRPr="00B97B9F">
        <w:rPr>
          <w:color w:val="000000"/>
          <w:sz w:val="28"/>
          <w:szCs w:val="28"/>
        </w:rPr>
        <w:lastRenderedPageBreak/>
        <w:t>В разделе «</w:t>
      </w:r>
      <w:r w:rsidRPr="00B97B9F">
        <w:rPr>
          <w:i/>
          <w:iCs/>
          <w:color w:val="000000"/>
          <w:sz w:val="28"/>
          <w:szCs w:val="28"/>
        </w:rPr>
        <w:t>Говорение</w:t>
      </w:r>
      <w:r w:rsidRPr="00B97B9F">
        <w:rPr>
          <w:color w:val="000000"/>
          <w:sz w:val="28"/>
          <w:szCs w:val="28"/>
        </w:rPr>
        <w:t>» экзаменуемая справилась со всеми заданиями №1, №2, №3.</w:t>
      </w:r>
    </w:p>
    <w:p w:rsidR="006D1D85" w:rsidRPr="00B97B9F" w:rsidRDefault="006D1D85" w:rsidP="006D1D85">
      <w:pPr>
        <w:shd w:val="clear" w:color="auto" w:fill="FFFFFF"/>
        <w:jc w:val="both"/>
        <w:rPr>
          <w:b/>
          <w:bCs/>
          <w:color w:val="000000"/>
          <w:sz w:val="28"/>
          <w:szCs w:val="28"/>
        </w:rPr>
      </w:pPr>
    </w:p>
    <w:tbl>
      <w:tblPr>
        <w:tblW w:w="13750" w:type="dxa"/>
        <w:tblInd w:w="-459" w:type="dxa"/>
        <w:tblLook w:val="04A0" w:firstRow="1" w:lastRow="0" w:firstColumn="1" w:lastColumn="0" w:noHBand="0" w:noVBand="1"/>
      </w:tblPr>
      <w:tblGrid>
        <w:gridCol w:w="709"/>
        <w:gridCol w:w="1419"/>
        <w:gridCol w:w="1154"/>
        <w:gridCol w:w="2046"/>
        <w:gridCol w:w="1760"/>
        <w:gridCol w:w="1701"/>
        <w:gridCol w:w="1984"/>
        <w:gridCol w:w="2977"/>
      </w:tblGrid>
      <w:tr w:rsidR="006D1D85" w:rsidRPr="00B97B9F" w:rsidTr="002C3D38">
        <w:trPr>
          <w:trHeight w:val="1020"/>
        </w:trPr>
        <w:tc>
          <w:tcPr>
            <w:tcW w:w="709"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6D1D85" w:rsidRPr="00B97B9F" w:rsidRDefault="006D1D85" w:rsidP="006D1D85">
            <w:pPr>
              <w:jc w:val="center"/>
              <w:rPr>
                <w:b/>
                <w:bCs/>
                <w:color w:val="000000"/>
                <w:sz w:val="28"/>
                <w:szCs w:val="28"/>
                <w:lang w:eastAsia="ru-RU"/>
              </w:rPr>
            </w:pPr>
            <w:r w:rsidRPr="00B97B9F">
              <w:rPr>
                <w:b/>
                <w:bCs/>
                <w:color w:val="000000"/>
                <w:sz w:val="28"/>
                <w:szCs w:val="28"/>
                <w:lang w:eastAsia="ru-RU"/>
              </w:rPr>
              <w:t>Класс</w:t>
            </w:r>
          </w:p>
        </w:tc>
        <w:tc>
          <w:tcPr>
            <w:tcW w:w="1419" w:type="dxa"/>
            <w:tcBorders>
              <w:top w:val="single" w:sz="4" w:space="0" w:color="000000"/>
              <w:left w:val="nil"/>
              <w:bottom w:val="single" w:sz="4" w:space="0" w:color="000000"/>
              <w:right w:val="single" w:sz="4" w:space="0" w:color="000000"/>
            </w:tcBorders>
            <w:shd w:val="clear" w:color="auto" w:fill="auto"/>
            <w:noWrap/>
            <w:vAlign w:val="center"/>
            <w:hideMark/>
          </w:tcPr>
          <w:p w:rsidR="006D1D85" w:rsidRPr="00B97B9F" w:rsidRDefault="006D1D85" w:rsidP="006D1D85">
            <w:pPr>
              <w:jc w:val="center"/>
              <w:rPr>
                <w:b/>
                <w:bCs/>
                <w:color w:val="000000"/>
                <w:sz w:val="28"/>
                <w:szCs w:val="28"/>
                <w:lang w:eastAsia="ru-RU"/>
              </w:rPr>
            </w:pPr>
            <w:r w:rsidRPr="00B97B9F">
              <w:rPr>
                <w:b/>
                <w:bCs/>
                <w:color w:val="000000"/>
                <w:sz w:val="28"/>
                <w:szCs w:val="28"/>
                <w:lang w:eastAsia="ru-RU"/>
              </w:rPr>
              <w:t>Фамилия</w:t>
            </w:r>
          </w:p>
        </w:tc>
        <w:tc>
          <w:tcPr>
            <w:tcW w:w="1154" w:type="dxa"/>
            <w:tcBorders>
              <w:top w:val="single" w:sz="4" w:space="0" w:color="000000"/>
              <w:left w:val="nil"/>
              <w:bottom w:val="single" w:sz="4" w:space="0" w:color="000000"/>
              <w:right w:val="single" w:sz="4" w:space="0" w:color="000000"/>
            </w:tcBorders>
            <w:shd w:val="clear" w:color="auto" w:fill="auto"/>
            <w:noWrap/>
            <w:vAlign w:val="center"/>
            <w:hideMark/>
          </w:tcPr>
          <w:p w:rsidR="006D1D85" w:rsidRPr="00B97B9F" w:rsidRDefault="006D1D85" w:rsidP="006D1D85">
            <w:pPr>
              <w:jc w:val="center"/>
              <w:rPr>
                <w:b/>
                <w:bCs/>
                <w:color w:val="000000"/>
                <w:sz w:val="28"/>
                <w:szCs w:val="28"/>
                <w:lang w:eastAsia="ru-RU"/>
              </w:rPr>
            </w:pPr>
            <w:r w:rsidRPr="00B97B9F">
              <w:rPr>
                <w:b/>
                <w:bCs/>
                <w:color w:val="000000"/>
                <w:sz w:val="28"/>
                <w:szCs w:val="28"/>
                <w:lang w:eastAsia="ru-RU"/>
              </w:rPr>
              <w:t>Имя</w:t>
            </w:r>
          </w:p>
        </w:tc>
        <w:tc>
          <w:tcPr>
            <w:tcW w:w="2046" w:type="dxa"/>
            <w:tcBorders>
              <w:top w:val="single" w:sz="4" w:space="0" w:color="000000"/>
              <w:left w:val="nil"/>
              <w:bottom w:val="single" w:sz="4" w:space="0" w:color="000000"/>
              <w:right w:val="single" w:sz="4" w:space="0" w:color="000000"/>
            </w:tcBorders>
            <w:shd w:val="clear" w:color="auto" w:fill="auto"/>
            <w:noWrap/>
            <w:vAlign w:val="center"/>
            <w:hideMark/>
          </w:tcPr>
          <w:p w:rsidR="006D1D85" w:rsidRPr="00B97B9F" w:rsidRDefault="006D1D85" w:rsidP="006D1D85">
            <w:pPr>
              <w:jc w:val="center"/>
              <w:rPr>
                <w:b/>
                <w:bCs/>
                <w:color w:val="000000"/>
                <w:sz w:val="28"/>
                <w:szCs w:val="28"/>
                <w:lang w:eastAsia="ru-RU"/>
              </w:rPr>
            </w:pPr>
            <w:r w:rsidRPr="00B97B9F">
              <w:rPr>
                <w:b/>
                <w:bCs/>
                <w:color w:val="000000"/>
                <w:sz w:val="28"/>
                <w:szCs w:val="28"/>
                <w:lang w:eastAsia="ru-RU"/>
              </w:rPr>
              <w:t>Отчество</w:t>
            </w:r>
          </w:p>
        </w:tc>
        <w:tc>
          <w:tcPr>
            <w:tcW w:w="1760"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6D1D85" w:rsidRPr="00B97B9F" w:rsidRDefault="006D1D85" w:rsidP="006D1D85">
            <w:pPr>
              <w:jc w:val="center"/>
              <w:rPr>
                <w:b/>
                <w:bCs/>
                <w:color w:val="000000"/>
                <w:sz w:val="28"/>
                <w:szCs w:val="28"/>
                <w:lang w:eastAsia="ru-RU"/>
              </w:rPr>
            </w:pPr>
            <w:r w:rsidRPr="00B97B9F">
              <w:rPr>
                <w:b/>
                <w:bCs/>
                <w:color w:val="000000"/>
                <w:sz w:val="28"/>
                <w:szCs w:val="28"/>
                <w:lang w:eastAsia="ru-RU"/>
              </w:rPr>
              <w:t>Первичный балл письм. части</w:t>
            </w:r>
          </w:p>
        </w:tc>
        <w:tc>
          <w:tcPr>
            <w:tcW w:w="1701"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6D1D85" w:rsidRPr="00B97B9F" w:rsidRDefault="006D1D85" w:rsidP="006D1D85">
            <w:pPr>
              <w:jc w:val="center"/>
              <w:rPr>
                <w:b/>
                <w:bCs/>
                <w:color w:val="000000"/>
                <w:sz w:val="28"/>
                <w:szCs w:val="28"/>
                <w:lang w:eastAsia="ru-RU"/>
              </w:rPr>
            </w:pPr>
            <w:r w:rsidRPr="00B97B9F">
              <w:rPr>
                <w:b/>
                <w:bCs/>
                <w:color w:val="000000"/>
                <w:sz w:val="28"/>
                <w:szCs w:val="28"/>
                <w:lang w:eastAsia="ru-RU"/>
              </w:rPr>
              <w:t>Первичный балл устной части</w:t>
            </w:r>
          </w:p>
        </w:tc>
        <w:tc>
          <w:tcPr>
            <w:tcW w:w="1984"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6D1D85" w:rsidRPr="00B97B9F" w:rsidRDefault="006D1D85" w:rsidP="006D1D85">
            <w:pPr>
              <w:jc w:val="center"/>
              <w:rPr>
                <w:b/>
                <w:bCs/>
                <w:color w:val="000000"/>
                <w:sz w:val="28"/>
                <w:szCs w:val="28"/>
                <w:lang w:eastAsia="ru-RU"/>
              </w:rPr>
            </w:pPr>
            <w:r w:rsidRPr="00B97B9F">
              <w:rPr>
                <w:b/>
                <w:bCs/>
                <w:color w:val="000000"/>
                <w:sz w:val="28"/>
                <w:szCs w:val="28"/>
                <w:lang w:eastAsia="ru-RU"/>
              </w:rPr>
              <w:t>Первичный балл</w:t>
            </w:r>
          </w:p>
        </w:tc>
        <w:tc>
          <w:tcPr>
            <w:tcW w:w="2977"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rsidR="006D1D85" w:rsidRPr="00B97B9F" w:rsidRDefault="006D1D85" w:rsidP="006D1D85">
            <w:pPr>
              <w:jc w:val="center"/>
              <w:rPr>
                <w:b/>
                <w:bCs/>
                <w:color w:val="000000"/>
                <w:sz w:val="28"/>
                <w:szCs w:val="28"/>
                <w:lang w:eastAsia="ru-RU"/>
              </w:rPr>
            </w:pPr>
            <w:r w:rsidRPr="00B97B9F">
              <w:rPr>
                <w:b/>
                <w:bCs/>
                <w:color w:val="000000"/>
                <w:sz w:val="28"/>
                <w:szCs w:val="28"/>
                <w:lang w:eastAsia="ru-RU"/>
              </w:rPr>
              <w:t>Оценка</w:t>
            </w:r>
          </w:p>
        </w:tc>
      </w:tr>
      <w:tr w:rsidR="006D1D85" w:rsidRPr="00B97B9F" w:rsidTr="002C3D38">
        <w:trPr>
          <w:trHeight w:val="300"/>
        </w:trPr>
        <w:tc>
          <w:tcPr>
            <w:tcW w:w="709" w:type="dxa"/>
            <w:tcBorders>
              <w:top w:val="nil"/>
              <w:left w:val="nil"/>
              <w:bottom w:val="single" w:sz="4" w:space="0" w:color="000000"/>
              <w:right w:val="single" w:sz="4" w:space="0" w:color="000000"/>
            </w:tcBorders>
            <w:shd w:val="clear" w:color="auto" w:fill="auto"/>
            <w:noWrap/>
            <w:vAlign w:val="center"/>
            <w:hideMark/>
          </w:tcPr>
          <w:p w:rsidR="006D1D85" w:rsidRPr="00B97B9F" w:rsidRDefault="006D1D85" w:rsidP="006D1D85">
            <w:pPr>
              <w:jc w:val="center"/>
              <w:rPr>
                <w:color w:val="000000"/>
                <w:sz w:val="28"/>
                <w:szCs w:val="28"/>
                <w:lang w:eastAsia="ru-RU"/>
              </w:rPr>
            </w:pPr>
            <w:r w:rsidRPr="00B97B9F">
              <w:rPr>
                <w:color w:val="000000"/>
                <w:sz w:val="28"/>
                <w:szCs w:val="28"/>
                <w:lang w:eastAsia="ru-RU"/>
              </w:rPr>
              <w:t>9А</w:t>
            </w:r>
          </w:p>
        </w:tc>
        <w:tc>
          <w:tcPr>
            <w:tcW w:w="1419" w:type="dxa"/>
            <w:tcBorders>
              <w:top w:val="nil"/>
              <w:left w:val="nil"/>
              <w:bottom w:val="single" w:sz="4" w:space="0" w:color="000000"/>
              <w:right w:val="single" w:sz="4" w:space="0" w:color="000000"/>
            </w:tcBorders>
            <w:shd w:val="clear" w:color="auto" w:fill="auto"/>
            <w:noWrap/>
            <w:vAlign w:val="center"/>
            <w:hideMark/>
          </w:tcPr>
          <w:p w:rsidR="006D1D85" w:rsidRPr="00B97B9F" w:rsidRDefault="006D1D85" w:rsidP="006D1D85">
            <w:pPr>
              <w:rPr>
                <w:color w:val="000000"/>
                <w:sz w:val="28"/>
                <w:szCs w:val="28"/>
                <w:lang w:eastAsia="ru-RU"/>
              </w:rPr>
            </w:pPr>
            <w:r w:rsidRPr="00B97B9F">
              <w:rPr>
                <w:color w:val="000000"/>
                <w:sz w:val="28"/>
                <w:szCs w:val="28"/>
                <w:lang w:eastAsia="ru-RU"/>
              </w:rPr>
              <w:t>Ковалева</w:t>
            </w:r>
          </w:p>
        </w:tc>
        <w:tc>
          <w:tcPr>
            <w:tcW w:w="1154" w:type="dxa"/>
            <w:tcBorders>
              <w:top w:val="nil"/>
              <w:left w:val="nil"/>
              <w:bottom w:val="single" w:sz="4" w:space="0" w:color="000000"/>
              <w:right w:val="single" w:sz="4" w:space="0" w:color="000000"/>
            </w:tcBorders>
            <w:shd w:val="clear" w:color="auto" w:fill="auto"/>
            <w:noWrap/>
            <w:vAlign w:val="center"/>
            <w:hideMark/>
          </w:tcPr>
          <w:p w:rsidR="006D1D85" w:rsidRPr="00B97B9F" w:rsidRDefault="006D1D85" w:rsidP="006D1D85">
            <w:pPr>
              <w:rPr>
                <w:color w:val="000000"/>
                <w:sz w:val="28"/>
                <w:szCs w:val="28"/>
                <w:lang w:eastAsia="ru-RU"/>
              </w:rPr>
            </w:pPr>
            <w:r w:rsidRPr="00B97B9F">
              <w:rPr>
                <w:color w:val="000000"/>
                <w:sz w:val="28"/>
                <w:szCs w:val="28"/>
                <w:lang w:eastAsia="ru-RU"/>
              </w:rPr>
              <w:t>Марина</w:t>
            </w:r>
          </w:p>
        </w:tc>
        <w:tc>
          <w:tcPr>
            <w:tcW w:w="2046" w:type="dxa"/>
            <w:tcBorders>
              <w:top w:val="nil"/>
              <w:left w:val="nil"/>
              <w:bottom w:val="single" w:sz="4" w:space="0" w:color="000000"/>
              <w:right w:val="single" w:sz="4" w:space="0" w:color="000000"/>
            </w:tcBorders>
            <w:shd w:val="clear" w:color="auto" w:fill="auto"/>
            <w:noWrap/>
            <w:vAlign w:val="center"/>
            <w:hideMark/>
          </w:tcPr>
          <w:p w:rsidR="006D1D85" w:rsidRPr="00B97B9F" w:rsidRDefault="006D1D85" w:rsidP="006D1D85">
            <w:pPr>
              <w:rPr>
                <w:color w:val="000000"/>
                <w:sz w:val="28"/>
                <w:szCs w:val="28"/>
                <w:lang w:eastAsia="ru-RU"/>
              </w:rPr>
            </w:pPr>
            <w:r w:rsidRPr="00B97B9F">
              <w:rPr>
                <w:color w:val="000000"/>
                <w:sz w:val="28"/>
                <w:szCs w:val="28"/>
                <w:lang w:eastAsia="ru-RU"/>
              </w:rPr>
              <w:t>Александровна</w:t>
            </w:r>
          </w:p>
        </w:tc>
        <w:tc>
          <w:tcPr>
            <w:tcW w:w="1760" w:type="dxa"/>
            <w:tcBorders>
              <w:top w:val="nil"/>
              <w:left w:val="nil"/>
              <w:bottom w:val="single" w:sz="4" w:space="0" w:color="000000"/>
              <w:right w:val="single" w:sz="4" w:space="0" w:color="000000"/>
            </w:tcBorders>
            <w:shd w:val="clear" w:color="auto" w:fill="auto"/>
            <w:noWrap/>
            <w:vAlign w:val="center"/>
            <w:hideMark/>
          </w:tcPr>
          <w:p w:rsidR="006D1D85" w:rsidRPr="00B97B9F" w:rsidRDefault="006D1D85" w:rsidP="006D1D85">
            <w:pPr>
              <w:jc w:val="center"/>
              <w:rPr>
                <w:rFonts w:ascii="Courier New" w:hAnsi="Courier New" w:cs="Courier New"/>
                <w:color w:val="000000"/>
                <w:sz w:val="28"/>
                <w:szCs w:val="28"/>
                <w:lang w:eastAsia="ru-RU"/>
              </w:rPr>
            </w:pPr>
            <w:r w:rsidRPr="00B97B9F">
              <w:rPr>
                <w:rFonts w:ascii="Courier New" w:hAnsi="Courier New" w:cs="Courier New"/>
                <w:color w:val="000000"/>
                <w:sz w:val="28"/>
                <w:szCs w:val="28"/>
                <w:lang w:eastAsia="ru-RU"/>
              </w:rPr>
              <w:t>51</w:t>
            </w:r>
          </w:p>
        </w:tc>
        <w:tc>
          <w:tcPr>
            <w:tcW w:w="1701" w:type="dxa"/>
            <w:tcBorders>
              <w:top w:val="nil"/>
              <w:left w:val="nil"/>
              <w:bottom w:val="single" w:sz="4" w:space="0" w:color="000000"/>
              <w:right w:val="single" w:sz="4" w:space="0" w:color="000000"/>
            </w:tcBorders>
            <w:shd w:val="clear" w:color="auto" w:fill="auto"/>
            <w:noWrap/>
            <w:vAlign w:val="center"/>
            <w:hideMark/>
          </w:tcPr>
          <w:p w:rsidR="006D1D85" w:rsidRPr="00B97B9F" w:rsidRDefault="006D1D85" w:rsidP="006D1D85">
            <w:pPr>
              <w:jc w:val="center"/>
              <w:rPr>
                <w:rFonts w:ascii="Courier New" w:hAnsi="Courier New" w:cs="Courier New"/>
                <w:color w:val="000000"/>
                <w:sz w:val="28"/>
                <w:szCs w:val="28"/>
                <w:lang w:eastAsia="ru-RU"/>
              </w:rPr>
            </w:pPr>
            <w:r w:rsidRPr="00B97B9F">
              <w:rPr>
                <w:rFonts w:ascii="Courier New" w:hAnsi="Courier New" w:cs="Courier New"/>
                <w:color w:val="000000"/>
                <w:sz w:val="28"/>
                <w:szCs w:val="28"/>
                <w:lang w:eastAsia="ru-RU"/>
              </w:rPr>
              <w:t>14</w:t>
            </w:r>
          </w:p>
        </w:tc>
        <w:tc>
          <w:tcPr>
            <w:tcW w:w="1984" w:type="dxa"/>
            <w:tcBorders>
              <w:top w:val="nil"/>
              <w:left w:val="nil"/>
              <w:bottom w:val="single" w:sz="4" w:space="0" w:color="000000"/>
              <w:right w:val="single" w:sz="4" w:space="0" w:color="000000"/>
            </w:tcBorders>
            <w:shd w:val="clear" w:color="auto" w:fill="auto"/>
            <w:noWrap/>
            <w:vAlign w:val="center"/>
            <w:hideMark/>
          </w:tcPr>
          <w:p w:rsidR="006D1D85" w:rsidRPr="00B97B9F" w:rsidRDefault="006D1D85" w:rsidP="006D1D85">
            <w:pPr>
              <w:jc w:val="center"/>
              <w:rPr>
                <w:rFonts w:ascii="Courier New" w:hAnsi="Courier New" w:cs="Courier New"/>
                <w:color w:val="000000"/>
                <w:sz w:val="28"/>
                <w:szCs w:val="28"/>
                <w:lang w:eastAsia="ru-RU"/>
              </w:rPr>
            </w:pPr>
            <w:r w:rsidRPr="00B97B9F">
              <w:rPr>
                <w:rFonts w:ascii="Courier New" w:hAnsi="Courier New" w:cs="Courier New"/>
                <w:color w:val="000000"/>
                <w:sz w:val="28"/>
                <w:szCs w:val="28"/>
                <w:lang w:eastAsia="ru-RU"/>
              </w:rPr>
              <w:t>65</w:t>
            </w:r>
          </w:p>
        </w:tc>
        <w:tc>
          <w:tcPr>
            <w:tcW w:w="2977" w:type="dxa"/>
            <w:tcBorders>
              <w:top w:val="nil"/>
              <w:left w:val="nil"/>
              <w:bottom w:val="single" w:sz="4" w:space="0" w:color="000000"/>
              <w:right w:val="single" w:sz="4" w:space="0" w:color="000000"/>
            </w:tcBorders>
            <w:shd w:val="clear" w:color="auto" w:fill="auto"/>
            <w:noWrap/>
            <w:vAlign w:val="center"/>
            <w:hideMark/>
          </w:tcPr>
          <w:p w:rsidR="006D1D85" w:rsidRPr="00B97B9F" w:rsidRDefault="006D1D85" w:rsidP="006D1D85">
            <w:pPr>
              <w:jc w:val="center"/>
              <w:rPr>
                <w:rFonts w:ascii="Courier New" w:hAnsi="Courier New" w:cs="Courier New"/>
                <w:color w:val="000000"/>
                <w:sz w:val="28"/>
                <w:szCs w:val="28"/>
                <w:lang w:eastAsia="ru-RU"/>
              </w:rPr>
            </w:pPr>
            <w:r w:rsidRPr="00B97B9F">
              <w:rPr>
                <w:rFonts w:ascii="Courier New" w:hAnsi="Courier New" w:cs="Courier New"/>
                <w:color w:val="000000"/>
                <w:sz w:val="28"/>
                <w:szCs w:val="28"/>
                <w:lang w:eastAsia="ru-RU"/>
              </w:rPr>
              <w:t>5</w:t>
            </w:r>
          </w:p>
        </w:tc>
      </w:tr>
      <w:tr w:rsidR="006D1D85" w:rsidRPr="00B97B9F" w:rsidTr="002C3D38">
        <w:trPr>
          <w:trHeight w:val="300"/>
        </w:trPr>
        <w:tc>
          <w:tcPr>
            <w:tcW w:w="709" w:type="dxa"/>
            <w:tcBorders>
              <w:top w:val="nil"/>
              <w:left w:val="nil"/>
              <w:bottom w:val="nil"/>
              <w:right w:val="nil"/>
            </w:tcBorders>
            <w:shd w:val="clear" w:color="auto" w:fill="auto"/>
            <w:noWrap/>
            <w:vAlign w:val="bottom"/>
            <w:hideMark/>
          </w:tcPr>
          <w:p w:rsidR="006D1D85" w:rsidRPr="00B97B9F" w:rsidRDefault="006D1D85" w:rsidP="006D1D85">
            <w:pPr>
              <w:rPr>
                <w:rFonts w:ascii="Calibri" w:hAnsi="Calibri"/>
                <w:color w:val="000000"/>
                <w:sz w:val="28"/>
                <w:szCs w:val="28"/>
                <w:lang w:eastAsia="ru-RU"/>
              </w:rPr>
            </w:pPr>
          </w:p>
        </w:tc>
        <w:tc>
          <w:tcPr>
            <w:tcW w:w="1419" w:type="dxa"/>
            <w:tcBorders>
              <w:top w:val="nil"/>
              <w:left w:val="nil"/>
              <w:bottom w:val="nil"/>
              <w:right w:val="nil"/>
            </w:tcBorders>
            <w:shd w:val="clear" w:color="auto" w:fill="auto"/>
            <w:noWrap/>
            <w:vAlign w:val="bottom"/>
            <w:hideMark/>
          </w:tcPr>
          <w:p w:rsidR="006D1D85" w:rsidRPr="00B97B9F" w:rsidRDefault="006D1D85" w:rsidP="006D1D85">
            <w:pPr>
              <w:rPr>
                <w:rFonts w:ascii="Calibri" w:hAnsi="Calibri"/>
                <w:color w:val="000000"/>
                <w:sz w:val="28"/>
                <w:szCs w:val="28"/>
                <w:lang w:eastAsia="ru-RU"/>
              </w:rPr>
            </w:pPr>
          </w:p>
        </w:tc>
        <w:tc>
          <w:tcPr>
            <w:tcW w:w="1154" w:type="dxa"/>
            <w:tcBorders>
              <w:top w:val="nil"/>
              <w:left w:val="nil"/>
              <w:bottom w:val="nil"/>
              <w:right w:val="nil"/>
            </w:tcBorders>
            <w:shd w:val="clear" w:color="auto" w:fill="auto"/>
            <w:noWrap/>
            <w:vAlign w:val="bottom"/>
            <w:hideMark/>
          </w:tcPr>
          <w:p w:rsidR="006D1D85" w:rsidRPr="00B97B9F" w:rsidRDefault="006D1D85" w:rsidP="006D1D85">
            <w:pPr>
              <w:rPr>
                <w:rFonts w:ascii="Calibri" w:hAnsi="Calibri"/>
                <w:color w:val="000000"/>
                <w:sz w:val="28"/>
                <w:szCs w:val="28"/>
                <w:lang w:eastAsia="ru-RU"/>
              </w:rPr>
            </w:pPr>
          </w:p>
        </w:tc>
        <w:tc>
          <w:tcPr>
            <w:tcW w:w="2046" w:type="dxa"/>
            <w:tcBorders>
              <w:top w:val="nil"/>
              <w:left w:val="nil"/>
              <w:bottom w:val="nil"/>
              <w:right w:val="nil"/>
            </w:tcBorders>
            <w:shd w:val="clear" w:color="auto" w:fill="auto"/>
            <w:noWrap/>
            <w:vAlign w:val="bottom"/>
            <w:hideMark/>
          </w:tcPr>
          <w:p w:rsidR="006D1D85" w:rsidRPr="00B97B9F" w:rsidRDefault="006D1D85" w:rsidP="006D1D85">
            <w:pPr>
              <w:rPr>
                <w:rFonts w:ascii="Calibri" w:hAnsi="Calibri"/>
                <w:color w:val="000000"/>
                <w:sz w:val="28"/>
                <w:szCs w:val="28"/>
                <w:lang w:eastAsia="ru-RU"/>
              </w:rPr>
            </w:pPr>
          </w:p>
        </w:tc>
        <w:tc>
          <w:tcPr>
            <w:tcW w:w="1760" w:type="dxa"/>
            <w:tcBorders>
              <w:top w:val="nil"/>
              <w:left w:val="nil"/>
              <w:bottom w:val="nil"/>
              <w:right w:val="nil"/>
            </w:tcBorders>
            <w:shd w:val="clear" w:color="auto" w:fill="auto"/>
            <w:noWrap/>
            <w:vAlign w:val="bottom"/>
            <w:hideMark/>
          </w:tcPr>
          <w:p w:rsidR="006D1D85" w:rsidRPr="00B97B9F" w:rsidRDefault="006D1D85" w:rsidP="006D1D85">
            <w:pPr>
              <w:rPr>
                <w:rFonts w:ascii="Calibri" w:hAnsi="Calibri"/>
                <w:color w:val="000000"/>
                <w:sz w:val="28"/>
                <w:szCs w:val="28"/>
                <w:lang w:eastAsia="ru-RU"/>
              </w:rPr>
            </w:pPr>
          </w:p>
        </w:tc>
        <w:tc>
          <w:tcPr>
            <w:tcW w:w="1701" w:type="dxa"/>
            <w:tcBorders>
              <w:top w:val="nil"/>
              <w:left w:val="nil"/>
              <w:bottom w:val="nil"/>
              <w:right w:val="nil"/>
            </w:tcBorders>
            <w:shd w:val="clear" w:color="auto" w:fill="auto"/>
            <w:noWrap/>
            <w:vAlign w:val="bottom"/>
            <w:hideMark/>
          </w:tcPr>
          <w:p w:rsidR="006D1D85" w:rsidRPr="00B97B9F" w:rsidRDefault="006D1D85" w:rsidP="006D1D85">
            <w:pPr>
              <w:rPr>
                <w:rFonts w:ascii="Calibri" w:hAnsi="Calibri"/>
                <w:color w:val="000000"/>
                <w:sz w:val="28"/>
                <w:szCs w:val="28"/>
                <w:lang w:eastAsia="ru-RU"/>
              </w:rPr>
            </w:pPr>
          </w:p>
        </w:tc>
        <w:tc>
          <w:tcPr>
            <w:tcW w:w="1984" w:type="dxa"/>
            <w:tcBorders>
              <w:top w:val="nil"/>
              <w:left w:val="nil"/>
              <w:bottom w:val="nil"/>
              <w:right w:val="nil"/>
            </w:tcBorders>
            <w:shd w:val="clear" w:color="auto" w:fill="auto"/>
            <w:noWrap/>
            <w:vAlign w:val="bottom"/>
            <w:hideMark/>
          </w:tcPr>
          <w:p w:rsidR="006D1D85" w:rsidRPr="00B97B9F" w:rsidRDefault="006D1D85" w:rsidP="006D1D85">
            <w:pPr>
              <w:rPr>
                <w:rFonts w:ascii="Calibri" w:hAnsi="Calibri"/>
                <w:color w:val="000000"/>
                <w:sz w:val="28"/>
                <w:szCs w:val="28"/>
                <w:lang w:eastAsia="ru-RU"/>
              </w:rPr>
            </w:pPr>
          </w:p>
        </w:tc>
        <w:tc>
          <w:tcPr>
            <w:tcW w:w="2977" w:type="dxa"/>
            <w:tcBorders>
              <w:top w:val="nil"/>
              <w:left w:val="nil"/>
              <w:bottom w:val="nil"/>
              <w:right w:val="nil"/>
            </w:tcBorders>
            <w:shd w:val="clear" w:color="auto" w:fill="auto"/>
            <w:noWrap/>
            <w:vAlign w:val="bottom"/>
            <w:hideMark/>
          </w:tcPr>
          <w:p w:rsidR="006D1D85" w:rsidRPr="00B97B9F" w:rsidRDefault="006D1D85" w:rsidP="006D1D85">
            <w:pPr>
              <w:rPr>
                <w:rFonts w:ascii="Calibri" w:hAnsi="Calibri"/>
                <w:color w:val="000000"/>
                <w:sz w:val="28"/>
                <w:szCs w:val="28"/>
                <w:lang w:eastAsia="ru-RU"/>
              </w:rPr>
            </w:pPr>
          </w:p>
        </w:tc>
      </w:tr>
    </w:tbl>
    <w:p w:rsidR="006D1D85" w:rsidRPr="00B97B9F" w:rsidRDefault="006D1D85" w:rsidP="006D1D85">
      <w:pPr>
        <w:shd w:val="clear" w:color="auto" w:fill="FFFFFF"/>
        <w:jc w:val="both"/>
        <w:rPr>
          <w:b/>
          <w:bCs/>
          <w:color w:val="000000"/>
          <w:sz w:val="28"/>
          <w:szCs w:val="28"/>
        </w:rPr>
      </w:pPr>
    </w:p>
    <w:p w:rsidR="006D1D85" w:rsidRPr="00B97B9F" w:rsidRDefault="006D1D85" w:rsidP="006D1D85">
      <w:pPr>
        <w:shd w:val="clear" w:color="auto" w:fill="FFFFFF"/>
        <w:jc w:val="both"/>
        <w:rPr>
          <w:color w:val="000000"/>
          <w:sz w:val="28"/>
          <w:szCs w:val="28"/>
        </w:rPr>
      </w:pPr>
      <w:r w:rsidRPr="00B97B9F">
        <w:rPr>
          <w:b/>
          <w:bCs/>
          <w:color w:val="000000"/>
          <w:sz w:val="28"/>
          <w:szCs w:val="28"/>
        </w:rPr>
        <w:t>Вывод:</w:t>
      </w:r>
    </w:p>
    <w:p w:rsidR="006D1D85" w:rsidRPr="00B97B9F" w:rsidRDefault="006D1D85" w:rsidP="006D1D85">
      <w:pPr>
        <w:shd w:val="clear" w:color="auto" w:fill="FFFFFF"/>
        <w:jc w:val="both"/>
        <w:rPr>
          <w:color w:val="000000"/>
          <w:sz w:val="28"/>
          <w:szCs w:val="28"/>
        </w:rPr>
      </w:pPr>
      <w:r w:rsidRPr="00B97B9F">
        <w:rPr>
          <w:color w:val="000000"/>
          <w:sz w:val="28"/>
          <w:szCs w:val="28"/>
        </w:rPr>
        <w:t>Результаты выполнения экзаменационной работы в 2022г.  по английскому языку позволяют отметить, что выпускница продемонстрировала высокий уровень сформированности навыков использования языковых средств в коммуникативно-ориентированных контекстах и владения содержанием материала.</w:t>
      </w:r>
    </w:p>
    <w:p w:rsidR="006D1D85" w:rsidRPr="00B97B9F" w:rsidRDefault="006D1D85" w:rsidP="006D1D85">
      <w:pPr>
        <w:shd w:val="clear" w:color="auto" w:fill="FFFFFF"/>
        <w:rPr>
          <w:color w:val="000000"/>
          <w:sz w:val="28"/>
          <w:szCs w:val="28"/>
        </w:rPr>
      </w:pPr>
      <w:r w:rsidRPr="00B97B9F">
        <w:rPr>
          <w:b/>
          <w:bCs/>
          <w:color w:val="000000"/>
          <w:sz w:val="28"/>
          <w:szCs w:val="28"/>
        </w:rPr>
        <w:t>Рекомендуется</w:t>
      </w:r>
      <w:r w:rsidRPr="00B97B9F">
        <w:rPr>
          <w:color w:val="000000"/>
          <w:sz w:val="28"/>
          <w:szCs w:val="28"/>
        </w:rPr>
        <w:t> при подготовке к выполнению заданий разделов «Аудирование» отрабатывать различные стратегии аудирования и повышать эффективность их использования в соответствии с коммуникативной задачей.</w:t>
      </w:r>
    </w:p>
    <w:p w:rsidR="006D1D85" w:rsidRPr="00B97B9F" w:rsidRDefault="006D1D85" w:rsidP="006D1D85">
      <w:pPr>
        <w:shd w:val="clear" w:color="auto" w:fill="FFFFFF"/>
        <w:rPr>
          <w:color w:val="000000"/>
          <w:sz w:val="28"/>
          <w:szCs w:val="28"/>
        </w:rPr>
      </w:pPr>
      <w:r w:rsidRPr="00B97B9F">
        <w:rPr>
          <w:b/>
          <w:bCs/>
          <w:color w:val="000000"/>
          <w:sz w:val="28"/>
          <w:szCs w:val="28"/>
        </w:rPr>
        <w:t>Рекомендуется</w:t>
      </w:r>
      <w:r w:rsidRPr="00B97B9F">
        <w:rPr>
          <w:color w:val="000000"/>
          <w:sz w:val="28"/>
          <w:szCs w:val="28"/>
        </w:rPr>
        <w:t> при подготовке к  разделу «Грамматика и Лексика»: ∙ внимательно разбирать задания и объяснять, какую коммуникативную задачу предстоит выполнить, что будет способствовать ликвидации ошибок, ведущих к смешению форматов заданий раздела;  частей речи, словообразования, словоупотребления на связных текстах, а не на отдельных предложениях;  обращать внимание на правильность использования лексики с точки зрения сочетаемости и грамматического окружения.</w:t>
      </w:r>
    </w:p>
    <w:p w:rsidR="006D1D85" w:rsidRPr="00B97B9F" w:rsidRDefault="006D1D85" w:rsidP="006D1D85">
      <w:pPr>
        <w:rPr>
          <w:b/>
          <w:sz w:val="28"/>
          <w:szCs w:val="28"/>
          <w:u w:val="single"/>
        </w:rPr>
      </w:pPr>
    </w:p>
    <w:p w:rsidR="006D1D85" w:rsidRPr="00B97B9F" w:rsidRDefault="006D1D85" w:rsidP="006D1D85">
      <w:pPr>
        <w:jc w:val="center"/>
        <w:rPr>
          <w:b/>
          <w:sz w:val="28"/>
          <w:szCs w:val="28"/>
          <w:u w:val="single"/>
        </w:rPr>
      </w:pPr>
    </w:p>
    <w:p w:rsidR="006D1D85" w:rsidRPr="00B97B9F" w:rsidRDefault="006D1D85" w:rsidP="006D1D85">
      <w:pPr>
        <w:jc w:val="center"/>
        <w:rPr>
          <w:b/>
          <w:sz w:val="28"/>
          <w:szCs w:val="28"/>
          <w:u w:val="single"/>
        </w:rPr>
      </w:pPr>
      <w:r w:rsidRPr="00B97B9F">
        <w:rPr>
          <w:b/>
          <w:sz w:val="28"/>
          <w:szCs w:val="28"/>
          <w:u w:val="single"/>
        </w:rPr>
        <w:t>Анализ ОГЭ по информатике в 9 классе</w:t>
      </w:r>
    </w:p>
    <w:p w:rsidR="006D1D85" w:rsidRPr="00B97B9F" w:rsidRDefault="006D1D85" w:rsidP="006D1D85">
      <w:pPr>
        <w:shd w:val="clear" w:color="auto" w:fill="FFFFFF"/>
        <w:jc w:val="center"/>
        <w:rPr>
          <w:b/>
          <w:bCs/>
          <w:color w:val="000000"/>
          <w:sz w:val="28"/>
          <w:szCs w:val="28"/>
        </w:rPr>
      </w:pPr>
      <w:r w:rsidRPr="00B97B9F">
        <w:rPr>
          <w:b/>
          <w:bCs/>
          <w:color w:val="000000"/>
          <w:sz w:val="28"/>
          <w:szCs w:val="28"/>
        </w:rPr>
        <w:t>(учитель информатики Седелкин А.Н.)</w:t>
      </w:r>
    </w:p>
    <w:p w:rsidR="006D1D85" w:rsidRPr="00B97B9F" w:rsidRDefault="006D1D85" w:rsidP="006D1D85">
      <w:pPr>
        <w:shd w:val="clear" w:color="auto" w:fill="FFFFFF"/>
        <w:jc w:val="center"/>
        <w:rPr>
          <w:b/>
          <w:bCs/>
          <w:color w:val="000000"/>
          <w:sz w:val="28"/>
          <w:szCs w:val="28"/>
        </w:rPr>
      </w:pPr>
    </w:p>
    <w:p w:rsidR="006D1D85" w:rsidRPr="00B97B9F" w:rsidRDefault="006D1D85" w:rsidP="006D1D85">
      <w:pPr>
        <w:pStyle w:val="af0"/>
        <w:shd w:val="clear" w:color="auto" w:fill="FFFFFF"/>
        <w:spacing w:before="0" w:beforeAutospacing="0" w:after="0" w:afterAutospacing="0"/>
        <w:ind w:firstLine="709"/>
        <w:rPr>
          <w:color w:val="111115"/>
          <w:sz w:val="28"/>
          <w:szCs w:val="28"/>
          <w:bdr w:val="none" w:sz="0" w:space="0" w:color="auto" w:frame="1"/>
        </w:rPr>
      </w:pPr>
      <w:r w:rsidRPr="00B97B9F">
        <w:rPr>
          <w:bCs/>
          <w:color w:val="000000"/>
          <w:sz w:val="28"/>
          <w:szCs w:val="28"/>
        </w:rPr>
        <w:t xml:space="preserve">15 июня 2022 года проводился ОГЭ по информатике. </w:t>
      </w:r>
      <w:r w:rsidRPr="00B97B9F">
        <w:rPr>
          <w:color w:val="111115"/>
          <w:sz w:val="28"/>
          <w:szCs w:val="28"/>
          <w:bdr w:val="none" w:sz="0" w:space="0" w:color="auto" w:frame="1"/>
        </w:rPr>
        <w:t xml:space="preserve">Работу выполняли 7 учащихся 9 класса: работа в формате ОГЭ-2022 состояла из 15 заданий. Задания 1-10 представляли собой задания на логику с элементами информатики и математики. Задания с 11 по 15 можно назвать практической частью. Здесь требовалось показать более углубленные знания по информатике, выполняя задания в текстовом редакторе, табличном процессоре, в поисковой системе файлового менеджера, презентации и среде программирования. Максимальный балл за выполнение всех заданий </w:t>
      </w:r>
      <w:r w:rsidRPr="00B97B9F">
        <w:rPr>
          <w:color w:val="111115"/>
          <w:sz w:val="28"/>
          <w:szCs w:val="28"/>
          <w:bdr w:val="none" w:sz="0" w:space="0" w:color="auto" w:frame="1"/>
        </w:rPr>
        <w:lastRenderedPageBreak/>
        <w:t>экзаменационной работы составлял 19 баллов.</w:t>
      </w:r>
      <w:r w:rsidRPr="00B97B9F">
        <w:rPr>
          <w:color w:val="111115"/>
          <w:sz w:val="28"/>
          <w:szCs w:val="28"/>
        </w:rPr>
        <w:t xml:space="preserve"> </w:t>
      </w:r>
      <w:r w:rsidRPr="00B97B9F">
        <w:rPr>
          <w:color w:val="111115"/>
          <w:sz w:val="28"/>
          <w:szCs w:val="28"/>
          <w:bdr w:val="none" w:sz="0" w:space="0" w:color="auto" w:frame="1"/>
        </w:rPr>
        <w:t>На выполнение экзаменационной работы по обществознанию отводилось 2 часа 30 мин (150 минут).</w:t>
      </w:r>
    </w:p>
    <w:tbl>
      <w:tblPr>
        <w:tblStyle w:val="a6"/>
        <w:tblW w:w="0" w:type="auto"/>
        <w:jc w:val="center"/>
        <w:tblLook w:val="04A0" w:firstRow="1" w:lastRow="0" w:firstColumn="1" w:lastColumn="0" w:noHBand="0" w:noVBand="1"/>
      </w:tblPr>
      <w:tblGrid>
        <w:gridCol w:w="3852"/>
        <w:gridCol w:w="3858"/>
        <w:gridCol w:w="3161"/>
        <w:gridCol w:w="2845"/>
      </w:tblGrid>
      <w:tr w:rsidR="006D1D85" w:rsidRPr="00B97B9F" w:rsidTr="002C3D38">
        <w:trPr>
          <w:jc w:val="center"/>
        </w:trPr>
        <w:tc>
          <w:tcPr>
            <w:tcW w:w="3852" w:type="dxa"/>
          </w:tcPr>
          <w:p w:rsidR="006D1D85" w:rsidRPr="00B97B9F" w:rsidRDefault="006D1D85" w:rsidP="006D1D85">
            <w:pPr>
              <w:pStyle w:val="af0"/>
              <w:spacing w:before="0" w:beforeAutospacing="0" w:after="0" w:afterAutospacing="0"/>
              <w:jc w:val="center"/>
              <w:rPr>
                <w:b/>
                <w:color w:val="111115"/>
                <w:sz w:val="28"/>
                <w:szCs w:val="28"/>
              </w:rPr>
            </w:pPr>
            <w:r w:rsidRPr="00B97B9F">
              <w:rPr>
                <w:b/>
                <w:color w:val="111115"/>
                <w:sz w:val="28"/>
                <w:szCs w:val="28"/>
              </w:rPr>
              <w:t>ФИ</w:t>
            </w:r>
          </w:p>
        </w:tc>
        <w:tc>
          <w:tcPr>
            <w:tcW w:w="3858" w:type="dxa"/>
          </w:tcPr>
          <w:p w:rsidR="006D1D85" w:rsidRPr="00B97B9F" w:rsidRDefault="006D1D85" w:rsidP="006D1D85">
            <w:pPr>
              <w:pStyle w:val="af0"/>
              <w:spacing w:before="0" w:beforeAutospacing="0" w:after="0" w:afterAutospacing="0"/>
              <w:jc w:val="center"/>
              <w:rPr>
                <w:b/>
                <w:color w:val="111115"/>
                <w:sz w:val="28"/>
                <w:szCs w:val="28"/>
              </w:rPr>
            </w:pPr>
            <w:r w:rsidRPr="00B97B9F">
              <w:rPr>
                <w:b/>
                <w:color w:val="111115"/>
                <w:sz w:val="28"/>
                <w:szCs w:val="28"/>
              </w:rPr>
              <w:t>Набранные баллы</w:t>
            </w:r>
          </w:p>
        </w:tc>
        <w:tc>
          <w:tcPr>
            <w:tcW w:w="3161" w:type="dxa"/>
          </w:tcPr>
          <w:p w:rsidR="006D1D85" w:rsidRPr="00B97B9F" w:rsidRDefault="006D1D85" w:rsidP="006D1D85">
            <w:pPr>
              <w:pStyle w:val="af0"/>
              <w:spacing w:before="0" w:beforeAutospacing="0" w:after="0" w:afterAutospacing="0"/>
              <w:jc w:val="center"/>
              <w:rPr>
                <w:b/>
                <w:color w:val="111115"/>
                <w:sz w:val="28"/>
                <w:szCs w:val="28"/>
              </w:rPr>
            </w:pPr>
            <w:r w:rsidRPr="00B97B9F">
              <w:rPr>
                <w:b/>
                <w:color w:val="111115"/>
                <w:sz w:val="28"/>
                <w:szCs w:val="28"/>
              </w:rPr>
              <w:t>Оценка ОГЭ</w:t>
            </w:r>
          </w:p>
        </w:tc>
        <w:tc>
          <w:tcPr>
            <w:tcW w:w="2845" w:type="dxa"/>
          </w:tcPr>
          <w:p w:rsidR="006D1D85" w:rsidRPr="00B97B9F" w:rsidRDefault="006D1D85" w:rsidP="006D1D85">
            <w:pPr>
              <w:pStyle w:val="af0"/>
              <w:spacing w:before="0" w:beforeAutospacing="0" w:after="0" w:afterAutospacing="0"/>
              <w:jc w:val="center"/>
              <w:rPr>
                <w:b/>
                <w:color w:val="111115"/>
                <w:sz w:val="28"/>
                <w:szCs w:val="28"/>
              </w:rPr>
            </w:pPr>
            <w:r w:rsidRPr="00B97B9F">
              <w:rPr>
                <w:b/>
                <w:color w:val="111115"/>
                <w:sz w:val="28"/>
                <w:szCs w:val="28"/>
              </w:rPr>
              <w:t>Годовая оценка</w:t>
            </w:r>
          </w:p>
        </w:tc>
      </w:tr>
      <w:tr w:rsidR="006D1D85" w:rsidRPr="00B97B9F" w:rsidTr="002C3D38">
        <w:trPr>
          <w:jc w:val="center"/>
        </w:trPr>
        <w:tc>
          <w:tcPr>
            <w:tcW w:w="3852" w:type="dxa"/>
          </w:tcPr>
          <w:p w:rsidR="006D1D85" w:rsidRPr="00B97B9F" w:rsidRDefault="006D1D85" w:rsidP="006D1D85">
            <w:pPr>
              <w:pStyle w:val="af0"/>
              <w:spacing w:before="0" w:beforeAutospacing="0" w:after="0" w:afterAutospacing="0"/>
              <w:rPr>
                <w:color w:val="111115"/>
                <w:sz w:val="28"/>
                <w:szCs w:val="28"/>
              </w:rPr>
            </w:pPr>
            <w:r w:rsidRPr="00B97B9F">
              <w:rPr>
                <w:color w:val="111115"/>
                <w:sz w:val="28"/>
                <w:szCs w:val="28"/>
              </w:rPr>
              <w:t>Ковалева М</w:t>
            </w:r>
          </w:p>
        </w:tc>
        <w:tc>
          <w:tcPr>
            <w:tcW w:w="3858" w:type="dxa"/>
          </w:tcPr>
          <w:p w:rsidR="006D1D85" w:rsidRPr="00B97B9F" w:rsidRDefault="006D1D85" w:rsidP="006D1D85">
            <w:pPr>
              <w:pStyle w:val="af0"/>
              <w:spacing w:before="0" w:beforeAutospacing="0" w:after="0" w:afterAutospacing="0"/>
              <w:jc w:val="center"/>
              <w:rPr>
                <w:color w:val="111115"/>
                <w:sz w:val="28"/>
                <w:szCs w:val="28"/>
              </w:rPr>
            </w:pPr>
            <w:r w:rsidRPr="00B97B9F">
              <w:rPr>
                <w:color w:val="111115"/>
                <w:sz w:val="28"/>
                <w:szCs w:val="28"/>
              </w:rPr>
              <w:t>14</w:t>
            </w:r>
          </w:p>
        </w:tc>
        <w:tc>
          <w:tcPr>
            <w:tcW w:w="3161" w:type="dxa"/>
          </w:tcPr>
          <w:p w:rsidR="006D1D85" w:rsidRPr="00B97B9F" w:rsidRDefault="006D1D85" w:rsidP="006D1D85">
            <w:pPr>
              <w:pStyle w:val="af0"/>
              <w:spacing w:before="0" w:beforeAutospacing="0" w:after="0" w:afterAutospacing="0"/>
              <w:jc w:val="center"/>
              <w:rPr>
                <w:color w:val="FF0000"/>
                <w:sz w:val="28"/>
                <w:szCs w:val="28"/>
              </w:rPr>
            </w:pPr>
            <w:r w:rsidRPr="00B97B9F">
              <w:rPr>
                <w:color w:val="FF0000"/>
                <w:sz w:val="28"/>
                <w:szCs w:val="28"/>
              </w:rPr>
              <w:t>4</w:t>
            </w:r>
          </w:p>
        </w:tc>
        <w:tc>
          <w:tcPr>
            <w:tcW w:w="2845" w:type="dxa"/>
          </w:tcPr>
          <w:p w:rsidR="006D1D85" w:rsidRPr="00B97B9F" w:rsidRDefault="006D1D85" w:rsidP="006D1D85">
            <w:pPr>
              <w:pStyle w:val="af0"/>
              <w:spacing w:before="0" w:beforeAutospacing="0" w:after="0" w:afterAutospacing="0"/>
              <w:jc w:val="center"/>
              <w:rPr>
                <w:color w:val="FF0000"/>
                <w:sz w:val="28"/>
                <w:szCs w:val="28"/>
              </w:rPr>
            </w:pPr>
            <w:r w:rsidRPr="00B97B9F">
              <w:rPr>
                <w:color w:val="FF0000"/>
                <w:sz w:val="28"/>
                <w:szCs w:val="28"/>
              </w:rPr>
              <w:t>5</w:t>
            </w:r>
          </w:p>
        </w:tc>
      </w:tr>
      <w:tr w:rsidR="006D1D85" w:rsidRPr="00B97B9F" w:rsidTr="002C3D38">
        <w:trPr>
          <w:jc w:val="center"/>
        </w:trPr>
        <w:tc>
          <w:tcPr>
            <w:tcW w:w="3852" w:type="dxa"/>
          </w:tcPr>
          <w:p w:rsidR="006D1D85" w:rsidRPr="00B97B9F" w:rsidRDefault="006D1D85" w:rsidP="006D1D85">
            <w:pPr>
              <w:pStyle w:val="af0"/>
              <w:spacing w:before="0" w:beforeAutospacing="0" w:after="0" w:afterAutospacing="0"/>
              <w:rPr>
                <w:color w:val="111115"/>
                <w:sz w:val="28"/>
                <w:szCs w:val="28"/>
              </w:rPr>
            </w:pPr>
            <w:r w:rsidRPr="00B97B9F">
              <w:rPr>
                <w:color w:val="111115"/>
                <w:sz w:val="28"/>
                <w:szCs w:val="28"/>
              </w:rPr>
              <w:t>Лысов Д</w:t>
            </w:r>
          </w:p>
        </w:tc>
        <w:tc>
          <w:tcPr>
            <w:tcW w:w="3858" w:type="dxa"/>
          </w:tcPr>
          <w:p w:rsidR="006D1D85" w:rsidRPr="00B97B9F" w:rsidRDefault="006D1D85" w:rsidP="006D1D85">
            <w:pPr>
              <w:pStyle w:val="af0"/>
              <w:spacing w:before="0" w:beforeAutospacing="0" w:after="0" w:afterAutospacing="0"/>
              <w:jc w:val="center"/>
              <w:rPr>
                <w:color w:val="111115"/>
                <w:sz w:val="28"/>
                <w:szCs w:val="28"/>
              </w:rPr>
            </w:pPr>
            <w:r w:rsidRPr="00B97B9F">
              <w:rPr>
                <w:color w:val="111115"/>
                <w:sz w:val="28"/>
                <w:szCs w:val="28"/>
              </w:rPr>
              <w:t>14</w:t>
            </w:r>
          </w:p>
        </w:tc>
        <w:tc>
          <w:tcPr>
            <w:tcW w:w="3161" w:type="dxa"/>
          </w:tcPr>
          <w:p w:rsidR="006D1D85" w:rsidRPr="00B97B9F" w:rsidRDefault="006D1D85" w:rsidP="006D1D85">
            <w:pPr>
              <w:pStyle w:val="af0"/>
              <w:spacing w:before="0" w:beforeAutospacing="0" w:after="0" w:afterAutospacing="0"/>
              <w:jc w:val="center"/>
              <w:rPr>
                <w:color w:val="FF0000"/>
                <w:sz w:val="28"/>
                <w:szCs w:val="28"/>
              </w:rPr>
            </w:pPr>
            <w:r w:rsidRPr="00B97B9F">
              <w:rPr>
                <w:color w:val="FF0000"/>
                <w:sz w:val="28"/>
                <w:szCs w:val="28"/>
              </w:rPr>
              <w:t>4</w:t>
            </w:r>
          </w:p>
        </w:tc>
        <w:tc>
          <w:tcPr>
            <w:tcW w:w="2845" w:type="dxa"/>
          </w:tcPr>
          <w:p w:rsidR="006D1D85" w:rsidRPr="00B97B9F" w:rsidRDefault="006D1D85" w:rsidP="006D1D85">
            <w:pPr>
              <w:pStyle w:val="af0"/>
              <w:spacing w:before="0" w:beforeAutospacing="0" w:after="0" w:afterAutospacing="0"/>
              <w:jc w:val="center"/>
              <w:rPr>
                <w:color w:val="FF0000"/>
                <w:sz w:val="28"/>
                <w:szCs w:val="28"/>
              </w:rPr>
            </w:pPr>
            <w:r w:rsidRPr="00B97B9F">
              <w:rPr>
                <w:color w:val="FF0000"/>
                <w:sz w:val="28"/>
                <w:szCs w:val="28"/>
              </w:rPr>
              <w:t>5</w:t>
            </w:r>
          </w:p>
        </w:tc>
      </w:tr>
      <w:tr w:rsidR="006D1D85" w:rsidRPr="00B97B9F" w:rsidTr="002C3D38">
        <w:trPr>
          <w:jc w:val="center"/>
        </w:trPr>
        <w:tc>
          <w:tcPr>
            <w:tcW w:w="3852" w:type="dxa"/>
          </w:tcPr>
          <w:p w:rsidR="006D1D85" w:rsidRPr="00B97B9F" w:rsidRDefault="006D1D85" w:rsidP="006D1D85">
            <w:pPr>
              <w:pStyle w:val="af0"/>
              <w:spacing w:before="0" w:beforeAutospacing="0" w:after="0" w:afterAutospacing="0"/>
              <w:rPr>
                <w:color w:val="111115"/>
                <w:sz w:val="28"/>
                <w:szCs w:val="28"/>
              </w:rPr>
            </w:pPr>
            <w:r w:rsidRPr="00B97B9F">
              <w:rPr>
                <w:color w:val="111115"/>
                <w:sz w:val="28"/>
                <w:szCs w:val="28"/>
              </w:rPr>
              <w:t>Шеломанов В</w:t>
            </w:r>
          </w:p>
        </w:tc>
        <w:tc>
          <w:tcPr>
            <w:tcW w:w="3858" w:type="dxa"/>
          </w:tcPr>
          <w:p w:rsidR="006D1D85" w:rsidRPr="00B97B9F" w:rsidRDefault="006D1D85" w:rsidP="006D1D85">
            <w:pPr>
              <w:pStyle w:val="af0"/>
              <w:spacing w:before="0" w:beforeAutospacing="0" w:after="0" w:afterAutospacing="0"/>
              <w:jc w:val="center"/>
              <w:rPr>
                <w:color w:val="111115"/>
                <w:sz w:val="28"/>
                <w:szCs w:val="28"/>
              </w:rPr>
            </w:pPr>
            <w:r w:rsidRPr="00B97B9F">
              <w:rPr>
                <w:color w:val="111115"/>
                <w:sz w:val="28"/>
                <w:szCs w:val="28"/>
              </w:rPr>
              <w:t>12</w:t>
            </w:r>
          </w:p>
        </w:tc>
        <w:tc>
          <w:tcPr>
            <w:tcW w:w="3161" w:type="dxa"/>
          </w:tcPr>
          <w:p w:rsidR="006D1D85" w:rsidRPr="00B97B9F" w:rsidRDefault="006D1D85" w:rsidP="006D1D85">
            <w:pPr>
              <w:pStyle w:val="af0"/>
              <w:spacing w:before="0" w:beforeAutospacing="0" w:after="0" w:afterAutospacing="0"/>
              <w:jc w:val="center"/>
              <w:rPr>
                <w:color w:val="111115"/>
                <w:sz w:val="28"/>
                <w:szCs w:val="28"/>
              </w:rPr>
            </w:pPr>
            <w:r w:rsidRPr="00B97B9F">
              <w:rPr>
                <w:color w:val="111115"/>
                <w:sz w:val="28"/>
                <w:szCs w:val="28"/>
              </w:rPr>
              <w:t>4</w:t>
            </w:r>
          </w:p>
        </w:tc>
        <w:tc>
          <w:tcPr>
            <w:tcW w:w="2845" w:type="dxa"/>
          </w:tcPr>
          <w:p w:rsidR="006D1D85" w:rsidRPr="00B97B9F" w:rsidRDefault="006D1D85" w:rsidP="006D1D85">
            <w:pPr>
              <w:pStyle w:val="af0"/>
              <w:spacing w:before="0" w:beforeAutospacing="0" w:after="0" w:afterAutospacing="0"/>
              <w:jc w:val="center"/>
              <w:rPr>
                <w:color w:val="111115"/>
                <w:sz w:val="28"/>
                <w:szCs w:val="28"/>
              </w:rPr>
            </w:pPr>
            <w:r w:rsidRPr="00B97B9F">
              <w:rPr>
                <w:color w:val="111115"/>
                <w:sz w:val="28"/>
                <w:szCs w:val="28"/>
              </w:rPr>
              <w:t>4</w:t>
            </w:r>
          </w:p>
        </w:tc>
      </w:tr>
      <w:tr w:rsidR="006D1D85" w:rsidRPr="00B97B9F" w:rsidTr="002C3D38">
        <w:trPr>
          <w:jc w:val="center"/>
        </w:trPr>
        <w:tc>
          <w:tcPr>
            <w:tcW w:w="3852" w:type="dxa"/>
          </w:tcPr>
          <w:p w:rsidR="006D1D85" w:rsidRPr="00B97B9F" w:rsidRDefault="006D1D85" w:rsidP="006D1D85">
            <w:pPr>
              <w:pStyle w:val="af0"/>
              <w:spacing w:before="0" w:beforeAutospacing="0" w:after="0" w:afterAutospacing="0"/>
              <w:rPr>
                <w:color w:val="111115"/>
                <w:sz w:val="28"/>
                <w:szCs w:val="28"/>
              </w:rPr>
            </w:pPr>
            <w:r w:rsidRPr="00B97B9F">
              <w:rPr>
                <w:color w:val="111115"/>
                <w:sz w:val="28"/>
                <w:szCs w:val="28"/>
              </w:rPr>
              <w:t xml:space="preserve">Карагулов А </w:t>
            </w:r>
          </w:p>
        </w:tc>
        <w:tc>
          <w:tcPr>
            <w:tcW w:w="3858" w:type="dxa"/>
          </w:tcPr>
          <w:p w:rsidR="006D1D85" w:rsidRPr="00B97B9F" w:rsidRDefault="006D1D85" w:rsidP="006D1D85">
            <w:pPr>
              <w:pStyle w:val="af0"/>
              <w:spacing w:before="0" w:beforeAutospacing="0" w:after="0" w:afterAutospacing="0"/>
              <w:jc w:val="center"/>
              <w:rPr>
                <w:color w:val="111115"/>
                <w:sz w:val="28"/>
                <w:szCs w:val="28"/>
              </w:rPr>
            </w:pPr>
            <w:r w:rsidRPr="00B97B9F">
              <w:rPr>
                <w:color w:val="111115"/>
                <w:sz w:val="28"/>
                <w:szCs w:val="28"/>
              </w:rPr>
              <w:t>12</w:t>
            </w:r>
          </w:p>
        </w:tc>
        <w:tc>
          <w:tcPr>
            <w:tcW w:w="3161" w:type="dxa"/>
          </w:tcPr>
          <w:p w:rsidR="006D1D85" w:rsidRPr="00B97B9F" w:rsidRDefault="006D1D85" w:rsidP="006D1D85">
            <w:pPr>
              <w:pStyle w:val="af0"/>
              <w:spacing w:before="0" w:beforeAutospacing="0" w:after="0" w:afterAutospacing="0"/>
              <w:jc w:val="center"/>
              <w:rPr>
                <w:color w:val="111115"/>
                <w:sz w:val="28"/>
                <w:szCs w:val="28"/>
              </w:rPr>
            </w:pPr>
            <w:r w:rsidRPr="00B97B9F">
              <w:rPr>
                <w:color w:val="111115"/>
                <w:sz w:val="28"/>
                <w:szCs w:val="28"/>
              </w:rPr>
              <w:t>4</w:t>
            </w:r>
          </w:p>
        </w:tc>
        <w:tc>
          <w:tcPr>
            <w:tcW w:w="2845" w:type="dxa"/>
          </w:tcPr>
          <w:p w:rsidR="006D1D85" w:rsidRPr="00B97B9F" w:rsidRDefault="006D1D85" w:rsidP="006D1D85">
            <w:pPr>
              <w:pStyle w:val="af0"/>
              <w:spacing w:before="0" w:beforeAutospacing="0" w:after="0" w:afterAutospacing="0"/>
              <w:jc w:val="center"/>
              <w:rPr>
                <w:color w:val="111115"/>
                <w:sz w:val="28"/>
                <w:szCs w:val="28"/>
              </w:rPr>
            </w:pPr>
            <w:r w:rsidRPr="00B97B9F">
              <w:rPr>
                <w:color w:val="111115"/>
                <w:sz w:val="28"/>
                <w:szCs w:val="28"/>
              </w:rPr>
              <w:t>4</w:t>
            </w:r>
          </w:p>
        </w:tc>
      </w:tr>
      <w:tr w:rsidR="006D1D85" w:rsidRPr="00B97B9F" w:rsidTr="002C3D38">
        <w:trPr>
          <w:jc w:val="center"/>
        </w:trPr>
        <w:tc>
          <w:tcPr>
            <w:tcW w:w="3852" w:type="dxa"/>
          </w:tcPr>
          <w:p w:rsidR="006D1D85" w:rsidRPr="00B97B9F" w:rsidRDefault="006D1D85" w:rsidP="006D1D85">
            <w:pPr>
              <w:pStyle w:val="af0"/>
              <w:spacing w:before="0" w:beforeAutospacing="0" w:after="0" w:afterAutospacing="0"/>
              <w:rPr>
                <w:color w:val="111115"/>
                <w:sz w:val="28"/>
                <w:szCs w:val="28"/>
              </w:rPr>
            </w:pPr>
            <w:r w:rsidRPr="00B97B9F">
              <w:rPr>
                <w:color w:val="111115"/>
                <w:sz w:val="28"/>
                <w:szCs w:val="28"/>
              </w:rPr>
              <w:t>Подгурский Д</w:t>
            </w:r>
          </w:p>
        </w:tc>
        <w:tc>
          <w:tcPr>
            <w:tcW w:w="3858" w:type="dxa"/>
          </w:tcPr>
          <w:p w:rsidR="006D1D85" w:rsidRPr="00B97B9F" w:rsidRDefault="006D1D85" w:rsidP="006D1D85">
            <w:pPr>
              <w:pStyle w:val="af0"/>
              <w:spacing w:before="0" w:beforeAutospacing="0" w:after="0" w:afterAutospacing="0"/>
              <w:jc w:val="center"/>
              <w:rPr>
                <w:color w:val="111115"/>
                <w:sz w:val="28"/>
                <w:szCs w:val="28"/>
              </w:rPr>
            </w:pPr>
            <w:r w:rsidRPr="00B97B9F">
              <w:rPr>
                <w:color w:val="111115"/>
                <w:sz w:val="28"/>
                <w:szCs w:val="28"/>
              </w:rPr>
              <w:t>7</w:t>
            </w:r>
          </w:p>
        </w:tc>
        <w:tc>
          <w:tcPr>
            <w:tcW w:w="3161" w:type="dxa"/>
          </w:tcPr>
          <w:p w:rsidR="006D1D85" w:rsidRPr="00B97B9F" w:rsidRDefault="006D1D85" w:rsidP="006D1D85">
            <w:pPr>
              <w:pStyle w:val="af0"/>
              <w:spacing w:before="0" w:beforeAutospacing="0" w:after="0" w:afterAutospacing="0"/>
              <w:jc w:val="center"/>
              <w:rPr>
                <w:color w:val="111115"/>
                <w:sz w:val="28"/>
                <w:szCs w:val="28"/>
              </w:rPr>
            </w:pPr>
            <w:r w:rsidRPr="00B97B9F">
              <w:rPr>
                <w:color w:val="111115"/>
                <w:sz w:val="28"/>
                <w:szCs w:val="28"/>
              </w:rPr>
              <w:t>3</w:t>
            </w:r>
          </w:p>
        </w:tc>
        <w:tc>
          <w:tcPr>
            <w:tcW w:w="2845" w:type="dxa"/>
          </w:tcPr>
          <w:p w:rsidR="006D1D85" w:rsidRPr="00B97B9F" w:rsidRDefault="006D1D85" w:rsidP="006D1D85">
            <w:pPr>
              <w:pStyle w:val="af0"/>
              <w:spacing w:before="0" w:beforeAutospacing="0" w:after="0" w:afterAutospacing="0"/>
              <w:jc w:val="center"/>
              <w:rPr>
                <w:color w:val="111115"/>
                <w:sz w:val="28"/>
                <w:szCs w:val="28"/>
              </w:rPr>
            </w:pPr>
            <w:r w:rsidRPr="00B97B9F">
              <w:rPr>
                <w:color w:val="111115"/>
                <w:sz w:val="28"/>
                <w:szCs w:val="28"/>
              </w:rPr>
              <w:t>3</w:t>
            </w:r>
          </w:p>
        </w:tc>
      </w:tr>
      <w:tr w:rsidR="006D1D85" w:rsidRPr="00B97B9F" w:rsidTr="002C3D38">
        <w:trPr>
          <w:jc w:val="center"/>
        </w:trPr>
        <w:tc>
          <w:tcPr>
            <w:tcW w:w="3852" w:type="dxa"/>
          </w:tcPr>
          <w:p w:rsidR="006D1D85" w:rsidRPr="00B97B9F" w:rsidRDefault="006D1D85" w:rsidP="006D1D85">
            <w:pPr>
              <w:pStyle w:val="af0"/>
              <w:spacing w:before="0" w:beforeAutospacing="0" w:after="0" w:afterAutospacing="0"/>
              <w:rPr>
                <w:color w:val="111115"/>
                <w:sz w:val="28"/>
                <w:szCs w:val="28"/>
              </w:rPr>
            </w:pPr>
            <w:r w:rsidRPr="00B97B9F">
              <w:rPr>
                <w:color w:val="111115"/>
                <w:sz w:val="28"/>
                <w:szCs w:val="28"/>
              </w:rPr>
              <w:t>Исаханов К</w:t>
            </w:r>
          </w:p>
        </w:tc>
        <w:tc>
          <w:tcPr>
            <w:tcW w:w="3858" w:type="dxa"/>
          </w:tcPr>
          <w:p w:rsidR="006D1D85" w:rsidRPr="00B97B9F" w:rsidRDefault="006D1D85" w:rsidP="006D1D85">
            <w:pPr>
              <w:pStyle w:val="af0"/>
              <w:spacing w:before="0" w:beforeAutospacing="0" w:after="0" w:afterAutospacing="0"/>
              <w:jc w:val="center"/>
              <w:rPr>
                <w:color w:val="111115"/>
                <w:sz w:val="28"/>
                <w:szCs w:val="28"/>
              </w:rPr>
            </w:pPr>
            <w:r w:rsidRPr="00B97B9F">
              <w:rPr>
                <w:color w:val="111115"/>
                <w:sz w:val="28"/>
                <w:szCs w:val="28"/>
              </w:rPr>
              <w:t>7</w:t>
            </w:r>
          </w:p>
        </w:tc>
        <w:tc>
          <w:tcPr>
            <w:tcW w:w="3161" w:type="dxa"/>
          </w:tcPr>
          <w:p w:rsidR="006D1D85" w:rsidRPr="00B97B9F" w:rsidRDefault="006D1D85" w:rsidP="006D1D85">
            <w:pPr>
              <w:pStyle w:val="af0"/>
              <w:spacing w:before="0" w:beforeAutospacing="0" w:after="0" w:afterAutospacing="0"/>
              <w:jc w:val="center"/>
              <w:rPr>
                <w:color w:val="111115"/>
                <w:sz w:val="28"/>
                <w:szCs w:val="28"/>
              </w:rPr>
            </w:pPr>
            <w:r w:rsidRPr="00B97B9F">
              <w:rPr>
                <w:color w:val="111115"/>
                <w:sz w:val="28"/>
                <w:szCs w:val="28"/>
              </w:rPr>
              <w:t>3</w:t>
            </w:r>
          </w:p>
        </w:tc>
        <w:tc>
          <w:tcPr>
            <w:tcW w:w="2845" w:type="dxa"/>
          </w:tcPr>
          <w:p w:rsidR="006D1D85" w:rsidRPr="00B97B9F" w:rsidRDefault="006D1D85" w:rsidP="006D1D85">
            <w:pPr>
              <w:pStyle w:val="af0"/>
              <w:spacing w:before="0" w:beforeAutospacing="0" w:after="0" w:afterAutospacing="0"/>
              <w:jc w:val="center"/>
              <w:rPr>
                <w:color w:val="111115"/>
                <w:sz w:val="28"/>
                <w:szCs w:val="28"/>
              </w:rPr>
            </w:pPr>
            <w:r w:rsidRPr="00B97B9F">
              <w:rPr>
                <w:color w:val="111115"/>
                <w:sz w:val="28"/>
                <w:szCs w:val="28"/>
              </w:rPr>
              <w:t>3</w:t>
            </w:r>
          </w:p>
        </w:tc>
      </w:tr>
      <w:tr w:rsidR="006D1D85" w:rsidRPr="00B97B9F" w:rsidTr="002C3D38">
        <w:trPr>
          <w:jc w:val="center"/>
        </w:trPr>
        <w:tc>
          <w:tcPr>
            <w:tcW w:w="3852" w:type="dxa"/>
          </w:tcPr>
          <w:p w:rsidR="006D1D85" w:rsidRPr="00B97B9F" w:rsidRDefault="006D1D85" w:rsidP="006D1D85">
            <w:pPr>
              <w:pStyle w:val="af0"/>
              <w:spacing w:before="0" w:beforeAutospacing="0" w:after="0" w:afterAutospacing="0"/>
              <w:rPr>
                <w:color w:val="111115"/>
                <w:sz w:val="28"/>
                <w:szCs w:val="28"/>
              </w:rPr>
            </w:pPr>
            <w:r w:rsidRPr="00B97B9F">
              <w:rPr>
                <w:color w:val="111115"/>
                <w:sz w:val="28"/>
                <w:szCs w:val="28"/>
              </w:rPr>
              <w:t>Иванов М</w:t>
            </w:r>
          </w:p>
        </w:tc>
        <w:tc>
          <w:tcPr>
            <w:tcW w:w="3858" w:type="dxa"/>
          </w:tcPr>
          <w:p w:rsidR="006D1D85" w:rsidRPr="00B97B9F" w:rsidRDefault="006D1D85" w:rsidP="006D1D85">
            <w:pPr>
              <w:pStyle w:val="af0"/>
              <w:spacing w:before="0" w:beforeAutospacing="0" w:after="0" w:afterAutospacing="0"/>
              <w:jc w:val="center"/>
              <w:rPr>
                <w:color w:val="111115"/>
                <w:sz w:val="28"/>
                <w:szCs w:val="28"/>
              </w:rPr>
            </w:pPr>
            <w:r w:rsidRPr="00B97B9F">
              <w:rPr>
                <w:color w:val="111115"/>
                <w:sz w:val="28"/>
                <w:szCs w:val="28"/>
              </w:rPr>
              <w:t>7</w:t>
            </w:r>
          </w:p>
        </w:tc>
        <w:tc>
          <w:tcPr>
            <w:tcW w:w="3161" w:type="dxa"/>
          </w:tcPr>
          <w:p w:rsidR="006D1D85" w:rsidRPr="00B97B9F" w:rsidRDefault="006D1D85" w:rsidP="006D1D85">
            <w:pPr>
              <w:pStyle w:val="af0"/>
              <w:spacing w:before="0" w:beforeAutospacing="0" w:after="0" w:afterAutospacing="0"/>
              <w:jc w:val="center"/>
              <w:rPr>
                <w:color w:val="FF0000"/>
                <w:sz w:val="28"/>
                <w:szCs w:val="28"/>
              </w:rPr>
            </w:pPr>
            <w:r w:rsidRPr="00B97B9F">
              <w:rPr>
                <w:color w:val="FF0000"/>
                <w:sz w:val="28"/>
                <w:szCs w:val="28"/>
              </w:rPr>
              <w:t>3</w:t>
            </w:r>
          </w:p>
        </w:tc>
        <w:tc>
          <w:tcPr>
            <w:tcW w:w="2845" w:type="dxa"/>
          </w:tcPr>
          <w:p w:rsidR="006D1D85" w:rsidRPr="00B97B9F" w:rsidRDefault="006D1D85" w:rsidP="006D1D85">
            <w:pPr>
              <w:pStyle w:val="af0"/>
              <w:spacing w:before="0" w:beforeAutospacing="0" w:after="0" w:afterAutospacing="0"/>
              <w:jc w:val="center"/>
              <w:rPr>
                <w:color w:val="FF0000"/>
                <w:sz w:val="28"/>
                <w:szCs w:val="28"/>
              </w:rPr>
            </w:pPr>
            <w:r w:rsidRPr="00B97B9F">
              <w:rPr>
                <w:color w:val="FF0000"/>
                <w:sz w:val="28"/>
                <w:szCs w:val="28"/>
              </w:rPr>
              <w:t>4</w:t>
            </w:r>
          </w:p>
        </w:tc>
      </w:tr>
    </w:tbl>
    <w:p w:rsidR="006D1D85" w:rsidRPr="00B97B9F" w:rsidRDefault="006D1D85" w:rsidP="006D1D85">
      <w:pPr>
        <w:pStyle w:val="af0"/>
        <w:shd w:val="clear" w:color="auto" w:fill="FFFFFF"/>
        <w:spacing w:before="0" w:beforeAutospacing="0" w:after="0" w:afterAutospacing="0"/>
        <w:ind w:firstLine="709"/>
        <w:rPr>
          <w:color w:val="111115"/>
          <w:sz w:val="28"/>
          <w:szCs w:val="28"/>
        </w:rPr>
      </w:pPr>
    </w:p>
    <w:p w:rsidR="006D1D85" w:rsidRPr="00B97B9F" w:rsidRDefault="006D1D85" w:rsidP="006D1D85">
      <w:pPr>
        <w:pStyle w:val="af0"/>
        <w:shd w:val="clear" w:color="auto" w:fill="FFFFFF"/>
        <w:spacing w:before="0" w:beforeAutospacing="0" w:after="0" w:afterAutospacing="0"/>
        <w:ind w:firstLine="709"/>
        <w:rPr>
          <w:color w:val="111115"/>
          <w:sz w:val="28"/>
          <w:szCs w:val="28"/>
        </w:rPr>
      </w:pPr>
      <w:r w:rsidRPr="00B97B9F">
        <w:rPr>
          <w:color w:val="111115"/>
          <w:sz w:val="28"/>
          <w:szCs w:val="28"/>
        </w:rPr>
        <w:t xml:space="preserve">В заданиях с 1 по 10 ошибки допустили </w:t>
      </w:r>
      <w:r w:rsidRPr="00B97B9F">
        <w:rPr>
          <w:b/>
          <w:color w:val="111115"/>
          <w:sz w:val="28"/>
          <w:szCs w:val="28"/>
          <w:u w:val="single"/>
        </w:rPr>
        <w:t xml:space="preserve">КовалеваМ., Лысов Д., Иванов М, Исаханов К и Подгурский Д. </w:t>
      </w:r>
      <w:r w:rsidRPr="00B97B9F">
        <w:rPr>
          <w:color w:val="111115"/>
          <w:sz w:val="28"/>
          <w:szCs w:val="28"/>
        </w:rPr>
        <w:t xml:space="preserve">Это связано с недостаточной концентрацией внимания (результат очень удивил, т.к. на консультациях и пробнике Ковалева, Лысов и Иванов решали эти задания без ошибок). </w:t>
      </w:r>
    </w:p>
    <w:p w:rsidR="006D1D85" w:rsidRPr="00B97B9F" w:rsidRDefault="006D1D85" w:rsidP="006D1D85">
      <w:pPr>
        <w:pStyle w:val="af0"/>
        <w:shd w:val="clear" w:color="auto" w:fill="FFFFFF"/>
        <w:spacing w:before="0" w:beforeAutospacing="0" w:after="0" w:afterAutospacing="0"/>
        <w:ind w:firstLine="709"/>
        <w:rPr>
          <w:color w:val="111115"/>
          <w:sz w:val="28"/>
          <w:szCs w:val="28"/>
        </w:rPr>
      </w:pPr>
      <w:r w:rsidRPr="00B97B9F">
        <w:rPr>
          <w:color w:val="111115"/>
          <w:sz w:val="28"/>
          <w:szCs w:val="28"/>
        </w:rPr>
        <w:t xml:space="preserve">Задания с 11 по 14 (намного сложнее!!!) без ошибочно выполнили Ковалева и Лысов. 15 задание (я уверен на 100%) правильно выполнили Ковалева и Лысов, но из-за технических вопросов (сохранение результатов), результат не засчитали (по 2 балла). </w:t>
      </w:r>
    </w:p>
    <w:p w:rsidR="006D1D85" w:rsidRPr="00B97B9F" w:rsidRDefault="006D1D85" w:rsidP="006D1D85">
      <w:pPr>
        <w:pStyle w:val="af0"/>
        <w:shd w:val="clear" w:color="auto" w:fill="FFFFFF"/>
        <w:spacing w:before="0" w:beforeAutospacing="0" w:after="0" w:afterAutospacing="0"/>
        <w:ind w:firstLine="709"/>
        <w:rPr>
          <w:color w:val="111115"/>
          <w:sz w:val="28"/>
          <w:szCs w:val="28"/>
        </w:rPr>
      </w:pPr>
      <w:r w:rsidRPr="00B97B9F">
        <w:rPr>
          <w:b/>
          <w:color w:val="111115"/>
          <w:sz w:val="28"/>
          <w:szCs w:val="28"/>
          <w:u w:val="single"/>
        </w:rPr>
        <w:t xml:space="preserve">Выводы: </w:t>
      </w:r>
      <w:r w:rsidRPr="00B97B9F">
        <w:rPr>
          <w:color w:val="111115"/>
          <w:sz w:val="28"/>
          <w:szCs w:val="28"/>
        </w:rPr>
        <w:t>Информатика это точная наука с элементами логики, где требуется полнейшая концентрация внимания. Так же необходимо проводить пробные экзамены так, как они на самом деле проходят (с такими же техническими вопросами и ответами).</w:t>
      </w:r>
    </w:p>
    <w:p w:rsidR="006D1D85" w:rsidRPr="00B97B9F" w:rsidRDefault="006D1D85" w:rsidP="006D1D85">
      <w:pPr>
        <w:jc w:val="center"/>
        <w:rPr>
          <w:b/>
          <w:sz w:val="28"/>
          <w:szCs w:val="28"/>
          <w:u w:val="single"/>
        </w:rPr>
      </w:pPr>
    </w:p>
    <w:p w:rsidR="006D1D85" w:rsidRPr="00B97B9F" w:rsidRDefault="006D1D85" w:rsidP="006D1D85">
      <w:pPr>
        <w:jc w:val="center"/>
        <w:rPr>
          <w:b/>
          <w:sz w:val="28"/>
          <w:szCs w:val="28"/>
          <w:u w:val="single"/>
        </w:rPr>
      </w:pPr>
      <w:r w:rsidRPr="00B97B9F">
        <w:rPr>
          <w:b/>
          <w:sz w:val="28"/>
          <w:szCs w:val="28"/>
          <w:u w:val="single"/>
        </w:rPr>
        <w:t>Анализ ОГЭ по химии в 9 классе</w:t>
      </w:r>
    </w:p>
    <w:p w:rsidR="006D1D85" w:rsidRPr="00B97B9F" w:rsidRDefault="006D1D85" w:rsidP="006D1D85">
      <w:pPr>
        <w:jc w:val="center"/>
        <w:rPr>
          <w:b/>
          <w:sz w:val="28"/>
          <w:szCs w:val="28"/>
          <w:u w:val="single"/>
        </w:rPr>
      </w:pPr>
      <w:r w:rsidRPr="00B97B9F">
        <w:rPr>
          <w:b/>
          <w:sz w:val="28"/>
          <w:szCs w:val="28"/>
          <w:u w:val="single"/>
        </w:rPr>
        <w:t>(учитель химии и биологии Зотова Е.В.)</w:t>
      </w:r>
    </w:p>
    <w:p w:rsidR="006D1D85" w:rsidRPr="00B97B9F" w:rsidRDefault="006D1D85" w:rsidP="006D1D85">
      <w:pPr>
        <w:rPr>
          <w:b/>
          <w:sz w:val="28"/>
          <w:szCs w:val="28"/>
        </w:rPr>
      </w:pPr>
    </w:p>
    <w:p w:rsidR="006D1D85" w:rsidRPr="00B97B9F" w:rsidRDefault="006D1D85" w:rsidP="006D1D85">
      <w:pPr>
        <w:rPr>
          <w:sz w:val="28"/>
          <w:szCs w:val="28"/>
        </w:rPr>
      </w:pPr>
      <w:r w:rsidRPr="00B97B9F">
        <w:rPr>
          <w:sz w:val="28"/>
          <w:szCs w:val="28"/>
        </w:rPr>
        <w:t>Количество учеников -2</w:t>
      </w:r>
    </w:p>
    <w:p w:rsidR="006D1D85" w:rsidRPr="00B97B9F" w:rsidRDefault="006D1D85" w:rsidP="006D1D85">
      <w:pPr>
        <w:rPr>
          <w:sz w:val="28"/>
          <w:szCs w:val="28"/>
        </w:rPr>
      </w:pPr>
      <w:r w:rsidRPr="00B97B9F">
        <w:rPr>
          <w:sz w:val="28"/>
          <w:szCs w:val="28"/>
        </w:rPr>
        <w:t xml:space="preserve">Выполняли работу - 2 </w:t>
      </w:r>
    </w:p>
    <w:p w:rsidR="006D1D85" w:rsidRPr="00B97B9F" w:rsidRDefault="006D1D85" w:rsidP="006D1D85">
      <w:pPr>
        <w:rPr>
          <w:sz w:val="28"/>
          <w:szCs w:val="28"/>
        </w:rPr>
      </w:pPr>
      <w:r w:rsidRPr="00B97B9F">
        <w:rPr>
          <w:sz w:val="28"/>
          <w:szCs w:val="28"/>
        </w:rPr>
        <w:t xml:space="preserve">Учебники, по которым осуществляется обучение УМК О.С.Габриелян </w:t>
      </w:r>
    </w:p>
    <w:p w:rsidR="006D1D85" w:rsidRPr="00B97B9F" w:rsidRDefault="006D1D85" w:rsidP="006D1D85">
      <w:pPr>
        <w:rPr>
          <w:sz w:val="28"/>
          <w:szCs w:val="28"/>
        </w:rPr>
      </w:pPr>
      <w:r w:rsidRPr="00B97B9F">
        <w:rPr>
          <w:sz w:val="28"/>
          <w:szCs w:val="28"/>
        </w:rPr>
        <w:t>Результаты:</w:t>
      </w:r>
    </w:p>
    <w:p w:rsidR="006D1D85" w:rsidRPr="00B97B9F" w:rsidRDefault="006D1D85" w:rsidP="006D1D85">
      <w:pPr>
        <w:rPr>
          <w:sz w:val="28"/>
          <w:szCs w:val="28"/>
        </w:rPr>
      </w:pPr>
    </w:p>
    <w:tbl>
      <w:tblPr>
        <w:tblW w:w="1488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425"/>
        <w:gridCol w:w="426"/>
        <w:gridCol w:w="425"/>
        <w:gridCol w:w="425"/>
        <w:gridCol w:w="425"/>
        <w:gridCol w:w="284"/>
        <w:gridCol w:w="425"/>
        <w:gridCol w:w="425"/>
        <w:gridCol w:w="567"/>
        <w:gridCol w:w="567"/>
        <w:gridCol w:w="567"/>
        <w:gridCol w:w="567"/>
        <w:gridCol w:w="567"/>
        <w:gridCol w:w="567"/>
        <w:gridCol w:w="567"/>
        <w:gridCol w:w="567"/>
        <w:gridCol w:w="567"/>
        <w:gridCol w:w="567"/>
        <w:gridCol w:w="567"/>
        <w:gridCol w:w="284"/>
        <w:gridCol w:w="567"/>
        <w:gridCol w:w="283"/>
        <w:gridCol w:w="567"/>
        <w:gridCol w:w="567"/>
        <w:gridCol w:w="709"/>
        <w:gridCol w:w="992"/>
      </w:tblGrid>
      <w:tr w:rsidR="00B97B9F" w:rsidRPr="00B97B9F" w:rsidTr="00B97B9F">
        <w:trPr>
          <w:trHeight w:val="565"/>
        </w:trPr>
        <w:tc>
          <w:tcPr>
            <w:tcW w:w="1418" w:type="dxa"/>
          </w:tcPr>
          <w:p w:rsidR="006D1D85" w:rsidRPr="00B97B9F" w:rsidRDefault="006D1D85" w:rsidP="006D1D85">
            <w:pPr>
              <w:pStyle w:val="af3"/>
              <w:rPr>
                <w:rFonts w:ascii="Times New Roman" w:hAnsi="Times New Roman"/>
                <w:sz w:val="28"/>
                <w:szCs w:val="28"/>
              </w:rPr>
            </w:pPr>
            <w:r w:rsidRPr="00B97B9F">
              <w:rPr>
                <w:rFonts w:ascii="Times New Roman" w:hAnsi="Times New Roman"/>
                <w:sz w:val="28"/>
                <w:szCs w:val="28"/>
              </w:rPr>
              <w:lastRenderedPageBreak/>
              <w:t>ФИО</w:t>
            </w:r>
          </w:p>
        </w:tc>
        <w:tc>
          <w:tcPr>
            <w:tcW w:w="425"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1</w:t>
            </w:r>
          </w:p>
        </w:tc>
        <w:tc>
          <w:tcPr>
            <w:tcW w:w="426"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2</w:t>
            </w:r>
          </w:p>
        </w:tc>
        <w:tc>
          <w:tcPr>
            <w:tcW w:w="425"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3</w:t>
            </w:r>
          </w:p>
        </w:tc>
        <w:tc>
          <w:tcPr>
            <w:tcW w:w="425"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4</w:t>
            </w:r>
          </w:p>
        </w:tc>
        <w:tc>
          <w:tcPr>
            <w:tcW w:w="425"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5</w:t>
            </w:r>
          </w:p>
        </w:tc>
        <w:tc>
          <w:tcPr>
            <w:tcW w:w="284"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6</w:t>
            </w:r>
          </w:p>
        </w:tc>
        <w:tc>
          <w:tcPr>
            <w:tcW w:w="425"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7</w:t>
            </w:r>
          </w:p>
        </w:tc>
        <w:tc>
          <w:tcPr>
            <w:tcW w:w="425"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8</w:t>
            </w:r>
          </w:p>
        </w:tc>
        <w:tc>
          <w:tcPr>
            <w:tcW w:w="567"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9</w:t>
            </w:r>
          </w:p>
        </w:tc>
        <w:tc>
          <w:tcPr>
            <w:tcW w:w="567"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10</w:t>
            </w:r>
          </w:p>
        </w:tc>
        <w:tc>
          <w:tcPr>
            <w:tcW w:w="567"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11</w:t>
            </w:r>
          </w:p>
        </w:tc>
        <w:tc>
          <w:tcPr>
            <w:tcW w:w="567"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12</w:t>
            </w:r>
          </w:p>
        </w:tc>
        <w:tc>
          <w:tcPr>
            <w:tcW w:w="567"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13</w:t>
            </w:r>
          </w:p>
        </w:tc>
        <w:tc>
          <w:tcPr>
            <w:tcW w:w="567"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14</w:t>
            </w:r>
          </w:p>
        </w:tc>
        <w:tc>
          <w:tcPr>
            <w:tcW w:w="567"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15</w:t>
            </w:r>
          </w:p>
        </w:tc>
        <w:tc>
          <w:tcPr>
            <w:tcW w:w="567"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16</w:t>
            </w:r>
          </w:p>
        </w:tc>
        <w:tc>
          <w:tcPr>
            <w:tcW w:w="567"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17</w:t>
            </w:r>
          </w:p>
        </w:tc>
        <w:tc>
          <w:tcPr>
            <w:tcW w:w="567"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18</w:t>
            </w:r>
          </w:p>
        </w:tc>
        <w:tc>
          <w:tcPr>
            <w:tcW w:w="567"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19</w:t>
            </w:r>
          </w:p>
        </w:tc>
        <w:tc>
          <w:tcPr>
            <w:tcW w:w="284"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20</w:t>
            </w:r>
          </w:p>
        </w:tc>
        <w:tc>
          <w:tcPr>
            <w:tcW w:w="567"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21</w:t>
            </w:r>
          </w:p>
        </w:tc>
        <w:tc>
          <w:tcPr>
            <w:tcW w:w="283" w:type="dxa"/>
            <w:tcBorders>
              <w:right w:val="single" w:sz="4" w:space="0" w:color="auto"/>
            </w:tcBorders>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22</w:t>
            </w:r>
          </w:p>
        </w:tc>
        <w:tc>
          <w:tcPr>
            <w:tcW w:w="567" w:type="dxa"/>
            <w:tcBorders>
              <w:left w:val="single" w:sz="4" w:space="0" w:color="auto"/>
              <w:right w:val="single" w:sz="4" w:space="0" w:color="auto"/>
            </w:tcBorders>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23</w:t>
            </w:r>
          </w:p>
        </w:tc>
        <w:tc>
          <w:tcPr>
            <w:tcW w:w="567" w:type="dxa"/>
            <w:tcBorders>
              <w:left w:val="single" w:sz="4" w:space="0" w:color="auto"/>
              <w:right w:val="single" w:sz="4" w:space="0" w:color="auto"/>
            </w:tcBorders>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24</w:t>
            </w:r>
          </w:p>
        </w:tc>
        <w:tc>
          <w:tcPr>
            <w:tcW w:w="709"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Балл</w:t>
            </w:r>
          </w:p>
        </w:tc>
        <w:tc>
          <w:tcPr>
            <w:tcW w:w="992"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Оценка</w:t>
            </w:r>
          </w:p>
        </w:tc>
      </w:tr>
      <w:tr w:rsidR="00B97B9F" w:rsidRPr="00B97B9F" w:rsidTr="00B97B9F">
        <w:tc>
          <w:tcPr>
            <w:tcW w:w="1418" w:type="dxa"/>
          </w:tcPr>
          <w:p w:rsidR="006D1D85" w:rsidRPr="00B97B9F" w:rsidRDefault="006D1D85" w:rsidP="006D1D85">
            <w:pPr>
              <w:pStyle w:val="af3"/>
              <w:rPr>
                <w:rFonts w:ascii="Times New Roman" w:hAnsi="Times New Roman"/>
                <w:color w:val="000000"/>
                <w:sz w:val="28"/>
                <w:szCs w:val="28"/>
              </w:rPr>
            </w:pPr>
            <w:r w:rsidRPr="00B97B9F">
              <w:rPr>
                <w:rFonts w:ascii="Times New Roman" w:hAnsi="Times New Roman"/>
                <w:color w:val="000000"/>
                <w:sz w:val="28"/>
                <w:szCs w:val="28"/>
              </w:rPr>
              <w:t>Обручева Т</w:t>
            </w:r>
          </w:p>
        </w:tc>
        <w:tc>
          <w:tcPr>
            <w:tcW w:w="425"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0</w:t>
            </w:r>
          </w:p>
        </w:tc>
        <w:tc>
          <w:tcPr>
            <w:tcW w:w="426"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1</w:t>
            </w:r>
          </w:p>
        </w:tc>
        <w:tc>
          <w:tcPr>
            <w:tcW w:w="425"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0</w:t>
            </w:r>
          </w:p>
        </w:tc>
        <w:tc>
          <w:tcPr>
            <w:tcW w:w="425"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2</w:t>
            </w:r>
          </w:p>
        </w:tc>
        <w:tc>
          <w:tcPr>
            <w:tcW w:w="425"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0</w:t>
            </w:r>
          </w:p>
        </w:tc>
        <w:tc>
          <w:tcPr>
            <w:tcW w:w="284"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1</w:t>
            </w:r>
          </w:p>
        </w:tc>
        <w:tc>
          <w:tcPr>
            <w:tcW w:w="425"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1</w:t>
            </w:r>
          </w:p>
        </w:tc>
        <w:tc>
          <w:tcPr>
            <w:tcW w:w="425"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0</w:t>
            </w:r>
          </w:p>
        </w:tc>
        <w:tc>
          <w:tcPr>
            <w:tcW w:w="567"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1</w:t>
            </w:r>
          </w:p>
        </w:tc>
        <w:tc>
          <w:tcPr>
            <w:tcW w:w="567"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1</w:t>
            </w:r>
          </w:p>
        </w:tc>
        <w:tc>
          <w:tcPr>
            <w:tcW w:w="567"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1</w:t>
            </w:r>
          </w:p>
        </w:tc>
        <w:tc>
          <w:tcPr>
            <w:tcW w:w="567"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0</w:t>
            </w:r>
          </w:p>
        </w:tc>
        <w:tc>
          <w:tcPr>
            <w:tcW w:w="567"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0</w:t>
            </w:r>
          </w:p>
        </w:tc>
        <w:tc>
          <w:tcPr>
            <w:tcW w:w="567"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0</w:t>
            </w:r>
          </w:p>
        </w:tc>
        <w:tc>
          <w:tcPr>
            <w:tcW w:w="567"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1</w:t>
            </w:r>
          </w:p>
        </w:tc>
        <w:tc>
          <w:tcPr>
            <w:tcW w:w="567"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0</w:t>
            </w:r>
          </w:p>
        </w:tc>
        <w:tc>
          <w:tcPr>
            <w:tcW w:w="567"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0</w:t>
            </w:r>
          </w:p>
        </w:tc>
        <w:tc>
          <w:tcPr>
            <w:tcW w:w="567"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1</w:t>
            </w:r>
          </w:p>
        </w:tc>
        <w:tc>
          <w:tcPr>
            <w:tcW w:w="567"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0</w:t>
            </w:r>
          </w:p>
        </w:tc>
        <w:tc>
          <w:tcPr>
            <w:tcW w:w="284"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2</w:t>
            </w:r>
          </w:p>
        </w:tc>
        <w:tc>
          <w:tcPr>
            <w:tcW w:w="567"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3</w:t>
            </w:r>
          </w:p>
        </w:tc>
        <w:tc>
          <w:tcPr>
            <w:tcW w:w="283" w:type="dxa"/>
            <w:tcBorders>
              <w:right w:val="single" w:sz="4" w:space="0" w:color="auto"/>
            </w:tcBorders>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1</w:t>
            </w:r>
          </w:p>
        </w:tc>
        <w:tc>
          <w:tcPr>
            <w:tcW w:w="567" w:type="dxa"/>
            <w:tcBorders>
              <w:left w:val="single" w:sz="4" w:space="0" w:color="auto"/>
              <w:right w:val="single" w:sz="4" w:space="0" w:color="auto"/>
            </w:tcBorders>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2</w:t>
            </w:r>
          </w:p>
        </w:tc>
        <w:tc>
          <w:tcPr>
            <w:tcW w:w="567" w:type="dxa"/>
            <w:tcBorders>
              <w:left w:val="single" w:sz="4" w:space="0" w:color="auto"/>
              <w:right w:val="single" w:sz="4" w:space="0" w:color="auto"/>
            </w:tcBorders>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0</w:t>
            </w:r>
          </w:p>
        </w:tc>
        <w:tc>
          <w:tcPr>
            <w:tcW w:w="709"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18</w:t>
            </w:r>
          </w:p>
        </w:tc>
        <w:tc>
          <w:tcPr>
            <w:tcW w:w="992"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3</w:t>
            </w:r>
          </w:p>
        </w:tc>
      </w:tr>
      <w:tr w:rsidR="00B97B9F" w:rsidRPr="00B97B9F" w:rsidTr="00B97B9F">
        <w:tc>
          <w:tcPr>
            <w:tcW w:w="1418" w:type="dxa"/>
          </w:tcPr>
          <w:p w:rsidR="006D1D85" w:rsidRPr="00B97B9F" w:rsidRDefault="006D1D85" w:rsidP="006D1D85">
            <w:pPr>
              <w:pStyle w:val="af3"/>
              <w:rPr>
                <w:rFonts w:ascii="Times New Roman" w:hAnsi="Times New Roman"/>
                <w:color w:val="000000"/>
                <w:sz w:val="28"/>
                <w:szCs w:val="28"/>
              </w:rPr>
            </w:pPr>
            <w:r w:rsidRPr="00B97B9F">
              <w:rPr>
                <w:rFonts w:ascii="Times New Roman" w:hAnsi="Times New Roman"/>
                <w:color w:val="000000"/>
                <w:sz w:val="28"/>
                <w:szCs w:val="28"/>
              </w:rPr>
              <w:t>Дьяков Я</w:t>
            </w:r>
          </w:p>
        </w:tc>
        <w:tc>
          <w:tcPr>
            <w:tcW w:w="425"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1</w:t>
            </w:r>
          </w:p>
        </w:tc>
        <w:tc>
          <w:tcPr>
            <w:tcW w:w="426"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1</w:t>
            </w:r>
          </w:p>
        </w:tc>
        <w:tc>
          <w:tcPr>
            <w:tcW w:w="425"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1</w:t>
            </w:r>
          </w:p>
        </w:tc>
        <w:tc>
          <w:tcPr>
            <w:tcW w:w="425"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2</w:t>
            </w:r>
          </w:p>
        </w:tc>
        <w:tc>
          <w:tcPr>
            <w:tcW w:w="425"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1</w:t>
            </w:r>
          </w:p>
        </w:tc>
        <w:tc>
          <w:tcPr>
            <w:tcW w:w="284"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1</w:t>
            </w:r>
          </w:p>
        </w:tc>
        <w:tc>
          <w:tcPr>
            <w:tcW w:w="425"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1</w:t>
            </w:r>
          </w:p>
        </w:tc>
        <w:tc>
          <w:tcPr>
            <w:tcW w:w="425"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0</w:t>
            </w:r>
          </w:p>
        </w:tc>
        <w:tc>
          <w:tcPr>
            <w:tcW w:w="567"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1</w:t>
            </w:r>
          </w:p>
        </w:tc>
        <w:tc>
          <w:tcPr>
            <w:tcW w:w="567"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0</w:t>
            </w:r>
          </w:p>
        </w:tc>
        <w:tc>
          <w:tcPr>
            <w:tcW w:w="567"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1</w:t>
            </w:r>
          </w:p>
        </w:tc>
        <w:tc>
          <w:tcPr>
            <w:tcW w:w="567"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2</w:t>
            </w:r>
          </w:p>
        </w:tc>
        <w:tc>
          <w:tcPr>
            <w:tcW w:w="567"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1</w:t>
            </w:r>
          </w:p>
        </w:tc>
        <w:tc>
          <w:tcPr>
            <w:tcW w:w="567"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0</w:t>
            </w:r>
          </w:p>
        </w:tc>
        <w:tc>
          <w:tcPr>
            <w:tcW w:w="567"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1</w:t>
            </w:r>
          </w:p>
        </w:tc>
        <w:tc>
          <w:tcPr>
            <w:tcW w:w="567"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1</w:t>
            </w:r>
          </w:p>
        </w:tc>
        <w:tc>
          <w:tcPr>
            <w:tcW w:w="567"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2</w:t>
            </w:r>
          </w:p>
        </w:tc>
        <w:tc>
          <w:tcPr>
            <w:tcW w:w="567"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0</w:t>
            </w:r>
          </w:p>
        </w:tc>
        <w:tc>
          <w:tcPr>
            <w:tcW w:w="567"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0</w:t>
            </w:r>
          </w:p>
        </w:tc>
        <w:tc>
          <w:tcPr>
            <w:tcW w:w="284"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2</w:t>
            </w:r>
          </w:p>
        </w:tc>
        <w:tc>
          <w:tcPr>
            <w:tcW w:w="567"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1</w:t>
            </w:r>
          </w:p>
        </w:tc>
        <w:tc>
          <w:tcPr>
            <w:tcW w:w="283" w:type="dxa"/>
            <w:tcBorders>
              <w:right w:val="single" w:sz="4" w:space="0" w:color="auto"/>
            </w:tcBorders>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3</w:t>
            </w:r>
          </w:p>
        </w:tc>
        <w:tc>
          <w:tcPr>
            <w:tcW w:w="567" w:type="dxa"/>
            <w:tcBorders>
              <w:left w:val="single" w:sz="4" w:space="0" w:color="auto"/>
              <w:right w:val="single" w:sz="4" w:space="0" w:color="auto"/>
            </w:tcBorders>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0</w:t>
            </w:r>
          </w:p>
        </w:tc>
        <w:tc>
          <w:tcPr>
            <w:tcW w:w="567" w:type="dxa"/>
            <w:tcBorders>
              <w:left w:val="single" w:sz="4" w:space="0" w:color="auto"/>
              <w:right w:val="single" w:sz="4" w:space="0" w:color="auto"/>
            </w:tcBorders>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0</w:t>
            </w:r>
          </w:p>
        </w:tc>
        <w:tc>
          <w:tcPr>
            <w:tcW w:w="709"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23</w:t>
            </w:r>
          </w:p>
        </w:tc>
        <w:tc>
          <w:tcPr>
            <w:tcW w:w="992"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4</w:t>
            </w:r>
          </w:p>
        </w:tc>
      </w:tr>
    </w:tbl>
    <w:p w:rsidR="006D1D85" w:rsidRPr="00B97B9F" w:rsidRDefault="006D1D85" w:rsidP="006D1D85">
      <w:pPr>
        <w:adjustRightInd w:val="0"/>
        <w:rPr>
          <w:sz w:val="28"/>
          <w:szCs w:val="28"/>
        </w:rPr>
      </w:pPr>
    </w:p>
    <w:p w:rsidR="006D1D85" w:rsidRPr="00B97B9F" w:rsidRDefault="006D1D85" w:rsidP="006D1D85">
      <w:pPr>
        <w:adjustRightInd w:val="0"/>
        <w:rPr>
          <w:sz w:val="28"/>
          <w:szCs w:val="28"/>
        </w:rPr>
      </w:pPr>
      <w:r w:rsidRPr="00B97B9F">
        <w:rPr>
          <w:sz w:val="28"/>
          <w:szCs w:val="28"/>
        </w:rPr>
        <w:t>Итого: Качество 100%</w:t>
      </w:r>
    </w:p>
    <w:p w:rsidR="006D1D85" w:rsidRPr="00B97B9F" w:rsidRDefault="006D1D85" w:rsidP="006D1D85">
      <w:pPr>
        <w:ind w:firstLine="567"/>
        <w:jc w:val="both"/>
        <w:rPr>
          <w:sz w:val="28"/>
          <w:szCs w:val="28"/>
        </w:rPr>
      </w:pPr>
      <w:r w:rsidRPr="00B97B9F">
        <w:rPr>
          <w:sz w:val="28"/>
          <w:szCs w:val="28"/>
        </w:rPr>
        <w:t xml:space="preserve">В экзамене по химии приняли участие два девятиклассника. Экзаменационная работа состояла из двух частей, включающих в себя 24 задания. Часть первая содержала 19 заданий с кратким ответом, часть 2 содержала 5 заданий с развернутым ответом. На выполнения экзаменационной работы по химии отводилось 3часа (180 минут). </w:t>
      </w:r>
    </w:p>
    <w:p w:rsidR="006D1D85" w:rsidRPr="00B97B9F" w:rsidRDefault="006D1D85" w:rsidP="006D1D85">
      <w:pPr>
        <w:ind w:firstLine="567"/>
        <w:jc w:val="both"/>
        <w:rPr>
          <w:sz w:val="28"/>
          <w:szCs w:val="28"/>
        </w:rPr>
      </w:pPr>
      <w:r w:rsidRPr="00B97B9F">
        <w:rPr>
          <w:sz w:val="28"/>
          <w:szCs w:val="28"/>
        </w:rPr>
        <w:t>Результаты экзаменационной работы по химии обучающихся девятых классов.</w:t>
      </w:r>
    </w:p>
    <w:p w:rsidR="006D1D85" w:rsidRPr="00B97B9F" w:rsidRDefault="006D1D85" w:rsidP="006D1D85">
      <w:pPr>
        <w:ind w:firstLine="567"/>
        <w:jc w:val="both"/>
        <w:rPr>
          <w:sz w:val="28"/>
          <w:szCs w:val="28"/>
        </w:rPr>
      </w:pPr>
      <w:r w:rsidRPr="00B97B9F">
        <w:rPr>
          <w:sz w:val="28"/>
          <w:szCs w:val="28"/>
        </w:rPr>
        <w:t xml:space="preserve">Всего обучающихся, сдававших экзамен 2. </w:t>
      </w:r>
    </w:p>
    <w:p w:rsidR="006D1D85" w:rsidRPr="00B97B9F" w:rsidRDefault="006D1D85" w:rsidP="006D1D85">
      <w:pPr>
        <w:ind w:firstLine="567"/>
        <w:jc w:val="both"/>
        <w:rPr>
          <w:sz w:val="28"/>
          <w:szCs w:val="28"/>
        </w:rPr>
      </w:pPr>
      <w:r w:rsidRPr="00B97B9F">
        <w:rPr>
          <w:sz w:val="28"/>
          <w:szCs w:val="28"/>
        </w:rPr>
        <w:t>Количество обучающихся, получивших оценку «4» - Дьяков Ярослав Александрович.</w:t>
      </w:r>
    </w:p>
    <w:p w:rsidR="006D1D85" w:rsidRPr="00B97B9F" w:rsidRDefault="006D1D85" w:rsidP="006D1D85">
      <w:pPr>
        <w:ind w:firstLine="567"/>
        <w:jc w:val="both"/>
        <w:rPr>
          <w:sz w:val="28"/>
          <w:szCs w:val="28"/>
        </w:rPr>
      </w:pPr>
      <w:r w:rsidRPr="00B97B9F">
        <w:rPr>
          <w:sz w:val="28"/>
          <w:szCs w:val="28"/>
        </w:rPr>
        <w:t xml:space="preserve">Баллы: 23. </w:t>
      </w:r>
    </w:p>
    <w:p w:rsidR="006D1D85" w:rsidRPr="00B97B9F" w:rsidRDefault="006D1D85" w:rsidP="006D1D85">
      <w:pPr>
        <w:ind w:firstLine="567"/>
        <w:jc w:val="both"/>
        <w:rPr>
          <w:sz w:val="28"/>
          <w:szCs w:val="28"/>
        </w:rPr>
      </w:pPr>
      <w:r w:rsidRPr="00B97B9F">
        <w:rPr>
          <w:sz w:val="28"/>
          <w:szCs w:val="28"/>
        </w:rPr>
        <w:t>Количество обучающихся, получивших оценку «3» - Обручева Тамара Дмитриевна.</w:t>
      </w:r>
    </w:p>
    <w:p w:rsidR="006D1D85" w:rsidRPr="00B97B9F" w:rsidRDefault="006D1D85" w:rsidP="006D1D85">
      <w:pPr>
        <w:ind w:firstLine="567"/>
        <w:jc w:val="both"/>
        <w:rPr>
          <w:sz w:val="28"/>
          <w:szCs w:val="28"/>
        </w:rPr>
      </w:pPr>
      <w:r w:rsidRPr="00B97B9F">
        <w:rPr>
          <w:sz w:val="28"/>
          <w:szCs w:val="28"/>
        </w:rPr>
        <w:t xml:space="preserve">Баллы: 18. </w:t>
      </w:r>
    </w:p>
    <w:p w:rsidR="006D1D85" w:rsidRPr="00B97B9F" w:rsidRDefault="006D1D85" w:rsidP="006D1D85">
      <w:pPr>
        <w:ind w:firstLine="567"/>
        <w:jc w:val="both"/>
        <w:rPr>
          <w:sz w:val="28"/>
          <w:szCs w:val="28"/>
        </w:rPr>
      </w:pPr>
      <w:r w:rsidRPr="00B97B9F">
        <w:rPr>
          <w:sz w:val="28"/>
          <w:szCs w:val="28"/>
        </w:rPr>
        <w:t xml:space="preserve">Даны правильные ответы на вопросы: 2) Строение атома. Строение электронных оболочек атомов. </w:t>
      </w:r>
      <w:r w:rsidRPr="00B97B9F">
        <w:rPr>
          <w:color w:val="000000"/>
          <w:sz w:val="28"/>
          <w:szCs w:val="28"/>
          <w:shd w:val="clear" w:color="auto" w:fill="FFFFFF"/>
        </w:rPr>
        <w:t xml:space="preserve">4) Валентность и степень окисления химических элементов . 5) Строение молекул. Химическая связь 6) </w:t>
      </w:r>
      <w:r w:rsidRPr="00B97B9F">
        <w:rPr>
          <w:sz w:val="28"/>
          <w:szCs w:val="28"/>
        </w:rPr>
        <w:t xml:space="preserve">Строение атома. Строение электронных оболочек атомов первых 20 химических элементов Периодической системы Д.И. Менделеева. Закономерности изменения свойств элементов в связи с положением в Периодической системе Д.И. Менделеева. 7) Классификация и номенклатура неорганических веществ. </w:t>
      </w:r>
      <w:r w:rsidRPr="00B97B9F">
        <w:rPr>
          <w:color w:val="000000"/>
          <w:sz w:val="28"/>
          <w:szCs w:val="28"/>
          <w:shd w:val="clear" w:color="auto" w:fill="FFFFFF"/>
        </w:rPr>
        <w:t xml:space="preserve">9) Химические свойства простых и сложных неорганических веществ </w:t>
      </w:r>
      <w:r w:rsidRPr="00B97B9F">
        <w:rPr>
          <w:sz w:val="28"/>
          <w:szCs w:val="28"/>
        </w:rPr>
        <w:t>10) Химические свойства простых и сложных веществ. 11) Химические реакции и уравнения.15) Окислительно-восстановительные реакции. Окислитель и восстановитель. 20) Окислительно-восстановительные реакции. Окислитель и восстановитель</w:t>
      </w:r>
    </w:p>
    <w:p w:rsidR="006D1D85" w:rsidRPr="00B97B9F" w:rsidRDefault="006D1D85" w:rsidP="006D1D85">
      <w:pPr>
        <w:ind w:firstLine="567"/>
        <w:jc w:val="both"/>
        <w:rPr>
          <w:sz w:val="28"/>
          <w:szCs w:val="28"/>
        </w:rPr>
      </w:pPr>
    </w:p>
    <w:p w:rsidR="006D1D85" w:rsidRPr="00B97B9F" w:rsidRDefault="006D1D85" w:rsidP="006D1D85">
      <w:pPr>
        <w:ind w:firstLine="567"/>
        <w:jc w:val="both"/>
        <w:rPr>
          <w:sz w:val="28"/>
          <w:szCs w:val="28"/>
        </w:rPr>
      </w:pPr>
      <w:r w:rsidRPr="00B97B9F">
        <w:rPr>
          <w:sz w:val="28"/>
          <w:szCs w:val="28"/>
        </w:rPr>
        <w:t xml:space="preserve">Наибольшее затруднение при выполнении заданий вызвали вопросы: 1) Атомы и молекулы. Химический элемент. Простые и сложные вещества. 8) Химические свойства простых веществ. Химические свойства оксидов. 14) Реакции ионного обмена и условия их осуществления. 17) Среда водных растворов. Качественные реакции неорганических соединений. 19) Химическое загрязнение окружающей среды и его последствия. Человек в мире веществ, материалов и химических реакций. 24) Правила безопасной работы в школьной лаборатории. Лабораторная посуда и оборудование. </w:t>
      </w:r>
      <w:r w:rsidRPr="00B97B9F">
        <w:rPr>
          <w:sz w:val="28"/>
          <w:szCs w:val="28"/>
        </w:rPr>
        <w:lastRenderedPageBreak/>
        <w:t>Разделение смесей и очистка веществ. Приготовление растворов.</w:t>
      </w:r>
    </w:p>
    <w:p w:rsidR="006D1D85" w:rsidRPr="00A948B0" w:rsidRDefault="006D1D85" w:rsidP="00A948B0">
      <w:pPr>
        <w:ind w:firstLine="567"/>
        <w:jc w:val="both"/>
        <w:rPr>
          <w:sz w:val="28"/>
          <w:szCs w:val="28"/>
        </w:rPr>
      </w:pPr>
      <w:r w:rsidRPr="00B97B9F">
        <w:rPr>
          <w:sz w:val="28"/>
          <w:szCs w:val="28"/>
        </w:rPr>
        <w:t xml:space="preserve">Предполагаемые причины невыполнения экзаменационных заданий по химии: затруднения связаны с комплексным характером применения знаний и умений, т.е. применение знаний, полученных при изучении нескольких тем курса химии. </w:t>
      </w:r>
    </w:p>
    <w:p w:rsidR="006D1D85" w:rsidRPr="00B97B9F" w:rsidRDefault="006D1D85" w:rsidP="006D1D85">
      <w:pPr>
        <w:rPr>
          <w:b/>
          <w:sz w:val="28"/>
          <w:szCs w:val="28"/>
        </w:rPr>
      </w:pPr>
    </w:p>
    <w:p w:rsidR="006D1D85" w:rsidRPr="00B97B9F" w:rsidRDefault="006D1D85" w:rsidP="006D1D85">
      <w:pPr>
        <w:jc w:val="center"/>
        <w:rPr>
          <w:b/>
          <w:sz w:val="28"/>
          <w:szCs w:val="28"/>
          <w:u w:val="single"/>
        </w:rPr>
      </w:pPr>
      <w:r w:rsidRPr="00B97B9F">
        <w:rPr>
          <w:b/>
          <w:sz w:val="28"/>
          <w:szCs w:val="28"/>
          <w:u w:val="single"/>
        </w:rPr>
        <w:t>Анализ ОГЭ по биологии в 9 классе</w:t>
      </w:r>
    </w:p>
    <w:p w:rsidR="006D1D85" w:rsidRPr="00B97B9F" w:rsidRDefault="006D1D85" w:rsidP="006D1D85">
      <w:pPr>
        <w:jc w:val="center"/>
        <w:rPr>
          <w:b/>
          <w:sz w:val="28"/>
          <w:szCs w:val="28"/>
          <w:u w:val="single"/>
        </w:rPr>
      </w:pPr>
      <w:r w:rsidRPr="00B97B9F">
        <w:rPr>
          <w:b/>
          <w:sz w:val="28"/>
          <w:szCs w:val="28"/>
          <w:u w:val="single"/>
        </w:rPr>
        <w:t>(учитель химии и биологии Зотова Е.В.)</w:t>
      </w:r>
    </w:p>
    <w:p w:rsidR="006D1D85" w:rsidRPr="00B97B9F" w:rsidRDefault="006D1D85" w:rsidP="006D1D85">
      <w:pPr>
        <w:rPr>
          <w:sz w:val="28"/>
          <w:szCs w:val="28"/>
        </w:rPr>
      </w:pPr>
      <w:r w:rsidRPr="00B97B9F">
        <w:rPr>
          <w:sz w:val="28"/>
          <w:szCs w:val="28"/>
        </w:rPr>
        <w:t>Количество учеников -3</w:t>
      </w:r>
    </w:p>
    <w:p w:rsidR="006D1D85" w:rsidRPr="00B97B9F" w:rsidRDefault="006D1D85" w:rsidP="006D1D85">
      <w:pPr>
        <w:rPr>
          <w:sz w:val="28"/>
          <w:szCs w:val="28"/>
        </w:rPr>
      </w:pPr>
      <w:r w:rsidRPr="00B97B9F">
        <w:rPr>
          <w:sz w:val="28"/>
          <w:szCs w:val="28"/>
        </w:rPr>
        <w:t xml:space="preserve">Выполняли работу - 3 </w:t>
      </w:r>
    </w:p>
    <w:p w:rsidR="006D1D85" w:rsidRPr="00B97B9F" w:rsidRDefault="006D1D85" w:rsidP="006D1D85">
      <w:pPr>
        <w:rPr>
          <w:sz w:val="28"/>
          <w:szCs w:val="28"/>
        </w:rPr>
      </w:pPr>
      <w:r w:rsidRPr="00B97B9F">
        <w:rPr>
          <w:sz w:val="28"/>
          <w:szCs w:val="28"/>
        </w:rPr>
        <w:t>Учебники, по которым осуществляется обучение УМК И.Н. Понамарева</w:t>
      </w:r>
    </w:p>
    <w:p w:rsidR="006D1D85" w:rsidRPr="00B97B9F" w:rsidRDefault="006D1D85" w:rsidP="006D1D85">
      <w:pPr>
        <w:rPr>
          <w:sz w:val="28"/>
          <w:szCs w:val="28"/>
        </w:rPr>
      </w:pPr>
      <w:r w:rsidRPr="00B97B9F">
        <w:rPr>
          <w:sz w:val="28"/>
          <w:szCs w:val="28"/>
        </w:rPr>
        <w:t>Результаты:</w:t>
      </w:r>
    </w:p>
    <w:p w:rsidR="006D1D85" w:rsidRPr="00B97B9F" w:rsidRDefault="006D1D85" w:rsidP="006D1D85">
      <w:pPr>
        <w:rPr>
          <w:sz w:val="28"/>
          <w:szCs w:val="28"/>
        </w:rPr>
      </w:pPr>
    </w:p>
    <w:tbl>
      <w:tblPr>
        <w:tblW w:w="1545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426"/>
        <w:gridCol w:w="425"/>
        <w:gridCol w:w="425"/>
        <w:gridCol w:w="425"/>
        <w:gridCol w:w="426"/>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425"/>
        <w:gridCol w:w="426"/>
        <w:gridCol w:w="425"/>
        <w:gridCol w:w="425"/>
        <w:gridCol w:w="425"/>
        <w:gridCol w:w="426"/>
        <w:gridCol w:w="709"/>
        <w:gridCol w:w="992"/>
      </w:tblGrid>
      <w:tr w:rsidR="006D1D85" w:rsidRPr="00B97B9F" w:rsidTr="006D1D85">
        <w:trPr>
          <w:trHeight w:val="565"/>
        </w:trPr>
        <w:tc>
          <w:tcPr>
            <w:tcW w:w="1418" w:type="dxa"/>
          </w:tcPr>
          <w:p w:rsidR="006D1D85" w:rsidRPr="00B97B9F" w:rsidRDefault="006D1D85" w:rsidP="006D1D85">
            <w:pPr>
              <w:pStyle w:val="af3"/>
              <w:rPr>
                <w:rFonts w:ascii="Times New Roman" w:hAnsi="Times New Roman"/>
                <w:sz w:val="28"/>
                <w:szCs w:val="28"/>
              </w:rPr>
            </w:pPr>
            <w:r w:rsidRPr="00B97B9F">
              <w:rPr>
                <w:rFonts w:ascii="Times New Roman" w:hAnsi="Times New Roman"/>
                <w:sz w:val="28"/>
                <w:szCs w:val="28"/>
              </w:rPr>
              <w:t>ФИО</w:t>
            </w:r>
          </w:p>
        </w:tc>
        <w:tc>
          <w:tcPr>
            <w:tcW w:w="426"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1</w:t>
            </w:r>
          </w:p>
        </w:tc>
        <w:tc>
          <w:tcPr>
            <w:tcW w:w="425"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2</w:t>
            </w:r>
          </w:p>
        </w:tc>
        <w:tc>
          <w:tcPr>
            <w:tcW w:w="425"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3</w:t>
            </w:r>
          </w:p>
        </w:tc>
        <w:tc>
          <w:tcPr>
            <w:tcW w:w="425"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4</w:t>
            </w:r>
          </w:p>
        </w:tc>
        <w:tc>
          <w:tcPr>
            <w:tcW w:w="426"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5</w:t>
            </w:r>
          </w:p>
        </w:tc>
        <w:tc>
          <w:tcPr>
            <w:tcW w:w="425"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6</w:t>
            </w:r>
          </w:p>
        </w:tc>
        <w:tc>
          <w:tcPr>
            <w:tcW w:w="425"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7</w:t>
            </w:r>
          </w:p>
        </w:tc>
        <w:tc>
          <w:tcPr>
            <w:tcW w:w="426"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8</w:t>
            </w:r>
          </w:p>
        </w:tc>
        <w:tc>
          <w:tcPr>
            <w:tcW w:w="425"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9</w:t>
            </w:r>
          </w:p>
        </w:tc>
        <w:tc>
          <w:tcPr>
            <w:tcW w:w="425" w:type="dxa"/>
          </w:tcPr>
          <w:p w:rsidR="006D1D85" w:rsidRPr="00B97B9F" w:rsidRDefault="006D1D85" w:rsidP="006D1D85">
            <w:pPr>
              <w:pStyle w:val="af3"/>
              <w:ind w:left="-111" w:right="-110"/>
              <w:jc w:val="center"/>
              <w:rPr>
                <w:rFonts w:ascii="Times New Roman" w:hAnsi="Times New Roman"/>
                <w:sz w:val="28"/>
                <w:szCs w:val="28"/>
              </w:rPr>
            </w:pPr>
            <w:r w:rsidRPr="00B97B9F">
              <w:rPr>
                <w:rFonts w:ascii="Times New Roman" w:hAnsi="Times New Roman"/>
                <w:sz w:val="28"/>
                <w:szCs w:val="28"/>
              </w:rPr>
              <w:t>10</w:t>
            </w:r>
          </w:p>
        </w:tc>
        <w:tc>
          <w:tcPr>
            <w:tcW w:w="425" w:type="dxa"/>
          </w:tcPr>
          <w:p w:rsidR="006D1D85" w:rsidRPr="00B97B9F" w:rsidRDefault="006D1D85" w:rsidP="006D1D85">
            <w:pPr>
              <w:pStyle w:val="af3"/>
              <w:ind w:left="-111" w:right="-110"/>
              <w:jc w:val="center"/>
              <w:rPr>
                <w:rFonts w:ascii="Times New Roman" w:hAnsi="Times New Roman"/>
                <w:sz w:val="28"/>
                <w:szCs w:val="28"/>
              </w:rPr>
            </w:pPr>
            <w:r w:rsidRPr="00B97B9F">
              <w:rPr>
                <w:rFonts w:ascii="Times New Roman" w:hAnsi="Times New Roman"/>
                <w:sz w:val="28"/>
                <w:szCs w:val="28"/>
              </w:rPr>
              <w:t>11</w:t>
            </w:r>
          </w:p>
        </w:tc>
        <w:tc>
          <w:tcPr>
            <w:tcW w:w="426" w:type="dxa"/>
          </w:tcPr>
          <w:p w:rsidR="006D1D85" w:rsidRPr="00B97B9F" w:rsidRDefault="006D1D85" w:rsidP="006D1D85">
            <w:pPr>
              <w:pStyle w:val="af3"/>
              <w:ind w:left="-111" w:right="-110"/>
              <w:jc w:val="center"/>
              <w:rPr>
                <w:rFonts w:ascii="Times New Roman" w:hAnsi="Times New Roman"/>
                <w:sz w:val="28"/>
                <w:szCs w:val="28"/>
              </w:rPr>
            </w:pPr>
            <w:r w:rsidRPr="00B97B9F">
              <w:rPr>
                <w:rFonts w:ascii="Times New Roman" w:hAnsi="Times New Roman"/>
                <w:sz w:val="28"/>
                <w:szCs w:val="28"/>
              </w:rPr>
              <w:t>12</w:t>
            </w:r>
          </w:p>
        </w:tc>
        <w:tc>
          <w:tcPr>
            <w:tcW w:w="425" w:type="dxa"/>
          </w:tcPr>
          <w:p w:rsidR="006D1D85" w:rsidRPr="00B97B9F" w:rsidRDefault="006D1D85" w:rsidP="006D1D85">
            <w:pPr>
              <w:pStyle w:val="af3"/>
              <w:ind w:left="-111" w:right="-110"/>
              <w:jc w:val="center"/>
              <w:rPr>
                <w:rFonts w:ascii="Times New Roman" w:hAnsi="Times New Roman"/>
                <w:sz w:val="28"/>
                <w:szCs w:val="28"/>
              </w:rPr>
            </w:pPr>
            <w:r w:rsidRPr="00B97B9F">
              <w:rPr>
                <w:rFonts w:ascii="Times New Roman" w:hAnsi="Times New Roman"/>
                <w:sz w:val="28"/>
                <w:szCs w:val="28"/>
              </w:rPr>
              <w:t>13</w:t>
            </w:r>
          </w:p>
        </w:tc>
        <w:tc>
          <w:tcPr>
            <w:tcW w:w="425" w:type="dxa"/>
          </w:tcPr>
          <w:p w:rsidR="006D1D85" w:rsidRPr="00B97B9F" w:rsidRDefault="006D1D85" w:rsidP="006D1D85">
            <w:pPr>
              <w:pStyle w:val="af3"/>
              <w:ind w:left="-111" w:right="-110"/>
              <w:jc w:val="center"/>
              <w:rPr>
                <w:rFonts w:ascii="Times New Roman" w:hAnsi="Times New Roman"/>
                <w:sz w:val="28"/>
                <w:szCs w:val="28"/>
              </w:rPr>
            </w:pPr>
            <w:r w:rsidRPr="00B97B9F">
              <w:rPr>
                <w:rFonts w:ascii="Times New Roman" w:hAnsi="Times New Roman"/>
                <w:sz w:val="28"/>
                <w:szCs w:val="28"/>
              </w:rPr>
              <w:t>14</w:t>
            </w:r>
          </w:p>
        </w:tc>
        <w:tc>
          <w:tcPr>
            <w:tcW w:w="425" w:type="dxa"/>
          </w:tcPr>
          <w:p w:rsidR="006D1D85" w:rsidRPr="00B97B9F" w:rsidRDefault="006D1D85" w:rsidP="006D1D85">
            <w:pPr>
              <w:pStyle w:val="af3"/>
              <w:ind w:left="-111" w:right="-110"/>
              <w:jc w:val="center"/>
              <w:rPr>
                <w:rFonts w:ascii="Times New Roman" w:hAnsi="Times New Roman"/>
                <w:sz w:val="28"/>
                <w:szCs w:val="28"/>
              </w:rPr>
            </w:pPr>
            <w:r w:rsidRPr="00B97B9F">
              <w:rPr>
                <w:rFonts w:ascii="Times New Roman" w:hAnsi="Times New Roman"/>
                <w:sz w:val="28"/>
                <w:szCs w:val="28"/>
              </w:rPr>
              <w:t>15</w:t>
            </w:r>
          </w:p>
        </w:tc>
        <w:tc>
          <w:tcPr>
            <w:tcW w:w="426" w:type="dxa"/>
          </w:tcPr>
          <w:p w:rsidR="006D1D85" w:rsidRPr="00B97B9F" w:rsidRDefault="006D1D85" w:rsidP="006D1D85">
            <w:pPr>
              <w:pStyle w:val="af3"/>
              <w:ind w:left="-111" w:right="-110"/>
              <w:jc w:val="center"/>
              <w:rPr>
                <w:rFonts w:ascii="Times New Roman" w:hAnsi="Times New Roman"/>
                <w:sz w:val="28"/>
                <w:szCs w:val="28"/>
              </w:rPr>
            </w:pPr>
            <w:r w:rsidRPr="00B97B9F">
              <w:rPr>
                <w:rFonts w:ascii="Times New Roman" w:hAnsi="Times New Roman"/>
                <w:sz w:val="28"/>
                <w:szCs w:val="28"/>
              </w:rPr>
              <w:t>16</w:t>
            </w:r>
          </w:p>
        </w:tc>
        <w:tc>
          <w:tcPr>
            <w:tcW w:w="425" w:type="dxa"/>
          </w:tcPr>
          <w:p w:rsidR="006D1D85" w:rsidRPr="00B97B9F" w:rsidRDefault="006D1D85" w:rsidP="006D1D85">
            <w:pPr>
              <w:pStyle w:val="af3"/>
              <w:ind w:left="-111" w:right="-110"/>
              <w:jc w:val="center"/>
              <w:rPr>
                <w:rFonts w:ascii="Times New Roman" w:hAnsi="Times New Roman"/>
                <w:sz w:val="28"/>
                <w:szCs w:val="28"/>
              </w:rPr>
            </w:pPr>
            <w:r w:rsidRPr="00B97B9F">
              <w:rPr>
                <w:rFonts w:ascii="Times New Roman" w:hAnsi="Times New Roman"/>
                <w:sz w:val="28"/>
                <w:szCs w:val="28"/>
              </w:rPr>
              <w:t>17</w:t>
            </w:r>
          </w:p>
        </w:tc>
        <w:tc>
          <w:tcPr>
            <w:tcW w:w="425" w:type="dxa"/>
          </w:tcPr>
          <w:p w:rsidR="006D1D85" w:rsidRPr="00B97B9F" w:rsidRDefault="006D1D85" w:rsidP="006D1D85">
            <w:pPr>
              <w:pStyle w:val="af3"/>
              <w:ind w:left="-111" w:right="-110"/>
              <w:jc w:val="center"/>
              <w:rPr>
                <w:rFonts w:ascii="Times New Roman" w:hAnsi="Times New Roman"/>
                <w:sz w:val="28"/>
                <w:szCs w:val="28"/>
              </w:rPr>
            </w:pPr>
            <w:r w:rsidRPr="00B97B9F">
              <w:rPr>
                <w:rFonts w:ascii="Times New Roman" w:hAnsi="Times New Roman"/>
                <w:sz w:val="28"/>
                <w:szCs w:val="28"/>
              </w:rPr>
              <w:t>18</w:t>
            </w:r>
          </w:p>
        </w:tc>
        <w:tc>
          <w:tcPr>
            <w:tcW w:w="425" w:type="dxa"/>
          </w:tcPr>
          <w:p w:rsidR="006D1D85" w:rsidRPr="00B97B9F" w:rsidRDefault="006D1D85" w:rsidP="006D1D85">
            <w:pPr>
              <w:pStyle w:val="af3"/>
              <w:ind w:left="-111" w:right="-110"/>
              <w:jc w:val="center"/>
              <w:rPr>
                <w:rFonts w:ascii="Times New Roman" w:hAnsi="Times New Roman"/>
                <w:sz w:val="28"/>
                <w:szCs w:val="28"/>
              </w:rPr>
            </w:pPr>
            <w:r w:rsidRPr="00B97B9F">
              <w:rPr>
                <w:rFonts w:ascii="Times New Roman" w:hAnsi="Times New Roman"/>
                <w:sz w:val="28"/>
                <w:szCs w:val="28"/>
              </w:rPr>
              <w:t>19</w:t>
            </w:r>
          </w:p>
        </w:tc>
        <w:tc>
          <w:tcPr>
            <w:tcW w:w="426" w:type="dxa"/>
          </w:tcPr>
          <w:p w:rsidR="006D1D85" w:rsidRPr="00B97B9F" w:rsidRDefault="006D1D85" w:rsidP="006D1D85">
            <w:pPr>
              <w:pStyle w:val="af3"/>
              <w:ind w:left="-111" w:right="-110"/>
              <w:jc w:val="center"/>
              <w:rPr>
                <w:rFonts w:ascii="Times New Roman" w:hAnsi="Times New Roman"/>
                <w:sz w:val="28"/>
                <w:szCs w:val="28"/>
              </w:rPr>
            </w:pPr>
            <w:r w:rsidRPr="00B97B9F">
              <w:rPr>
                <w:rFonts w:ascii="Times New Roman" w:hAnsi="Times New Roman"/>
                <w:sz w:val="28"/>
                <w:szCs w:val="28"/>
              </w:rPr>
              <w:t>20</w:t>
            </w:r>
          </w:p>
        </w:tc>
        <w:tc>
          <w:tcPr>
            <w:tcW w:w="425" w:type="dxa"/>
          </w:tcPr>
          <w:p w:rsidR="006D1D85" w:rsidRPr="00B97B9F" w:rsidRDefault="006D1D85" w:rsidP="006D1D85">
            <w:pPr>
              <w:pStyle w:val="af3"/>
              <w:ind w:left="-111" w:right="-110"/>
              <w:jc w:val="center"/>
              <w:rPr>
                <w:rFonts w:ascii="Times New Roman" w:hAnsi="Times New Roman"/>
                <w:sz w:val="28"/>
                <w:szCs w:val="28"/>
              </w:rPr>
            </w:pPr>
            <w:r w:rsidRPr="00B97B9F">
              <w:rPr>
                <w:rFonts w:ascii="Times New Roman" w:hAnsi="Times New Roman"/>
                <w:sz w:val="28"/>
                <w:szCs w:val="28"/>
              </w:rPr>
              <w:t>21</w:t>
            </w:r>
          </w:p>
        </w:tc>
        <w:tc>
          <w:tcPr>
            <w:tcW w:w="425" w:type="dxa"/>
            <w:tcBorders>
              <w:right w:val="single" w:sz="4" w:space="0" w:color="auto"/>
            </w:tcBorders>
          </w:tcPr>
          <w:p w:rsidR="006D1D85" w:rsidRPr="00B97B9F" w:rsidRDefault="006D1D85" w:rsidP="006D1D85">
            <w:pPr>
              <w:pStyle w:val="af3"/>
              <w:ind w:left="-102" w:right="-30"/>
              <w:jc w:val="center"/>
              <w:rPr>
                <w:rFonts w:ascii="Times New Roman" w:hAnsi="Times New Roman"/>
                <w:sz w:val="28"/>
                <w:szCs w:val="28"/>
              </w:rPr>
            </w:pPr>
            <w:r w:rsidRPr="00B97B9F">
              <w:rPr>
                <w:rFonts w:ascii="Times New Roman" w:hAnsi="Times New Roman"/>
                <w:sz w:val="28"/>
                <w:szCs w:val="28"/>
              </w:rPr>
              <w:t>22</w:t>
            </w:r>
          </w:p>
        </w:tc>
        <w:tc>
          <w:tcPr>
            <w:tcW w:w="425" w:type="dxa"/>
            <w:tcBorders>
              <w:left w:val="single" w:sz="4" w:space="0" w:color="auto"/>
              <w:right w:val="single" w:sz="4" w:space="0" w:color="auto"/>
            </w:tcBorders>
          </w:tcPr>
          <w:p w:rsidR="006D1D85" w:rsidRPr="00B97B9F" w:rsidRDefault="006D1D85" w:rsidP="006D1D85">
            <w:pPr>
              <w:pStyle w:val="af3"/>
              <w:ind w:left="-102" w:right="-30"/>
              <w:jc w:val="center"/>
              <w:rPr>
                <w:rFonts w:ascii="Times New Roman" w:hAnsi="Times New Roman"/>
                <w:sz w:val="28"/>
                <w:szCs w:val="28"/>
              </w:rPr>
            </w:pPr>
            <w:r w:rsidRPr="00B97B9F">
              <w:rPr>
                <w:rFonts w:ascii="Times New Roman" w:hAnsi="Times New Roman"/>
                <w:sz w:val="28"/>
                <w:szCs w:val="28"/>
              </w:rPr>
              <w:t>23</w:t>
            </w:r>
          </w:p>
        </w:tc>
        <w:tc>
          <w:tcPr>
            <w:tcW w:w="425" w:type="dxa"/>
            <w:tcBorders>
              <w:left w:val="single" w:sz="4" w:space="0" w:color="auto"/>
              <w:right w:val="single" w:sz="4" w:space="0" w:color="auto"/>
            </w:tcBorders>
          </w:tcPr>
          <w:p w:rsidR="006D1D85" w:rsidRPr="00B97B9F" w:rsidRDefault="006D1D85" w:rsidP="006D1D85">
            <w:pPr>
              <w:pStyle w:val="af3"/>
              <w:ind w:left="-102" w:right="-30"/>
              <w:jc w:val="center"/>
              <w:rPr>
                <w:rFonts w:ascii="Times New Roman" w:hAnsi="Times New Roman"/>
                <w:sz w:val="28"/>
                <w:szCs w:val="28"/>
              </w:rPr>
            </w:pPr>
            <w:r w:rsidRPr="00B97B9F">
              <w:rPr>
                <w:rFonts w:ascii="Times New Roman" w:hAnsi="Times New Roman"/>
                <w:sz w:val="28"/>
                <w:szCs w:val="28"/>
              </w:rPr>
              <w:t>24</w:t>
            </w:r>
          </w:p>
        </w:tc>
        <w:tc>
          <w:tcPr>
            <w:tcW w:w="426" w:type="dxa"/>
          </w:tcPr>
          <w:p w:rsidR="006D1D85" w:rsidRPr="00B97B9F" w:rsidRDefault="006D1D85" w:rsidP="006D1D85">
            <w:pPr>
              <w:pStyle w:val="af3"/>
              <w:ind w:left="-104" w:right="-102"/>
              <w:jc w:val="center"/>
              <w:rPr>
                <w:rFonts w:ascii="Times New Roman" w:hAnsi="Times New Roman"/>
                <w:sz w:val="28"/>
                <w:szCs w:val="28"/>
              </w:rPr>
            </w:pPr>
            <w:r w:rsidRPr="00B97B9F">
              <w:rPr>
                <w:rFonts w:ascii="Times New Roman" w:hAnsi="Times New Roman"/>
                <w:sz w:val="28"/>
                <w:szCs w:val="28"/>
              </w:rPr>
              <w:t>25</w:t>
            </w:r>
          </w:p>
        </w:tc>
        <w:tc>
          <w:tcPr>
            <w:tcW w:w="425" w:type="dxa"/>
          </w:tcPr>
          <w:p w:rsidR="006D1D85" w:rsidRPr="00B97B9F" w:rsidRDefault="006D1D85" w:rsidP="006D1D85">
            <w:pPr>
              <w:pStyle w:val="af3"/>
              <w:ind w:left="-104" w:right="-102"/>
              <w:jc w:val="center"/>
              <w:rPr>
                <w:rFonts w:ascii="Times New Roman" w:hAnsi="Times New Roman"/>
                <w:sz w:val="28"/>
                <w:szCs w:val="28"/>
              </w:rPr>
            </w:pPr>
            <w:r w:rsidRPr="00B97B9F">
              <w:rPr>
                <w:rFonts w:ascii="Times New Roman" w:hAnsi="Times New Roman"/>
                <w:sz w:val="28"/>
                <w:szCs w:val="28"/>
              </w:rPr>
              <w:t>26</w:t>
            </w:r>
          </w:p>
        </w:tc>
        <w:tc>
          <w:tcPr>
            <w:tcW w:w="425" w:type="dxa"/>
          </w:tcPr>
          <w:p w:rsidR="006D1D85" w:rsidRPr="00B97B9F" w:rsidRDefault="006D1D85" w:rsidP="006D1D85">
            <w:pPr>
              <w:pStyle w:val="af3"/>
              <w:ind w:left="-104" w:right="-102"/>
              <w:jc w:val="center"/>
              <w:rPr>
                <w:rFonts w:ascii="Times New Roman" w:hAnsi="Times New Roman"/>
                <w:sz w:val="28"/>
                <w:szCs w:val="28"/>
              </w:rPr>
            </w:pPr>
            <w:r w:rsidRPr="00B97B9F">
              <w:rPr>
                <w:rFonts w:ascii="Times New Roman" w:hAnsi="Times New Roman"/>
                <w:sz w:val="28"/>
                <w:szCs w:val="28"/>
              </w:rPr>
              <w:t>27</w:t>
            </w:r>
          </w:p>
        </w:tc>
        <w:tc>
          <w:tcPr>
            <w:tcW w:w="425" w:type="dxa"/>
          </w:tcPr>
          <w:p w:rsidR="006D1D85" w:rsidRPr="00B97B9F" w:rsidRDefault="006D1D85" w:rsidP="006D1D85">
            <w:pPr>
              <w:pStyle w:val="af3"/>
              <w:ind w:left="-104" w:right="-102"/>
              <w:jc w:val="center"/>
              <w:rPr>
                <w:rFonts w:ascii="Times New Roman" w:hAnsi="Times New Roman"/>
                <w:sz w:val="28"/>
                <w:szCs w:val="28"/>
              </w:rPr>
            </w:pPr>
            <w:r w:rsidRPr="00B97B9F">
              <w:rPr>
                <w:rFonts w:ascii="Times New Roman" w:hAnsi="Times New Roman"/>
                <w:sz w:val="28"/>
                <w:szCs w:val="28"/>
              </w:rPr>
              <w:t>28</w:t>
            </w:r>
          </w:p>
        </w:tc>
        <w:tc>
          <w:tcPr>
            <w:tcW w:w="426" w:type="dxa"/>
          </w:tcPr>
          <w:p w:rsidR="006D1D85" w:rsidRPr="00B97B9F" w:rsidRDefault="006D1D85" w:rsidP="006D1D85">
            <w:pPr>
              <w:pStyle w:val="af3"/>
              <w:ind w:left="-104" w:right="-102"/>
              <w:jc w:val="center"/>
              <w:rPr>
                <w:rFonts w:ascii="Times New Roman" w:hAnsi="Times New Roman"/>
                <w:sz w:val="28"/>
                <w:szCs w:val="28"/>
              </w:rPr>
            </w:pPr>
            <w:r w:rsidRPr="00B97B9F">
              <w:rPr>
                <w:rFonts w:ascii="Times New Roman" w:hAnsi="Times New Roman"/>
                <w:sz w:val="28"/>
                <w:szCs w:val="28"/>
              </w:rPr>
              <w:t>29</w:t>
            </w:r>
          </w:p>
        </w:tc>
        <w:tc>
          <w:tcPr>
            <w:tcW w:w="709"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Балл</w:t>
            </w:r>
          </w:p>
        </w:tc>
        <w:tc>
          <w:tcPr>
            <w:tcW w:w="992"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Оценка</w:t>
            </w:r>
          </w:p>
        </w:tc>
      </w:tr>
      <w:tr w:rsidR="006D1D85" w:rsidRPr="00B97B9F" w:rsidTr="006D1D85">
        <w:tc>
          <w:tcPr>
            <w:tcW w:w="1418" w:type="dxa"/>
          </w:tcPr>
          <w:p w:rsidR="006D1D85" w:rsidRPr="00B97B9F" w:rsidRDefault="006D1D85" w:rsidP="006D1D85">
            <w:pPr>
              <w:pStyle w:val="af3"/>
              <w:rPr>
                <w:rFonts w:ascii="Times New Roman" w:hAnsi="Times New Roman"/>
                <w:color w:val="000000"/>
                <w:sz w:val="28"/>
                <w:szCs w:val="28"/>
              </w:rPr>
            </w:pPr>
            <w:r w:rsidRPr="00B97B9F">
              <w:rPr>
                <w:rFonts w:ascii="Times New Roman" w:hAnsi="Times New Roman"/>
                <w:color w:val="000000"/>
                <w:sz w:val="28"/>
                <w:szCs w:val="28"/>
              </w:rPr>
              <w:t>Обручева Т</w:t>
            </w:r>
          </w:p>
        </w:tc>
        <w:tc>
          <w:tcPr>
            <w:tcW w:w="426"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1</w:t>
            </w:r>
          </w:p>
        </w:tc>
        <w:tc>
          <w:tcPr>
            <w:tcW w:w="425"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1</w:t>
            </w:r>
          </w:p>
        </w:tc>
        <w:tc>
          <w:tcPr>
            <w:tcW w:w="425"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0</w:t>
            </w:r>
          </w:p>
        </w:tc>
        <w:tc>
          <w:tcPr>
            <w:tcW w:w="425"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0</w:t>
            </w:r>
          </w:p>
        </w:tc>
        <w:tc>
          <w:tcPr>
            <w:tcW w:w="426"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1</w:t>
            </w:r>
          </w:p>
        </w:tc>
        <w:tc>
          <w:tcPr>
            <w:tcW w:w="425"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1</w:t>
            </w:r>
          </w:p>
        </w:tc>
        <w:tc>
          <w:tcPr>
            <w:tcW w:w="425"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1</w:t>
            </w:r>
          </w:p>
        </w:tc>
        <w:tc>
          <w:tcPr>
            <w:tcW w:w="426"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1</w:t>
            </w:r>
          </w:p>
        </w:tc>
        <w:tc>
          <w:tcPr>
            <w:tcW w:w="425"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0</w:t>
            </w:r>
          </w:p>
        </w:tc>
        <w:tc>
          <w:tcPr>
            <w:tcW w:w="425"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1</w:t>
            </w:r>
          </w:p>
        </w:tc>
        <w:tc>
          <w:tcPr>
            <w:tcW w:w="425"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0</w:t>
            </w:r>
          </w:p>
        </w:tc>
        <w:tc>
          <w:tcPr>
            <w:tcW w:w="426"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0</w:t>
            </w:r>
          </w:p>
        </w:tc>
        <w:tc>
          <w:tcPr>
            <w:tcW w:w="425"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0</w:t>
            </w:r>
          </w:p>
        </w:tc>
        <w:tc>
          <w:tcPr>
            <w:tcW w:w="425"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0</w:t>
            </w:r>
          </w:p>
        </w:tc>
        <w:tc>
          <w:tcPr>
            <w:tcW w:w="425"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0</w:t>
            </w:r>
          </w:p>
        </w:tc>
        <w:tc>
          <w:tcPr>
            <w:tcW w:w="426"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0</w:t>
            </w:r>
          </w:p>
        </w:tc>
        <w:tc>
          <w:tcPr>
            <w:tcW w:w="425"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0</w:t>
            </w:r>
          </w:p>
        </w:tc>
        <w:tc>
          <w:tcPr>
            <w:tcW w:w="425"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2</w:t>
            </w:r>
          </w:p>
        </w:tc>
        <w:tc>
          <w:tcPr>
            <w:tcW w:w="425"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1</w:t>
            </w:r>
          </w:p>
        </w:tc>
        <w:tc>
          <w:tcPr>
            <w:tcW w:w="426"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0</w:t>
            </w:r>
          </w:p>
        </w:tc>
        <w:tc>
          <w:tcPr>
            <w:tcW w:w="425"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0</w:t>
            </w:r>
          </w:p>
        </w:tc>
        <w:tc>
          <w:tcPr>
            <w:tcW w:w="425" w:type="dxa"/>
            <w:tcBorders>
              <w:right w:val="single" w:sz="4" w:space="0" w:color="auto"/>
            </w:tcBorders>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1</w:t>
            </w:r>
          </w:p>
        </w:tc>
        <w:tc>
          <w:tcPr>
            <w:tcW w:w="425" w:type="dxa"/>
            <w:tcBorders>
              <w:left w:val="single" w:sz="4" w:space="0" w:color="auto"/>
              <w:right w:val="single" w:sz="4" w:space="0" w:color="auto"/>
            </w:tcBorders>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0</w:t>
            </w:r>
          </w:p>
        </w:tc>
        <w:tc>
          <w:tcPr>
            <w:tcW w:w="425" w:type="dxa"/>
            <w:tcBorders>
              <w:left w:val="single" w:sz="4" w:space="0" w:color="auto"/>
              <w:right w:val="single" w:sz="4" w:space="0" w:color="auto"/>
            </w:tcBorders>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1</w:t>
            </w:r>
          </w:p>
        </w:tc>
        <w:tc>
          <w:tcPr>
            <w:tcW w:w="426"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1</w:t>
            </w:r>
          </w:p>
        </w:tc>
        <w:tc>
          <w:tcPr>
            <w:tcW w:w="425"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0</w:t>
            </w:r>
          </w:p>
        </w:tc>
        <w:tc>
          <w:tcPr>
            <w:tcW w:w="425"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2</w:t>
            </w:r>
          </w:p>
        </w:tc>
        <w:tc>
          <w:tcPr>
            <w:tcW w:w="425"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1</w:t>
            </w:r>
          </w:p>
        </w:tc>
        <w:tc>
          <w:tcPr>
            <w:tcW w:w="426"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1</w:t>
            </w:r>
          </w:p>
        </w:tc>
        <w:tc>
          <w:tcPr>
            <w:tcW w:w="709"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17</w:t>
            </w:r>
          </w:p>
        </w:tc>
        <w:tc>
          <w:tcPr>
            <w:tcW w:w="992"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3</w:t>
            </w:r>
          </w:p>
        </w:tc>
      </w:tr>
      <w:tr w:rsidR="006D1D85" w:rsidRPr="00B97B9F" w:rsidTr="006D1D85">
        <w:tc>
          <w:tcPr>
            <w:tcW w:w="1418" w:type="dxa"/>
          </w:tcPr>
          <w:p w:rsidR="006D1D85" w:rsidRPr="00B97B9F" w:rsidRDefault="006D1D85" w:rsidP="006D1D85">
            <w:pPr>
              <w:pStyle w:val="af3"/>
              <w:ind w:right="-106" w:hanging="112"/>
              <w:rPr>
                <w:rFonts w:ascii="Times New Roman" w:hAnsi="Times New Roman"/>
                <w:color w:val="000000"/>
                <w:sz w:val="28"/>
                <w:szCs w:val="28"/>
              </w:rPr>
            </w:pPr>
            <w:r w:rsidRPr="00B97B9F">
              <w:rPr>
                <w:rFonts w:ascii="Times New Roman" w:hAnsi="Times New Roman"/>
                <w:color w:val="000000"/>
                <w:sz w:val="28"/>
                <w:szCs w:val="28"/>
              </w:rPr>
              <w:t>Протасова В</w:t>
            </w:r>
          </w:p>
        </w:tc>
        <w:tc>
          <w:tcPr>
            <w:tcW w:w="426"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0</w:t>
            </w:r>
          </w:p>
        </w:tc>
        <w:tc>
          <w:tcPr>
            <w:tcW w:w="425"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1</w:t>
            </w:r>
          </w:p>
        </w:tc>
        <w:tc>
          <w:tcPr>
            <w:tcW w:w="425"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0</w:t>
            </w:r>
          </w:p>
        </w:tc>
        <w:tc>
          <w:tcPr>
            <w:tcW w:w="425"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1</w:t>
            </w:r>
          </w:p>
        </w:tc>
        <w:tc>
          <w:tcPr>
            <w:tcW w:w="426"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0</w:t>
            </w:r>
          </w:p>
        </w:tc>
        <w:tc>
          <w:tcPr>
            <w:tcW w:w="425"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0</w:t>
            </w:r>
          </w:p>
        </w:tc>
        <w:tc>
          <w:tcPr>
            <w:tcW w:w="425"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0</w:t>
            </w:r>
          </w:p>
        </w:tc>
        <w:tc>
          <w:tcPr>
            <w:tcW w:w="426"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0</w:t>
            </w:r>
          </w:p>
        </w:tc>
        <w:tc>
          <w:tcPr>
            <w:tcW w:w="425"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1</w:t>
            </w:r>
          </w:p>
        </w:tc>
        <w:tc>
          <w:tcPr>
            <w:tcW w:w="425"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0</w:t>
            </w:r>
          </w:p>
        </w:tc>
        <w:tc>
          <w:tcPr>
            <w:tcW w:w="425"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0</w:t>
            </w:r>
          </w:p>
        </w:tc>
        <w:tc>
          <w:tcPr>
            <w:tcW w:w="426"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0</w:t>
            </w:r>
          </w:p>
        </w:tc>
        <w:tc>
          <w:tcPr>
            <w:tcW w:w="425"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1</w:t>
            </w:r>
          </w:p>
        </w:tc>
        <w:tc>
          <w:tcPr>
            <w:tcW w:w="425"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0</w:t>
            </w:r>
          </w:p>
        </w:tc>
        <w:tc>
          <w:tcPr>
            <w:tcW w:w="425"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1</w:t>
            </w:r>
          </w:p>
        </w:tc>
        <w:tc>
          <w:tcPr>
            <w:tcW w:w="426"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1</w:t>
            </w:r>
          </w:p>
        </w:tc>
        <w:tc>
          <w:tcPr>
            <w:tcW w:w="425"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0</w:t>
            </w:r>
          </w:p>
        </w:tc>
        <w:tc>
          <w:tcPr>
            <w:tcW w:w="425"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1</w:t>
            </w:r>
          </w:p>
        </w:tc>
        <w:tc>
          <w:tcPr>
            <w:tcW w:w="425"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0</w:t>
            </w:r>
          </w:p>
        </w:tc>
        <w:tc>
          <w:tcPr>
            <w:tcW w:w="426"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1</w:t>
            </w:r>
          </w:p>
        </w:tc>
        <w:tc>
          <w:tcPr>
            <w:tcW w:w="425"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1</w:t>
            </w:r>
          </w:p>
        </w:tc>
        <w:tc>
          <w:tcPr>
            <w:tcW w:w="425" w:type="dxa"/>
            <w:tcBorders>
              <w:right w:val="single" w:sz="4" w:space="0" w:color="auto"/>
            </w:tcBorders>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1</w:t>
            </w:r>
          </w:p>
        </w:tc>
        <w:tc>
          <w:tcPr>
            <w:tcW w:w="425" w:type="dxa"/>
            <w:tcBorders>
              <w:left w:val="single" w:sz="4" w:space="0" w:color="auto"/>
              <w:right w:val="single" w:sz="4" w:space="0" w:color="auto"/>
            </w:tcBorders>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0</w:t>
            </w:r>
          </w:p>
        </w:tc>
        <w:tc>
          <w:tcPr>
            <w:tcW w:w="425" w:type="dxa"/>
            <w:tcBorders>
              <w:left w:val="single" w:sz="4" w:space="0" w:color="auto"/>
              <w:right w:val="single" w:sz="4" w:space="0" w:color="auto"/>
            </w:tcBorders>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1</w:t>
            </w:r>
          </w:p>
        </w:tc>
        <w:tc>
          <w:tcPr>
            <w:tcW w:w="426"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0</w:t>
            </w:r>
          </w:p>
        </w:tc>
        <w:tc>
          <w:tcPr>
            <w:tcW w:w="425"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1</w:t>
            </w:r>
          </w:p>
        </w:tc>
        <w:tc>
          <w:tcPr>
            <w:tcW w:w="425"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1</w:t>
            </w:r>
          </w:p>
        </w:tc>
        <w:tc>
          <w:tcPr>
            <w:tcW w:w="425"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0</w:t>
            </w:r>
          </w:p>
        </w:tc>
        <w:tc>
          <w:tcPr>
            <w:tcW w:w="426"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0</w:t>
            </w:r>
          </w:p>
        </w:tc>
        <w:tc>
          <w:tcPr>
            <w:tcW w:w="709"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13</w:t>
            </w:r>
          </w:p>
        </w:tc>
        <w:tc>
          <w:tcPr>
            <w:tcW w:w="992"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3</w:t>
            </w:r>
          </w:p>
        </w:tc>
      </w:tr>
      <w:tr w:rsidR="006D1D85" w:rsidRPr="00B97B9F" w:rsidTr="006D1D85">
        <w:tc>
          <w:tcPr>
            <w:tcW w:w="1418" w:type="dxa"/>
          </w:tcPr>
          <w:p w:rsidR="006D1D85" w:rsidRPr="00B97B9F" w:rsidRDefault="006D1D85" w:rsidP="006D1D85">
            <w:pPr>
              <w:pStyle w:val="af3"/>
              <w:rPr>
                <w:rFonts w:ascii="Times New Roman" w:hAnsi="Times New Roman"/>
                <w:color w:val="000000"/>
                <w:sz w:val="28"/>
                <w:szCs w:val="28"/>
              </w:rPr>
            </w:pPr>
            <w:r w:rsidRPr="00B97B9F">
              <w:rPr>
                <w:rFonts w:ascii="Times New Roman" w:hAnsi="Times New Roman"/>
                <w:color w:val="000000"/>
                <w:sz w:val="28"/>
                <w:szCs w:val="28"/>
              </w:rPr>
              <w:t>Дьяков Я</w:t>
            </w:r>
          </w:p>
        </w:tc>
        <w:tc>
          <w:tcPr>
            <w:tcW w:w="426"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1</w:t>
            </w:r>
          </w:p>
        </w:tc>
        <w:tc>
          <w:tcPr>
            <w:tcW w:w="425"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1</w:t>
            </w:r>
          </w:p>
        </w:tc>
        <w:tc>
          <w:tcPr>
            <w:tcW w:w="425"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0</w:t>
            </w:r>
          </w:p>
        </w:tc>
        <w:tc>
          <w:tcPr>
            <w:tcW w:w="425"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1</w:t>
            </w:r>
          </w:p>
        </w:tc>
        <w:tc>
          <w:tcPr>
            <w:tcW w:w="426"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0</w:t>
            </w:r>
          </w:p>
        </w:tc>
        <w:tc>
          <w:tcPr>
            <w:tcW w:w="425"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1</w:t>
            </w:r>
          </w:p>
        </w:tc>
        <w:tc>
          <w:tcPr>
            <w:tcW w:w="425"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0</w:t>
            </w:r>
          </w:p>
        </w:tc>
        <w:tc>
          <w:tcPr>
            <w:tcW w:w="426"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0</w:t>
            </w:r>
          </w:p>
        </w:tc>
        <w:tc>
          <w:tcPr>
            <w:tcW w:w="425"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1</w:t>
            </w:r>
          </w:p>
        </w:tc>
        <w:tc>
          <w:tcPr>
            <w:tcW w:w="425"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0</w:t>
            </w:r>
          </w:p>
        </w:tc>
        <w:tc>
          <w:tcPr>
            <w:tcW w:w="425"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1</w:t>
            </w:r>
          </w:p>
        </w:tc>
        <w:tc>
          <w:tcPr>
            <w:tcW w:w="426"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1</w:t>
            </w:r>
          </w:p>
        </w:tc>
        <w:tc>
          <w:tcPr>
            <w:tcW w:w="425"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1</w:t>
            </w:r>
          </w:p>
        </w:tc>
        <w:tc>
          <w:tcPr>
            <w:tcW w:w="425"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1</w:t>
            </w:r>
          </w:p>
        </w:tc>
        <w:tc>
          <w:tcPr>
            <w:tcW w:w="425"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1</w:t>
            </w:r>
          </w:p>
        </w:tc>
        <w:tc>
          <w:tcPr>
            <w:tcW w:w="426"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0</w:t>
            </w:r>
          </w:p>
        </w:tc>
        <w:tc>
          <w:tcPr>
            <w:tcW w:w="425"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0</w:t>
            </w:r>
          </w:p>
        </w:tc>
        <w:tc>
          <w:tcPr>
            <w:tcW w:w="425"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2</w:t>
            </w:r>
          </w:p>
        </w:tc>
        <w:tc>
          <w:tcPr>
            <w:tcW w:w="425"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2</w:t>
            </w:r>
          </w:p>
        </w:tc>
        <w:tc>
          <w:tcPr>
            <w:tcW w:w="426"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2</w:t>
            </w:r>
          </w:p>
        </w:tc>
        <w:tc>
          <w:tcPr>
            <w:tcW w:w="425"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2</w:t>
            </w:r>
          </w:p>
        </w:tc>
        <w:tc>
          <w:tcPr>
            <w:tcW w:w="425" w:type="dxa"/>
            <w:tcBorders>
              <w:right w:val="single" w:sz="4" w:space="0" w:color="auto"/>
            </w:tcBorders>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2</w:t>
            </w:r>
          </w:p>
        </w:tc>
        <w:tc>
          <w:tcPr>
            <w:tcW w:w="425" w:type="dxa"/>
            <w:tcBorders>
              <w:left w:val="single" w:sz="4" w:space="0" w:color="auto"/>
              <w:right w:val="single" w:sz="4" w:space="0" w:color="auto"/>
            </w:tcBorders>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1</w:t>
            </w:r>
          </w:p>
        </w:tc>
        <w:tc>
          <w:tcPr>
            <w:tcW w:w="425" w:type="dxa"/>
            <w:tcBorders>
              <w:left w:val="single" w:sz="4" w:space="0" w:color="auto"/>
              <w:right w:val="single" w:sz="4" w:space="0" w:color="auto"/>
            </w:tcBorders>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3</w:t>
            </w:r>
          </w:p>
        </w:tc>
        <w:tc>
          <w:tcPr>
            <w:tcW w:w="426"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1</w:t>
            </w:r>
          </w:p>
        </w:tc>
        <w:tc>
          <w:tcPr>
            <w:tcW w:w="425"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0</w:t>
            </w:r>
          </w:p>
        </w:tc>
        <w:tc>
          <w:tcPr>
            <w:tcW w:w="425"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2</w:t>
            </w:r>
          </w:p>
        </w:tc>
        <w:tc>
          <w:tcPr>
            <w:tcW w:w="425"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2</w:t>
            </w:r>
          </w:p>
        </w:tc>
        <w:tc>
          <w:tcPr>
            <w:tcW w:w="426"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1</w:t>
            </w:r>
          </w:p>
        </w:tc>
        <w:tc>
          <w:tcPr>
            <w:tcW w:w="709"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30</w:t>
            </w:r>
          </w:p>
        </w:tc>
        <w:tc>
          <w:tcPr>
            <w:tcW w:w="992" w:type="dxa"/>
          </w:tcPr>
          <w:p w:rsidR="006D1D85" w:rsidRPr="00B97B9F" w:rsidRDefault="006D1D85" w:rsidP="006D1D85">
            <w:pPr>
              <w:pStyle w:val="af3"/>
              <w:jc w:val="center"/>
              <w:rPr>
                <w:rFonts w:ascii="Times New Roman" w:hAnsi="Times New Roman"/>
                <w:sz w:val="28"/>
                <w:szCs w:val="28"/>
              </w:rPr>
            </w:pPr>
            <w:r w:rsidRPr="00B97B9F">
              <w:rPr>
                <w:rFonts w:ascii="Times New Roman" w:hAnsi="Times New Roman"/>
                <w:sz w:val="28"/>
                <w:szCs w:val="28"/>
              </w:rPr>
              <w:t>4</w:t>
            </w:r>
          </w:p>
        </w:tc>
      </w:tr>
    </w:tbl>
    <w:p w:rsidR="006D1D85" w:rsidRPr="00B97B9F" w:rsidRDefault="006D1D85" w:rsidP="006D1D85">
      <w:pPr>
        <w:adjustRightInd w:val="0"/>
        <w:rPr>
          <w:sz w:val="28"/>
          <w:szCs w:val="28"/>
        </w:rPr>
      </w:pPr>
    </w:p>
    <w:p w:rsidR="006D1D85" w:rsidRPr="00B97B9F" w:rsidRDefault="006D1D85" w:rsidP="006D1D85">
      <w:pPr>
        <w:adjustRightInd w:val="0"/>
        <w:rPr>
          <w:sz w:val="28"/>
          <w:szCs w:val="28"/>
        </w:rPr>
      </w:pPr>
      <w:r w:rsidRPr="00B97B9F">
        <w:rPr>
          <w:sz w:val="28"/>
          <w:szCs w:val="28"/>
        </w:rPr>
        <w:t xml:space="preserve">Итого: Качество 100% заданий. </w:t>
      </w:r>
    </w:p>
    <w:p w:rsidR="006D1D85" w:rsidRPr="00B97B9F" w:rsidRDefault="006D1D85" w:rsidP="006D1D85">
      <w:pPr>
        <w:ind w:firstLine="567"/>
        <w:jc w:val="both"/>
        <w:rPr>
          <w:sz w:val="28"/>
          <w:szCs w:val="28"/>
        </w:rPr>
      </w:pPr>
      <w:r w:rsidRPr="00B97B9F">
        <w:rPr>
          <w:sz w:val="28"/>
          <w:szCs w:val="28"/>
        </w:rPr>
        <w:t xml:space="preserve">В экзамене по биологии приняли участие три девятиклассника. Экзаменационная работа состояла из двух частей, включающих в себя 29 заданий. Часть первая содержала 24 задания с кратким ответом, часть 2 содержала 5 заданий с развернутым ответом. На выполнения экзаменационной работы по химии отводилось 3часа (180 минут). </w:t>
      </w:r>
    </w:p>
    <w:p w:rsidR="006D1D85" w:rsidRPr="00B97B9F" w:rsidRDefault="006D1D85" w:rsidP="006D1D85">
      <w:pPr>
        <w:ind w:firstLine="567"/>
        <w:jc w:val="both"/>
        <w:rPr>
          <w:sz w:val="28"/>
          <w:szCs w:val="28"/>
        </w:rPr>
      </w:pPr>
      <w:r w:rsidRPr="00B97B9F">
        <w:rPr>
          <w:sz w:val="28"/>
          <w:szCs w:val="28"/>
        </w:rPr>
        <w:t>Результаты экзаменационной работы по биологии обучающихся девятых классов.</w:t>
      </w:r>
    </w:p>
    <w:p w:rsidR="006D1D85" w:rsidRPr="00B97B9F" w:rsidRDefault="006D1D85" w:rsidP="006D1D85">
      <w:pPr>
        <w:ind w:firstLine="567"/>
        <w:jc w:val="both"/>
        <w:rPr>
          <w:sz w:val="28"/>
          <w:szCs w:val="28"/>
        </w:rPr>
      </w:pPr>
      <w:r w:rsidRPr="00B97B9F">
        <w:rPr>
          <w:sz w:val="28"/>
          <w:szCs w:val="28"/>
        </w:rPr>
        <w:t xml:space="preserve">Всего обучающихся, сдававших экзамен 3. </w:t>
      </w:r>
    </w:p>
    <w:p w:rsidR="006D1D85" w:rsidRPr="00B97B9F" w:rsidRDefault="006D1D85" w:rsidP="006D1D85">
      <w:pPr>
        <w:ind w:firstLine="567"/>
        <w:jc w:val="both"/>
        <w:rPr>
          <w:sz w:val="28"/>
          <w:szCs w:val="28"/>
        </w:rPr>
      </w:pPr>
      <w:r w:rsidRPr="00B97B9F">
        <w:rPr>
          <w:sz w:val="28"/>
          <w:szCs w:val="28"/>
        </w:rPr>
        <w:t>Количество обучающихся, получивших оценку «4» - Дьяков Ярослав Александрович.</w:t>
      </w:r>
    </w:p>
    <w:p w:rsidR="006D1D85" w:rsidRPr="00B97B9F" w:rsidRDefault="006D1D85" w:rsidP="006D1D85">
      <w:pPr>
        <w:ind w:firstLine="567"/>
        <w:jc w:val="both"/>
        <w:rPr>
          <w:sz w:val="28"/>
          <w:szCs w:val="28"/>
        </w:rPr>
      </w:pPr>
      <w:r w:rsidRPr="00B97B9F">
        <w:rPr>
          <w:sz w:val="28"/>
          <w:szCs w:val="28"/>
        </w:rPr>
        <w:t xml:space="preserve">Баллы: 30. </w:t>
      </w:r>
    </w:p>
    <w:p w:rsidR="006D1D85" w:rsidRPr="00B97B9F" w:rsidRDefault="006D1D85" w:rsidP="006D1D85">
      <w:pPr>
        <w:ind w:firstLine="567"/>
        <w:jc w:val="both"/>
        <w:rPr>
          <w:sz w:val="28"/>
          <w:szCs w:val="28"/>
        </w:rPr>
      </w:pPr>
      <w:r w:rsidRPr="00B97B9F">
        <w:rPr>
          <w:sz w:val="28"/>
          <w:szCs w:val="28"/>
        </w:rPr>
        <w:t xml:space="preserve">Количество обучающихся, получивших оценку «3» - Обручева Тамара Дмитриевна (Баллы: 18). Протасова Виктория Сергеевна (Баллы 13) </w:t>
      </w:r>
    </w:p>
    <w:p w:rsidR="006D1D85" w:rsidRPr="00B97B9F" w:rsidRDefault="006D1D85" w:rsidP="006D1D85">
      <w:pPr>
        <w:ind w:firstLine="567"/>
        <w:jc w:val="both"/>
        <w:rPr>
          <w:sz w:val="28"/>
          <w:szCs w:val="28"/>
        </w:rPr>
      </w:pPr>
      <w:r w:rsidRPr="00B97B9F">
        <w:rPr>
          <w:sz w:val="28"/>
          <w:szCs w:val="28"/>
        </w:rPr>
        <w:lastRenderedPageBreak/>
        <w:t xml:space="preserve">Даны правильные ответы на вопросы: 1) Знать признаки биологических объектов на разных уровнях организации живого 2) Клеточное строение организмов как доказательство их родства, единства живой природы </w:t>
      </w:r>
      <w:r w:rsidRPr="00B97B9F">
        <w:rPr>
          <w:color w:val="000000"/>
          <w:sz w:val="28"/>
          <w:szCs w:val="28"/>
          <w:shd w:val="clear" w:color="auto" w:fill="FFFFFF"/>
        </w:rPr>
        <w:t xml:space="preserve">4) </w:t>
      </w:r>
      <w:r w:rsidRPr="00B97B9F">
        <w:rPr>
          <w:sz w:val="28"/>
          <w:szCs w:val="28"/>
        </w:rPr>
        <w:t xml:space="preserve">Царство Растения </w:t>
      </w:r>
      <w:r w:rsidRPr="00B97B9F">
        <w:rPr>
          <w:color w:val="000000"/>
          <w:sz w:val="28"/>
          <w:szCs w:val="28"/>
          <w:shd w:val="clear" w:color="auto" w:fill="FFFFFF"/>
        </w:rPr>
        <w:t xml:space="preserve">6) </w:t>
      </w:r>
      <w:r w:rsidRPr="00B97B9F">
        <w:rPr>
          <w:sz w:val="28"/>
          <w:szCs w:val="28"/>
        </w:rPr>
        <w:t xml:space="preserve">Общий план строения и процессы жизнедеятельности. Сходство человека с животными и отличие от них. Размножение и развитие организма человека </w:t>
      </w:r>
      <w:r w:rsidRPr="00B97B9F">
        <w:rPr>
          <w:color w:val="000000"/>
          <w:sz w:val="28"/>
          <w:szCs w:val="28"/>
          <w:shd w:val="clear" w:color="auto" w:fill="FFFFFF"/>
        </w:rPr>
        <w:t xml:space="preserve">9) </w:t>
      </w:r>
      <w:r w:rsidRPr="00B97B9F">
        <w:rPr>
          <w:sz w:val="28"/>
          <w:szCs w:val="28"/>
        </w:rPr>
        <w:t xml:space="preserve">Внутренняя среда. Транспорт веществ 13) Соблюдение санитарногигиенических норм и правил здорового образа жизни. Приёмы оказания первой доврачебной помощи 15) Экосистемная организация живой природы. Биосфера. Учение об эволюции органического мира 18) Обладать приёмами работы с информацией биологического содержания, представленной в графической форме </w:t>
      </w:r>
    </w:p>
    <w:p w:rsidR="006D1D85" w:rsidRPr="00B97B9F" w:rsidRDefault="006D1D85" w:rsidP="006D1D85">
      <w:pPr>
        <w:ind w:firstLine="567"/>
        <w:jc w:val="both"/>
        <w:rPr>
          <w:sz w:val="28"/>
          <w:szCs w:val="28"/>
        </w:rPr>
      </w:pPr>
    </w:p>
    <w:p w:rsidR="006D1D85" w:rsidRPr="00B97B9F" w:rsidRDefault="006D1D85" w:rsidP="006D1D85">
      <w:pPr>
        <w:ind w:firstLine="567"/>
        <w:jc w:val="both"/>
        <w:rPr>
          <w:sz w:val="28"/>
          <w:szCs w:val="28"/>
        </w:rPr>
      </w:pPr>
      <w:r w:rsidRPr="00B97B9F">
        <w:rPr>
          <w:sz w:val="28"/>
          <w:szCs w:val="28"/>
        </w:rPr>
        <w:t xml:space="preserve">Наибольшее затруднение при выполнении заданий вызвали вопросы: 3) Царство Бактерии. Царство Грибы. Вирусы 17) Обладать приёмами работы по критическому анализу полученной информации и пользоваться простейшими способами оценки её </w:t>
      </w:r>
    </w:p>
    <w:p w:rsidR="006D1D85" w:rsidRPr="00B97B9F" w:rsidRDefault="006D1D85" w:rsidP="007F4534">
      <w:pPr>
        <w:ind w:firstLine="567"/>
        <w:jc w:val="both"/>
        <w:rPr>
          <w:sz w:val="28"/>
          <w:szCs w:val="28"/>
        </w:rPr>
      </w:pPr>
      <w:r w:rsidRPr="00B97B9F">
        <w:rPr>
          <w:sz w:val="28"/>
          <w:szCs w:val="28"/>
        </w:rPr>
        <w:t xml:space="preserve">Предполагаемые причины невыполнения экзаменационных заданий по биологии: затруднения связаны с комплексным характером применения знаний и умений, т.е. применение знаний, полученных при изучении нескольких тем курса биологии. </w:t>
      </w:r>
    </w:p>
    <w:p w:rsidR="006D1D85" w:rsidRDefault="006D1D85" w:rsidP="006D1D85">
      <w:pPr>
        <w:rPr>
          <w:b/>
          <w:sz w:val="28"/>
          <w:szCs w:val="28"/>
        </w:rPr>
      </w:pPr>
    </w:p>
    <w:p w:rsidR="002C3D38" w:rsidRPr="00B97B9F" w:rsidRDefault="002C3D38" w:rsidP="006D1D85">
      <w:pPr>
        <w:rPr>
          <w:b/>
          <w:sz w:val="28"/>
          <w:szCs w:val="28"/>
        </w:rPr>
      </w:pPr>
    </w:p>
    <w:p w:rsidR="006D1D85" w:rsidRPr="00B97B9F" w:rsidRDefault="006D1D85" w:rsidP="006D1D85">
      <w:pPr>
        <w:jc w:val="center"/>
        <w:rPr>
          <w:b/>
          <w:sz w:val="28"/>
          <w:szCs w:val="28"/>
          <w:u w:val="single"/>
        </w:rPr>
      </w:pPr>
      <w:r w:rsidRPr="00B97B9F">
        <w:rPr>
          <w:b/>
          <w:sz w:val="28"/>
          <w:szCs w:val="28"/>
          <w:u w:val="single"/>
        </w:rPr>
        <w:t>Анализ ОГЭ по обществознанию в 9 классе</w:t>
      </w:r>
    </w:p>
    <w:p w:rsidR="006D1D85" w:rsidRPr="00B97B9F" w:rsidRDefault="006D1D85" w:rsidP="006D1D85">
      <w:pPr>
        <w:jc w:val="center"/>
        <w:rPr>
          <w:b/>
          <w:sz w:val="28"/>
          <w:szCs w:val="28"/>
          <w:u w:val="single"/>
        </w:rPr>
      </w:pPr>
      <w:r w:rsidRPr="00B97B9F">
        <w:rPr>
          <w:b/>
          <w:sz w:val="28"/>
          <w:szCs w:val="28"/>
          <w:u w:val="single"/>
        </w:rPr>
        <w:t>(учитель истории и обществознания Жунусова Р.А.)</w:t>
      </w:r>
    </w:p>
    <w:p w:rsidR="006D1D85" w:rsidRPr="00B97B9F" w:rsidRDefault="006D1D85" w:rsidP="006D1D85">
      <w:pPr>
        <w:pStyle w:val="af0"/>
        <w:shd w:val="clear" w:color="auto" w:fill="FFFFFF"/>
        <w:spacing w:before="0" w:beforeAutospacing="0" w:after="0" w:afterAutospacing="0"/>
        <w:ind w:firstLine="709"/>
        <w:rPr>
          <w:color w:val="111115"/>
          <w:sz w:val="28"/>
          <w:szCs w:val="28"/>
        </w:rPr>
      </w:pPr>
      <w:r w:rsidRPr="00B97B9F">
        <w:rPr>
          <w:color w:val="111115"/>
          <w:sz w:val="28"/>
          <w:szCs w:val="28"/>
          <w:bdr w:val="none" w:sz="0" w:space="0" w:color="auto" w:frame="1"/>
        </w:rPr>
        <w:t>Дата проведения работы: 27 мая  2022 г.</w:t>
      </w:r>
    </w:p>
    <w:p w:rsidR="006D1D85" w:rsidRPr="00B97B9F" w:rsidRDefault="006D1D85" w:rsidP="006D1D85">
      <w:pPr>
        <w:pStyle w:val="af0"/>
        <w:shd w:val="clear" w:color="auto" w:fill="FFFFFF"/>
        <w:spacing w:before="0" w:beforeAutospacing="0" w:after="0" w:afterAutospacing="0"/>
        <w:ind w:firstLine="709"/>
        <w:rPr>
          <w:color w:val="111115"/>
          <w:sz w:val="28"/>
          <w:szCs w:val="28"/>
        </w:rPr>
      </w:pPr>
      <w:r w:rsidRPr="00B97B9F">
        <w:rPr>
          <w:color w:val="111115"/>
          <w:sz w:val="28"/>
          <w:szCs w:val="28"/>
          <w:bdr w:val="none" w:sz="0" w:space="0" w:color="auto" w:frame="1"/>
        </w:rPr>
        <w:t>Тема контроля: выполнение работы в формате ОГЭ-2022.</w:t>
      </w:r>
    </w:p>
    <w:p w:rsidR="006D1D85" w:rsidRPr="00B97B9F" w:rsidRDefault="006D1D85" w:rsidP="006D1D85">
      <w:pPr>
        <w:pStyle w:val="af0"/>
        <w:shd w:val="clear" w:color="auto" w:fill="FFFFFF"/>
        <w:spacing w:before="0" w:beforeAutospacing="0" w:after="0" w:afterAutospacing="0"/>
        <w:ind w:firstLine="709"/>
        <w:rPr>
          <w:color w:val="111115"/>
          <w:sz w:val="28"/>
          <w:szCs w:val="28"/>
        </w:rPr>
      </w:pPr>
      <w:r w:rsidRPr="00B97B9F">
        <w:rPr>
          <w:color w:val="111115"/>
          <w:sz w:val="28"/>
          <w:szCs w:val="28"/>
          <w:bdr w:val="none" w:sz="0" w:space="0" w:color="auto" w:frame="1"/>
        </w:rPr>
        <w:t>Цель контроля: проверить знания обучающихся.</w:t>
      </w:r>
    </w:p>
    <w:p w:rsidR="006D1D85" w:rsidRPr="00B97B9F" w:rsidRDefault="006D1D85" w:rsidP="006D1D85">
      <w:pPr>
        <w:pStyle w:val="af0"/>
        <w:shd w:val="clear" w:color="auto" w:fill="FFFFFF"/>
        <w:spacing w:before="0" w:beforeAutospacing="0" w:after="0" w:afterAutospacing="0"/>
        <w:ind w:firstLine="709"/>
        <w:rPr>
          <w:color w:val="111115"/>
          <w:sz w:val="28"/>
          <w:szCs w:val="28"/>
        </w:rPr>
      </w:pPr>
      <w:r w:rsidRPr="00B97B9F">
        <w:rPr>
          <w:color w:val="111115"/>
          <w:sz w:val="28"/>
          <w:szCs w:val="28"/>
          <w:bdr w:val="none" w:sz="0" w:space="0" w:color="auto" w:frame="1"/>
        </w:rPr>
        <w:t>27 мая  2022 года проводился ОГЭ по обществознанию. Работу выполняли 4 учащихся 9 класса: работа в формате ОГЭ-2022 состояла из 24 заданий. Задания 5, 6, 12, 21, 22, 23, 24 с развёрнутым ответом. Эти задания требовали полного ответа, нужно было дать объяснение, обоснование, высказать и аргументировать мнение, как автора, так и собственное. Максимальный балл за выполнение всех заданий экзаменационной работы составлял 35 баллов.</w:t>
      </w:r>
    </w:p>
    <w:p w:rsidR="006D1D85" w:rsidRPr="00B97B9F" w:rsidRDefault="006D1D85" w:rsidP="006D1D85">
      <w:pPr>
        <w:pStyle w:val="af0"/>
        <w:shd w:val="clear" w:color="auto" w:fill="FFFFFF"/>
        <w:spacing w:before="0" w:beforeAutospacing="0" w:after="0" w:afterAutospacing="0"/>
        <w:ind w:firstLine="709"/>
        <w:rPr>
          <w:color w:val="111115"/>
          <w:sz w:val="28"/>
          <w:szCs w:val="28"/>
        </w:rPr>
      </w:pPr>
      <w:r w:rsidRPr="00B97B9F">
        <w:rPr>
          <w:color w:val="111115"/>
          <w:sz w:val="28"/>
          <w:szCs w:val="28"/>
          <w:bdr w:val="none" w:sz="0" w:space="0" w:color="auto" w:frame="1"/>
        </w:rPr>
        <w:t> На выполнение экзаменационной работы по обществознанию отводилось 3 часа (180 минут).</w:t>
      </w:r>
    </w:p>
    <w:p w:rsidR="006D1D85" w:rsidRPr="00B97B9F" w:rsidRDefault="006D1D85" w:rsidP="006D1D85">
      <w:pPr>
        <w:pStyle w:val="af0"/>
        <w:shd w:val="clear" w:color="auto" w:fill="FFFFFF"/>
        <w:spacing w:before="0" w:beforeAutospacing="0" w:after="0" w:afterAutospacing="0"/>
        <w:ind w:firstLine="709"/>
        <w:rPr>
          <w:color w:val="111115"/>
          <w:sz w:val="28"/>
          <w:szCs w:val="28"/>
        </w:rPr>
      </w:pPr>
      <w:r w:rsidRPr="00B97B9F">
        <w:rPr>
          <w:color w:val="111115"/>
          <w:sz w:val="28"/>
          <w:szCs w:val="28"/>
          <w:bdr w:val="none" w:sz="0" w:space="0" w:color="auto" w:frame="1"/>
        </w:rPr>
        <w:t>Содержание работы состояло из 6 основных разделов базового курса по обществознанию: «Человек и общество», «Сфера духовной культуры», «Экономика», «Социальная сфера», «Сфера политики и социального управления», «Право», что соответствует основным требованиям к уровню подготовки выпускников. Задания в ОГЭ были по следующим темам:</w:t>
      </w:r>
    </w:p>
    <w:p w:rsidR="006D1D85" w:rsidRPr="00B97B9F" w:rsidRDefault="006D1D85" w:rsidP="006D1D85">
      <w:pPr>
        <w:pStyle w:val="af0"/>
        <w:shd w:val="clear" w:color="auto" w:fill="FFFFFF"/>
        <w:spacing w:before="0" w:beforeAutospacing="0" w:after="0" w:afterAutospacing="0"/>
        <w:ind w:hanging="360"/>
        <w:rPr>
          <w:color w:val="111115"/>
          <w:sz w:val="28"/>
          <w:szCs w:val="28"/>
        </w:rPr>
      </w:pPr>
      <w:r w:rsidRPr="00B97B9F">
        <w:rPr>
          <w:color w:val="111115"/>
          <w:sz w:val="28"/>
          <w:szCs w:val="28"/>
          <w:bdr w:val="none" w:sz="0" w:space="0" w:color="auto" w:frame="1"/>
        </w:rPr>
        <w:lastRenderedPageBreak/>
        <w:t>1.      Раскрытие смысла ключевых обществоведческих понятий</w:t>
      </w:r>
    </w:p>
    <w:p w:rsidR="006D1D85" w:rsidRPr="00B97B9F" w:rsidRDefault="006D1D85" w:rsidP="006D1D85">
      <w:pPr>
        <w:pStyle w:val="af0"/>
        <w:shd w:val="clear" w:color="auto" w:fill="FFFFFF"/>
        <w:spacing w:before="0" w:beforeAutospacing="0" w:after="0" w:afterAutospacing="0"/>
        <w:ind w:hanging="360"/>
        <w:rPr>
          <w:color w:val="111115"/>
          <w:sz w:val="28"/>
          <w:szCs w:val="28"/>
        </w:rPr>
      </w:pPr>
      <w:r w:rsidRPr="00B97B9F">
        <w:rPr>
          <w:color w:val="111115"/>
          <w:sz w:val="28"/>
          <w:szCs w:val="28"/>
          <w:bdr w:val="none" w:sz="0" w:space="0" w:color="auto" w:frame="1"/>
        </w:rPr>
        <w:t>2.       Общество и человек</w:t>
      </w:r>
    </w:p>
    <w:p w:rsidR="006D1D85" w:rsidRPr="00B97B9F" w:rsidRDefault="006D1D85" w:rsidP="006D1D85">
      <w:pPr>
        <w:pStyle w:val="af0"/>
        <w:shd w:val="clear" w:color="auto" w:fill="FFFFFF"/>
        <w:spacing w:before="0" w:beforeAutospacing="0" w:after="0" w:afterAutospacing="0"/>
        <w:ind w:hanging="360"/>
        <w:rPr>
          <w:color w:val="111115"/>
          <w:sz w:val="28"/>
          <w:szCs w:val="28"/>
        </w:rPr>
      </w:pPr>
      <w:r w:rsidRPr="00B97B9F">
        <w:rPr>
          <w:color w:val="111115"/>
          <w:sz w:val="28"/>
          <w:szCs w:val="28"/>
          <w:bdr w:val="none" w:sz="0" w:space="0" w:color="auto" w:frame="1"/>
        </w:rPr>
        <w:t>3.      Общество и человек: анализ суждений </w:t>
      </w:r>
    </w:p>
    <w:p w:rsidR="006D1D85" w:rsidRPr="00B97B9F" w:rsidRDefault="006D1D85" w:rsidP="006D1D85">
      <w:pPr>
        <w:pStyle w:val="af0"/>
        <w:shd w:val="clear" w:color="auto" w:fill="FFFFFF"/>
        <w:spacing w:before="0" w:beforeAutospacing="0" w:after="0" w:afterAutospacing="0"/>
        <w:ind w:hanging="360"/>
        <w:rPr>
          <w:color w:val="111115"/>
          <w:sz w:val="28"/>
          <w:szCs w:val="28"/>
        </w:rPr>
      </w:pPr>
      <w:r w:rsidRPr="00B97B9F">
        <w:rPr>
          <w:color w:val="111115"/>
          <w:sz w:val="28"/>
          <w:szCs w:val="28"/>
          <w:bdr w:val="none" w:sz="0" w:space="0" w:color="auto" w:frame="1"/>
        </w:rPr>
        <w:t>4.      Духовная культура, наука в современном обществе </w:t>
      </w:r>
    </w:p>
    <w:p w:rsidR="006D1D85" w:rsidRPr="00B97B9F" w:rsidRDefault="006D1D85" w:rsidP="006D1D85">
      <w:pPr>
        <w:pStyle w:val="af0"/>
        <w:shd w:val="clear" w:color="auto" w:fill="FFFFFF"/>
        <w:spacing w:before="0" w:beforeAutospacing="0" w:after="0" w:afterAutospacing="0"/>
        <w:ind w:hanging="360"/>
        <w:rPr>
          <w:color w:val="111115"/>
          <w:sz w:val="28"/>
          <w:szCs w:val="28"/>
        </w:rPr>
      </w:pPr>
      <w:r w:rsidRPr="00B97B9F">
        <w:rPr>
          <w:color w:val="111115"/>
          <w:sz w:val="28"/>
          <w:szCs w:val="28"/>
          <w:bdr w:val="none" w:sz="0" w:space="0" w:color="auto" w:frame="1"/>
        </w:rPr>
        <w:t>5.      Сфера духовной культуры: анализ суждений </w:t>
      </w:r>
    </w:p>
    <w:p w:rsidR="006D1D85" w:rsidRPr="00B97B9F" w:rsidRDefault="006D1D85" w:rsidP="006D1D85">
      <w:pPr>
        <w:pStyle w:val="af0"/>
        <w:shd w:val="clear" w:color="auto" w:fill="FFFFFF"/>
        <w:spacing w:before="0" w:beforeAutospacing="0" w:after="0" w:afterAutospacing="0"/>
        <w:ind w:hanging="360"/>
        <w:rPr>
          <w:color w:val="111115"/>
          <w:sz w:val="28"/>
          <w:szCs w:val="28"/>
        </w:rPr>
      </w:pPr>
      <w:r w:rsidRPr="00B97B9F">
        <w:rPr>
          <w:color w:val="111115"/>
          <w:sz w:val="28"/>
          <w:szCs w:val="28"/>
          <w:bdr w:val="none" w:sz="0" w:space="0" w:color="auto" w:frame="1"/>
        </w:rPr>
        <w:t>6.      Задание-задача на финансовую грамотность </w:t>
      </w:r>
    </w:p>
    <w:p w:rsidR="006D1D85" w:rsidRPr="00B97B9F" w:rsidRDefault="006D1D85" w:rsidP="006D1D85">
      <w:pPr>
        <w:pStyle w:val="af0"/>
        <w:shd w:val="clear" w:color="auto" w:fill="FFFFFF"/>
        <w:spacing w:before="0" w:beforeAutospacing="0" w:after="0" w:afterAutospacing="0"/>
        <w:ind w:hanging="360"/>
        <w:rPr>
          <w:color w:val="111115"/>
          <w:sz w:val="28"/>
          <w:szCs w:val="28"/>
        </w:rPr>
      </w:pPr>
      <w:r w:rsidRPr="00B97B9F">
        <w:rPr>
          <w:color w:val="111115"/>
          <w:sz w:val="28"/>
          <w:szCs w:val="28"/>
          <w:bdr w:val="none" w:sz="0" w:space="0" w:color="auto" w:frame="1"/>
        </w:rPr>
        <w:t>7.      Экономика, ее роль в жизни общества</w:t>
      </w:r>
    </w:p>
    <w:p w:rsidR="006D1D85" w:rsidRPr="00B97B9F" w:rsidRDefault="006D1D85" w:rsidP="006D1D85">
      <w:pPr>
        <w:pStyle w:val="af0"/>
        <w:shd w:val="clear" w:color="auto" w:fill="FFFFFF"/>
        <w:spacing w:before="0" w:beforeAutospacing="0" w:after="0" w:afterAutospacing="0"/>
        <w:ind w:hanging="360"/>
        <w:rPr>
          <w:color w:val="111115"/>
          <w:sz w:val="28"/>
          <w:szCs w:val="28"/>
        </w:rPr>
      </w:pPr>
      <w:r w:rsidRPr="00B97B9F">
        <w:rPr>
          <w:color w:val="111115"/>
          <w:sz w:val="28"/>
          <w:szCs w:val="28"/>
          <w:bdr w:val="none" w:sz="0" w:space="0" w:color="auto" w:frame="1"/>
        </w:rPr>
        <w:t>8.       Экономическая сфера</w:t>
      </w:r>
    </w:p>
    <w:p w:rsidR="006D1D85" w:rsidRPr="00B97B9F" w:rsidRDefault="006D1D85" w:rsidP="006D1D85">
      <w:pPr>
        <w:pStyle w:val="af0"/>
        <w:shd w:val="clear" w:color="auto" w:fill="FFFFFF"/>
        <w:spacing w:before="0" w:beforeAutospacing="0" w:after="0" w:afterAutospacing="0"/>
        <w:ind w:hanging="360"/>
        <w:rPr>
          <w:color w:val="111115"/>
          <w:sz w:val="28"/>
          <w:szCs w:val="28"/>
        </w:rPr>
      </w:pPr>
      <w:r w:rsidRPr="00B97B9F">
        <w:rPr>
          <w:color w:val="111115"/>
          <w:sz w:val="28"/>
          <w:szCs w:val="28"/>
          <w:bdr w:val="none" w:sz="0" w:space="0" w:color="auto" w:frame="1"/>
        </w:rPr>
        <w:t>9.      Экономическая сфера: анализ суждений </w:t>
      </w:r>
    </w:p>
    <w:p w:rsidR="006D1D85" w:rsidRPr="00B97B9F" w:rsidRDefault="006D1D85" w:rsidP="006D1D85">
      <w:pPr>
        <w:pStyle w:val="af0"/>
        <w:shd w:val="clear" w:color="auto" w:fill="FFFFFF"/>
        <w:spacing w:before="0" w:beforeAutospacing="0" w:after="0" w:afterAutospacing="0"/>
        <w:ind w:hanging="360"/>
        <w:rPr>
          <w:color w:val="111115"/>
          <w:sz w:val="28"/>
          <w:szCs w:val="28"/>
        </w:rPr>
      </w:pPr>
      <w:r w:rsidRPr="00B97B9F">
        <w:rPr>
          <w:color w:val="111115"/>
          <w:sz w:val="28"/>
          <w:szCs w:val="28"/>
          <w:bdr w:val="none" w:sz="0" w:space="0" w:color="auto" w:frame="1"/>
        </w:rPr>
        <w:t>10.  Социальная сфера</w:t>
      </w:r>
    </w:p>
    <w:p w:rsidR="006D1D85" w:rsidRPr="00B97B9F" w:rsidRDefault="006D1D85" w:rsidP="006D1D85">
      <w:pPr>
        <w:pStyle w:val="af0"/>
        <w:shd w:val="clear" w:color="auto" w:fill="FFFFFF"/>
        <w:spacing w:before="0" w:beforeAutospacing="0" w:after="0" w:afterAutospacing="0"/>
        <w:ind w:hanging="360"/>
        <w:rPr>
          <w:color w:val="111115"/>
          <w:sz w:val="28"/>
          <w:szCs w:val="28"/>
        </w:rPr>
      </w:pPr>
      <w:r w:rsidRPr="00B97B9F">
        <w:rPr>
          <w:color w:val="111115"/>
          <w:sz w:val="28"/>
          <w:szCs w:val="28"/>
          <w:bdr w:val="none" w:sz="0" w:space="0" w:color="auto" w:frame="1"/>
        </w:rPr>
        <w:t>11.  Социальная сфера: анализ суждений </w:t>
      </w:r>
    </w:p>
    <w:p w:rsidR="006D1D85" w:rsidRPr="00B97B9F" w:rsidRDefault="006D1D85" w:rsidP="006D1D85">
      <w:pPr>
        <w:pStyle w:val="af0"/>
        <w:shd w:val="clear" w:color="auto" w:fill="FFFFFF"/>
        <w:spacing w:before="0" w:beforeAutospacing="0" w:after="0" w:afterAutospacing="0"/>
        <w:ind w:hanging="360"/>
        <w:rPr>
          <w:color w:val="111115"/>
          <w:sz w:val="28"/>
          <w:szCs w:val="28"/>
        </w:rPr>
      </w:pPr>
      <w:r w:rsidRPr="00B97B9F">
        <w:rPr>
          <w:color w:val="111115"/>
          <w:sz w:val="28"/>
          <w:szCs w:val="28"/>
          <w:bdr w:val="none" w:sz="0" w:space="0" w:color="auto" w:frame="1"/>
        </w:rPr>
        <w:t>12.  Задание на анализ статистической информации </w:t>
      </w:r>
    </w:p>
    <w:p w:rsidR="006D1D85" w:rsidRPr="00B97B9F" w:rsidRDefault="006D1D85" w:rsidP="006D1D85">
      <w:pPr>
        <w:pStyle w:val="af0"/>
        <w:shd w:val="clear" w:color="auto" w:fill="FFFFFF"/>
        <w:spacing w:before="0" w:beforeAutospacing="0" w:after="0" w:afterAutospacing="0"/>
        <w:ind w:hanging="360"/>
        <w:rPr>
          <w:color w:val="111115"/>
          <w:sz w:val="28"/>
          <w:szCs w:val="28"/>
        </w:rPr>
      </w:pPr>
      <w:r w:rsidRPr="00B97B9F">
        <w:rPr>
          <w:color w:val="111115"/>
          <w:sz w:val="28"/>
          <w:szCs w:val="28"/>
          <w:bdr w:val="none" w:sz="0" w:space="0" w:color="auto" w:frame="1"/>
        </w:rPr>
        <w:t>13.  Сфера политики</w:t>
      </w:r>
    </w:p>
    <w:p w:rsidR="006D1D85" w:rsidRPr="00B97B9F" w:rsidRDefault="006D1D85" w:rsidP="006D1D85">
      <w:pPr>
        <w:pStyle w:val="af0"/>
        <w:shd w:val="clear" w:color="auto" w:fill="FFFFFF"/>
        <w:spacing w:before="0" w:beforeAutospacing="0" w:after="0" w:afterAutospacing="0"/>
        <w:ind w:hanging="360"/>
        <w:rPr>
          <w:color w:val="111115"/>
          <w:sz w:val="28"/>
          <w:szCs w:val="28"/>
        </w:rPr>
      </w:pPr>
      <w:r w:rsidRPr="00B97B9F">
        <w:rPr>
          <w:color w:val="111115"/>
          <w:sz w:val="28"/>
          <w:szCs w:val="28"/>
          <w:bdr w:val="none" w:sz="0" w:space="0" w:color="auto" w:frame="1"/>
        </w:rPr>
        <w:t>14.  Сфера политики: анализ суждений </w:t>
      </w:r>
    </w:p>
    <w:p w:rsidR="006D1D85" w:rsidRPr="00B97B9F" w:rsidRDefault="006D1D85" w:rsidP="006D1D85">
      <w:pPr>
        <w:pStyle w:val="af0"/>
        <w:shd w:val="clear" w:color="auto" w:fill="FFFFFF"/>
        <w:spacing w:before="0" w:beforeAutospacing="0" w:after="0" w:afterAutospacing="0"/>
        <w:ind w:hanging="360"/>
        <w:rPr>
          <w:color w:val="111115"/>
          <w:sz w:val="28"/>
          <w:szCs w:val="28"/>
        </w:rPr>
      </w:pPr>
      <w:r w:rsidRPr="00B97B9F">
        <w:rPr>
          <w:color w:val="111115"/>
          <w:sz w:val="28"/>
          <w:szCs w:val="28"/>
          <w:bdr w:val="none" w:sz="0" w:space="0" w:color="auto" w:frame="1"/>
        </w:rPr>
        <w:t>15.  Задание на установление соответствия </w:t>
      </w:r>
    </w:p>
    <w:p w:rsidR="006D1D85" w:rsidRPr="00B97B9F" w:rsidRDefault="006D1D85" w:rsidP="006D1D85">
      <w:pPr>
        <w:pStyle w:val="af0"/>
        <w:shd w:val="clear" w:color="auto" w:fill="FFFFFF"/>
        <w:spacing w:before="0" w:beforeAutospacing="0" w:after="0" w:afterAutospacing="0"/>
        <w:ind w:hanging="360"/>
        <w:rPr>
          <w:color w:val="111115"/>
          <w:sz w:val="28"/>
          <w:szCs w:val="28"/>
        </w:rPr>
      </w:pPr>
      <w:r w:rsidRPr="00B97B9F">
        <w:rPr>
          <w:color w:val="111115"/>
          <w:sz w:val="28"/>
          <w:szCs w:val="28"/>
          <w:bdr w:val="none" w:sz="0" w:space="0" w:color="auto" w:frame="1"/>
        </w:rPr>
        <w:t>16.  Право, норма права, правонарушения </w:t>
      </w:r>
    </w:p>
    <w:p w:rsidR="006D1D85" w:rsidRPr="00B97B9F" w:rsidRDefault="006D1D85" w:rsidP="006D1D85">
      <w:pPr>
        <w:pStyle w:val="af0"/>
        <w:shd w:val="clear" w:color="auto" w:fill="FFFFFF"/>
        <w:spacing w:before="0" w:beforeAutospacing="0" w:after="0" w:afterAutospacing="0"/>
        <w:ind w:hanging="360"/>
        <w:rPr>
          <w:color w:val="111115"/>
          <w:sz w:val="28"/>
          <w:szCs w:val="28"/>
        </w:rPr>
      </w:pPr>
      <w:r w:rsidRPr="00B97B9F">
        <w:rPr>
          <w:color w:val="111115"/>
          <w:sz w:val="28"/>
          <w:szCs w:val="28"/>
          <w:bdr w:val="none" w:sz="0" w:space="0" w:color="auto" w:frame="1"/>
        </w:rPr>
        <w:t>17.  Социальные отношения</w:t>
      </w:r>
    </w:p>
    <w:p w:rsidR="006D1D85" w:rsidRPr="00B97B9F" w:rsidRDefault="006D1D85" w:rsidP="006D1D85">
      <w:pPr>
        <w:pStyle w:val="af0"/>
        <w:shd w:val="clear" w:color="auto" w:fill="FFFFFF"/>
        <w:spacing w:before="0" w:beforeAutospacing="0" w:after="0" w:afterAutospacing="0"/>
        <w:ind w:hanging="360"/>
        <w:rPr>
          <w:color w:val="111115"/>
          <w:sz w:val="28"/>
          <w:szCs w:val="28"/>
        </w:rPr>
      </w:pPr>
      <w:r w:rsidRPr="00B97B9F">
        <w:rPr>
          <w:color w:val="111115"/>
          <w:sz w:val="28"/>
          <w:szCs w:val="28"/>
          <w:bdr w:val="none" w:sz="0" w:space="0" w:color="auto" w:frame="1"/>
        </w:rPr>
        <w:t>18.  Право: анализ суждений </w:t>
      </w:r>
    </w:p>
    <w:p w:rsidR="006D1D85" w:rsidRPr="00B97B9F" w:rsidRDefault="006D1D85" w:rsidP="006D1D85">
      <w:pPr>
        <w:pStyle w:val="af0"/>
        <w:shd w:val="clear" w:color="auto" w:fill="FFFFFF"/>
        <w:spacing w:before="0" w:beforeAutospacing="0" w:after="0" w:afterAutospacing="0"/>
        <w:ind w:hanging="360"/>
        <w:rPr>
          <w:color w:val="111115"/>
          <w:sz w:val="28"/>
          <w:szCs w:val="28"/>
        </w:rPr>
      </w:pPr>
      <w:r w:rsidRPr="00B97B9F">
        <w:rPr>
          <w:color w:val="111115"/>
          <w:sz w:val="28"/>
          <w:szCs w:val="28"/>
          <w:bdr w:val="none" w:sz="0" w:space="0" w:color="auto" w:frame="1"/>
        </w:rPr>
        <w:t>19.  Задание на сравнение </w:t>
      </w:r>
    </w:p>
    <w:p w:rsidR="006D1D85" w:rsidRPr="00B97B9F" w:rsidRDefault="006D1D85" w:rsidP="006D1D85">
      <w:pPr>
        <w:pStyle w:val="af0"/>
        <w:shd w:val="clear" w:color="auto" w:fill="FFFFFF"/>
        <w:spacing w:before="0" w:beforeAutospacing="0" w:after="0" w:afterAutospacing="0"/>
        <w:ind w:hanging="360"/>
        <w:rPr>
          <w:color w:val="111115"/>
          <w:sz w:val="28"/>
          <w:szCs w:val="28"/>
        </w:rPr>
      </w:pPr>
      <w:r w:rsidRPr="00B97B9F">
        <w:rPr>
          <w:color w:val="111115"/>
          <w:sz w:val="28"/>
          <w:szCs w:val="28"/>
          <w:bdr w:val="none" w:sz="0" w:space="0" w:color="auto" w:frame="1"/>
        </w:rPr>
        <w:t>20.  Задание на выявление структурных элементов понятия с помощью таблицы </w:t>
      </w:r>
    </w:p>
    <w:p w:rsidR="006D1D85" w:rsidRPr="00B97B9F" w:rsidRDefault="006D1D85" w:rsidP="006D1D85">
      <w:pPr>
        <w:pStyle w:val="af0"/>
        <w:shd w:val="clear" w:color="auto" w:fill="FFFFFF"/>
        <w:spacing w:before="0" w:beforeAutospacing="0" w:after="0" w:afterAutospacing="0"/>
        <w:ind w:hanging="360"/>
        <w:rPr>
          <w:color w:val="111115"/>
          <w:sz w:val="28"/>
          <w:szCs w:val="28"/>
        </w:rPr>
      </w:pPr>
      <w:r w:rsidRPr="00B97B9F">
        <w:rPr>
          <w:color w:val="111115"/>
          <w:sz w:val="28"/>
          <w:szCs w:val="28"/>
          <w:bdr w:val="none" w:sz="0" w:space="0" w:color="auto" w:frame="1"/>
        </w:rPr>
        <w:t>21.  Составление плана по тексту </w:t>
      </w:r>
    </w:p>
    <w:p w:rsidR="006D1D85" w:rsidRPr="00B97B9F" w:rsidRDefault="006D1D85" w:rsidP="006D1D85">
      <w:pPr>
        <w:pStyle w:val="af0"/>
        <w:shd w:val="clear" w:color="auto" w:fill="FFFFFF"/>
        <w:spacing w:before="0" w:beforeAutospacing="0" w:after="0" w:afterAutospacing="0"/>
        <w:ind w:hanging="360"/>
        <w:rPr>
          <w:color w:val="111115"/>
          <w:sz w:val="28"/>
          <w:szCs w:val="28"/>
        </w:rPr>
      </w:pPr>
      <w:r w:rsidRPr="00B97B9F">
        <w:rPr>
          <w:color w:val="111115"/>
          <w:sz w:val="28"/>
          <w:szCs w:val="28"/>
          <w:bdr w:val="none" w:sz="0" w:space="0" w:color="auto" w:frame="1"/>
        </w:rPr>
        <w:t>22.  Анализ текста </w:t>
      </w:r>
    </w:p>
    <w:p w:rsidR="006D1D85" w:rsidRPr="00B97B9F" w:rsidRDefault="006D1D85" w:rsidP="006D1D85">
      <w:pPr>
        <w:pStyle w:val="af0"/>
        <w:shd w:val="clear" w:color="auto" w:fill="FFFFFF"/>
        <w:spacing w:before="0" w:beforeAutospacing="0" w:after="0" w:afterAutospacing="0"/>
        <w:ind w:hanging="360"/>
        <w:rPr>
          <w:color w:val="111115"/>
          <w:sz w:val="28"/>
          <w:szCs w:val="28"/>
        </w:rPr>
      </w:pPr>
      <w:r w:rsidRPr="00B97B9F">
        <w:rPr>
          <w:color w:val="111115"/>
          <w:sz w:val="28"/>
          <w:szCs w:val="28"/>
          <w:bdr w:val="none" w:sz="0" w:space="0" w:color="auto" w:frame="1"/>
        </w:rPr>
        <w:t>23.  Иллюстрация примерами положений текста </w:t>
      </w:r>
    </w:p>
    <w:p w:rsidR="006D1D85" w:rsidRPr="00B97B9F" w:rsidRDefault="006D1D85" w:rsidP="006D1D85">
      <w:pPr>
        <w:pStyle w:val="af0"/>
        <w:shd w:val="clear" w:color="auto" w:fill="FFFFFF"/>
        <w:spacing w:before="0" w:beforeAutospacing="0" w:after="0" w:afterAutospacing="0"/>
        <w:ind w:hanging="360"/>
        <w:rPr>
          <w:color w:val="111115"/>
          <w:sz w:val="28"/>
          <w:szCs w:val="28"/>
        </w:rPr>
      </w:pPr>
      <w:r w:rsidRPr="00B97B9F">
        <w:rPr>
          <w:color w:val="111115"/>
          <w:sz w:val="28"/>
          <w:szCs w:val="28"/>
          <w:bdr w:val="none" w:sz="0" w:space="0" w:color="auto" w:frame="1"/>
        </w:rPr>
        <w:t>24.  Формулирование объяснений, аргументов на основе текста </w:t>
      </w:r>
    </w:p>
    <w:p w:rsidR="006D1D85" w:rsidRPr="00B97B9F" w:rsidRDefault="006D1D85" w:rsidP="006D1D85">
      <w:pPr>
        <w:pStyle w:val="af0"/>
        <w:shd w:val="clear" w:color="auto" w:fill="FFFFFF"/>
        <w:spacing w:before="0" w:beforeAutospacing="0" w:after="0" w:afterAutospacing="0"/>
        <w:ind w:firstLine="709"/>
        <w:rPr>
          <w:color w:val="111115"/>
          <w:sz w:val="28"/>
          <w:szCs w:val="28"/>
        </w:rPr>
      </w:pPr>
      <w:r w:rsidRPr="00B97B9F">
        <w:rPr>
          <w:color w:val="111115"/>
          <w:sz w:val="28"/>
          <w:szCs w:val="28"/>
          <w:bdr w:val="none" w:sz="0" w:space="0" w:color="auto" w:frame="1"/>
        </w:rPr>
        <w:t>При выполнении работы формате ОГЭ-2022   учащиеся показали следующие результаты:</w:t>
      </w:r>
    </w:p>
    <w:p w:rsidR="006D1D85" w:rsidRPr="00B97B9F" w:rsidRDefault="006D1D85" w:rsidP="006D1D85">
      <w:pPr>
        <w:pStyle w:val="af0"/>
        <w:shd w:val="clear" w:color="auto" w:fill="FFFFFF"/>
        <w:spacing w:before="0" w:beforeAutospacing="0" w:after="0" w:afterAutospacing="0"/>
        <w:rPr>
          <w:color w:val="111115"/>
          <w:sz w:val="28"/>
          <w:szCs w:val="28"/>
        </w:rPr>
      </w:pPr>
      <w:r w:rsidRPr="00B97B9F">
        <w:rPr>
          <w:color w:val="111115"/>
          <w:sz w:val="28"/>
          <w:szCs w:val="28"/>
          <w:bdr w:val="none" w:sz="0" w:space="0" w:color="auto" w:frame="1"/>
        </w:rPr>
        <w:t> </w:t>
      </w:r>
    </w:p>
    <w:tbl>
      <w:tblPr>
        <w:tblW w:w="14957" w:type="dxa"/>
        <w:tblInd w:w="-459" w:type="dxa"/>
        <w:tblLook w:val="04A0" w:firstRow="1" w:lastRow="0" w:firstColumn="1" w:lastColumn="0" w:noHBand="0" w:noVBand="1"/>
      </w:tblPr>
      <w:tblGrid>
        <w:gridCol w:w="559"/>
        <w:gridCol w:w="842"/>
        <w:gridCol w:w="1467"/>
        <w:gridCol w:w="1377"/>
        <w:gridCol w:w="2122"/>
        <w:gridCol w:w="776"/>
        <w:gridCol w:w="1056"/>
        <w:gridCol w:w="1407"/>
        <w:gridCol w:w="3948"/>
        <w:gridCol w:w="621"/>
        <w:gridCol w:w="782"/>
      </w:tblGrid>
      <w:tr w:rsidR="006D1D85" w:rsidRPr="00B97B9F" w:rsidTr="006D1D85">
        <w:trPr>
          <w:trHeight w:val="1020"/>
        </w:trPr>
        <w:tc>
          <w:tcPr>
            <w:tcW w:w="559" w:type="dxa"/>
            <w:tcBorders>
              <w:top w:val="nil"/>
              <w:left w:val="nil"/>
              <w:bottom w:val="single" w:sz="4" w:space="0" w:color="000000"/>
              <w:right w:val="single" w:sz="4" w:space="0" w:color="000000"/>
            </w:tcBorders>
            <w:shd w:val="clear" w:color="auto" w:fill="auto"/>
            <w:noWrap/>
            <w:textDirection w:val="btLr"/>
            <w:vAlign w:val="center"/>
            <w:hideMark/>
          </w:tcPr>
          <w:p w:rsidR="006D1D85" w:rsidRPr="00B97B9F" w:rsidRDefault="006D1D85" w:rsidP="006D1D85">
            <w:pPr>
              <w:jc w:val="center"/>
              <w:rPr>
                <w:b/>
                <w:bCs/>
                <w:color w:val="000000"/>
                <w:sz w:val="28"/>
                <w:szCs w:val="28"/>
                <w:lang w:eastAsia="ru-RU"/>
              </w:rPr>
            </w:pPr>
            <w:r w:rsidRPr="00B97B9F">
              <w:rPr>
                <w:b/>
                <w:bCs/>
                <w:color w:val="000000"/>
                <w:sz w:val="28"/>
                <w:szCs w:val="28"/>
                <w:lang w:eastAsia="ru-RU"/>
              </w:rPr>
              <w:t>Класс</w:t>
            </w:r>
          </w:p>
        </w:tc>
        <w:tc>
          <w:tcPr>
            <w:tcW w:w="842" w:type="dxa"/>
            <w:tcBorders>
              <w:top w:val="nil"/>
              <w:left w:val="nil"/>
              <w:bottom w:val="single" w:sz="4" w:space="0" w:color="000000"/>
              <w:right w:val="single" w:sz="4" w:space="0" w:color="000000"/>
            </w:tcBorders>
            <w:shd w:val="clear" w:color="auto" w:fill="auto"/>
            <w:vAlign w:val="center"/>
            <w:hideMark/>
          </w:tcPr>
          <w:p w:rsidR="006D1D85" w:rsidRPr="00B97B9F" w:rsidRDefault="006D1D85" w:rsidP="006D1D85">
            <w:pPr>
              <w:jc w:val="center"/>
              <w:rPr>
                <w:b/>
                <w:bCs/>
                <w:color w:val="000000"/>
                <w:sz w:val="28"/>
                <w:szCs w:val="28"/>
                <w:lang w:eastAsia="ru-RU"/>
              </w:rPr>
            </w:pPr>
            <w:r w:rsidRPr="00B97B9F">
              <w:rPr>
                <w:b/>
                <w:bCs/>
                <w:color w:val="000000"/>
                <w:sz w:val="28"/>
                <w:szCs w:val="28"/>
                <w:lang w:eastAsia="ru-RU"/>
              </w:rPr>
              <w:t>Код ППЭ</w:t>
            </w:r>
          </w:p>
        </w:tc>
        <w:tc>
          <w:tcPr>
            <w:tcW w:w="1467" w:type="dxa"/>
            <w:tcBorders>
              <w:top w:val="nil"/>
              <w:left w:val="nil"/>
              <w:bottom w:val="single" w:sz="4" w:space="0" w:color="000000"/>
              <w:right w:val="single" w:sz="4" w:space="0" w:color="000000"/>
            </w:tcBorders>
            <w:shd w:val="clear" w:color="auto" w:fill="auto"/>
            <w:noWrap/>
            <w:vAlign w:val="center"/>
            <w:hideMark/>
          </w:tcPr>
          <w:p w:rsidR="006D1D85" w:rsidRPr="00B97B9F" w:rsidRDefault="006D1D85" w:rsidP="006D1D85">
            <w:pPr>
              <w:jc w:val="center"/>
              <w:rPr>
                <w:b/>
                <w:bCs/>
                <w:color w:val="000000"/>
                <w:sz w:val="28"/>
                <w:szCs w:val="28"/>
                <w:lang w:eastAsia="ru-RU"/>
              </w:rPr>
            </w:pPr>
            <w:r w:rsidRPr="00B97B9F">
              <w:rPr>
                <w:b/>
                <w:bCs/>
                <w:color w:val="000000"/>
                <w:sz w:val="28"/>
                <w:szCs w:val="28"/>
                <w:lang w:eastAsia="ru-RU"/>
              </w:rPr>
              <w:t>Фамилия</w:t>
            </w:r>
          </w:p>
        </w:tc>
        <w:tc>
          <w:tcPr>
            <w:tcW w:w="1377" w:type="dxa"/>
            <w:tcBorders>
              <w:top w:val="nil"/>
              <w:left w:val="nil"/>
              <w:bottom w:val="single" w:sz="4" w:space="0" w:color="000000"/>
              <w:right w:val="single" w:sz="4" w:space="0" w:color="000000"/>
            </w:tcBorders>
            <w:shd w:val="clear" w:color="auto" w:fill="auto"/>
            <w:noWrap/>
            <w:vAlign w:val="center"/>
            <w:hideMark/>
          </w:tcPr>
          <w:p w:rsidR="006D1D85" w:rsidRPr="00B97B9F" w:rsidRDefault="006D1D85" w:rsidP="006D1D85">
            <w:pPr>
              <w:jc w:val="center"/>
              <w:rPr>
                <w:b/>
                <w:bCs/>
                <w:color w:val="000000"/>
                <w:sz w:val="28"/>
                <w:szCs w:val="28"/>
                <w:lang w:eastAsia="ru-RU"/>
              </w:rPr>
            </w:pPr>
            <w:r w:rsidRPr="00B97B9F">
              <w:rPr>
                <w:b/>
                <w:bCs/>
                <w:color w:val="000000"/>
                <w:sz w:val="28"/>
                <w:szCs w:val="28"/>
                <w:lang w:eastAsia="ru-RU"/>
              </w:rPr>
              <w:t>Имя</w:t>
            </w:r>
          </w:p>
        </w:tc>
        <w:tc>
          <w:tcPr>
            <w:tcW w:w="2122" w:type="dxa"/>
            <w:tcBorders>
              <w:top w:val="nil"/>
              <w:left w:val="nil"/>
              <w:bottom w:val="single" w:sz="4" w:space="0" w:color="000000"/>
              <w:right w:val="single" w:sz="4" w:space="0" w:color="000000"/>
            </w:tcBorders>
            <w:shd w:val="clear" w:color="auto" w:fill="auto"/>
            <w:noWrap/>
            <w:vAlign w:val="center"/>
            <w:hideMark/>
          </w:tcPr>
          <w:p w:rsidR="006D1D85" w:rsidRPr="00B97B9F" w:rsidRDefault="006D1D85" w:rsidP="006D1D85">
            <w:pPr>
              <w:jc w:val="center"/>
              <w:rPr>
                <w:b/>
                <w:bCs/>
                <w:color w:val="000000"/>
                <w:sz w:val="28"/>
                <w:szCs w:val="28"/>
                <w:lang w:eastAsia="ru-RU"/>
              </w:rPr>
            </w:pPr>
            <w:r w:rsidRPr="00B97B9F">
              <w:rPr>
                <w:b/>
                <w:bCs/>
                <w:color w:val="000000"/>
                <w:sz w:val="28"/>
                <w:szCs w:val="28"/>
                <w:lang w:eastAsia="ru-RU"/>
              </w:rPr>
              <w:t>Отчество</w:t>
            </w:r>
          </w:p>
        </w:tc>
        <w:tc>
          <w:tcPr>
            <w:tcW w:w="776" w:type="dxa"/>
            <w:tcBorders>
              <w:top w:val="nil"/>
              <w:left w:val="nil"/>
              <w:bottom w:val="single" w:sz="4" w:space="0" w:color="000000"/>
              <w:right w:val="single" w:sz="4" w:space="0" w:color="000000"/>
            </w:tcBorders>
            <w:shd w:val="clear" w:color="auto" w:fill="auto"/>
            <w:noWrap/>
            <w:textDirection w:val="btLr"/>
            <w:vAlign w:val="center"/>
            <w:hideMark/>
          </w:tcPr>
          <w:p w:rsidR="006D1D85" w:rsidRPr="00B97B9F" w:rsidRDefault="006D1D85" w:rsidP="006D1D85">
            <w:pPr>
              <w:jc w:val="center"/>
              <w:rPr>
                <w:b/>
                <w:bCs/>
                <w:color w:val="000000"/>
                <w:sz w:val="28"/>
                <w:szCs w:val="28"/>
                <w:lang w:eastAsia="ru-RU"/>
              </w:rPr>
            </w:pPr>
            <w:r w:rsidRPr="00B97B9F">
              <w:rPr>
                <w:b/>
                <w:bCs/>
                <w:color w:val="000000"/>
                <w:sz w:val="28"/>
                <w:szCs w:val="28"/>
                <w:lang w:eastAsia="ru-RU"/>
              </w:rPr>
              <w:t>Серия</w:t>
            </w:r>
          </w:p>
        </w:tc>
        <w:tc>
          <w:tcPr>
            <w:tcW w:w="1056" w:type="dxa"/>
            <w:tcBorders>
              <w:top w:val="nil"/>
              <w:left w:val="nil"/>
              <w:bottom w:val="single" w:sz="4" w:space="0" w:color="000000"/>
              <w:right w:val="single" w:sz="4" w:space="0" w:color="000000"/>
            </w:tcBorders>
            <w:shd w:val="clear" w:color="auto" w:fill="auto"/>
            <w:noWrap/>
            <w:textDirection w:val="btLr"/>
            <w:vAlign w:val="center"/>
            <w:hideMark/>
          </w:tcPr>
          <w:p w:rsidR="006D1D85" w:rsidRPr="00B97B9F" w:rsidRDefault="006D1D85" w:rsidP="006D1D85">
            <w:pPr>
              <w:jc w:val="center"/>
              <w:rPr>
                <w:b/>
                <w:bCs/>
                <w:color w:val="000000"/>
                <w:sz w:val="28"/>
                <w:szCs w:val="28"/>
                <w:lang w:eastAsia="ru-RU"/>
              </w:rPr>
            </w:pPr>
            <w:r w:rsidRPr="00B97B9F">
              <w:rPr>
                <w:b/>
                <w:bCs/>
                <w:color w:val="000000"/>
                <w:sz w:val="28"/>
                <w:szCs w:val="28"/>
                <w:lang w:eastAsia="ru-RU"/>
              </w:rPr>
              <w:t>Номер</w:t>
            </w:r>
          </w:p>
        </w:tc>
        <w:tc>
          <w:tcPr>
            <w:tcW w:w="1407" w:type="dxa"/>
            <w:tcBorders>
              <w:top w:val="nil"/>
              <w:left w:val="nil"/>
              <w:bottom w:val="single" w:sz="4" w:space="0" w:color="000000"/>
              <w:right w:val="single" w:sz="4" w:space="0" w:color="000000"/>
            </w:tcBorders>
            <w:shd w:val="clear" w:color="auto" w:fill="auto"/>
            <w:vAlign w:val="center"/>
            <w:hideMark/>
          </w:tcPr>
          <w:p w:rsidR="006D1D85" w:rsidRPr="00B97B9F" w:rsidRDefault="006D1D85" w:rsidP="006D1D85">
            <w:pPr>
              <w:jc w:val="center"/>
              <w:rPr>
                <w:b/>
                <w:bCs/>
                <w:color w:val="000000"/>
                <w:sz w:val="28"/>
                <w:szCs w:val="28"/>
                <w:lang w:eastAsia="ru-RU"/>
              </w:rPr>
            </w:pPr>
            <w:r w:rsidRPr="00B97B9F">
              <w:rPr>
                <w:b/>
                <w:bCs/>
                <w:color w:val="000000"/>
                <w:sz w:val="28"/>
                <w:szCs w:val="28"/>
                <w:lang w:eastAsia="ru-RU"/>
              </w:rPr>
              <w:t>Задания с кратким ответом</w:t>
            </w:r>
          </w:p>
        </w:tc>
        <w:tc>
          <w:tcPr>
            <w:tcW w:w="3948" w:type="dxa"/>
            <w:tcBorders>
              <w:top w:val="nil"/>
              <w:left w:val="nil"/>
              <w:bottom w:val="single" w:sz="4" w:space="0" w:color="000000"/>
              <w:right w:val="single" w:sz="4" w:space="0" w:color="000000"/>
            </w:tcBorders>
            <w:shd w:val="clear" w:color="auto" w:fill="auto"/>
            <w:vAlign w:val="center"/>
            <w:hideMark/>
          </w:tcPr>
          <w:p w:rsidR="006D1D85" w:rsidRPr="00B97B9F" w:rsidRDefault="006D1D85" w:rsidP="006D1D85">
            <w:pPr>
              <w:jc w:val="center"/>
              <w:rPr>
                <w:b/>
                <w:bCs/>
                <w:color w:val="000000"/>
                <w:sz w:val="28"/>
                <w:szCs w:val="28"/>
                <w:lang w:eastAsia="ru-RU"/>
              </w:rPr>
            </w:pPr>
            <w:r w:rsidRPr="00B97B9F">
              <w:rPr>
                <w:b/>
                <w:bCs/>
                <w:color w:val="000000"/>
                <w:sz w:val="28"/>
                <w:szCs w:val="28"/>
                <w:lang w:eastAsia="ru-RU"/>
              </w:rPr>
              <w:t>Задания с развёрнутым ответом</w:t>
            </w:r>
          </w:p>
        </w:tc>
        <w:tc>
          <w:tcPr>
            <w:tcW w:w="621" w:type="dxa"/>
            <w:tcBorders>
              <w:top w:val="nil"/>
              <w:left w:val="nil"/>
              <w:bottom w:val="single" w:sz="4" w:space="0" w:color="000000"/>
              <w:right w:val="single" w:sz="4" w:space="0" w:color="000000"/>
            </w:tcBorders>
            <w:shd w:val="clear" w:color="auto" w:fill="auto"/>
            <w:textDirection w:val="btLr"/>
            <w:vAlign w:val="center"/>
            <w:hideMark/>
          </w:tcPr>
          <w:p w:rsidR="006D1D85" w:rsidRPr="00B97B9F" w:rsidRDefault="006D1D85" w:rsidP="006D1D85">
            <w:pPr>
              <w:jc w:val="center"/>
              <w:rPr>
                <w:b/>
                <w:bCs/>
                <w:color w:val="000000"/>
                <w:sz w:val="28"/>
                <w:szCs w:val="28"/>
                <w:lang w:eastAsia="ru-RU"/>
              </w:rPr>
            </w:pPr>
            <w:r w:rsidRPr="00B97B9F">
              <w:rPr>
                <w:b/>
                <w:bCs/>
                <w:color w:val="000000"/>
                <w:sz w:val="28"/>
                <w:szCs w:val="28"/>
                <w:lang w:eastAsia="ru-RU"/>
              </w:rPr>
              <w:t>Первичный балл</w:t>
            </w:r>
          </w:p>
        </w:tc>
        <w:tc>
          <w:tcPr>
            <w:tcW w:w="782" w:type="dxa"/>
            <w:tcBorders>
              <w:top w:val="nil"/>
              <w:left w:val="nil"/>
              <w:bottom w:val="single" w:sz="4" w:space="0" w:color="000000"/>
              <w:right w:val="single" w:sz="4" w:space="0" w:color="000000"/>
            </w:tcBorders>
            <w:shd w:val="clear" w:color="auto" w:fill="auto"/>
            <w:textDirection w:val="btLr"/>
            <w:vAlign w:val="center"/>
            <w:hideMark/>
          </w:tcPr>
          <w:p w:rsidR="006D1D85" w:rsidRPr="00B97B9F" w:rsidRDefault="006D1D85" w:rsidP="006D1D85">
            <w:pPr>
              <w:jc w:val="center"/>
              <w:rPr>
                <w:b/>
                <w:bCs/>
                <w:color w:val="000000"/>
                <w:sz w:val="28"/>
                <w:szCs w:val="28"/>
                <w:lang w:eastAsia="ru-RU"/>
              </w:rPr>
            </w:pPr>
            <w:r w:rsidRPr="00B97B9F">
              <w:rPr>
                <w:b/>
                <w:bCs/>
                <w:color w:val="000000"/>
                <w:sz w:val="28"/>
                <w:szCs w:val="28"/>
                <w:lang w:eastAsia="ru-RU"/>
              </w:rPr>
              <w:t>Оценка</w:t>
            </w:r>
          </w:p>
        </w:tc>
      </w:tr>
      <w:tr w:rsidR="006D1D85" w:rsidRPr="00B97B9F" w:rsidTr="006D1D85">
        <w:trPr>
          <w:trHeight w:val="300"/>
        </w:trPr>
        <w:tc>
          <w:tcPr>
            <w:tcW w:w="559" w:type="dxa"/>
            <w:tcBorders>
              <w:top w:val="nil"/>
              <w:left w:val="nil"/>
              <w:bottom w:val="single" w:sz="4" w:space="0" w:color="000000"/>
              <w:right w:val="single" w:sz="4" w:space="0" w:color="000000"/>
            </w:tcBorders>
            <w:shd w:val="clear" w:color="auto" w:fill="auto"/>
            <w:noWrap/>
            <w:vAlign w:val="center"/>
            <w:hideMark/>
          </w:tcPr>
          <w:p w:rsidR="006D1D85" w:rsidRPr="00B97B9F" w:rsidRDefault="006D1D85" w:rsidP="006D1D85">
            <w:pPr>
              <w:jc w:val="center"/>
              <w:rPr>
                <w:b/>
                <w:bCs/>
                <w:color w:val="000000"/>
                <w:sz w:val="28"/>
                <w:szCs w:val="28"/>
                <w:lang w:eastAsia="ru-RU"/>
              </w:rPr>
            </w:pPr>
            <w:r w:rsidRPr="00B97B9F">
              <w:rPr>
                <w:b/>
                <w:bCs/>
                <w:color w:val="000000"/>
                <w:sz w:val="28"/>
                <w:szCs w:val="28"/>
                <w:lang w:eastAsia="ru-RU"/>
              </w:rPr>
              <w:lastRenderedPageBreak/>
              <w:t>9А</w:t>
            </w:r>
          </w:p>
        </w:tc>
        <w:tc>
          <w:tcPr>
            <w:tcW w:w="842" w:type="dxa"/>
            <w:tcBorders>
              <w:top w:val="nil"/>
              <w:left w:val="nil"/>
              <w:bottom w:val="single" w:sz="4" w:space="0" w:color="000000"/>
              <w:right w:val="single" w:sz="4" w:space="0" w:color="000000"/>
            </w:tcBorders>
            <w:shd w:val="clear" w:color="auto" w:fill="auto"/>
            <w:noWrap/>
            <w:vAlign w:val="center"/>
            <w:hideMark/>
          </w:tcPr>
          <w:p w:rsidR="006D1D85" w:rsidRPr="00B97B9F" w:rsidRDefault="006D1D85" w:rsidP="006D1D85">
            <w:pPr>
              <w:jc w:val="center"/>
              <w:rPr>
                <w:b/>
                <w:bCs/>
                <w:color w:val="000000"/>
                <w:sz w:val="28"/>
                <w:szCs w:val="28"/>
                <w:lang w:eastAsia="ru-RU"/>
              </w:rPr>
            </w:pPr>
            <w:r w:rsidRPr="00B97B9F">
              <w:rPr>
                <w:b/>
                <w:bCs/>
                <w:color w:val="000000"/>
                <w:sz w:val="28"/>
                <w:szCs w:val="28"/>
                <w:lang w:eastAsia="ru-RU"/>
              </w:rPr>
              <w:t>260</w:t>
            </w:r>
          </w:p>
        </w:tc>
        <w:tc>
          <w:tcPr>
            <w:tcW w:w="1467" w:type="dxa"/>
            <w:tcBorders>
              <w:top w:val="nil"/>
              <w:left w:val="nil"/>
              <w:bottom w:val="single" w:sz="4" w:space="0" w:color="000000"/>
              <w:right w:val="single" w:sz="4" w:space="0" w:color="000000"/>
            </w:tcBorders>
            <w:shd w:val="clear" w:color="auto" w:fill="auto"/>
            <w:noWrap/>
            <w:vAlign w:val="center"/>
            <w:hideMark/>
          </w:tcPr>
          <w:p w:rsidR="006D1D85" w:rsidRPr="00B97B9F" w:rsidRDefault="006D1D85" w:rsidP="006D1D85">
            <w:pPr>
              <w:rPr>
                <w:b/>
                <w:bCs/>
                <w:color w:val="000000"/>
                <w:sz w:val="28"/>
                <w:szCs w:val="28"/>
                <w:lang w:eastAsia="ru-RU"/>
              </w:rPr>
            </w:pPr>
            <w:r w:rsidRPr="00B97B9F">
              <w:rPr>
                <w:b/>
                <w:bCs/>
                <w:color w:val="000000"/>
                <w:sz w:val="28"/>
                <w:szCs w:val="28"/>
                <w:lang w:eastAsia="ru-RU"/>
              </w:rPr>
              <w:t>Романова</w:t>
            </w:r>
          </w:p>
        </w:tc>
        <w:tc>
          <w:tcPr>
            <w:tcW w:w="1377" w:type="dxa"/>
            <w:tcBorders>
              <w:top w:val="nil"/>
              <w:left w:val="nil"/>
              <w:bottom w:val="single" w:sz="4" w:space="0" w:color="000000"/>
              <w:right w:val="single" w:sz="4" w:space="0" w:color="000000"/>
            </w:tcBorders>
            <w:shd w:val="clear" w:color="auto" w:fill="auto"/>
            <w:noWrap/>
            <w:vAlign w:val="center"/>
            <w:hideMark/>
          </w:tcPr>
          <w:p w:rsidR="006D1D85" w:rsidRPr="00B97B9F" w:rsidRDefault="006D1D85" w:rsidP="006D1D85">
            <w:pPr>
              <w:rPr>
                <w:b/>
                <w:bCs/>
                <w:color w:val="000000"/>
                <w:sz w:val="28"/>
                <w:szCs w:val="28"/>
                <w:lang w:eastAsia="ru-RU"/>
              </w:rPr>
            </w:pPr>
            <w:r w:rsidRPr="00B97B9F">
              <w:rPr>
                <w:b/>
                <w:bCs/>
                <w:color w:val="000000"/>
                <w:sz w:val="28"/>
                <w:szCs w:val="28"/>
                <w:lang w:eastAsia="ru-RU"/>
              </w:rPr>
              <w:t>Ксения</w:t>
            </w:r>
          </w:p>
        </w:tc>
        <w:tc>
          <w:tcPr>
            <w:tcW w:w="2122" w:type="dxa"/>
            <w:tcBorders>
              <w:top w:val="nil"/>
              <w:left w:val="nil"/>
              <w:bottom w:val="single" w:sz="4" w:space="0" w:color="000000"/>
              <w:right w:val="single" w:sz="4" w:space="0" w:color="000000"/>
            </w:tcBorders>
            <w:shd w:val="clear" w:color="auto" w:fill="auto"/>
            <w:noWrap/>
            <w:vAlign w:val="center"/>
            <w:hideMark/>
          </w:tcPr>
          <w:p w:rsidR="006D1D85" w:rsidRPr="00B97B9F" w:rsidRDefault="006D1D85" w:rsidP="006D1D85">
            <w:pPr>
              <w:rPr>
                <w:b/>
                <w:bCs/>
                <w:color w:val="000000"/>
                <w:sz w:val="28"/>
                <w:szCs w:val="28"/>
                <w:lang w:eastAsia="ru-RU"/>
              </w:rPr>
            </w:pPr>
            <w:r w:rsidRPr="00B97B9F">
              <w:rPr>
                <w:b/>
                <w:bCs/>
                <w:color w:val="000000"/>
                <w:sz w:val="28"/>
                <w:szCs w:val="28"/>
                <w:lang w:eastAsia="ru-RU"/>
              </w:rPr>
              <w:t>Дмитриевна</w:t>
            </w:r>
          </w:p>
        </w:tc>
        <w:tc>
          <w:tcPr>
            <w:tcW w:w="776" w:type="dxa"/>
            <w:tcBorders>
              <w:top w:val="nil"/>
              <w:left w:val="nil"/>
              <w:bottom w:val="single" w:sz="4" w:space="0" w:color="000000"/>
              <w:right w:val="single" w:sz="4" w:space="0" w:color="000000"/>
            </w:tcBorders>
            <w:shd w:val="clear" w:color="auto" w:fill="auto"/>
            <w:noWrap/>
            <w:vAlign w:val="center"/>
            <w:hideMark/>
          </w:tcPr>
          <w:p w:rsidR="006D1D85" w:rsidRPr="00B97B9F" w:rsidRDefault="006D1D85" w:rsidP="006D1D85">
            <w:pPr>
              <w:rPr>
                <w:b/>
                <w:bCs/>
                <w:color w:val="000000"/>
                <w:sz w:val="28"/>
                <w:szCs w:val="28"/>
                <w:lang w:eastAsia="ru-RU"/>
              </w:rPr>
            </w:pPr>
            <w:r w:rsidRPr="00B97B9F">
              <w:rPr>
                <w:b/>
                <w:bCs/>
                <w:color w:val="000000"/>
                <w:sz w:val="28"/>
                <w:szCs w:val="28"/>
                <w:lang w:eastAsia="ru-RU"/>
              </w:rPr>
              <w:t>6320</w:t>
            </w:r>
          </w:p>
        </w:tc>
        <w:tc>
          <w:tcPr>
            <w:tcW w:w="1056" w:type="dxa"/>
            <w:tcBorders>
              <w:top w:val="nil"/>
              <w:left w:val="nil"/>
              <w:bottom w:val="single" w:sz="4" w:space="0" w:color="000000"/>
              <w:right w:val="single" w:sz="4" w:space="0" w:color="000000"/>
            </w:tcBorders>
            <w:shd w:val="clear" w:color="auto" w:fill="auto"/>
            <w:noWrap/>
            <w:vAlign w:val="center"/>
            <w:hideMark/>
          </w:tcPr>
          <w:p w:rsidR="006D1D85" w:rsidRPr="00B97B9F" w:rsidRDefault="006D1D85" w:rsidP="006D1D85">
            <w:pPr>
              <w:rPr>
                <w:b/>
                <w:bCs/>
                <w:color w:val="000000"/>
                <w:sz w:val="28"/>
                <w:szCs w:val="28"/>
                <w:lang w:eastAsia="ru-RU"/>
              </w:rPr>
            </w:pPr>
            <w:r w:rsidRPr="00B97B9F">
              <w:rPr>
                <w:b/>
                <w:bCs/>
                <w:color w:val="000000"/>
                <w:sz w:val="28"/>
                <w:szCs w:val="28"/>
                <w:lang w:eastAsia="ru-RU"/>
              </w:rPr>
              <w:t>790952</w:t>
            </w:r>
          </w:p>
        </w:tc>
        <w:tc>
          <w:tcPr>
            <w:tcW w:w="1407" w:type="dxa"/>
            <w:tcBorders>
              <w:top w:val="nil"/>
              <w:left w:val="nil"/>
              <w:bottom w:val="single" w:sz="4" w:space="0" w:color="000000"/>
              <w:right w:val="single" w:sz="4" w:space="0" w:color="000000"/>
            </w:tcBorders>
            <w:shd w:val="clear" w:color="auto" w:fill="auto"/>
            <w:noWrap/>
            <w:vAlign w:val="center"/>
            <w:hideMark/>
          </w:tcPr>
          <w:p w:rsidR="006D1D85" w:rsidRPr="00B97B9F" w:rsidRDefault="006D1D85" w:rsidP="006D1D85">
            <w:pPr>
              <w:rPr>
                <w:b/>
                <w:bCs/>
                <w:color w:val="000000"/>
                <w:sz w:val="28"/>
                <w:szCs w:val="28"/>
                <w:lang w:eastAsia="ru-RU"/>
              </w:rPr>
            </w:pPr>
            <w:r w:rsidRPr="00B97B9F">
              <w:rPr>
                <w:b/>
                <w:bCs/>
                <w:color w:val="000000"/>
                <w:sz w:val="28"/>
                <w:szCs w:val="28"/>
                <w:lang w:eastAsia="ru-RU"/>
              </w:rPr>
              <w:t>+++---++-+2++-++</w:t>
            </w:r>
          </w:p>
        </w:tc>
        <w:tc>
          <w:tcPr>
            <w:tcW w:w="3948" w:type="dxa"/>
            <w:tcBorders>
              <w:top w:val="nil"/>
              <w:left w:val="nil"/>
              <w:bottom w:val="single" w:sz="4" w:space="0" w:color="000000"/>
              <w:right w:val="single" w:sz="4" w:space="0" w:color="000000"/>
            </w:tcBorders>
            <w:shd w:val="clear" w:color="auto" w:fill="auto"/>
            <w:noWrap/>
            <w:vAlign w:val="center"/>
            <w:hideMark/>
          </w:tcPr>
          <w:p w:rsidR="006D1D85" w:rsidRPr="00B97B9F" w:rsidRDefault="006D1D85" w:rsidP="006D1D85">
            <w:pPr>
              <w:rPr>
                <w:b/>
                <w:bCs/>
                <w:color w:val="000000"/>
                <w:sz w:val="28"/>
                <w:szCs w:val="28"/>
                <w:lang w:eastAsia="ru-RU"/>
              </w:rPr>
            </w:pPr>
            <w:r w:rsidRPr="00B97B9F">
              <w:rPr>
                <w:b/>
                <w:bCs/>
                <w:color w:val="000000"/>
                <w:sz w:val="28"/>
                <w:szCs w:val="28"/>
                <w:lang w:eastAsia="ru-RU"/>
              </w:rPr>
              <w:t>2(2)0(3)2(2)3(4)2(2)1(2)3(3)2(2)</w:t>
            </w:r>
          </w:p>
        </w:tc>
        <w:tc>
          <w:tcPr>
            <w:tcW w:w="621" w:type="dxa"/>
            <w:tcBorders>
              <w:top w:val="nil"/>
              <w:left w:val="nil"/>
              <w:bottom w:val="single" w:sz="4" w:space="0" w:color="000000"/>
              <w:right w:val="single" w:sz="4" w:space="0" w:color="000000"/>
            </w:tcBorders>
            <w:shd w:val="clear" w:color="auto" w:fill="auto"/>
            <w:noWrap/>
            <w:vAlign w:val="center"/>
            <w:hideMark/>
          </w:tcPr>
          <w:p w:rsidR="006D1D85" w:rsidRPr="00B97B9F" w:rsidRDefault="006D1D85" w:rsidP="006D1D85">
            <w:pPr>
              <w:jc w:val="right"/>
              <w:rPr>
                <w:b/>
                <w:bCs/>
                <w:color w:val="000000"/>
                <w:sz w:val="28"/>
                <w:szCs w:val="28"/>
                <w:lang w:eastAsia="ru-RU"/>
              </w:rPr>
            </w:pPr>
            <w:r w:rsidRPr="00B97B9F">
              <w:rPr>
                <w:b/>
                <w:bCs/>
                <w:color w:val="000000"/>
                <w:sz w:val="28"/>
                <w:szCs w:val="28"/>
                <w:lang w:eastAsia="ru-RU"/>
              </w:rPr>
              <w:t>27</w:t>
            </w:r>
          </w:p>
        </w:tc>
        <w:tc>
          <w:tcPr>
            <w:tcW w:w="782" w:type="dxa"/>
            <w:tcBorders>
              <w:top w:val="nil"/>
              <w:left w:val="nil"/>
              <w:bottom w:val="single" w:sz="4" w:space="0" w:color="000000"/>
              <w:right w:val="single" w:sz="4" w:space="0" w:color="000000"/>
            </w:tcBorders>
            <w:shd w:val="clear" w:color="auto" w:fill="auto"/>
            <w:noWrap/>
            <w:vAlign w:val="center"/>
            <w:hideMark/>
          </w:tcPr>
          <w:p w:rsidR="006D1D85" w:rsidRPr="00B97B9F" w:rsidRDefault="006D1D85" w:rsidP="006D1D85">
            <w:pPr>
              <w:jc w:val="right"/>
              <w:rPr>
                <w:b/>
                <w:bCs/>
                <w:color w:val="000000"/>
                <w:sz w:val="28"/>
                <w:szCs w:val="28"/>
                <w:lang w:eastAsia="ru-RU"/>
              </w:rPr>
            </w:pPr>
            <w:r w:rsidRPr="00B97B9F">
              <w:rPr>
                <w:b/>
                <w:bCs/>
                <w:color w:val="000000"/>
                <w:sz w:val="28"/>
                <w:szCs w:val="28"/>
                <w:lang w:eastAsia="ru-RU"/>
              </w:rPr>
              <w:t>4</w:t>
            </w:r>
          </w:p>
        </w:tc>
      </w:tr>
      <w:tr w:rsidR="006D1D85" w:rsidRPr="00B97B9F" w:rsidTr="006D1D85">
        <w:trPr>
          <w:trHeight w:val="300"/>
        </w:trPr>
        <w:tc>
          <w:tcPr>
            <w:tcW w:w="559" w:type="dxa"/>
            <w:tcBorders>
              <w:top w:val="nil"/>
              <w:left w:val="nil"/>
              <w:bottom w:val="single" w:sz="4" w:space="0" w:color="000000"/>
              <w:right w:val="single" w:sz="4" w:space="0" w:color="000000"/>
            </w:tcBorders>
            <w:shd w:val="clear" w:color="auto" w:fill="auto"/>
            <w:noWrap/>
            <w:vAlign w:val="center"/>
            <w:hideMark/>
          </w:tcPr>
          <w:p w:rsidR="006D1D85" w:rsidRPr="00B97B9F" w:rsidRDefault="006D1D85" w:rsidP="006D1D85">
            <w:pPr>
              <w:jc w:val="center"/>
              <w:rPr>
                <w:b/>
                <w:bCs/>
                <w:color w:val="000000"/>
                <w:sz w:val="28"/>
                <w:szCs w:val="28"/>
                <w:lang w:eastAsia="ru-RU"/>
              </w:rPr>
            </w:pPr>
            <w:r w:rsidRPr="00B97B9F">
              <w:rPr>
                <w:b/>
                <w:bCs/>
                <w:color w:val="000000"/>
                <w:sz w:val="28"/>
                <w:szCs w:val="28"/>
                <w:lang w:eastAsia="ru-RU"/>
              </w:rPr>
              <w:t>9А</w:t>
            </w:r>
          </w:p>
        </w:tc>
        <w:tc>
          <w:tcPr>
            <w:tcW w:w="842" w:type="dxa"/>
            <w:tcBorders>
              <w:top w:val="nil"/>
              <w:left w:val="nil"/>
              <w:bottom w:val="single" w:sz="4" w:space="0" w:color="000000"/>
              <w:right w:val="single" w:sz="4" w:space="0" w:color="000000"/>
            </w:tcBorders>
            <w:shd w:val="clear" w:color="auto" w:fill="auto"/>
            <w:noWrap/>
            <w:vAlign w:val="center"/>
            <w:hideMark/>
          </w:tcPr>
          <w:p w:rsidR="006D1D85" w:rsidRPr="00B97B9F" w:rsidRDefault="006D1D85" w:rsidP="006D1D85">
            <w:pPr>
              <w:jc w:val="center"/>
              <w:rPr>
                <w:b/>
                <w:bCs/>
                <w:color w:val="000000"/>
                <w:sz w:val="28"/>
                <w:szCs w:val="28"/>
                <w:lang w:eastAsia="ru-RU"/>
              </w:rPr>
            </w:pPr>
            <w:r w:rsidRPr="00B97B9F">
              <w:rPr>
                <w:b/>
                <w:bCs/>
                <w:color w:val="000000"/>
                <w:sz w:val="28"/>
                <w:szCs w:val="28"/>
                <w:lang w:eastAsia="ru-RU"/>
              </w:rPr>
              <w:t>260</w:t>
            </w:r>
          </w:p>
        </w:tc>
        <w:tc>
          <w:tcPr>
            <w:tcW w:w="1467" w:type="dxa"/>
            <w:tcBorders>
              <w:top w:val="nil"/>
              <w:left w:val="nil"/>
              <w:bottom w:val="single" w:sz="4" w:space="0" w:color="000000"/>
              <w:right w:val="single" w:sz="4" w:space="0" w:color="000000"/>
            </w:tcBorders>
            <w:shd w:val="clear" w:color="auto" w:fill="auto"/>
            <w:noWrap/>
            <w:vAlign w:val="center"/>
            <w:hideMark/>
          </w:tcPr>
          <w:p w:rsidR="006D1D85" w:rsidRPr="00B97B9F" w:rsidRDefault="006D1D85" w:rsidP="006D1D85">
            <w:pPr>
              <w:rPr>
                <w:b/>
                <w:bCs/>
                <w:color w:val="000000"/>
                <w:sz w:val="28"/>
                <w:szCs w:val="28"/>
                <w:lang w:eastAsia="ru-RU"/>
              </w:rPr>
            </w:pPr>
            <w:r w:rsidRPr="00B97B9F">
              <w:rPr>
                <w:b/>
                <w:bCs/>
                <w:color w:val="000000"/>
                <w:sz w:val="28"/>
                <w:szCs w:val="28"/>
                <w:lang w:eastAsia="ru-RU"/>
              </w:rPr>
              <w:t>Лысов</w:t>
            </w:r>
          </w:p>
        </w:tc>
        <w:tc>
          <w:tcPr>
            <w:tcW w:w="1377" w:type="dxa"/>
            <w:tcBorders>
              <w:top w:val="nil"/>
              <w:left w:val="nil"/>
              <w:bottom w:val="single" w:sz="4" w:space="0" w:color="000000"/>
              <w:right w:val="single" w:sz="4" w:space="0" w:color="000000"/>
            </w:tcBorders>
            <w:shd w:val="clear" w:color="auto" w:fill="auto"/>
            <w:noWrap/>
            <w:vAlign w:val="center"/>
            <w:hideMark/>
          </w:tcPr>
          <w:p w:rsidR="006D1D85" w:rsidRPr="00B97B9F" w:rsidRDefault="006D1D85" w:rsidP="006D1D85">
            <w:pPr>
              <w:rPr>
                <w:b/>
                <w:bCs/>
                <w:color w:val="000000"/>
                <w:sz w:val="28"/>
                <w:szCs w:val="28"/>
                <w:lang w:eastAsia="ru-RU"/>
              </w:rPr>
            </w:pPr>
            <w:r w:rsidRPr="00B97B9F">
              <w:rPr>
                <w:b/>
                <w:bCs/>
                <w:color w:val="000000"/>
                <w:sz w:val="28"/>
                <w:szCs w:val="28"/>
                <w:lang w:eastAsia="ru-RU"/>
              </w:rPr>
              <w:t>Дмитрий</w:t>
            </w:r>
          </w:p>
        </w:tc>
        <w:tc>
          <w:tcPr>
            <w:tcW w:w="2122" w:type="dxa"/>
            <w:tcBorders>
              <w:top w:val="nil"/>
              <w:left w:val="nil"/>
              <w:bottom w:val="single" w:sz="4" w:space="0" w:color="000000"/>
              <w:right w:val="single" w:sz="4" w:space="0" w:color="000000"/>
            </w:tcBorders>
            <w:shd w:val="clear" w:color="auto" w:fill="auto"/>
            <w:noWrap/>
            <w:vAlign w:val="center"/>
            <w:hideMark/>
          </w:tcPr>
          <w:p w:rsidR="006D1D85" w:rsidRPr="00B97B9F" w:rsidRDefault="006D1D85" w:rsidP="006D1D85">
            <w:pPr>
              <w:rPr>
                <w:b/>
                <w:bCs/>
                <w:color w:val="000000"/>
                <w:sz w:val="28"/>
                <w:szCs w:val="28"/>
                <w:lang w:eastAsia="ru-RU"/>
              </w:rPr>
            </w:pPr>
            <w:r w:rsidRPr="00B97B9F">
              <w:rPr>
                <w:b/>
                <w:bCs/>
                <w:color w:val="000000"/>
                <w:sz w:val="28"/>
                <w:szCs w:val="28"/>
                <w:lang w:eastAsia="ru-RU"/>
              </w:rPr>
              <w:t>Владимирович</w:t>
            </w:r>
          </w:p>
        </w:tc>
        <w:tc>
          <w:tcPr>
            <w:tcW w:w="776" w:type="dxa"/>
            <w:tcBorders>
              <w:top w:val="nil"/>
              <w:left w:val="nil"/>
              <w:bottom w:val="single" w:sz="4" w:space="0" w:color="000000"/>
              <w:right w:val="single" w:sz="4" w:space="0" w:color="000000"/>
            </w:tcBorders>
            <w:shd w:val="clear" w:color="auto" w:fill="auto"/>
            <w:noWrap/>
            <w:vAlign w:val="center"/>
            <w:hideMark/>
          </w:tcPr>
          <w:p w:rsidR="006D1D85" w:rsidRPr="00B97B9F" w:rsidRDefault="006D1D85" w:rsidP="006D1D85">
            <w:pPr>
              <w:rPr>
                <w:b/>
                <w:bCs/>
                <w:color w:val="000000"/>
                <w:sz w:val="28"/>
                <w:szCs w:val="28"/>
                <w:lang w:eastAsia="ru-RU"/>
              </w:rPr>
            </w:pPr>
            <w:r w:rsidRPr="00B97B9F">
              <w:rPr>
                <w:b/>
                <w:bCs/>
                <w:color w:val="000000"/>
                <w:sz w:val="28"/>
                <w:szCs w:val="28"/>
                <w:lang w:eastAsia="ru-RU"/>
              </w:rPr>
              <w:t>6320</w:t>
            </w:r>
          </w:p>
        </w:tc>
        <w:tc>
          <w:tcPr>
            <w:tcW w:w="1056" w:type="dxa"/>
            <w:tcBorders>
              <w:top w:val="nil"/>
              <w:left w:val="nil"/>
              <w:bottom w:val="single" w:sz="4" w:space="0" w:color="000000"/>
              <w:right w:val="single" w:sz="4" w:space="0" w:color="000000"/>
            </w:tcBorders>
            <w:shd w:val="clear" w:color="auto" w:fill="auto"/>
            <w:noWrap/>
            <w:vAlign w:val="center"/>
            <w:hideMark/>
          </w:tcPr>
          <w:p w:rsidR="006D1D85" w:rsidRPr="00B97B9F" w:rsidRDefault="006D1D85" w:rsidP="006D1D85">
            <w:pPr>
              <w:rPr>
                <w:b/>
                <w:bCs/>
                <w:color w:val="000000"/>
                <w:sz w:val="28"/>
                <w:szCs w:val="28"/>
                <w:lang w:eastAsia="ru-RU"/>
              </w:rPr>
            </w:pPr>
            <w:r w:rsidRPr="00B97B9F">
              <w:rPr>
                <w:b/>
                <w:bCs/>
                <w:color w:val="000000"/>
                <w:sz w:val="28"/>
                <w:szCs w:val="28"/>
                <w:lang w:eastAsia="ru-RU"/>
              </w:rPr>
              <w:t>764027</w:t>
            </w:r>
          </w:p>
        </w:tc>
        <w:tc>
          <w:tcPr>
            <w:tcW w:w="1407" w:type="dxa"/>
            <w:tcBorders>
              <w:top w:val="nil"/>
              <w:left w:val="nil"/>
              <w:bottom w:val="single" w:sz="4" w:space="0" w:color="000000"/>
              <w:right w:val="single" w:sz="4" w:space="0" w:color="000000"/>
            </w:tcBorders>
            <w:shd w:val="clear" w:color="auto" w:fill="auto"/>
            <w:noWrap/>
            <w:vAlign w:val="center"/>
            <w:hideMark/>
          </w:tcPr>
          <w:p w:rsidR="006D1D85" w:rsidRPr="00B97B9F" w:rsidRDefault="006D1D85" w:rsidP="006D1D85">
            <w:pPr>
              <w:rPr>
                <w:b/>
                <w:bCs/>
                <w:color w:val="000000"/>
                <w:sz w:val="28"/>
                <w:szCs w:val="28"/>
                <w:lang w:eastAsia="ru-RU"/>
              </w:rPr>
            </w:pPr>
            <w:r w:rsidRPr="00B97B9F">
              <w:rPr>
                <w:b/>
                <w:bCs/>
                <w:color w:val="000000"/>
                <w:sz w:val="28"/>
                <w:szCs w:val="28"/>
                <w:lang w:eastAsia="ru-RU"/>
              </w:rPr>
              <w:t>+++++-++++2++-++</w:t>
            </w:r>
          </w:p>
        </w:tc>
        <w:tc>
          <w:tcPr>
            <w:tcW w:w="3948" w:type="dxa"/>
            <w:tcBorders>
              <w:top w:val="nil"/>
              <w:left w:val="nil"/>
              <w:bottom w:val="single" w:sz="4" w:space="0" w:color="000000"/>
              <w:right w:val="single" w:sz="4" w:space="0" w:color="000000"/>
            </w:tcBorders>
            <w:shd w:val="clear" w:color="auto" w:fill="auto"/>
            <w:noWrap/>
            <w:vAlign w:val="center"/>
            <w:hideMark/>
          </w:tcPr>
          <w:p w:rsidR="006D1D85" w:rsidRPr="00B97B9F" w:rsidRDefault="006D1D85" w:rsidP="006D1D85">
            <w:pPr>
              <w:rPr>
                <w:b/>
                <w:bCs/>
                <w:color w:val="000000"/>
                <w:sz w:val="28"/>
                <w:szCs w:val="28"/>
                <w:lang w:eastAsia="ru-RU"/>
              </w:rPr>
            </w:pPr>
            <w:r w:rsidRPr="00B97B9F">
              <w:rPr>
                <w:b/>
                <w:bCs/>
                <w:color w:val="000000"/>
                <w:sz w:val="28"/>
                <w:szCs w:val="28"/>
                <w:lang w:eastAsia="ru-RU"/>
              </w:rPr>
              <w:t>2(2)0(3)2(2)3(4)2(2)2(2)2(3)2(2)</w:t>
            </w:r>
          </w:p>
        </w:tc>
        <w:tc>
          <w:tcPr>
            <w:tcW w:w="621" w:type="dxa"/>
            <w:tcBorders>
              <w:top w:val="nil"/>
              <w:left w:val="nil"/>
              <w:bottom w:val="single" w:sz="4" w:space="0" w:color="000000"/>
              <w:right w:val="single" w:sz="4" w:space="0" w:color="000000"/>
            </w:tcBorders>
            <w:shd w:val="clear" w:color="auto" w:fill="auto"/>
            <w:noWrap/>
            <w:vAlign w:val="center"/>
            <w:hideMark/>
          </w:tcPr>
          <w:p w:rsidR="006D1D85" w:rsidRPr="00B97B9F" w:rsidRDefault="006D1D85" w:rsidP="006D1D85">
            <w:pPr>
              <w:jc w:val="right"/>
              <w:rPr>
                <w:b/>
                <w:bCs/>
                <w:color w:val="000000"/>
                <w:sz w:val="28"/>
                <w:szCs w:val="28"/>
                <w:lang w:eastAsia="ru-RU"/>
              </w:rPr>
            </w:pPr>
            <w:r w:rsidRPr="00B97B9F">
              <w:rPr>
                <w:b/>
                <w:bCs/>
                <w:color w:val="000000"/>
                <w:sz w:val="28"/>
                <w:szCs w:val="28"/>
                <w:lang w:eastAsia="ru-RU"/>
              </w:rPr>
              <w:t>30</w:t>
            </w:r>
          </w:p>
        </w:tc>
        <w:tc>
          <w:tcPr>
            <w:tcW w:w="782" w:type="dxa"/>
            <w:tcBorders>
              <w:top w:val="nil"/>
              <w:left w:val="nil"/>
              <w:bottom w:val="single" w:sz="4" w:space="0" w:color="000000"/>
              <w:right w:val="single" w:sz="4" w:space="0" w:color="000000"/>
            </w:tcBorders>
            <w:shd w:val="clear" w:color="auto" w:fill="auto"/>
            <w:noWrap/>
            <w:vAlign w:val="center"/>
            <w:hideMark/>
          </w:tcPr>
          <w:p w:rsidR="006D1D85" w:rsidRPr="00B97B9F" w:rsidRDefault="006D1D85" w:rsidP="006D1D85">
            <w:pPr>
              <w:jc w:val="right"/>
              <w:rPr>
                <w:b/>
                <w:bCs/>
                <w:color w:val="000000"/>
                <w:sz w:val="28"/>
                <w:szCs w:val="28"/>
                <w:lang w:eastAsia="ru-RU"/>
              </w:rPr>
            </w:pPr>
            <w:r w:rsidRPr="00B97B9F">
              <w:rPr>
                <w:b/>
                <w:bCs/>
                <w:color w:val="000000"/>
                <w:sz w:val="28"/>
                <w:szCs w:val="28"/>
                <w:lang w:eastAsia="ru-RU"/>
              </w:rPr>
              <w:t>4</w:t>
            </w:r>
          </w:p>
        </w:tc>
      </w:tr>
      <w:tr w:rsidR="006D1D85" w:rsidRPr="00B97B9F" w:rsidTr="006D1D85">
        <w:trPr>
          <w:trHeight w:val="300"/>
        </w:trPr>
        <w:tc>
          <w:tcPr>
            <w:tcW w:w="559" w:type="dxa"/>
            <w:tcBorders>
              <w:top w:val="nil"/>
              <w:left w:val="nil"/>
              <w:bottom w:val="single" w:sz="4" w:space="0" w:color="000000"/>
              <w:right w:val="single" w:sz="4" w:space="0" w:color="000000"/>
            </w:tcBorders>
            <w:shd w:val="clear" w:color="auto" w:fill="auto"/>
            <w:noWrap/>
            <w:vAlign w:val="center"/>
            <w:hideMark/>
          </w:tcPr>
          <w:p w:rsidR="006D1D85" w:rsidRPr="00B97B9F" w:rsidRDefault="006D1D85" w:rsidP="006D1D85">
            <w:pPr>
              <w:jc w:val="center"/>
              <w:rPr>
                <w:b/>
                <w:bCs/>
                <w:color w:val="000000"/>
                <w:sz w:val="28"/>
                <w:szCs w:val="28"/>
                <w:lang w:eastAsia="ru-RU"/>
              </w:rPr>
            </w:pPr>
            <w:r w:rsidRPr="00B97B9F">
              <w:rPr>
                <w:b/>
                <w:bCs/>
                <w:color w:val="000000"/>
                <w:sz w:val="28"/>
                <w:szCs w:val="28"/>
                <w:lang w:eastAsia="ru-RU"/>
              </w:rPr>
              <w:t>9А</w:t>
            </w:r>
          </w:p>
        </w:tc>
        <w:tc>
          <w:tcPr>
            <w:tcW w:w="842" w:type="dxa"/>
            <w:tcBorders>
              <w:top w:val="nil"/>
              <w:left w:val="nil"/>
              <w:bottom w:val="single" w:sz="4" w:space="0" w:color="000000"/>
              <w:right w:val="single" w:sz="4" w:space="0" w:color="000000"/>
            </w:tcBorders>
            <w:shd w:val="clear" w:color="auto" w:fill="auto"/>
            <w:noWrap/>
            <w:vAlign w:val="center"/>
            <w:hideMark/>
          </w:tcPr>
          <w:p w:rsidR="006D1D85" w:rsidRPr="00B97B9F" w:rsidRDefault="006D1D85" w:rsidP="006D1D85">
            <w:pPr>
              <w:jc w:val="center"/>
              <w:rPr>
                <w:b/>
                <w:bCs/>
                <w:color w:val="000000"/>
                <w:sz w:val="28"/>
                <w:szCs w:val="28"/>
                <w:lang w:eastAsia="ru-RU"/>
              </w:rPr>
            </w:pPr>
            <w:r w:rsidRPr="00B97B9F">
              <w:rPr>
                <w:b/>
                <w:bCs/>
                <w:color w:val="000000"/>
                <w:sz w:val="28"/>
                <w:szCs w:val="28"/>
                <w:lang w:eastAsia="ru-RU"/>
              </w:rPr>
              <w:t>260</w:t>
            </w:r>
          </w:p>
        </w:tc>
        <w:tc>
          <w:tcPr>
            <w:tcW w:w="1467" w:type="dxa"/>
            <w:tcBorders>
              <w:top w:val="nil"/>
              <w:left w:val="nil"/>
              <w:bottom w:val="single" w:sz="4" w:space="0" w:color="000000"/>
              <w:right w:val="single" w:sz="4" w:space="0" w:color="000000"/>
            </w:tcBorders>
            <w:shd w:val="clear" w:color="auto" w:fill="auto"/>
            <w:noWrap/>
            <w:vAlign w:val="center"/>
            <w:hideMark/>
          </w:tcPr>
          <w:p w:rsidR="006D1D85" w:rsidRPr="00B97B9F" w:rsidRDefault="006D1D85" w:rsidP="006D1D85">
            <w:pPr>
              <w:rPr>
                <w:b/>
                <w:bCs/>
                <w:color w:val="000000"/>
                <w:sz w:val="28"/>
                <w:szCs w:val="28"/>
                <w:lang w:eastAsia="ru-RU"/>
              </w:rPr>
            </w:pPr>
            <w:r w:rsidRPr="00B97B9F">
              <w:rPr>
                <w:b/>
                <w:bCs/>
                <w:color w:val="000000"/>
                <w:sz w:val="28"/>
                <w:szCs w:val="28"/>
                <w:lang w:eastAsia="ru-RU"/>
              </w:rPr>
              <w:t>Галицкая</w:t>
            </w:r>
          </w:p>
        </w:tc>
        <w:tc>
          <w:tcPr>
            <w:tcW w:w="1377" w:type="dxa"/>
            <w:tcBorders>
              <w:top w:val="nil"/>
              <w:left w:val="nil"/>
              <w:bottom w:val="single" w:sz="4" w:space="0" w:color="000000"/>
              <w:right w:val="single" w:sz="4" w:space="0" w:color="000000"/>
            </w:tcBorders>
            <w:shd w:val="clear" w:color="auto" w:fill="auto"/>
            <w:noWrap/>
            <w:vAlign w:val="center"/>
            <w:hideMark/>
          </w:tcPr>
          <w:p w:rsidR="006D1D85" w:rsidRPr="00B97B9F" w:rsidRDefault="006D1D85" w:rsidP="006D1D85">
            <w:pPr>
              <w:rPr>
                <w:b/>
                <w:bCs/>
                <w:color w:val="000000"/>
                <w:sz w:val="28"/>
                <w:szCs w:val="28"/>
                <w:lang w:eastAsia="ru-RU"/>
              </w:rPr>
            </w:pPr>
            <w:r w:rsidRPr="00B97B9F">
              <w:rPr>
                <w:b/>
                <w:bCs/>
                <w:color w:val="000000"/>
                <w:sz w:val="28"/>
                <w:szCs w:val="28"/>
                <w:lang w:eastAsia="ru-RU"/>
              </w:rPr>
              <w:t>Валерия</w:t>
            </w:r>
          </w:p>
        </w:tc>
        <w:tc>
          <w:tcPr>
            <w:tcW w:w="2122" w:type="dxa"/>
            <w:tcBorders>
              <w:top w:val="nil"/>
              <w:left w:val="nil"/>
              <w:bottom w:val="single" w:sz="4" w:space="0" w:color="000000"/>
              <w:right w:val="single" w:sz="4" w:space="0" w:color="000000"/>
            </w:tcBorders>
            <w:shd w:val="clear" w:color="auto" w:fill="auto"/>
            <w:noWrap/>
            <w:vAlign w:val="center"/>
            <w:hideMark/>
          </w:tcPr>
          <w:p w:rsidR="006D1D85" w:rsidRPr="00B97B9F" w:rsidRDefault="006D1D85" w:rsidP="006D1D85">
            <w:pPr>
              <w:rPr>
                <w:b/>
                <w:bCs/>
                <w:color w:val="000000"/>
                <w:sz w:val="28"/>
                <w:szCs w:val="28"/>
                <w:lang w:eastAsia="ru-RU"/>
              </w:rPr>
            </w:pPr>
            <w:r w:rsidRPr="00B97B9F">
              <w:rPr>
                <w:b/>
                <w:bCs/>
                <w:color w:val="000000"/>
                <w:sz w:val="28"/>
                <w:szCs w:val="28"/>
                <w:lang w:eastAsia="ru-RU"/>
              </w:rPr>
              <w:t>Леонидовна</w:t>
            </w:r>
          </w:p>
        </w:tc>
        <w:tc>
          <w:tcPr>
            <w:tcW w:w="776" w:type="dxa"/>
            <w:tcBorders>
              <w:top w:val="nil"/>
              <w:left w:val="nil"/>
              <w:bottom w:val="single" w:sz="4" w:space="0" w:color="000000"/>
              <w:right w:val="single" w:sz="4" w:space="0" w:color="000000"/>
            </w:tcBorders>
            <w:shd w:val="clear" w:color="auto" w:fill="auto"/>
            <w:noWrap/>
            <w:vAlign w:val="center"/>
            <w:hideMark/>
          </w:tcPr>
          <w:p w:rsidR="006D1D85" w:rsidRPr="00B97B9F" w:rsidRDefault="006D1D85" w:rsidP="006D1D85">
            <w:pPr>
              <w:rPr>
                <w:b/>
                <w:bCs/>
                <w:color w:val="000000"/>
                <w:sz w:val="28"/>
                <w:szCs w:val="28"/>
                <w:lang w:eastAsia="ru-RU"/>
              </w:rPr>
            </w:pPr>
            <w:r w:rsidRPr="00B97B9F">
              <w:rPr>
                <w:b/>
                <w:bCs/>
                <w:color w:val="000000"/>
                <w:sz w:val="28"/>
                <w:szCs w:val="28"/>
                <w:lang w:eastAsia="ru-RU"/>
              </w:rPr>
              <w:t>6320</w:t>
            </w:r>
          </w:p>
        </w:tc>
        <w:tc>
          <w:tcPr>
            <w:tcW w:w="1056" w:type="dxa"/>
            <w:tcBorders>
              <w:top w:val="nil"/>
              <w:left w:val="nil"/>
              <w:bottom w:val="single" w:sz="4" w:space="0" w:color="000000"/>
              <w:right w:val="single" w:sz="4" w:space="0" w:color="000000"/>
            </w:tcBorders>
            <w:shd w:val="clear" w:color="auto" w:fill="auto"/>
            <w:noWrap/>
            <w:vAlign w:val="center"/>
            <w:hideMark/>
          </w:tcPr>
          <w:p w:rsidR="006D1D85" w:rsidRPr="00B97B9F" w:rsidRDefault="006D1D85" w:rsidP="006D1D85">
            <w:pPr>
              <w:rPr>
                <w:b/>
                <w:bCs/>
                <w:color w:val="000000"/>
                <w:sz w:val="28"/>
                <w:szCs w:val="28"/>
                <w:lang w:eastAsia="ru-RU"/>
              </w:rPr>
            </w:pPr>
            <w:r w:rsidRPr="00B97B9F">
              <w:rPr>
                <w:b/>
                <w:bCs/>
                <w:color w:val="000000"/>
                <w:sz w:val="28"/>
                <w:szCs w:val="28"/>
                <w:lang w:eastAsia="ru-RU"/>
              </w:rPr>
              <w:t>763316</w:t>
            </w:r>
          </w:p>
        </w:tc>
        <w:tc>
          <w:tcPr>
            <w:tcW w:w="1407" w:type="dxa"/>
            <w:tcBorders>
              <w:top w:val="nil"/>
              <w:left w:val="nil"/>
              <w:bottom w:val="single" w:sz="4" w:space="0" w:color="000000"/>
              <w:right w:val="single" w:sz="4" w:space="0" w:color="000000"/>
            </w:tcBorders>
            <w:shd w:val="clear" w:color="auto" w:fill="auto"/>
            <w:noWrap/>
            <w:vAlign w:val="center"/>
            <w:hideMark/>
          </w:tcPr>
          <w:p w:rsidR="006D1D85" w:rsidRPr="00B97B9F" w:rsidRDefault="006D1D85" w:rsidP="006D1D85">
            <w:pPr>
              <w:rPr>
                <w:b/>
                <w:bCs/>
                <w:color w:val="000000"/>
                <w:sz w:val="28"/>
                <w:szCs w:val="28"/>
                <w:lang w:eastAsia="ru-RU"/>
              </w:rPr>
            </w:pPr>
            <w:r w:rsidRPr="00B97B9F">
              <w:rPr>
                <w:b/>
                <w:bCs/>
                <w:color w:val="000000"/>
                <w:sz w:val="28"/>
                <w:szCs w:val="28"/>
                <w:lang w:eastAsia="ru-RU"/>
              </w:rPr>
              <w:t>+++---++-+2++-++</w:t>
            </w:r>
          </w:p>
        </w:tc>
        <w:tc>
          <w:tcPr>
            <w:tcW w:w="3948" w:type="dxa"/>
            <w:tcBorders>
              <w:top w:val="nil"/>
              <w:left w:val="nil"/>
              <w:bottom w:val="single" w:sz="4" w:space="0" w:color="000000"/>
              <w:right w:val="single" w:sz="4" w:space="0" w:color="000000"/>
            </w:tcBorders>
            <w:shd w:val="clear" w:color="auto" w:fill="auto"/>
            <w:noWrap/>
            <w:vAlign w:val="center"/>
            <w:hideMark/>
          </w:tcPr>
          <w:p w:rsidR="006D1D85" w:rsidRPr="00B97B9F" w:rsidRDefault="006D1D85" w:rsidP="006D1D85">
            <w:pPr>
              <w:rPr>
                <w:b/>
                <w:bCs/>
                <w:color w:val="000000"/>
                <w:sz w:val="28"/>
                <w:szCs w:val="28"/>
                <w:lang w:eastAsia="ru-RU"/>
              </w:rPr>
            </w:pPr>
            <w:r w:rsidRPr="00B97B9F">
              <w:rPr>
                <w:b/>
                <w:bCs/>
                <w:color w:val="000000"/>
                <w:sz w:val="28"/>
                <w:szCs w:val="28"/>
                <w:lang w:eastAsia="ru-RU"/>
              </w:rPr>
              <w:t>2(2)0(3)2(2)2(4)2(2)1(2)1(3)0(2)</w:t>
            </w:r>
          </w:p>
        </w:tc>
        <w:tc>
          <w:tcPr>
            <w:tcW w:w="621" w:type="dxa"/>
            <w:tcBorders>
              <w:top w:val="nil"/>
              <w:left w:val="nil"/>
              <w:bottom w:val="single" w:sz="4" w:space="0" w:color="000000"/>
              <w:right w:val="single" w:sz="4" w:space="0" w:color="000000"/>
            </w:tcBorders>
            <w:shd w:val="clear" w:color="auto" w:fill="auto"/>
            <w:noWrap/>
            <w:vAlign w:val="center"/>
            <w:hideMark/>
          </w:tcPr>
          <w:p w:rsidR="006D1D85" w:rsidRPr="00B97B9F" w:rsidRDefault="006D1D85" w:rsidP="006D1D85">
            <w:pPr>
              <w:jc w:val="right"/>
              <w:rPr>
                <w:b/>
                <w:bCs/>
                <w:color w:val="000000"/>
                <w:sz w:val="28"/>
                <w:szCs w:val="28"/>
                <w:lang w:eastAsia="ru-RU"/>
              </w:rPr>
            </w:pPr>
            <w:r w:rsidRPr="00B97B9F">
              <w:rPr>
                <w:b/>
                <w:bCs/>
                <w:color w:val="000000"/>
                <w:sz w:val="28"/>
                <w:szCs w:val="28"/>
                <w:lang w:eastAsia="ru-RU"/>
              </w:rPr>
              <w:t>22</w:t>
            </w:r>
          </w:p>
        </w:tc>
        <w:tc>
          <w:tcPr>
            <w:tcW w:w="782" w:type="dxa"/>
            <w:tcBorders>
              <w:top w:val="nil"/>
              <w:left w:val="nil"/>
              <w:bottom w:val="single" w:sz="4" w:space="0" w:color="000000"/>
              <w:right w:val="single" w:sz="4" w:space="0" w:color="000000"/>
            </w:tcBorders>
            <w:shd w:val="clear" w:color="auto" w:fill="auto"/>
            <w:noWrap/>
            <w:vAlign w:val="center"/>
            <w:hideMark/>
          </w:tcPr>
          <w:p w:rsidR="006D1D85" w:rsidRPr="00B97B9F" w:rsidRDefault="006D1D85" w:rsidP="006D1D85">
            <w:pPr>
              <w:jc w:val="right"/>
              <w:rPr>
                <w:b/>
                <w:bCs/>
                <w:color w:val="000000"/>
                <w:sz w:val="28"/>
                <w:szCs w:val="28"/>
                <w:lang w:eastAsia="ru-RU"/>
              </w:rPr>
            </w:pPr>
            <w:r w:rsidRPr="00B97B9F">
              <w:rPr>
                <w:b/>
                <w:bCs/>
                <w:color w:val="000000"/>
                <w:sz w:val="28"/>
                <w:szCs w:val="28"/>
                <w:lang w:eastAsia="ru-RU"/>
              </w:rPr>
              <w:t>3</w:t>
            </w:r>
          </w:p>
        </w:tc>
      </w:tr>
      <w:tr w:rsidR="006D1D85" w:rsidRPr="00B97B9F" w:rsidTr="006D1D85">
        <w:trPr>
          <w:trHeight w:val="300"/>
        </w:trPr>
        <w:tc>
          <w:tcPr>
            <w:tcW w:w="559" w:type="dxa"/>
            <w:tcBorders>
              <w:top w:val="nil"/>
              <w:left w:val="nil"/>
              <w:bottom w:val="single" w:sz="4" w:space="0" w:color="000000"/>
              <w:right w:val="single" w:sz="4" w:space="0" w:color="000000"/>
            </w:tcBorders>
            <w:shd w:val="clear" w:color="auto" w:fill="auto"/>
            <w:noWrap/>
            <w:vAlign w:val="center"/>
            <w:hideMark/>
          </w:tcPr>
          <w:p w:rsidR="006D1D85" w:rsidRPr="00B97B9F" w:rsidRDefault="006D1D85" w:rsidP="006D1D85">
            <w:pPr>
              <w:jc w:val="center"/>
              <w:rPr>
                <w:b/>
                <w:bCs/>
                <w:color w:val="000000"/>
                <w:sz w:val="28"/>
                <w:szCs w:val="28"/>
                <w:lang w:eastAsia="ru-RU"/>
              </w:rPr>
            </w:pPr>
            <w:r w:rsidRPr="00B97B9F">
              <w:rPr>
                <w:b/>
                <w:bCs/>
                <w:color w:val="000000"/>
                <w:sz w:val="28"/>
                <w:szCs w:val="28"/>
                <w:lang w:eastAsia="ru-RU"/>
              </w:rPr>
              <w:t>9А</w:t>
            </w:r>
          </w:p>
        </w:tc>
        <w:tc>
          <w:tcPr>
            <w:tcW w:w="842" w:type="dxa"/>
            <w:tcBorders>
              <w:top w:val="nil"/>
              <w:left w:val="nil"/>
              <w:bottom w:val="single" w:sz="4" w:space="0" w:color="000000"/>
              <w:right w:val="single" w:sz="4" w:space="0" w:color="000000"/>
            </w:tcBorders>
            <w:shd w:val="clear" w:color="auto" w:fill="auto"/>
            <w:noWrap/>
            <w:vAlign w:val="center"/>
            <w:hideMark/>
          </w:tcPr>
          <w:p w:rsidR="006D1D85" w:rsidRPr="00B97B9F" w:rsidRDefault="006D1D85" w:rsidP="006D1D85">
            <w:pPr>
              <w:jc w:val="center"/>
              <w:rPr>
                <w:b/>
                <w:bCs/>
                <w:color w:val="000000"/>
                <w:sz w:val="28"/>
                <w:szCs w:val="28"/>
                <w:lang w:eastAsia="ru-RU"/>
              </w:rPr>
            </w:pPr>
            <w:r w:rsidRPr="00B97B9F">
              <w:rPr>
                <w:b/>
                <w:bCs/>
                <w:color w:val="000000"/>
                <w:sz w:val="28"/>
                <w:szCs w:val="28"/>
                <w:lang w:eastAsia="ru-RU"/>
              </w:rPr>
              <w:t>260</w:t>
            </w:r>
          </w:p>
        </w:tc>
        <w:tc>
          <w:tcPr>
            <w:tcW w:w="1467" w:type="dxa"/>
            <w:tcBorders>
              <w:top w:val="nil"/>
              <w:left w:val="nil"/>
              <w:bottom w:val="single" w:sz="4" w:space="0" w:color="000000"/>
              <w:right w:val="single" w:sz="4" w:space="0" w:color="000000"/>
            </w:tcBorders>
            <w:shd w:val="clear" w:color="auto" w:fill="auto"/>
            <w:noWrap/>
            <w:vAlign w:val="center"/>
            <w:hideMark/>
          </w:tcPr>
          <w:p w:rsidR="006D1D85" w:rsidRPr="00B97B9F" w:rsidRDefault="006D1D85" w:rsidP="006D1D85">
            <w:pPr>
              <w:rPr>
                <w:b/>
                <w:bCs/>
                <w:color w:val="000000"/>
                <w:sz w:val="28"/>
                <w:szCs w:val="28"/>
                <w:lang w:eastAsia="ru-RU"/>
              </w:rPr>
            </w:pPr>
            <w:r w:rsidRPr="00B97B9F">
              <w:rPr>
                <w:b/>
                <w:bCs/>
                <w:color w:val="000000"/>
                <w:sz w:val="28"/>
                <w:szCs w:val="28"/>
                <w:lang w:eastAsia="ru-RU"/>
              </w:rPr>
              <w:t>Карпенко</w:t>
            </w:r>
          </w:p>
        </w:tc>
        <w:tc>
          <w:tcPr>
            <w:tcW w:w="1377" w:type="dxa"/>
            <w:tcBorders>
              <w:top w:val="nil"/>
              <w:left w:val="nil"/>
              <w:bottom w:val="single" w:sz="4" w:space="0" w:color="000000"/>
              <w:right w:val="single" w:sz="4" w:space="0" w:color="000000"/>
            </w:tcBorders>
            <w:shd w:val="clear" w:color="auto" w:fill="auto"/>
            <w:noWrap/>
            <w:vAlign w:val="center"/>
            <w:hideMark/>
          </w:tcPr>
          <w:p w:rsidR="006D1D85" w:rsidRPr="00B97B9F" w:rsidRDefault="006D1D85" w:rsidP="006D1D85">
            <w:pPr>
              <w:rPr>
                <w:b/>
                <w:bCs/>
                <w:color w:val="000000"/>
                <w:sz w:val="28"/>
                <w:szCs w:val="28"/>
                <w:lang w:eastAsia="ru-RU"/>
              </w:rPr>
            </w:pPr>
            <w:r w:rsidRPr="00B97B9F">
              <w:rPr>
                <w:b/>
                <w:bCs/>
                <w:color w:val="000000"/>
                <w:sz w:val="28"/>
                <w:szCs w:val="28"/>
                <w:lang w:eastAsia="ru-RU"/>
              </w:rPr>
              <w:t>Никита</w:t>
            </w:r>
          </w:p>
        </w:tc>
        <w:tc>
          <w:tcPr>
            <w:tcW w:w="2122" w:type="dxa"/>
            <w:tcBorders>
              <w:top w:val="nil"/>
              <w:left w:val="nil"/>
              <w:bottom w:val="single" w:sz="4" w:space="0" w:color="000000"/>
              <w:right w:val="single" w:sz="4" w:space="0" w:color="000000"/>
            </w:tcBorders>
            <w:shd w:val="clear" w:color="auto" w:fill="auto"/>
            <w:noWrap/>
            <w:vAlign w:val="center"/>
            <w:hideMark/>
          </w:tcPr>
          <w:p w:rsidR="006D1D85" w:rsidRPr="00B97B9F" w:rsidRDefault="006D1D85" w:rsidP="006D1D85">
            <w:pPr>
              <w:rPr>
                <w:b/>
                <w:bCs/>
                <w:color w:val="000000"/>
                <w:sz w:val="28"/>
                <w:szCs w:val="28"/>
                <w:lang w:eastAsia="ru-RU"/>
              </w:rPr>
            </w:pPr>
            <w:r w:rsidRPr="00B97B9F">
              <w:rPr>
                <w:b/>
                <w:bCs/>
                <w:color w:val="000000"/>
                <w:sz w:val="28"/>
                <w:szCs w:val="28"/>
                <w:lang w:eastAsia="ru-RU"/>
              </w:rPr>
              <w:t>Юрьевич</w:t>
            </w:r>
          </w:p>
        </w:tc>
        <w:tc>
          <w:tcPr>
            <w:tcW w:w="776" w:type="dxa"/>
            <w:tcBorders>
              <w:top w:val="nil"/>
              <w:left w:val="nil"/>
              <w:bottom w:val="single" w:sz="4" w:space="0" w:color="000000"/>
              <w:right w:val="single" w:sz="4" w:space="0" w:color="000000"/>
            </w:tcBorders>
            <w:shd w:val="clear" w:color="auto" w:fill="auto"/>
            <w:noWrap/>
            <w:vAlign w:val="center"/>
            <w:hideMark/>
          </w:tcPr>
          <w:p w:rsidR="006D1D85" w:rsidRPr="00B97B9F" w:rsidRDefault="006D1D85" w:rsidP="006D1D85">
            <w:pPr>
              <w:rPr>
                <w:b/>
                <w:bCs/>
                <w:color w:val="000000"/>
                <w:sz w:val="28"/>
                <w:szCs w:val="28"/>
                <w:lang w:eastAsia="ru-RU"/>
              </w:rPr>
            </w:pPr>
            <w:r w:rsidRPr="00B97B9F">
              <w:rPr>
                <w:b/>
                <w:bCs/>
                <w:color w:val="000000"/>
                <w:sz w:val="28"/>
                <w:szCs w:val="28"/>
                <w:lang w:eastAsia="ru-RU"/>
              </w:rPr>
              <w:t>6320</w:t>
            </w:r>
          </w:p>
        </w:tc>
        <w:tc>
          <w:tcPr>
            <w:tcW w:w="1056" w:type="dxa"/>
            <w:tcBorders>
              <w:top w:val="nil"/>
              <w:left w:val="nil"/>
              <w:bottom w:val="single" w:sz="4" w:space="0" w:color="000000"/>
              <w:right w:val="single" w:sz="4" w:space="0" w:color="000000"/>
            </w:tcBorders>
            <w:shd w:val="clear" w:color="auto" w:fill="auto"/>
            <w:noWrap/>
            <w:vAlign w:val="center"/>
            <w:hideMark/>
          </w:tcPr>
          <w:p w:rsidR="006D1D85" w:rsidRPr="00B97B9F" w:rsidRDefault="006D1D85" w:rsidP="006D1D85">
            <w:pPr>
              <w:rPr>
                <w:b/>
                <w:bCs/>
                <w:color w:val="000000"/>
                <w:sz w:val="28"/>
                <w:szCs w:val="28"/>
                <w:lang w:eastAsia="ru-RU"/>
              </w:rPr>
            </w:pPr>
            <w:r w:rsidRPr="00B97B9F">
              <w:rPr>
                <w:b/>
                <w:bCs/>
                <w:color w:val="000000"/>
                <w:sz w:val="28"/>
                <w:szCs w:val="28"/>
                <w:lang w:eastAsia="ru-RU"/>
              </w:rPr>
              <w:t>729675</w:t>
            </w:r>
          </w:p>
        </w:tc>
        <w:tc>
          <w:tcPr>
            <w:tcW w:w="1407" w:type="dxa"/>
            <w:tcBorders>
              <w:top w:val="nil"/>
              <w:left w:val="nil"/>
              <w:bottom w:val="single" w:sz="4" w:space="0" w:color="000000"/>
              <w:right w:val="single" w:sz="4" w:space="0" w:color="000000"/>
            </w:tcBorders>
            <w:shd w:val="clear" w:color="auto" w:fill="auto"/>
            <w:noWrap/>
            <w:vAlign w:val="center"/>
            <w:hideMark/>
          </w:tcPr>
          <w:p w:rsidR="006D1D85" w:rsidRPr="00B97B9F" w:rsidRDefault="006D1D85" w:rsidP="006D1D85">
            <w:pPr>
              <w:rPr>
                <w:b/>
                <w:bCs/>
                <w:color w:val="000000"/>
                <w:sz w:val="28"/>
                <w:szCs w:val="28"/>
                <w:lang w:eastAsia="ru-RU"/>
              </w:rPr>
            </w:pPr>
            <w:r w:rsidRPr="00B97B9F">
              <w:rPr>
                <w:b/>
                <w:bCs/>
                <w:color w:val="000000"/>
                <w:sz w:val="28"/>
                <w:szCs w:val="28"/>
                <w:lang w:eastAsia="ru-RU"/>
              </w:rPr>
              <w:t>++----++-+2++-++</w:t>
            </w:r>
          </w:p>
        </w:tc>
        <w:tc>
          <w:tcPr>
            <w:tcW w:w="3948" w:type="dxa"/>
            <w:tcBorders>
              <w:top w:val="nil"/>
              <w:left w:val="nil"/>
              <w:bottom w:val="single" w:sz="4" w:space="0" w:color="000000"/>
              <w:right w:val="single" w:sz="4" w:space="0" w:color="000000"/>
            </w:tcBorders>
            <w:shd w:val="clear" w:color="auto" w:fill="auto"/>
            <w:noWrap/>
            <w:vAlign w:val="center"/>
            <w:hideMark/>
          </w:tcPr>
          <w:p w:rsidR="006D1D85" w:rsidRPr="00B97B9F" w:rsidRDefault="006D1D85" w:rsidP="006D1D85">
            <w:pPr>
              <w:rPr>
                <w:b/>
                <w:bCs/>
                <w:color w:val="000000"/>
                <w:sz w:val="28"/>
                <w:szCs w:val="28"/>
                <w:lang w:eastAsia="ru-RU"/>
              </w:rPr>
            </w:pPr>
            <w:r w:rsidRPr="00B97B9F">
              <w:rPr>
                <w:b/>
                <w:bCs/>
                <w:color w:val="000000"/>
                <w:sz w:val="28"/>
                <w:szCs w:val="28"/>
                <w:lang w:eastAsia="ru-RU"/>
              </w:rPr>
              <w:t>2(2)1(3)2(2)2(4)2(2)2(2)1(3)2(2)</w:t>
            </w:r>
          </w:p>
        </w:tc>
        <w:tc>
          <w:tcPr>
            <w:tcW w:w="621" w:type="dxa"/>
            <w:tcBorders>
              <w:top w:val="nil"/>
              <w:left w:val="nil"/>
              <w:bottom w:val="single" w:sz="4" w:space="0" w:color="000000"/>
              <w:right w:val="single" w:sz="4" w:space="0" w:color="000000"/>
            </w:tcBorders>
            <w:shd w:val="clear" w:color="auto" w:fill="auto"/>
            <w:noWrap/>
            <w:vAlign w:val="center"/>
            <w:hideMark/>
          </w:tcPr>
          <w:p w:rsidR="006D1D85" w:rsidRPr="00B97B9F" w:rsidRDefault="006D1D85" w:rsidP="006D1D85">
            <w:pPr>
              <w:jc w:val="right"/>
              <w:rPr>
                <w:b/>
                <w:bCs/>
                <w:color w:val="000000"/>
                <w:sz w:val="28"/>
                <w:szCs w:val="28"/>
                <w:lang w:eastAsia="ru-RU"/>
              </w:rPr>
            </w:pPr>
            <w:r w:rsidRPr="00B97B9F">
              <w:rPr>
                <w:b/>
                <w:bCs/>
                <w:color w:val="000000"/>
                <w:sz w:val="28"/>
                <w:szCs w:val="28"/>
                <w:lang w:eastAsia="ru-RU"/>
              </w:rPr>
              <w:t>25</w:t>
            </w:r>
          </w:p>
        </w:tc>
        <w:tc>
          <w:tcPr>
            <w:tcW w:w="782" w:type="dxa"/>
            <w:tcBorders>
              <w:top w:val="nil"/>
              <w:left w:val="nil"/>
              <w:bottom w:val="single" w:sz="4" w:space="0" w:color="000000"/>
              <w:right w:val="single" w:sz="4" w:space="0" w:color="000000"/>
            </w:tcBorders>
            <w:shd w:val="clear" w:color="auto" w:fill="auto"/>
            <w:noWrap/>
            <w:vAlign w:val="center"/>
            <w:hideMark/>
          </w:tcPr>
          <w:p w:rsidR="006D1D85" w:rsidRPr="00B97B9F" w:rsidRDefault="006D1D85" w:rsidP="006D1D85">
            <w:pPr>
              <w:jc w:val="right"/>
              <w:rPr>
                <w:b/>
                <w:bCs/>
                <w:color w:val="000000"/>
                <w:sz w:val="28"/>
                <w:szCs w:val="28"/>
                <w:lang w:eastAsia="ru-RU"/>
              </w:rPr>
            </w:pPr>
            <w:r w:rsidRPr="00B97B9F">
              <w:rPr>
                <w:b/>
                <w:bCs/>
                <w:color w:val="000000"/>
                <w:sz w:val="28"/>
                <w:szCs w:val="28"/>
                <w:lang w:eastAsia="ru-RU"/>
              </w:rPr>
              <w:t>4</w:t>
            </w:r>
          </w:p>
        </w:tc>
      </w:tr>
    </w:tbl>
    <w:p w:rsidR="006D1D85" w:rsidRPr="00B97B9F" w:rsidRDefault="006D1D85" w:rsidP="00CB1D58">
      <w:pPr>
        <w:rPr>
          <w:b/>
          <w:sz w:val="28"/>
          <w:szCs w:val="28"/>
        </w:rPr>
      </w:pPr>
    </w:p>
    <w:p w:rsidR="006D1D85" w:rsidRDefault="006D1D85" w:rsidP="006D1D85">
      <w:pPr>
        <w:jc w:val="center"/>
        <w:rPr>
          <w:b/>
          <w:sz w:val="28"/>
          <w:szCs w:val="28"/>
        </w:rPr>
      </w:pPr>
    </w:p>
    <w:p w:rsidR="007F4534" w:rsidRDefault="007F4534" w:rsidP="006D1D85">
      <w:pPr>
        <w:jc w:val="center"/>
        <w:rPr>
          <w:b/>
          <w:sz w:val="28"/>
          <w:szCs w:val="28"/>
        </w:rPr>
      </w:pPr>
    </w:p>
    <w:p w:rsidR="007F4534" w:rsidRDefault="007F4534" w:rsidP="006D1D85">
      <w:pPr>
        <w:jc w:val="center"/>
        <w:rPr>
          <w:b/>
          <w:sz w:val="28"/>
          <w:szCs w:val="28"/>
        </w:rPr>
      </w:pPr>
    </w:p>
    <w:p w:rsidR="007F4534" w:rsidRPr="00B97B9F" w:rsidRDefault="007F4534" w:rsidP="006D1D85">
      <w:pPr>
        <w:jc w:val="center"/>
        <w:rPr>
          <w:b/>
          <w:sz w:val="28"/>
          <w:szCs w:val="28"/>
        </w:rPr>
      </w:pPr>
    </w:p>
    <w:p w:rsidR="006D1D85" w:rsidRPr="00B97B9F" w:rsidRDefault="006D1D85" w:rsidP="006D1D85">
      <w:pPr>
        <w:jc w:val="center"/>
        <w:rPr>
          <w:b/>
          <w:sz w:val="28"/>
          <w:szCs w:val="28"/>
        </w:rPr>
      </w:pPr>
    </w:p>
    <w:p w:rsidR="006D1D85" w:rsidRPr="00B97B9F" w:rsidRDefault="006D1D85" w:rsidP="006D1D85">
      <w:pPr>
        <w:jc w:val="center"/>
        <w:rPr>
          <w:b/>
          <w:sz w:val="28"/>
          <w:szCs w:val="28"/>
        </w:rPr>
      </w:pPr>
      <w:r w:rsidRPr="00B97B9F">
        <w:rPr>
          <w:b/>
          <w:sz w:val="28"/>
          <w:szCs w:val="28"/>
        </w:rPr>
        <w:t>Итоги ОГЭ   по обществознанию в сравнении с результатами</w:t>
      </w:r>
    </w:p>
    <w:p w:rsidR="006D1D85" w:rsidRPr="00B97B9F" w:rsidRDefault="006D1D85" w:rsidP="006D1D85">
      <w:pPr>
        <w:jc w:val="center"/>
        <w:rPr>
          <w:b/>
          <w:sz w:val="28"/>
          <w:szCs w:val="28"/>
        </w:rPr>
      </w:pPr>
      <w:r w:rsidRPr="00B97B9F">
        <w:rPr>
          <w:b/>
          <w:sz w:val="28"/>
          <w:szCs w:val="28"/>
        </w:rPr>
        <w:t>годовых отметок</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67"/>
        <w:gridCol w:w="567"/>
        <w:gridCol w:w="851"/>
        <w:gridCol w:w="992"/>
        <w:gridCol w:w="1134"/>
        <w:gridCol w:w="1134"/>
        <w:gridCol w:w="992"/>
        <w:gridCol w:w="1559"/>
        <w:gridCol w:w="851"/>
        <w:gridCol w:w="992"/>
        <w:gridCol w:w="1134"/>
        <w:gridCol w:w="1843"/>
        <w:gridCol w:w="1937"/>
        <w:gridCol w:w="47"/>
      </w:tblGrid>
      <w:tr w:rsidR="006D1D85" w:rsidRPr="00B97B9F" w:rsidTr="006D1D85">
        <w:trPr>
          <w:cantSplit/>
          <w:trHeight w:val="1635"/>
        </w:trPr>
        <w:tc>
          <w:tcPr>
            <w:tcW w:w="709" w:type="dxa"/>
            <w:vMerge w:val="restart"/>
          </w:tcPr>
          <w:p w:rsidR="006D1D85" w:rsidRPr="00B97B9F" w:rsidRDefault="006D1D85" w:rsidP="006D1D85">
            <w:pPr>
              <w:rPr>
                <w:b/>
                <w:sz w:val="28"/>
                <w:szCs w:val="28"/>
              </w:rPr>
            </w:pPr>
            <w:r w:rsidRPr="00B97B9F">
              <w:rPr>
                <w:b/>
                <w:sz w:val="28"/>
                <w:szCs w:val="28"/>
              </w:rPr>
              <w:t>№ п/п</w:t>
            </w:r>
          </w:p>
        </w:tc>
        <w:tc>
          <w:tcPr>
            <w:tcW w:w="567" w:type="dxa"/>
            <w:vMerge w:val="restart"/>
            <w:textDirection w:val="btLr"/>
            <w:vAlign w:val="center"/>
          </w:tcPr>
          <w:p w:rsidR="006D1D85" w:rsidRPr="00B97B9F" w:rsidRDefault="006D1D85" w:rsidP="006D1D85">
            <w:pPr>
              <w:ind w:left="113" w:right="113"/>
              <w:rPr>
                <w:b/>
                <w:sz w:val="28"/>
                <w:szCs w:val="28"/>
              </w:rPr>
            </w:pPr>
            <w:r w:rsidRPr="00B97B9F">
              <w:rPr>
                <w:b/>
                <w:sz w:val="28"/>
                <w:szCs w:val="28"/>
              </w:rPr>
              <w:t xml:space="preserve">                                  Класс</w:t>
            </w:r>
          </w:p>
        </w:tc>
        <w:tc>
          <w:tcPr>
            <w:tcW w:w="567" w:type="dxa"/>
            <w:vMerge w:val="restart"/>
            <w:textDirection w:val="btLr"/>
          </w:tcPr>
          <w:p w:rsidR="006D1D85" w:rsidRPr="00B97B9F" w:rsidRDefault="006D1D85" w:rsidP="006D1D85">
            <w:pPr>
              <w:ind w:left="113" w:right="113"/>
              <w:jc w:val="right"/>
              <w:rPr>
                <w:b/>
                <w:sz w:val="28"/>
                <w:szCs w:val="28"/>
              </w:rPr>
            </w:pPr>
            <w:r w:rsidRPr="00B97B9F">
              <w:rPr>
                <w:b/>
                <w:sz w:val="28"/>
                <w:szCs w:val="28"/>
              </w:rPr>
              <w:t>Всего выполняли</w:t>
            </w:r>
          </w:p>
        </w:tc>
        <w:tc>
          <w:tcPr>
            <w:tcW w:w="1843" w:type="dxa"/>
            <w:gridSpan w:val="2"/>
          </w:tcPr>
          <w:p w:rsidR="006D1D85" w:rsidRPr="00B97B9F" w:rsidRDefault="006D1D85" w:rsidP="006D1D85">
            <w:pPr>
              <w:rPr>
                <w:b/>
                <w:sz w:val="28"/>
                <w:szCs w:val="28"/>
              </w:rPr>
            </w:pPr>
            <w:r w:rsidRPr="00B97B9F">
              <w:rPr>
                <w:b/>
                <w:sz w:val="28"/>
                <w:szCs w:val="28"/>
              </w:rPr>
              <w:t>«5»</w:t>
            </w:r>
          </w:p>
        </w:tc>
        <w:tc>
          <w:tcPr>
            <w:tcW w:w="2268" w:type="dxa"/>
            <w:gridSpan w:val="2"/>
          </w:tcPr>
          <w:p w:rsidR="006D1D85" w:rsidRPr="00B97B9F" w:rsidRDefault="006D1D85" w:rsidP="006D1D85">
            <w:pPr>
              <w:rPr>
                <w:b/>
                <w:sz w:val="28"/>
                <w:szCs w:val="28"/>
              </w:rPr>
            </w:pPr>
            <w:r w:rsidRPr="00B97B9F">
              <w:rPr>
                <w:b/>
                <w:sz w:val="28"/>
                <w:szCs w:val="28"/>
              </w:rPr>
              <w:t>«4»</w:t>
            </w:r>
          </w:p>
          <w:p w:rsidR="006D1D85" w:rsidRPr="00B97B9F" w:rsidRDefault="006D1D85" w:rsidP="006D1D85">
            <w:pPr>
              <w:rPr>
                <w:b/>
                <w:sz w:val="28"/>
                <w:szCs w:val="28"/>
              </w:rPr>
            </w:pPr>
            <w:r w:rsidRPr="00B97B9F">
              <w:rPr>
                <w:b/>
                <w:sz w:val="28"/>
                <w:szCs w:val="28"/>
              </w:rPr>
              <w:t>%</w:t>
            </w:r>
          </w:p>
        </w:tc>
        <w:tc>
          <w:tcPr>
            <w:tcW w:w="2551" w:type="dxa"/>
            <w:gridSpan w:val="2"/>
          </w:tcPr>
          <w:p w:rsidR="006D1D85" w:rsidRPr="00B97B9F" w:rsidRDefault="006D1D85" w:rsidP="006D1D85">
            <w:pPr>
              <w:rPr>
                <w:b/>
                <w:sz w:val="28"/>
                <w:szCs w:val="28"/>
              </w:rPr>
            </w:pPr>
            <w:r w:rsidRPr="00B97B9F">
              <w:rPr>
                <w:b/>
                <w:sz w:val="28"/>
                <w:szCs w:val="28"/>
              </w:rPr>
              <w:t>«3»</w:t>
            </w:r>
          </w:p>
          <w:p w:rsidR="006D1D85" w:rsidRPr="00B97B9F" w:rsidRDefault="006D1D85" w:rsidP="006D1D85">
            <w:pPr>
              <w:rPr>
                <w:b/>
                <w:sz w:val="28"/>
                <w:szCs w:val="28"/>
              </w:rPr>
            </w:pPr>
            <w:r w:rsidRPr="00B97B9F">
              <w:rPr>
                <w:b/>
                <w:sz w:val="28"/>
                <w:szCs w:val="28"/>
              </w:rPr>
              <w:t>%</w:t>
            </w:r>
          </w:p>
        </w:tc>
        <w:tc>
          <w:tcPr>
            <w:tcW w:w="1843" w:type="dxa"/>
            <w:gridSpan w:val="2"/>
          </w:tcPr>
          <w:p w:rsidR="006D1D85" w:rsidRPr="00B97B9F" w:rsidRDefault="006D1D85" w:rsidP="006D1D85">
            <w:pPr>
              <w:rPr>
                <w:b/>
                <w:sz w:val="28"/>
                <w:szCs w:val="28"/>
              </w:rPr>
            </w:pPr>
            <w:r w:rsidRPr="00B97B9F">
              <w:rPr>
                <w:b/>
                <w:sz w:val="28"/>
                <w:szCs w:val="28"/>
              </w:rPr>
              <w:t>«2»</w:t>
            </w:r>
          </w:p>
          <w:p w:rsidR="006D1D85" w:rsidRPr="00B97B9F" w:rsidRDefault="006D1D85" w:rsidP="006D1D85">
            <w:pPr>
              <w:rPr>
                <w:b/>
                <w:sz w:val="28"/>
                <w:szCs w:val="28"/>
              </w:rPr>
            </w:pPr>
            <w:r w:rsidRPr="00B97B9F">
              <w:rPr>
                <w:b/>
                <w:sz w:val="28"/>
                <w:szCs w:val="28"/>
              </w:rPr>
              <w:t>%</w:t>
            </w:r>
          </w:p>
        </w:tc>
        <w:tc>
          <w:tcPr>
            <w:tcW w:w="1134" w:type="dxa"/>
            <w:textDirection w:val="btLr"/>
          </w:tcPr>
          <w:p w:rsidR="006D1D85" w:rsidRPr="00B97B9F" w:rsidRDefault="006D1D85" w:rsidP="006D1D85">
            <w:pPr>
              <w:ind w:left="113" w:right="113"/>
              <w:jc w:val="right"/>
              <w:rPr>
                <w:b/>
                <w:sz w:val="28"/>
                <w:szCs w:val="28"/>
              </w:rPr>
            </w:pPr>
            <w:r w:rsidRPr="00B97B9F">
              <w:rPr>
                <w:b/>
                <w:sz w:val="28"/>
                <w:szCs w:val="28"/>
              </w:rPr>
              <w:t>% соотв.</w:t>
            </w:r>
          </w:p>
        </w:tc>
        <w:tc>
          <w:tcPr>
            <w:tcW w:w="1843" w:type="dxa"/>
          </w:tcPr>
          <w:p w:rsidR="006D1D85" w:rsidRPr="00B97B9F" w:rsidRDefault="00A87DD7" w:rsidP="006D1D85">
            <w:pPr>
              <w:jc w:val="center"/>
              <w:rPr>
                <w:b/>
                <w:sz w:val="28"/>
                <w:szCs w:val="28"/>
              </w:rPr>
            </w:pPr>
            <w:r>
              <w:rPr>
                <w:noProof/>
                <w:sz w:val="28"/>
                <w:szCs w:val="28"/>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35" type="#_x0000_t68" style="position:absolute;left:0;text-align:left;margin-left:10.35pt;margin-top:0;width:27pt;height:18pt;z-index:251662336;mso-position-horizontal-relative:text;mso-position-vertical-relative:text"/>
              </w:pict>
            </w:r>
          </w:p>
          <w:p w:rsidR="006D1D85" w:rsidRPr="00B97B9F" w:rsidRDefault="006D1D85" w:rsidP="006D1D85">
            <w:pPr>
              <w:rPr>
                <w:sz w:val="28"/>
                <w:szCs w:val="28"/>
              </w:rPr>
            </w:pPr>
            <w:r w:rsidRPr="00B97B9F">
              <w:rPr>
                <w:sz w:val="28"/>
                <w:szCs w:val="28"/>
              </w:rPr>
              <w:t xml:space="preserve">% Повысивших </w:t>
            </w:r>
          </w:p>
        </w:tc>
        <w:tc>
          <w:tcPr>
            <w:tcW w:w="1984" w:type="dxa"/>
            <w:gridSpan w:val="2"/>
          </w:tcPr>
          <w:p w:rsidR="006D1D85" w:rsidRPr="00B97B9F" w:rsidRDefault="00A87DD7" w:rsidP="006D1D85">
            <w:pPr>
              <w:jc w:val="center"/>
              <w:rPr>
                <w:b/>
                <w:sz w:val="28"/>
                <w:szCs w:val="28"/>
              </w:rPr>
            </w:pPr>
            <w:r>
              <w:rPr>
                <w:b/>
                <w:sz w:val="28"/>
                <w:szCs w:val="28"/>
              </w:rPr>
            </w:r>
            <w:r>
              <w:rPr>
                <w:b/>
                <w:sz w:val="28"/>
                <w:szCs w:val="28"/>
              </w:rPr>
              <w:pict>
                <v:group id="_x0000_s1032" editas="canvas" style="width:27pt;height:18.5pt;mso-position-horizontal-relative:char;mso-position-vertical-relative:line" coordorigin="4705,2148" coordsize="4320,296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4705;top:2148;width:4320;height:2960" o:preferrelative="f">
                    <v:fill o:detectmouseclick="t"/>
                    <v:path o:extrusionok="t" o:connecttype="none"/>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4" type="#_x0000_t67" style="position:absolute;left:4705;top:2148;width:4320;height:2960"/>
                  <w10:wrap type="none"/>
                  <w10:anchorlock/>
                </v:group>
              </w:pict>
            </w:r>
          </w:p>
          <w:p w:rsidR="006D1D85" w:rsidRPr="00B97B9F" w:rsidRDefault="006D1D85" w:rsidP="006D1D85">
            <w:pPr>
              <w:rPr>
                <w:sz w:val="28"/>
                <w:szCs w:val="28"/>
              </w:rPr>
            </w:pPr>
            <w:r w:rsidRPr="00B97B9F">
              <w:rPr>
                <w:sz w:val="28"/>
                <w:szCs w:val="28"/>
              </w:rPr>
              <w:t xml:space="preserve">% </w:t>
            </w:r>
          </w:p>
          <w:p w:rsidR="006D1D85" w:rsidRPr="00B97B9F" w:rsidRDefault="006D1D85" w:rsidP="006D1D85">
            <w:pPr>
              <w:rPr>
                <w:sz w:val="28"/>
                <w:szCs w:val="28"/>
              </w:rPr>
            </w:pPr>
            <w:r w:rsidRPr="00B97B9F">
              <w:rPr>
                <w:sz w:val="28"/>
                <w:szCs w:val="28"/>
              </w:rPr>
              <w:t xml:space="preserve">Понизивших </w:t>
            </w:r>
          </w:p>
        </w:tc>
      </w:tr>
      <w:tr w:rsidR="006D1D85" w:rsidRPr="00B97B9F" w:rsidTr="002C3D38">
        <w:trPr>
          <w:gridAfter w:val="1"/>
          <w:wAfter w:w="47" w:type="dxa"/>
          <w:cantSplit/>
          <w:trHeight w:val="1563"/>
        </w:trPr>
        <w:tc>
          <w:tcPr>
            <w:tcW w:w="709" w:type="dxa"/>
            <w:vMerge/>
            <w:vAlign w:val="center"/>
          </w:tcPr>
          <w:p w:rsidR="006D1D85" w:rsidRPr="00B97B9F" w:rsidRDefault="006D1D85" w:rsidP="006D1D85">
            <w:pPr>
              <w:rPr>
                <w:b/>
                <w:sz w:val="28"/>
                <w:szCs w:val="28"/>
              </w:rPr>
            </w:pPr>
          </w:p>
        </w:tc>
        <w:tc>
          <w:tcPr>
            <w:tcW w:w="567" w:type="dxa"/>
            <w:vMerge/>
            <w:vAlign w:val="center"/>
          </w:tcPr>
          <w:p w:rsidR="006D1D85" w:rsidRPr="00B97B9F" w:rsidRDefault="006D1D85" w:rsidP="006D1D85">
            <w:pPr>
              <w:rPr>
                <w:b/>
                <w:sz w:val="28"/>
                <w:szCs w:val="28"/>
              </w:rPr>
            </w:pPr>
          </w:p>
        </w:tc>
        <w:tc>
          <w:tcPr>
            <w:tcW w:w="567" w:type="dxa"/>
            <w:vMerge/>
            <w:vAlign w:val="center"/>
          </w:tcPr>
          <w:p w:rsidR="006D1D85" w:rsidRPr="00B97B9F" w:rsidRDefault="006D1D85" w:rsidP="006D1D85">
            <w:pPr>
              <w:rPr>
                <w:sz w:val="28"/>
                <w:szCs w:val="28"/>
              </w:rPr>
            </w:pPr>
          </w:p>
        </w:tc>
        <w:tc>
          <w:tcPr>
            <w:tcW w:w="851" w:type="dxa"/>
            <w:textDirection w:val="btLr"/>
          </w:tcPr>
          <w:p w:rsidR="006D1D85" w:rsidRPr="00B97B9F" w:rsidRDefault="006D1D85" w:rsidP="006D1D85">
            <w:pPr>
              <w:ind w:left="113" w:right="113"/>
              <w:jc w:val="right"/>
              <w:rPr>
                <w:sz w:val="28"/>
                <w:szCs w:val="28"/>
              </w:rPr>
            </w:pPr>
            <w:r w:rsidRPr="00B97B9F">
              <w:rPr>
                <w:sz w:val="28"/>
                <w:szCs w:val="28"/>
              </w:rPr>
              <w:t>годовые</w:t>
            </w:r>
          </w:p>
        </w:tc>
        <w:tc>
          <w:tcPr>
            <w:tcW w:w="992" w:type="dxa"/>
            <w:textDirection w:val="btLr"/>
          </w:tcPr>
          <w:p w:rsidR="006D1D85" w:rsidRPr="00B97B9F" w:rsidRDefault="006D1D85" w:rsidP="006D1D85">
            <w:pPr>
              <w:ind w:left="113" w:right="113"/>
              <w:jc w:val="right"/>
              <w:rPr>
                <w:sz w:val="28"/>
                <w:szCs w:val="28"/>
              </w:rPr>
            </w:pPr>
            <w:r w:rsidRPr="00B97B9F">
              <w:rPr>
                <w:sz w:val="28"/>
                <w:szCs w:val="28"/>
              </w:rPr>
              <w:t xml:space="preserve">Итоги   ОГЭ  </w:t>
            </w:r>
          </w:p>
        </w:tc>
        <w:tc>
          <w:tcPr>
            <w:tcW w:w="1134" w:type="dxa"/>
            <w:textDirection w:val="btLr"/>
          </w:tcPr>
          <w:p w:rsidR="006D1D85" w:rsidRPr="00B97B9F" w:rsidRDefault="006D1D85" w:rsidP="006D1D85">
            <w:pPr>
              <w:ind w:left="113" w:right="113"/>
              <w:jc w:val="right"/>
              <w:rPr>
                <w:sz w:val="28"/>
                <w:szCs w:val="28"/>
              </w:rPr>
            </w:pPr>
            <w:r w:rsidRPr="00B97B9F">
              <w:rPr>
                <w:sz w:val="28"/>
                <w:szCs w:val="28"/>
              </w:rPr>
              <w:t>годовые</w:t>
            </w:r>
          </w:p>
        </w:tc>
        <w:tc>
          <w:tcPr>
            <w:tcW w:w="1134" w:type="dxa"/>
            <w:textDirection w:val="btLr"/>
          </w:tcPr>
          <w:p w:rsidR="006D1D85" w:rsidRPr="00B97B9F" w:rsidRDefault="006D1D85" w:rsidP="006D1D85">
            <w:pPr>
              <w:ind w:left="113" w:right="113"/>
              <w:jc w:val="right"/>
              <w:rPr>
                <w:sz w:val="28"/>
                <w:szCs w:val="28"/>
              </w:rPr>
            </w:pPr>
            <w:r w:rsidRPr="00B97B9F">
              <w:rPr>
                <w:sz w:val="28"/>
                <w:szCs w:val="28"/>
              </w:rPr>
              <w:t>Итоги   ОГЭ</w:t>
            </w:r>
          </w:p>
        </w:tc>
        <w:tc>
          <w:tcPr>
            <w:tcW w:w="992" w:type="dxa"/>
            <w:textDirection w:val="btLr"/>
          </w:tcPr>
          <w:p w:rsidR="006D1D85" w:rsidRPr="00B97B9F" w:rsidRDefault="006D1D85" w:rsidP="006D1D85">
            <w:pPr>
              <w:ind w:left="113" w:right="113"/>
              <w:jc w:val="right"/>
              <w:rPr>
                <w:sz w:val="28"/>
                <w:szCs w:val="28"/>
              </w:rPr>
            </w:pPr>
            <w:r w:rsidRPr="00B97B9F">
              <w:rPr>
                <w:sz w:val="28"/>
                <w:szCs w:val="28"/>
              </w:rPr>
              <w:t>годовые</w:t>
            </w:r>
          </w:p>
        </w:tc>
        <w:tc>
          <w:tcPr>
            <w:tcW w:w="1559" w:type="dxa"/>
            <w:textDirection w:val="btLr"/>
          </w:tcPr>
          <w:p w:rsidR="006D1D85" w:rsidRPr="00B97B9F" w:rsidRDefault="006D1D85" w:rsidP="006D1D85">
            <w:pPr>
              <w:ind w:left="113" w:right="113"/>
              <w:jc w:val="right"/>
              <w:rPr>
                <w:sz w:val="28"/>
                <w:szCs w:val="28"/>
              </w:rPr>
            </w:pPr>
            <w:r w:rsidRPr="00B97B9F">
              <w:rPr>
                <w:sz w:val="28"/>
                <w:szCs w:val="28"/>
              </w:rPr>
              <w:t xml:space="preserve">Итоги   ОГЭ  </w:t>
            </w:r>
          </w:p>
        </w:tc>
        <w:tc>
          <w:tcPr>
            <w:tcW w:w="851" w:type="dxa"/>
            <w:textDirection w:val="btLr"/>
          </w:tcPr>
          <w:p w:rsidR="006D1D85" w:rsidRPr="00B97B9F" w:rsidRDefault="006D1D85" w:rsidP="006D1D85">
            <w:pPr>
              <w:ind w:left="113" w:right="113"/>
              <w:jc w:val="right"/>
              <w:rPr>
                <w:sz w:val="28"/>
                <w:szCs w:val="28"/>
              </w:rPr>
            </w:pPr>
            <w:r w:rsidRPr="00B97B9F">
              <w:rPr>
                <w:sz w:val="28"/>
                <w:szCs w:val="28"/>
              </w:rPr>
              <w:t>годовые</w:t>
            </w:r>
          </w:p>
        </w:tc>
        <w:tc>
          <w:tcPr>
            <w:tcW w:w="992" w:type="dxa"/>
            <w:textDirection w:val="btLr"/>
          </w:tcPr>
          <w:p w:rsidR="006D1D85" w:rsidRPr="00B97B9F" w:rsidRDefault="006D1D85" w:rsidP="006D1D85">
            <w:pPr>
              <w:ind w:left="113" w:right="113"/>
              <w:jc w:val="right"/>
              <w:rPr>
                <w:sz w:val="28"/>
                <w:szCs w:val="28"/>
              </w:rPr>
            </w:pPr>
            <w:r w:rsidRPr="00B97B9F">
              <w:rPr>
                <w:sz w:val="28"/>
                <w:szCs w:val="28"/>
              </w:rPr>
              <w:t>Итоги ОГЭ</w:t>
            </w:r>
          </w:p>
        </w:tc>
        <w:tc>
          <w:tcPr>
            <w:tcW w:w="1134" w:type="dxa"/>
          </w:tcPr>
          <w:p w:rsidR="006D1D85" w:rsidRPr="00B97B9F" w:rsidRDefault="006D1D85" w:rsidP="006D1D85">
            <w:pPr>
              <w:jc w:val="center"/>
              <w:rPr>
                <w:noProof/>
                <w:sz w:val="28"/>
                <w:szCs w:val="28"/>
              </w:rPr>
            </w:pPr>
          </w:p>
        </w:tc>
        <w:tc>
          <w:tcPr>
            <w:tcW w:w="1843" w:type="dxa"/>
          </w:tcPr>
          <w:p w:rsidR="006D1D85" w:rsidRPr="00B97B9F" w:rsidRDefault="006D1D85" w:rsidP="006D1D85">
            <w:pPr>
              <w:jc w:val="center"/>
              <w:rPr>
                <w:noProof/>
                <w:sz w:val="28"/>
                <w:szCs w:val="28"/>
              </w:rPr>
            </w:pPr>
          </w:p>
        </w:tc>
        <w:tc>
          <w:tcPr>
            <w:tcW w:w="1937" w:type="dxa"/>
          </w:tcPr>
          <w:p w:rsidR="006D1D85" w:rsidRPr="00B97B9F" w:rsidRDefault="006D1D85" w:rsidP="006D1D85">
            <w:pPr>
              <w:jc w:val="center"/>
              <w:rPr>
                <w:noProof/>
                <w:sz w:val="28"/>
                <w:szCs w:val="28"/>
              </w:rPr>
            </w:pPr>
          </w:p>
        </w:tc>
      </w:tr>
      <w:tr w:rsidR="006D1D85" w:rsidRPr="00B97B9F" w:rsidTr="002C3D38">
        <w:trPr>
          <w:gridAfter w:val="1"/>
          <w:wAfter w:w="47" w:type="dxa"/>
          <w:trHeight w:val="700"/>
        </w:trPr>
        <w:tc>
          <w:tcPr>
            <w:tcW w:w="709" w:type="dxa"/>
          </w:tcPr>
          <w:p w:rsidR="006D1D85" w:rsidRPr="00B97B9F" w:rsidRDefault="006D1D85" w:rsidP="006D1D85">
            <w:pPr>
              <w:rPr>
                <w:sz w:val="28"/>
                <w:szCs w:val="28"/>
              </w:rPr>
            </w:pPr>
            <w:r w:rsidRPr="00B97B9F">
              <w:rPr>
                <w:sz w:val="28"/>
                <w:szCs w:val="28"/>
              </w:rPr>
              <w:t>1</w:t>
            </w:r>
          </w:p>
        </w:tc>
        <w:tc>
          <w:tcPr>
            <w:tcW w:w="567" w:type="dxa"/>
          </w:tcPr>
          <w:p w:rsidR="006D1D85" w:rsidRPr="00B97B9F" w:rsidRDefault="006D1D85" w:rsidP="006D1D85">
            <w:pPr>
              <w:rPr>
                <w:sz w:val="28"/>
                <w:szCs w:val="28"/>
              </w:rPr>
            </w:pPr>
            <w:r w:rsidRPr="00B97B9F">
              <w:rPr>
                <w:sz w:val="28"/>
                <w:szCs w:val="28"/>
              </w:rPr>
              <w:t>9</w:t>
            </w:r>
          </w:p>
        </w:tc>
        <w:tc>
          <w:tcPr>
            <w:tcW w:w="567" w:type="dxa"/>
          </w:tcPr>
          <w:p w:rsidR="006D1D85" w:rsidRPr="00B97B9F" w:rsidRDefault="006D1D85" w:rsidP="006D1D85">
            <w:pPr>
              <w:jc w:val="center"/>
              <w:rPr>
                <w:sz w:val="28"/>
                <w:szCs w:val="28"/>
              </w:rPr>
            </w:pPr>
            <w:r w:rsidRPr="00B97B9F">
              <w:rPr>
                <w:sz w:val="28"/>
                <w:szCs w:val="28"/>
              </w:rPr>
              <w:t>4</w:t>
            </w:r>
          </w:p>
        </w:tc>
        <w:tc>
          <w:tcPr>
            <w:tcW w:w="851" w:type="dxa"/>
          </w:tcPr>
          <w:p w:rsidR="006D1D85" w:rsidRPr="00B97B9F" w:rsidRDefault="006D1D85" w:rsidP="006D1D85">
            <w:pPr>
              <w:jc w:val="center"/>
              <w:rPr>
                <w:sz w:val="28"/>
                <w:szCs w:val="28"/>
              </w:rPr>
            </w:pPr>
            <w:r w:rsidRPr="00B97B9F">
              <w:rPr>
                <w:sz w:val="28"/>
                <w:szCs w:val="28"/>
              </w:rPr>
              <w:t>0/0</w:t>
            </w:r>
          </w:p>
        </w:tc>
        <w:tc>
          <w:tcPr>
            <w:tcW w:w="992" w:type="dxa"/>
          </w:tcPr>
          <w:p w:rsidR="006D1D85" w:rsidRPr="00B97B9F" w:rsidRDefault="006D1D85" w:rsidP="006D1D85">
            <w:pPr>
              <w:jc w:val="center"/>
              <w:rPr>
                <w:sz w:val="28"/>
                <w:szCs w:val="28"/>
              </w:rPr>
            </w:pPr>
            <w:r w:rsidRPr="00B97B9F">
              <w:rPr>
                <w:sz w:val="28"/>
                <w:szCs w:val="28"/>
              </w:rPr>
              <w:t>0/0</w:t>
            </w:r>
          </w:p>
        </w:tc>
        <w:tc>
          <w:tcPr>
            <w:tcW w:w="1134" w:type="dxa"/>
          </w:tcPr>
          <w:p w:rsidR="006D1D85" w:rsidRPr="00B97B9F" w:rsidRDefault="006D1D85" w:rsidP="006D1D85">
            <w:pPr>
              <w:jc w:val="center"/>
              <w:rPr>
                <w:sz w:val="28"/>
                <w:szCs w:val="28"/>
              </w:rPr>
            </w:pPr>
            <w:r w:rsidRPr="00B97B9F">
              <w:rPr>
                <w:sz w:val="28"/>
                <w:szCs w:val="28"/>
              </w:rPr>
              <w:t>3/75</w:t>
            </w:r>
          </w:p>
        </w:tc>
        <w:tc>
          <w:tcPr>
            <w:tcW w:w="1134" w:type="dxa"/>
          </w:tcPr>
          <w:p w:rsidR="006D1D85" w:rsidRPr="00B97B9F" w:rsidRDefault="006D1D85" w:rsidP="006D1D85">
            <w:pPr>
              <w:jc w:val="center"/>
              <w:rPr>
                <w:sz w:val="28"/>
                <w:szCs w:val="28"/>
              </w:rPr>
            </w:pPr>
            <w:r w:rsidRPr="00B97B9F">
              <w:rPr>
                <w:sz w:val="28"/>
                <w:szCs w:val="28"/>
              </w:rPr>
              <w:t>3/75</w:t>
            </w:r>
          </w:p>
        </w:tc>
        <w:tc>
          <w:tcPr>
            <w:tcW w:w="992" w:type="dxa"/>
          </w:tcPr>
          <w:p w:rsidR="006D1D85" w:rsidRPr="00B97B9F" w:rsidRDefault="006D1D85" w:rsidP="006D1D85">
            <w:pPr>
              <w:jc w:val="center"/>
              <w:rPr>
                <w:sz w:val="28"/>
                <w:szCs w:val="28"/>
              </w:rPr>
            </w:pPr>
            <w:r w:rsidRPr="00B97B9F">
              <w:rPr>
                <w:sz w:val="28"/>
                <w:szCs w:val="28"/>
              </w:rPr>
              <w:t>1/25</w:t>
            </w:r>
          </w:p>
        </w:tc>
        <w:tc>
          <w:tcPr>
            <w:tcW w:w="1559" w:type="dxa"/>
          </w:tcPr>
          <w:p w:rsidR="006D1D85" w:rsidRPr="00B97B9F" w:rsidRDefault="006D1D85" w:rsidP="006D1D85">
            <w:pPr>
              <w:jc w:val="center"/>
              <w:rPr>
                <w:sz w:val="28"/>
                <w:szCs w:val="28"/>
              </w:rPr>
            </w:pPr>
            <w:r w:rsidRPr="00B97B9F">
              <w:rPr>
                <w:sz w:val="28"/>
                <w:szCs w:val="28"/>
              </w:rPr>
              <w:t>1/25</w:t>
            </w:r>
          </w:p>
        </w:tc>
        <w:tc>
          <w:tcPr>
            <w:tcW w:w="851" w:type="dxa"/>
          </w:tcPr>
          <w:p w:rsidR="006D1D85" w:rsidRPr="00B97B9F" w:rsidRDefault="006D1D85" w:rsidP="006D1D85">
            <w:pPr>
              <w:jc w:val="center"/>
              <w:rPr>
                <w:sz w:val="28"/>
                <w:szCs w:val="28"/>
              </w:rPr>
            </w:pPr>
            <w:r w:rsidRPr="00B97B9F">
              <w:rPr>
                <w:sz w:val="28"/>
                <w:szCs w:val="28"/>
              </w:rPr>
              <w:t>0</w:t>
            </w:r>
          </w:p>
        </w:tc>
        <w:tc>
          <w:tcPr>
            <w:tcW w:w="992" w:type="dxa"/>
          </w:tcPr>
          <w:p w:rsidR="006D1D85" w:rsidRPr="00B97B9F" w:rsidRDefault="006D1D85" w:rsidP="006D1D85">
            <w:pPr>
              <w:jc w:val="center"/>
              <w:rPr>
                <w:sz w:val="28"/>
                <w:szCs w:val="28"/>
              </w:rPr>
            </w:pPr>
            <w:r w:rsidRPr="00B97B9F">
              <w:rPr>
                <w:sz w:val="28"/>
                <w:szCs w:val="28"/>
              </w:rPr>
              <w:t>0</w:t>
            </w:r>
          </w:p>
        </w:tc>
        <w:tc>
          <w:tcPr>
            <w:tcW w:w="1134" w:type="dxa"/>
          </w:tcPr>
          <w:p w:rsidR="006D1D85" w:rsidRPr="00B97B9F" w:rsidRDefault="006D1D85" w:rsidP="006D1D85">
            <w:pPr>
              <w:jc w:val="center"/>
              <w:rPr>
                <w:noProof/>
                <w:sz w:val="28"/>
                <w:szCs w:val="28"/>
              </w:rPr>
            </w:pPr>
            <w:r w:rsidRPr="00B97B9F">
              <w:rPr>
                <w:noProof/>
                <w:sz w:val="28"/>
                <w:szCs w:val="28"/>
              </w:rPr>
              <w:t>100</w:t>
            </w:r>
          </w:p>
        </w:tc>
        <w:tc>
          <w:tcPr>
            <w:tcW w:w="1843" w:type="dxa"/>
          </w:tcPr>
          <w:p w:rsidR="006D1D85" w:rsidRPr="00B97B9F" w:rsidRDefault="006D1D85" w:rsidP="006D1D85">
            <w:pPr>
              <w:jc w:val="center"/>
              <w:rPr>
                <w:noProof/>
                <w:sz w:val="28"/>
                <w:szCs w:val="28"/>
              </w:rPr>
            </w:pPr>
            <w:r w:rsidRPr="00B97B9F">
              <w:rPr>
                <w:noProof/>
                <w:sz w:val="28"/>
                <w:szCs w:val="28"/>
              </w:rPr>
              <w:t>0</w:t>
            </w:r>
          </w:p>
        </w:tc>
        <w:tc>
          <w:tcPr>
            <w:tcW w:w="1937" w:type="dxa"/>
          </w:tcPr>
          <w:p w:rsidR="006D1D85" w:rsidRPr="00B97B9F" w:rsidRDefault="006D1D85" w:rsidP="006D1D85">
            <w:pPr>
              <w:jc w:val="center"/>
              <w:rPr>
                <w:noProof/>
                <w:sz w:val="28"/>
                <w:szCs w:val="28"/>
              </w:rPr>
            </w:pPr>
            <w:r w:rsidRPr="00B97B9F">
              <w:rPr>
                <w:noProof/>
                <w:sz w:val="28"/>
                <w:szCs w:val="28"/>
              </w:rPr>
              <w:t>0</w:t>
            </w:r>
          </w:p>
        </w:tc>
      </w:tr>
    </w:tbl>
    <w:p w:rsidR="006D1D85" w:rsidRPr="00B97B9F" w:rsidRDefault="006D1D85" w:rsidP="006D1D85">
      <w:pPr>
        <w:pStyle w:val="af3"/>
        <w:rPr>
          <w:rFonts w:ascii="Times New Roman" w:hAnsi="Times New Roman" w:cs="Times New Roman"/>
          <w:sz w:val="28"/>
          <w:szCs w:val="28"/>
        </w:rPr>
      </w:pPr>
    </w:p>
    <w:p w:rsidR="006D1D85" w:rsidRPr="00B97B9F" w:rsidRDefault="006D1D85" w:rsidP="006D1D85">
      <w:pPr>
        <w:pStyle w:val="af0"/>
        <w:shd w:val="clear" w:color="auto" w:fill="FFFFFF"/>
        <w:spacing w:before="0" w:beforeAutospacing="0" w:after="0" w:afterAutospacing="0"/>
        <w:ind w:left="-851"/>
        <w:rPr>
          <w:color w:val="111115"/>
          <w:sz w:val="28"/>
          <w:szCs w:val="28"/>
          <w:bdr w:val="none" w:sz="0" w:space="0" w:color="auto" w:frame="1"/>
        </w:rPr>
      </w:pPr>
    </w:p>
    <w:p w:rsidR="006D1D85" w:rsidRPr="00B97B9F" w:rsidRDefault="006D1D85" w:rsidP="006D1D85">
      <w:pPr>
        <w:pStyle w:val="af0"/>
        <w:shd w:val="clear" w:color="auto" w:fill="FFFFFF"/>
        <w:spacing w:before="0" w:beforeAutospacing="0" w:after="0" w:afterAutospacing="0"/>
        <w:rPr>
          <w:color w:val="111115"/>
          <w:sz w:val="28"/>
          <w:szCs w:val="28"/>
        </w:rPr>
      </w:pPr>
      <w:r w:rsidRPr="00B97B9F">
        <w:rPr>
          <w:color w:val="111115"/>
          <w:sz w:val="28"/>
          <w:szCs w:val="28"/>
          <w:bdr w:val="none" w:sz="0" w:space="0" w:color="auto" w:frame="1"/>
        </w:rPr>
        <w:t>Замечаний при заполнении бланков нет.</w:t>
      </w:r>
    </w:p>
    <w:p w:rsidR="006D1D85" w:rsidRPr="00B97B9F" w:rsidRDefault="006D1D85" w:rsidP="006D1D85">
      <w:pPr>
        <w:pStyle w:val="af0"/>
        <w:shd w:val="clear" w:color="auto" w:fill="FFFFFF"/>
        <w:spacing w:before="0" w:beforeAutospacing="0" w:after="0" w:afterAutospacing="0"/>
        <w:ind w:hanging="360"/>
        <w:rPr>
          <w:color w:val="111115"/>
          <w:sz w:val="28"/>
          <w:szCs w:val="28"/>
        </w:rPr>
      </w:pPr>
      <w:r w:rsidRPr="00B97B9F">
        <w:rPr>
          <w:color w:val="111115"/>
          <w:sz w:val="28"/>
          <w:szCs w:val="28"/>
          <w:bdr w:val="none" w:sz="0" w:space="0" w:color="auto" w:frame="1"/>
        </w:rPr>
        <w:t>            По результатам ОГЭ можно сделать следующие выводы: на 100% не выполнены задание №5 «Сфера духовной культуры: анализ суждений» и задание №20 на выявление структурных элементов понятия с помощью таблицы.</w:t>
      </w:r>
    </w:p>
    <w:p w:rsidR="006D1D85" w:rsidRPr="00B97B9F" w:rsidRDefault="006D1D85" w:rsidP="006D1D85">
      <w:pPr>
        <w:pStyle w:val="af0"/>
        <w:shd w:val="clear" w:color="auto" w:fill="FFFFFF"/>
        <w:spacing w:before="0" w:beforeAutospacing="0" w:after="0" w:afterAutospacing="0"/>
        <w:ind w:hanging="360"/>
        <w:rPr>
          <w:color w:val="111115"/>
          <w:sz w:val="28"/>
          <w:szCs w:val="28"/>
        </w:rPr>
      </w:pPr>
      <w:r w:rsidRPr="00B97B9F">
        <w:rPr>
          <w:color w:val="111115"/>
          <w:sz w:val="28"/>
          <w:szCs w:val="28"/>
          <w:bdr w:val="none" w:sz="0" w:space="0" w:color="auto" w:frame="1"/>
        </w:rPr>
        <w:t xml:space="preserve">            Все учащиеся справились с заданиями: №1- «Раскрытие смысла ключевых обществоведческих понятий»,  №6 – «Задание-задача на финансовую грамотность», №12 –   «Задание на анализ статистической информации», №21 – « Составление плана по тексту»,  </w:t>
      </w:r>
    </w:p>
    <w:p w:rsidR="006D1D85" w:rsidRPr="00B97B9F" w:rsidRDefault="006D1D85" w:rsidP="006D1D85">
      <w:pPr>
        <w:pStyle w:val="af0"/>
        <w:shd w:val="clear" w:color="auto" w:fill="FFFFFF"/>
        <w:spacing w:before="0" w:beforeAutospacing="0" w:after="0" w:afterAutospacing="0"/>
        <w:ind w:hanging="360"/>
        <w:rPr>
          <w:color w:val="111115"/>
          <w:sz w:val="28"/>
          <w:szCs w:val="28"/>
        </w:rPr>
      </w:pPr>
      <w:r w:rsidRPr="00B97B9F">
        <w:rPr>
          <w:color w:val="111115"/>
          <w:sz w:val="28"/>
          <w:szCs w:val="28"/>
          <w:bdr w:val="none" w:sz="0" w:space="0" w:color="auto" w:frame="1"/>
        </w:rPr>
        <w:t xml:space="preserve">       №22- « Анализ текста», №23-« Иллюстрация примерами положений текста», №24 – «Формулирование объяснений, аргументов на основе текста», т.е. 88% учащиеся справились с заданиями с развернутым ответом.</w:t>
      </w:r>
    </w:p>
    <w:p w:rsidR="006D1D85" w:rsidRPr="007F4534" w:rsidRDefault="006D1D85" w:rsidP="007F4534">
      <w:pPr>
        <w:pStyle w:val="af0"/>
        <w:shd w:val="clear" w:color="auto" w:fill="FFFFFF"/>
        <w:spacing w:before="0" w:beforeAutospacing="0" w:after="0" w:afterAutospacing="0"/>
        <w:ind w:hanging="360"/>
        <w:rPr>
          <w:color w:val="111115"/>
          <w:sz w:val="28"/>
          <w:szCs w:val="28"/>
        </w:rPr>
      </w:pPr>
      <w:r w:rsidRPr="00B97B9F">
        <w:rPr>
          <w:color w:val="111115"/>
          <w:sz w:val="28"/>
          <w:szCs w:val="28"/>
          <w:bdr w:val="none" w:sz="0" w:space="0" w:color="auto" w:frame="1"/>
        </w:rPr>
        <w:t xml:space="preserve">           Меньше всего справились с заданиями № 4- «Духовная культура, наука в современном обществе», №8-9 – «Экономическая сфера</w:t>
      </w:r>
      <w:r w:rsidRPr="00B97B9F">
        <w:rPr>
          <w:color w:val="111115"/>
          <w:sz w:val="28"/>
          <w:szCs w:val="28"/>
        </w:rPr>
        <w:t>», «</w:t>
      </w:r>
      <w:r w:rsidRPr="00B97B9F">
        <w:rPr>
          <w:color w:val="111115"/>
          <w:sz w:val="28"/>
          <w:szCs w:val="28"/>
          <w:bdr w:val="none" w:sz="0" w:space="0" w:color="auto" w:frame="1"/>
        </w:rPr>
        <w:t>Экономическая сфера: анализ суждений», №14 – «Сфера политики: анализ суждений».</w:t>
      </w:r>
    </w:p>
    <w:p w:rsidR="006D1D85" w:rsidRPr="00B97B9F" w:rsidRDefault="006D1D85" w:rsidP="006D1D85">
      <w:pPr>
        <w:pStyle w:val="af0"/>
        <w:shd w:val="clear" w:color="auto" w:fill="FFFFFF"/>
        <w:spacing w:before="0" w:beforeAutospacing="0" w:after="0" w:afterAutospacing="0"/>
        <w:rPr>
          <w:b/>
          <w:color w:val="111115"/>
          <w:sz w:val="28"/>
          <w:szCs w:val="28"/>
        </w:rPr>
      </w:pPr>
      <w:r w:rsidRPr="00B97B9F">
        <w:rPr>
          <w:b/>
          <w:color w:val="111115"/>
          <w:sz w:val="28"/>
          <w:szCs w:val="28"/>
          <w:bdr w:val="none" w:sz="0" w:space="0" w:color="auto" w:frame="1"/>
        </w:rPr>
        <w:t>В результате   «2» - 0</w:t>
      </w:r>
    </w:p>
    <w:p w:rsidR="006D1D85" w:rsidRPr="00B97B9F" w:rsidRDefault="006D1D85" w:rsidP="006D1D85">
      <w:pPr>
        <w:pStyle w:val="af0"/>
        <w:shd w:val="clear" w:color="auto" w:fill="FFFFFF"/>
        <w:spacing w:before="0" w:beforeAutospacing="0" w:after="0" w:afterAutospacing="0"/>
        <w:rPr>
          <w:b/>
          <w:color w:val="111115"/>
          <w:sz w:val="28"/>
          <w:szCs w:val="28"/>
        </w:rPr>
      </w:pPr>
      <w:r w:rsidRPr="00B97B9F">
        <w:rPr>
          <w:b/>
          <w:color w:val="111115"/>
          <w:sz w:val="28"/>
          <w:szCs w:val="28"/>
          <w:bdr w:val="none" w:sz="0" w:space="0" w:color="auto" w:frame="1"/>
        </w:rPr>
        <w:t>                         «3» -1</w:t>
      </w:r>
    </w:p>
    <w:p w:rsidR="006D1D85" w:rsidRPr="00B97B9F" w:rsidRDefault="006D1D85" w:rsidP="006D1D85">
      <w:pPr>
        <w:pStyle w:val="af0"/>
        <w:shd w:val="clear" w:color="auto" w:fill="FFFFFF"/>
        <w:spacing w:before="0" w:beforeAutospacing="0" w:after="0" w:afterAutospacing="0"/>
        <w:rPr>
          <w:b/>
          <w:color w:val="111115"/>
          <w:sz w:val="28"/>
          <w:szCs w:val="28"/>
        </w:rPr>
      </w:pPr>
      <w:r w:rsidRPr="00B97B9F">
        <w:rPr>
          <w:b/>
          <w:color w:val="111115"/>
          <w:sz w:val="28"/>
          <w:szCs w:val="28"/>
          <w:bdr w:val="none" w:sz="0" w:space="0" w:color="auto" w:frame="1"/>
        </w:rPr>
        <w:t>                         «4» - 3</w:t>
      </w:r>
    </w:p>
    <w:p w:rsidR="006D1D85" w:rsidRPr="00B97B9F" w:rsidRDefault="006D1D85" w:rsidP="006D1D85">
      <w:pPr>
        <w:pStyle w:val="af0"/>
        <w:shd w:val="clear" w:color="auto" w:fill="FFFFFF"/>
        <w:spacing w:before="0" w:beforeAutospacing="0" w:after="0" w:afterAutospacing="0"/>
        <w:rPr>
          <w:b/>
          <w:color w:val="111115"/>
          <w:sz w:val="28"/>
          <w:szCs w:val="28"/>
        </w:rPr>
      </w:pPr>
      <w:r w:rsidRPr="00B97B9F">
        <w:rPr>
          <w:b/>
          <w:color w:val="111115"/>
          <w:sz w:val="28"/>
          <w:szCs w:val="28"/>
          <w:bdr w:val="none" w:sz="0" w:space="0" w:color="auto" w:frame="1"/>
        </w:rPr>
        <w:t>                         «5» - 0</w:t>
      </w:r>
    </w:p>
    <w:p w:rsidR="006D1D85" w:rsidRPr="00B97B9F" w:rsidRDefault="006D1D85" w:rsidP="006D1D85">
      <w:pPr>
        <w:pStyle w:val="af0"/>
        <w:shd w:val="clear" w:color="auto" w:fill="FFFFFF"/>
        <w:spacing w:before="0" w:beforeAutospacing="0" w:after="0" w:afterAutospacing="0"/>
        <w:rPr>
          <w:b/>
          <w:color w:val="111115"/>
          <w:sz w:val="28"/>
          <w:szCs w:val="28"/>
          <w:bdr w:val="none" w:sz="0" w:space="0" w:color="auto" w:frame="1"/>
        </w:rPr>
      </w:pPr>
    </w:p>
    <w:p w:rsidR="006D1D85" w:rsidRPr="00B97B9F" w:rsidRDefault="006D1D85" w:rsidP="006D1D85">
      <w:pPr>
        <w:pStyle w:val="af0"/>
        <w:shd w:val="clear" w:color="auto" w:fill="FFFFFF"/>
        <w:spacing w:before="0" w:beforeAutospacing="0" w:after="0" w:afterAutospacing="0"/>
        <w:rPr>
          <w:b/>
          <w:color w:val="111115"/>
          <w:sz w:val="28"/>
          <w:szCs w:val="28"/>
        </w:rPr>
      </w:pPr>
      <w:r w:rsidRPr="00B97B9F">
        <w:rPr>
          <w:b/>
          <w:color w:val="111115"/>
          <w:sz w:val="28"/>
          <w:szCs w:val="28"/>
          <w:bdr w:val="none" w:sz="0" w:space="0" w:color="auto" w:frame="1"/>
        </w:rPr>
        <w:t>Качество знаний – 75%</w:t>
      </w:r>
    </w:p>
    <w:p w:rsidR="006D1D85" w:rsidRPr="00B97B9F" w:rsidRDefault="006D1D85" w:rsidP="006D1D85">
      <w:pPr>
        <w:pStyle w:val="af0"/>
        <w:shd w:val="clear" w:color="auto" w:fill="FFFFFF"/>
        <w:spacing w:before="0" w:beforeAutospacing="0" w:after="0" w:afterAutospacing="0"/>
        <w:rPr>
          <w:b/>
          <w:color w:val="111115"/>
          <w:sz w:val="28"/>
          <w:szCs w:val="28"/>
        </w:rPr>
      </w:pPr>
      <w:r w:rsidRPr="00B97B9F">
        <w:rPr>
          <w:b/>
          <w:color w:val="111115"/>
          <w:sz w:val="28"/>
          <w:szCs w:val="28"/>
          <w:bdr w:val="none" w:sz="0" w:space="0" w:color="auto" w:frame="1"/>
        </w:rPr>
        <w:t>Успеваемость – 100%</w:t>
      </w:r>
    </w:p>
    <w:p w:rsidR="006D1D85" w:rsidRPr="00B97B9F" w:rsidRDefault="006D1D85" w:rsidP="006D1D85">
      <w:pPr>
        <w:pStyle w:val="af0"/>
        <w:spacing w:before="0" w:beforeAutospacing="0" w:after="0" w:afterAutospacing="0"/>
        <w:rPr>
          <w:sz w:val="28"/>
          <w:szCs w:val="28"/>
        </w:rPr>
      </w:pPr>
      <w:r w:rsidRPr="00B97B9F">
        <w:rPr>
          <w:b/>
          <w:color w:val="000000"/>
          <w:sz w:val="28"/>
          <w:szCs w:val="28"/>
          <w:u w:val="single"/>
        </w:rPr>
        <w:t>Вывод</w:t>
      </w:r>
      <w:r w:rsidRPr="00B97B9F">
        <w:rPr>
          <w:b/>
          <w:color w:val="000000"/>
          <w:sz w:val="28"/>
          <w:szCs w:val="28"/>
        </w:rPr>
        <w:t>:</w:t>
      </w:r>
      <w:r w:rsidRPr="00B97B9F">
        <w:rPr>
          <w:color w:val="000000"/>
          <w:sz w:val="28"/>
          <w:szCs w:val="28"/>
        </w:rPr>
        <w:t xml:space="preserve"> обучающиеся 9 класса в целом справились с предложенной работой и показали базовый уровень достижения предметных и метапредметных результатов, однако результаты отдельных заданий показали, что учащиеся допускают ошибки по следующим блокам: «экономика» и «право». </w:t>
      </w:r>
      <w:r w:rsidRPr="00B97B9F">
        <w:rPr>
          <w:sz w:val="28"/>
          <w:szCs w:val="28"/>
        </w:rPr>
        <w:t>Причины пробелов:</w:t>
      </w:r>
    </w:p>
    <w:p w:rsidR="006D1D85" w:rsidRPr="00B97B9F" w:rsidRDefault="006D1D85" w:rsidP="006D1D85">
      <w:pPr>
        <w:pStyle w:val="af0"/>
        <w:spacing w:before="0" w:beforeAutospacing="0" w:after="0" w:afterAutospacing="0"/>
        <w:rPr>
          <w:sz w:val="28"/>
          <w:szCs w:val="28"/>
        </w:rPr>
      </w:pPr>
      <w:r w:rsidRPr="00B97B9F">
        <w:rPr>
          <w:sz w:val="28"/>
          <w:szCs w:val="28"/>
        </w:rPr>
        <w:t>- блок «Право» изучался в 8 классе, повторение прошло не на должном уровне;</w:t>
      </w:r>
      <w:r w:rsidRPr="00B97B9F">
        <w:rPr>
          <w:color w:val="000000"/>
          <w:sz w:val="28"/>
          <w:szCs w:val="28"/>
        </w:rPr>
        <w:t> недостаток жизненного опыта и непонимание процессов, протекающих в политических и социальных сферах жизни и блок «Экономика»,  </w:t>
      </w:r>
      <w:r w:rsidRPr="00B97B9F">
        <w:rPr>
          <w:sz w:val="28"/>
          <w:szCs w:val="28"/>
        </w:rPr>
        <w:t xml:space="preserve">а так же неумение определить верные суждения </w:t>
      </w:r>
      <w:r w:rsidRPr="00B97B9F">
        <w:rPr>
          <w:color w:val="000000"/>
          <w:sz w:val="28"/>
          <w:szCs w:val="28"/>
        </w:rPr>
        <w:t>составили основную сложность при сдаче ОГЭ.</w:t>
      </w:r>
    </w:p>
    <w:p w:rsidR="006D1D85" w:rsidRPr="00B97B9F" w:rsidRDefault="006D1D85" w:rsidP="006D1D85">
      <w:pPr>
        <w:pStyle w:val="af0"/>
        <w:spacing w:before="0" w:beforeAutospacing="0" w:after="0" w:afterAutospacing="0"/>
        <w:rPr>
          <w:sz w:val="28"/>
          <w:szCs w:val="28"/>
        </w:rPr>
      </w:pPr>
      <w:r w:rsidRPr="00B97B9F">
        <w:rPr>
          <w:b/>
          <w:bCs/>
          <w:color w:val="000000"/>
          <w:sz w:val="28"/>
          <w:szCs w:val="28"/>
        </w:rPr>
        <w:t>Рекомендовано:</w:t>
      </w:r>
    </w:p>
    <w:p w:rsidR="006D1D85" w:rsidRPr="00B97B9F" w:rsidRDefault="006D1D85" w:rsidP="006D1D85">
      <w:pPr>
        <w:pStyle w:val="af0"/>
        <w:shd w:val="clear" w:color="auto" w:fill="FFFFFF"/>
        <w:spacing w:before="0" w:beforeAutospacing="0" w:after="0" w:afterAutospacing="0"/>
        <w:rPr>
          <w:sz w:val="28"/>
          <w:szCs w:val="28"/>
        </w:rPr>
      </w:pPr>
      <w:r w:rsidRPr="00B97B9F">
        <w:rPr>
          <w:sz w:val="28"/>
          <w:szCs w:val="28"/>
        </w:rPr>
        <w:t>1. В план подготовки к ОГЭ учащихся 9  класса на 2022-2023 учебный год  включить вопросы, связанные с отработкой умений распознавать существенные признаки понятий, характерные черты по экономике и определять верные суждения.</w:t>
      </w:r>
    </w:p>
    <w:p w:rsidR="006D1D85" w:rsidRPr="00B97B9F" w:rsidRDefault="006D1D85" w:rsidP="006D1D85">
      <w:pPr>
        <w:pStyle w:val="af0"/>
        <w:shd w:val="clear" w:color="auto" w:fill="FFFFFF"/>
        <w:spacing w:before="0" w:beforeAutospacing="0" w:after="0" w:afterAutospacing="0"/>
        <w:rPr>
          <w:sz w:val="28"/>
          <w:szCs w:val="28"/>
        </w:rPr>
      </w:pPr>
      <w:r w:rsidRPr="00B97B9F">
        <w:rPr>
          <w:sz w:val="28"/>
          <w:szCs w:val="28"/>
        </w:rPr>
        <w:t>2. Обратить особое внимание на отработку навыков применения обществоведческих знаний при решении познавательных и практических задач, отражающих проблемы права.</w:t>
      </w:r>
    </w:p>
    <w:p w:rsidR="006D1D85" w:rsidRPr="00B97B9F" w:rsidRDefault="006D1D85" w:rsidP="006D1D85">
      <w:pPr>
        <w:pStyle w:val="af0"/>
        <w:spacing w:before="0" w:beforeAutospacing="0" w:after="0" w:afterAutospacing="0"/>
        <w:rPr>
          <w:sz w:val="28"/>
          <w:szCs w:val="28"/>
        </w:rPr>
      </w:pPr>
      <w:r w:rsidRPr="00B97B9F">
        <w:rPr>
          <w:color w:val="000000"/>
          <w:sz w:val="28"/>
          <w:szCs w:val="28"/>
        </w:rPr>
        <w:lastRenderedPageBreak/>
        <w:t>3. Продолжать отрабатывать задания части 2  на умение выделять и извлекать нужную информацию из текста, применять термины и понятия обществоведческого курса, аргументировать свою позицию с опорой на факты общественной жизни и личный опыт.</w:t>
      </w:r>
    </w:p>
    <w:p w:rsidR="006D1D85" w:rsidRPr="00B97B9F" w:rsidRDefault="006D1D85" w:rsidP="006D1D85">
      <w:pPr>
        <w:pStyle w:val="af0"/>
        <w:spacing w:before="0" w:beforeAutospacing="0" w:after="0" w:afterAutospacing="0"/>
        <w:rPr>
          <w:sz w:val="28"/>
          <w:szCs w:val="28"/>
        </w:rPr>
      </w:pPr>
      <w:r w:rsidRPr="00B97B9F">
        <w:rPr>
          <w:color w:val="000000"/>
          <w:sz w:val="28"/>
          <w:szCs w:val="28"/>
        </w:rPr>
        <w:t>4. Нацелить учащихся на выполнение всех заданий части 2.</w:t>
      </w:r>
    </w:p>
    <w:p w:rsidR="006D1D85" w:rsidRPr="00B97B9F" w:rsidRDefault="006D1D85" w:rsidP="006D1D85">
      <w:pPr>
        <w:pStyle w:val="af0"/>
        <w:spacing w:before="0" w:beforeAutospacing="0" w:after="0" w:afterAutospacing="0"/>
        <w:rPr>
          <w:sz w:val="28"/>
          <w:szCs w:val="28"/>
        </w:rPr>
      </w:pPr>
      <w:r w:rsidRPr="00B97B9F">
        <w:rPr>
          <w:color w:val="000000"/>
          <w:sz w:val="28"/>
          <w:szCs w:val="28"/>
        </w:rPr>
        <w:t>5. Учить рационально использовать время при выполнении работы.</w:t>
      </w:r>
    </w:p>
    <w:p w:rsidR="006D1D85" w:rsidRPr="00B97B9F" w:rsidRDefault="006D1D85" w:rsidP="006D1D85">
      <w:pPr>
        <w:ind w:firstLine="708"/>
        <w:jc w:val="center"/>
        <w:rPr>
          <w:b/>
          <w:sz w:val="28"/>
          <w:szCs w:val="28"/>
          <w:u w:val="single"/>
        </w:rPr>
      </w:pPr>
    </w:p>
    <w:p w:rsidR="006D1D85" w:rsidRPr="00B97B9F" w:rsidRDefault="006D1D85" w:rsidP="006D1D85">
      <w:pPr>
        <w:ind w:firstLine="708"/>
        <w:jc w:val="center"/>
        <w:rPr>
          <w:b/>
          <w:sz w:val="28"/>
          <w:szCs w:val="28"/>
          <w:u w:val="single"/>
        </w:rPr>
      </w:pPr>
    </w:p>
    <w:p w:rsidR="006D1D85" w:rsidRPr="00B97B9F" w:rsidRDefault="006D1D85" w:rsidP="006D1D85">
      <w:pPr>
        <w:ind w:firstLine="708"/>
        <w:jc w:val="center"/>
        <w:rPr>
          <w:b/>
          <w:sz w:val="28"/>
          <w:szCs w:val="28"/>
          <w:u w:val="single"/>
        </w:rPr>
      </w:pPr>
      <w:r w:rsidRPr="00B97B9F">
        <w:rPr>
          <w:b/>
          <w:sz w:val="28"/>
          <w:szCs w:val="28"/>
          <w:u w:val="single"/>
        </w:rPr>
        <w:t>Анализ ОГЭ по географии в 9 классе</w:t>
      </w:r>
    </w:p>
    <w:p w:rsidR="006D1D85" w:rsidRPr="00B97B9F" w:rsidRDefault="006D1D85" w:rsidP="006D1D85">
      <w:pPr>
        <w:ind w:firstLine="708"/>
        <w:jc w:val="center"/>
        <w:rPr>
          <w:b/>
          <w:sz w:val="28"/>
          <w:szCs w:val="28"/>
          <w:u w:val="single"/>
        </w:rPr>
      </w:pPr>
      <w:r w:rsidRPr="00B97B9F">
        <w:rPr>
          <w:b/>
          <w:sz w:val="28"/>
          <w:szCs w:val="28"/>
          <w:u w:val="single"/>
        </w:rPr>
        <w:t>(учитель географии Частухина В.П.)</w:t>
      </w:r>
    </w:p>
    <w:p w:rsidR="006D1D85" w:rsidRPr="00B97B9F" w:rsidRDefault="006D1D85" w:rsidP="006D1D85">
      <w:pPr>
        <w:ind w:firstLine="708"/>
        <w:jc w:val="center"/>
        <w:rPr>
          <w:b/>
          <w:sz w:val="28"/>
          <w:szCs w:val="28"/>
          <w:u w:val="single"/>
        </w:rPr>
      </w:pPr>
    </w:p>
    <w:p w:rsidR="006D1D85" w:rsidRPr="00B97B9F" w:rsidRDefault="006D1D85" w:rsidP="006D1D85">
      <w:pPr>
        <w:rPr>
          <w:sz w:val="28"/>
          <w:szCs w:val="28"/>
        </w:rPr>
      </w:pPr>
      <w:r w:rsidRPr="00B97B9F">
        <w:rPr>
          <w:sz w:val="28"/>
          <w:szCs w:val="28"/>
        </w:rPr>
        <w:t xml:space="preserve">    В экзамене по географии проверялись овладение выпускниками знания и умения, сформированность способности самостоятельного творческого их применения в практической деятельности и в повседневной жизни, сформированность умений использовать различные источники информации: карты атласов; статистические источники (таблицы, графики, диаграммы), представленные в заданиях; тексты.</w:t>
      </w:r>
    </w:p>
    <w:p w:rsidR="006D1D85" w:rsidRPr="00B97B9F" w:rsidRDefault="006D1D85" w:rsidP="006D1D85">
      <w:pPr>
        <w:rPr>
          <w:sz w:val="28"/>
          <w:szCs w:val="28"/>
        </w:rPr>
      </w:pPr>
      <w:r w:rsidRPr="00B97B9F">
        <w:rPr>
          <w:sz w:val="28"/>
          <w:szCs w:val="28"/>
        </w:rPr>
        <w:t xml:space="preserve">          Наибольшее количество заданий было предложено по разделу «География России» (13 зад.), остальные задания были сформированы по темам: «Источники географической информации» (7 зад.), «Природа Земли и человек» (6 зад.), «Материки, океаны, народы и страны» (2 зад.), «Природопользование и геоэкология» (2 зад.).</w:t>
      </w:r>
    </w:p>
    <w:p w:rsidR="006D1D85" w:rsidRPr="00B97B9F" w:rsidRDefault="006D1D85" w:rsidP="006D1D85">
      <w:pPr>
        <w:rPr>
          <w:sz w:val="28"/>
          <w:szCs w:val="28"/>
        </w:rPr>
      </w:pPr>
      <w:r w:rsidRPr="00B97B9F">
        <w:rPr>
          <w:sz w:val="28"/>
          <w:szCs w:val="28"/>
        </w:rPr>
        <w:t xml:space="preserve">   В экзаменационной работе представлены задания разных уровней сложности: базового (15 заданий), повышенного (13 заданий) и высокого (2 задания).</w:t>
      </w:r>
    </w:p>
    <w:p w:rsidR="006D1D85" w:rsidRPr="00B97B9F" w:rsidRDefault="006D1D85" w:rsidP="006D1D85">
      <w:pPr>
        <w:rPr>
          <w:sz w:val="28"/>
          <w:szCs w:val="28"/>
        </w:rPr>
      </w:pPr>
      <w:r w:rsidRPr="00B97B9F">
        <w:rPr>
          <w:sz w:val="28"/>
          <w:szCs w:val="28"/>
        </w:rPr>
        <w:t xml:space="preserve">    На ОГЭ по географии разрешалось использовать линейку, непрограммируемый калькулятор и географические атласы для 7–9 классов (любого издательства).</w:t>
      </w:r>
    </w:p>
    <w:p w:rsidR="006D1D85" w:rsidRPr="00B97B9F" w:rsidRDefault="006D1D85" w:rsidP="006D1D85">
      <w:pPr>
        <w:rPr>
          <w:sz w:val="28"/>
          <w:szCs w:val="28"/>
        </w:rPr>
      </w:pPr>
    </w:p>
    <w:p w:rsidR="006D1D85" w:rsidRPr="00B97B9F" w:rsidRDefault="006D1D85" w:rsidP="006D1D85">
      <w:pPr>
        <w:rPr>
          <w:b/>
          <w:sz w:val="28"/>
          <w:szCs w:val="28"/>
        </w:rPr>
      </w:pPr>
      <w:r w:rsidRPr="00B97B9F">
        <w:rPr>
          <w:sz w:val="28"/>
          <w:szCs w:val="28"/>
        </w:rPr>
        <w:t xml:space="preserve">    </w:t>
      </w:r>
      <w:r w:rsidRPr="00B97B9F">
        <w:rPr>
          <w:b/>
          <w:sz w:val="28"/>
          <w:szCs w:val="28"/>
        </w:rPr>
        <w:t>Характеристика структуры и содержания КИМ</w:t>
      </w:r>
    </w:p>
    <w:p w:rsidR="006D1D85" w:rsidRPr="00B97B9F" w:rsidRDefault="006D1D85" w:rsidP="006D1D85">
      <w:pPr>
        <w:rPr>
          <w:sz w:val="28"/>
          <w:szCs w:val="28"/>
        </w:rPr>
      </w:pPr>
      <w:r w:rsidRPr="00B97B9F">
        <w:rPr>
          <w:sz w:val="28"/>
          <w:szCs w:val="28"/>
        </w:rPr>
        <w:t xml:space="preserve">    Экзаменационная работа состоит из 30 заданий. </w:t>
      </w:r>
    </w:p>
    <w:p w:rsidR="006D1D85" w:rsidRPr="00B97B9F" w:rsidRDefault="006D1D85" w:rsidP="006D1D85">
      <w:pPr>
        <w:rPr>
          <w:sz w:val="28"/>
          <w:szCs w:val="28"/>
        </w:rPr>
      </w:pPr>
      <w:r w:rsidRPr="00B97B9F">
        <w:rPr>
          <w:sz w:val="28"/>
          <w:szCs w:val="28"/>
        </w:rPr>
        <w:t xml:space="preserve">Ответы к заданиям 1, 4, 5, 6, 11, 16–18 записываются в виде одной цифры, которая соответствует номеру правильного ответа. Эту цифру запишите в поле ответа в тексте работы, а затем перенесите в бланк ответов № 1. </w:t>
      </w:r>
    </w:p>
    <w:p w:rsidR="006D1D85" w:rsidRPr="00B97B9F" w:rsidRDefault="006D1D85" w:rsidP="006D1D85">
      <w:pPr>
        <w:rPr>
          <w:sz w:val="28"/>
          <w:szCs w:val="28"/>
        </w:rPr>
      </w:pPr>
      <w:r w:rsidRPr="00B97B9F">
        <w:rPr>
          <w:sz w:val="28"/>
          <w:szCs w:val="28"/>
        </w:rPr>
        <w:t xml:space="preserve">Ответы к заданиям 2, 3, 7–10, 13–15, 19–27, 30 записываются в виде числа, слова (словосочетания) или последовательности цифр. Ответ запишите в поле ответа в тексте работы, а затем перенесите в бланк ответов № 1. Каждый символ пишите в отдельной клеточке в соответствии с приведёнными в бланке образцами. При переносе ответа в виде последовательности цифр на бланк (задания 3, 8, 14, 15, 19–21, 24–26) следует указать только эту </w:t>
      </w:r>
      <w:r w:rsidRPr="00B97B9F">
        <w:rPr>
          <w:sz w:val="28"/>
          <w:szCs w:val="28"/>
        </w:rPr>
        <w:lastRenderedPageBreak/>
        <w:t xml:space="preserve">последовательность, без запятых, пробелов и прочих символов. Если ответ на задание имеет единицу измерения, то при переносе ответа на бланк следует записать только полученное число. Единицы измерения в ответе указывать не надо. </w:t>
      </w:r>
    </w:p>
    <w:p w:rsidR="006D1D85" w:rsidRPr="00B97B9F" w:rsidRDefault="006D1D85" w:rsidP="006D1D85">
      <w:pPr>
        <w:rPr>
          <w:sz w:val="28"/>
          <w:szCs w:val="28"/>
        </w:rPr>
      </w:pPr>
      <w:r w:rsidRPr="00B97B9F">
        <w:rPr>
          <w:sz w:val="28"/>
          <w:szCs w:val="28"/>
        </w:rPr>
        <w:t xml:space="preserve">Работа содержит 3 задания (12, 28 и 29), на которые следует дать развёрнутый ответ. Ответы на эти задания записываются на бланке ответов № 2. Запишите сначала номер задания, а затем ответ на него. </w:t>
      </w:r>
    </w:p>
    <w:p w:rsidR="006D1D85" w:rsidRPr="00B97B9F" w:rsidRDefault="006D1D85" w:rsidP="006D1D85">
      <w:pPr>
        <w:rPr>
          <w:sz w:val="28"/>
          <w:szCs w:val="28"/>
        </w:rPr>
      </w:pPr>
      <w:r w:rsidRPr="00B97B9F">
        <w:rPr>
          <w:sz w:val="28"/>
          <w:szCs w:val="28"/>
        </w:rPr>
        <w:t>Максимальное количество первичных баллов за выполнение всей работы – 31.</w:t>
      </w:r>
    </w:p>
    <w:p w:rsidR="006D1D85" w:rsidRPr="00B97B9F" w:rsidRDefault="006D1D85" w:rsidP="006D1D85">
      <w:pPr>
        <w:rPr>
          <w:sz w:val="28"/>
          <w:szCs w:val="28"/>
        </w:rPr>
      </w:pPr>
    </w:p>
    <w:p w:rsidR="006D1D85" w:rsidRPr="00B97B9F" w:rsidRDefault="006D1D85" w:rsidP="006D1D85">
      <w:pPr>
        <w:rPr>
          <w:sz w:val="28"/>
          <w:szCs w:val="28"/>
        </w:rPr>
      </w:pPr>
      <w:r w:rsidRPr="00B97B9F">
        <w:rPr>
          <w:sz w:val="28"/>
          <w:szCs w:val="28"/>
        </w:rPr>
        <w:t xml:space="preserve">1.Подгурский Даниил -16 баллов, оценка 3 (удовлетворительно) </w:t>
      </w:r>
    </w:p>
    <w:p w:rsidR="006D1D85" w:rsidRPr="00B97B9F" w:rsidRDefault="006D1D85" w:rsidP="006D1D85">
      <w:pPr>
        <w:rPr>
          <w:sz w:val="28"/>
          <w:szCs w:val="28"/>
        </w:rPr>
      </w:pPr>
      <w:r w:rsidRPr="00B97B9F">
        <w:rPr>
          <w:sz w:val="28"/>
          <w:szCs w:val="28"/>
        </w:rPr>
        <w:t>2.Протасова Виктория  -14 баллов, оценка 3 (удовлетворительно)</w:t>
      </w:r>
    </w:p>
    <w:p w:rsidR="006D1D85" w:rsidRPr="00B97B9F" w:rsidRDefault="006D1D85" w:rsidP="006D1D85">
      <w:pPr>
        <w:rPr>
          <w:sz w:val="28"/>
          <w:szCs w:val="28"/>
        </w:rPr>
      </w:pPr>
      <w:r w:rsidRPr="00B97B9F">
        <w:rPr>
          <w:sz w:val="28"/>
          <w:szCs w:val="28"/>
        </w:rPr>
        <w:t>3.Романова Ксения - 25 баллов, оценка 4 (хорошо)</w:t>
      </w:r>
    </w:p>
    <w:p w:rsidR="006D1D85" w:rsidRPr="00B97B9F" w:rsidRDefault="006D1D85" w:rsidP="006D1D85">
      <w:pPr>
        <w:rPr>
          <w:sz w:val="28"/>
          <w:szCs w:val="28"/>
        </w:rPr>
      </w:pPr>
      <w:r w:rsidRPr="00B97B9F">
        <w:rPr>
          <w:sz w:val="28"/>
          <w:szCs w:val="28"/>
        </w:rPr>
        <w:t>4.Шеломанов Вадим - 21 балл, оценка 4(хорошо)</w:t>
      </w:r>
    </w:p>
    <w:p w:rsidR="006D1D85" w:rsidRPr="00B97B9F" w:rsidRDefault="006D1D85" w:rsidP="006D1D85">
      <w:pPr>
        <w:rPr>
          <w:sz w:val="28"/>
          <w:szCs w:val="28"/>
        </w:rPr>
      </w:pPr>
      <w:r w:rsidRPr="00B97B9F">
        <w:rPr>
          <w:sz w:val="28"/>
          <w:szCs w:val="28"/>
        </w:rPr>
        <w:t>5.Галицкая Валерия - 19 баллов, оценка 4(хорошо)</w:t>
      </w:r>
    </w:p>
    <w:p w:rsidR="006D1D85" w:rsidRPr="00B97B9F" w:rsidRDefault="006D1D85" w:rsidP="006D1D85">
      <w:pPr>
        <w:rPr>
          <w:sz w:val="28"/>
          <w:szCs w:val="28"/>
        </w:rPr>
      </w:pPr>
      <w:r w:rsidRPr="00B97B9F">
        <w:rPr>
          <w:sz w:val="28"/>
          <w:szCs w:val="28"/>
        </w:rPr>
        <w:t>6.Карпенко Никита - 23 балла, оценка 4(хорошо)</w:t>
      </w:r>
    </w:p>
    <w:p w:rsidR="006D1D85" w:rsidRPr="00B97B9F" w:rsidRDefault="006D1D85" w:rsidP="006D1D85">
      <w:pPr>
        <w:rPr>
          <w:sz w:val="28"/>
          <w:szCs w:val="28"/>
        </w:rPr>
      </w:pPr>
      <w:r w:rsidRPr="00B97B9F">
        <w:rPr>
          <w:sz w:val="28"/>
          <w:szCs w:val="28"/>
        </w:rPr>
        <w:t>7.Карагулов Арман - 23 балла, оценка 4(хорошо)</w:t>
      </w:r>
    </w:p>
    <w:p w:rsidR="006D1D85" w:rsidRPr="00B97B9F" w:rsidRDefault="006D1D85" w:rsidP="006D1D85">
      <w:pPr>
        <w:rPr>
          <w:sz w:val="28"/>
          <w:szCs w:val="28"/>
        </w:rPr>
      </w:pPr>
      <w:r w:rsidRPr="00B97B9F">
        <w:rPr>
          <w:sz w:val="28"/>
          <w:szCs w:val="28"/>
        </w:rPr>
        <w:t xml:space="preserve">8. Иванов Максим - 19 баллов, оценка 4(хорошо) </w:t>
      </w:r>
    </w:p>
    <w:p w:rsidR="006D1D85" w:rsidRPr="00B97B9F" w:rsidRDefault="006D1D85" w:rsidP="006D1D85">
      <w:pPr>
        <w:rPr>
          <w:sz w:val="28"/>
          <w:szCs w:val="28"/>
        </w:rPr>
      </w:pPr>
      <w:r w:rsidRPr="00B97B9F">
        <w:rPr>
          <w:sz w:val="28"/>
          <w:szCs w:val="28"/>
        </w:rPr>
        <w:t>9. Исаханов Константин – 13 баллов, оценка 3 (удовлетворительно)</w:t>
      </w:r>
    </w:p>
    <w:p w:rsidR="006D1D85" w:rsidRPr="00B97B9F" w:rsidRDefault="006D1D85" w:rsidP="006D1D85">
      <w:pPr>
        <w:rPr>
          <w:sz w:val="28"/>
          <w:szCs w:val="28"/>
        </w:rPr>
      </w:pPr>
    </w:p>
    <w:p w:rsidR="006D1D85" w:rsidRPr="007057B2" w:rsidRDefault="006D1D85" w:rsidP="006D1D85">
      <w:pPr>
        <w:pStyle w:val="22"/>
        <w:keepNext/>
        <w:keepLines/>
        <w:shd w:val="clear" w:color="auto" w:fill="auto"/>
        <w:spacing w:before="0" w:after="0" w:line="240" w:lineRule="auto"/>
        <w:rPr>
          <w:lang w:val="ru-RU"/>
        </w:rPr>
      </w:pPr>
      <w:r w:rsidRPr="007057B2">
        <w:rPr>
          <w:lang w:val="ru-RU"/>
        </w:rPr>
        <w:t>Анализ экзамена по заданиям</w:t>
      </w:r>
    </w:p>
    <w:p w:rsidR="006D1D85" w:rsidRPr="00B97B9F" w:rsidRDefault="006D1D85" w:rsidP="006D1D85">
      <w:pPr>
        <w:jc w:val="center"/>
        <w:rPr>
          <w:b/>
          <w:i/>
          <w:sz w:val="28"/>
          <w:szCs w:val="28"/>
        </w:rPr>
      </w:pPr>
      <w:r w:rsidRPr="00B97B9F">
        <w:rPr>
          <w:b/>
          <w:i/>
          <w:sz w:val="28"/>
          <w:szCs w:val="28"/>
        </w:rPr>
        <w:t>Результаты экзамена  по географии в форме ОГЭ следующие: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967"/>
        <w:gridCol w:w="1314"/>
        <w:gridCol w:w="1150"/>
        <w:gridCol w:w="709"/>
        <w:gridCol w:w="818"/>
        <w:gridCol w:w="1025"/>
        <w:gridCol w:w="850"/>
      </w:tblGrid>
      <w:tr w:rsidR="006D1D85" w:rsidRPr="00B97B9F" w:rsidTr="006D1D85">
        <w:trPr>
          <w:trHeight w:val="683"/>
          <w:jc w:val="center"/>
        </w:trPr>
        <w:tc>
          <w:tcPr>
            <w:tcW w:w="967" w:type="dxa"/>
            <w:vMerge w:val="restart"/>
            <w:shd w:val="clear" w:color="auto" w:fill="auto"/>
            <w:tcMar>
              <w:top w:w="75" w:type="dxa"/>
              <w:left w:w="75" w:type="dxa"/>
              <w:bottom w:w="75" w:type="dxa"/>
              <w:right w:w="75" w:type="dxa"/>
            </w:tcMar>
            <w:vAlign w:val="bottom"/>
            <w:hideMark/>
          </w:tcPr>
          <w:p w:rsidR="006D1D85" w:rsidRPr="00B97B9F" w:rsidRDefault="006D1D85" w:rsidP="006D1D85">
            <w:pPr>
              <w:jc w:val="center"/>
              <w:rPr>
                <w:sz w:val="28"/>
                <w:szCs w:val="28"/>
              </w:rPr>
            </w:pPr>
            <w:r w:rsidRPr="00B97B9F">
              <w:rPr>
                <w:sz w:val="28"/>
                <w:szCs w:val="28"/>
              </w:rPr>
              <w:t>Класс</w:t>
            </w:r>
          </w:p>
        </w:tc>
        <w:tc>
          <w:tcPr>
            <w:tcW w:w="1278" w:type="dxa"/>
            <w:vMerge w:val="restart"/>
            <w:shd w:val="clear" w:color="auto" w:fill="auto"/>
            <w:tcMar>
              <w:top w:w="75" w:type="dxa"/>
              <w:left w:w="75" w:type="dxa"/>
              <w:bottom w:w="75" w:type="dxa"/>
              <w:right w:w="75" w:type="dxa"/>
            </w:tcMar>
            <w:vAlign w:val="bottom"/>
            <w:hideMark/>
          </w:tcPr>
          <w:p w:rsidR="006D1D85" w:rsidRPr="00B97B9F" w:rsidRDefault="006D1D85" w:rsidP="006D1D85">
            <w:pPr>
              <w:rPr>
                <w:sz w:val="28"/>
                <w:szCs w:val="28"/>
              </w:rPr>
            </w:pPr>
            <w:r w:rsidRPr="00B97B9F">
              <w:rPr>
                <w:sz w:val="28"/>
                <w:szCs w:val="28"/>
              </w:rPr>
              <w:t>Всего</w:t>
            </w:r>
          </w:p>
          <w:p w:rsidR="006D1D85" w:rsidRPr="00B97B9F" w:rsidRDefault="006D1D85" w:rsidP="006D1D85">
            <w:pPr>
              <w:rPr>
                <w:sz w:val="28"/>
                <w:szCs w:val="28"/>
              </w:rPr>
            </w:pPr>
            <w:r w:rsidRPr="00B97B9F">
              <w:rPr>
                <w:sz w:val="28"/>
                <w:szCs w:val="28"/>
              </w:rPr>
              <w:t>учащихся</w:t>
            </w:r>
          </w:p>
        </w:tc>
        <w:tc>
          <w:tcPr>
            <w:tcW w:w="1105" w:type="dxa"/>
            <w:vMerge w:val="restart"/>
            <w:shd w:val="clear" w:color="auto" w:fill="auto"/>
            <w:tcMar>
              <w:top w:w="75" w:type="dxa"/>
              <w:left w:w="75" w:type="dxa"/>
              <w:bottom w:w="75" w:type="dxa"/>
              <w:right w:w="75" w:type="dxa"/>
            </w:tcMar>
            <w:vAlign w:val="bottom"/>
            <w:hideMark/>
          </w:tcPr>
          <w:p w:rsidR="006D1D85" w:rsidRPr="00B97B9F" w:rsidRDefault="006D1D85" w:rsidP="006D1D85">
            <w:pPr>
              <w:rPr>
                <w:sz w:val="28"/>
                <w:szCs w:val="28"/>
              </w:rPr>
            </w:pPr>
            <w:r w:rsidRPr="00B97B9F">
              <w:rPr>
                <w:sz w:val="28"/>
                <w:szCs w:val="28"/>
              </w:rPr>
              <w:t xml:space="preserve">Сдавали экзамен </w:t>
            </w:r>
          </w:p>
        </w:tc>
        <w:tc>
          <w:tcPr>
            <w:tcW w:w="3402" w:type="dxa"/>
            <w:gridSpan w:val="4"/>
            <w:shd w:val="clear" w:color="auto" w:fill="auto"/>
            <w:tcMar>
              <w:top w:w="75" w:type="dxa"/>
              <w:left w:w="75" w:type="dxa"/>
              <w:bottom w:w="75" w:type="dxa"/>
              <w:right w:w="75" w:type="dxa"/>
            </w:tcMar>
            <w:vAlign w:val="bottom"/>
            <w:hideMark/>
          </w:tcPr>
          <w:p w:rsidR="006D1D85" w:rsidRPr="00B97B9F" w:rsidRDefault="006D1D85" w:rsidP="006D1D85">
            <w:pPr>
              <w:rPr>
                <w:sz w:val="28"/>
                <w:szCs w:val="28"/>
              </w:rPr>
            </w:pPr>
            <w:r w:rsidRPr="00B97B9F">
              <w:rPr>
                <w:sz w:val="28"/>
                <w:szCs w:val="28"/>
              </w:rPr>
              <w:t>Оценки</w:t>
            </w:r>
          </w:p>
          <w:p w:rsidR="006D1D85" w:rsidRPr="00B97B9F" w:rsidRDefault="006D1D85" w:rsidP="006D1D85">
            <w:pPr>
              <w:rPr>
                <w:sz w:val="28"/>
                <w:szCs w:val="28"/>
              </w:rPr>
            </w:pPr>
            <w:r w:rsidRPr="00B97B9F">
              <w:rPr>
                <w:sz w:val="28"/>
                <w:szCs w:val="28"/>
              </w:rPr>
              <w:t>( первичные баллы)</w:t>
            </w:r>
          </w:p>
        </w:tc>
      </w:tr>
      <w:tr w:rsidR="006D1D85" w:rsidRPr="00B97B9F" w:rsidTr="006D1D85">
        <w:trPr>
          <w:trHeight w:val="20"/>
          <w:jc w:val="center"/>
        </w:trPr>
        <w:tc>
          <w:tcPr>
            <w:tcW w:w="967" w:type="dxa"/>
            <w:vMerge/>
            <w:shd w:val="clear" w:color="auto" w:fill="FFFFFF"/>
            <w:vAlign w:val="center"/>
            <w:hideMark/>
          </w:tcPr>
          <w:p w:rsidR="006D1D85" w:rsidRPr="00B97B9F" w:rsidRDefault="006D1D85" w:rsidP="006D1D85">
            <w:pPr>
              <w:rPr>
                <w:sz w:val="28"/>
                <w:szCs w:val="28"/>
              </w:rPr>
            </w:pPr>
          </w:p>
        </w:tc>
        <w:tc>
          <w:tcPr>
            <w:tcW w:w="1278" w:type="dxa"/>
            <w:vMerge/>
            <w:shd w:val="clear" w:color="auto" w:fill="FFFFFF"/>
            <w:vAlign w:val="center"/>
            <w:hideMark/>
          </w:tcPr>
          <w:p w:rsidR="006D1D85" w:rsidRPr="00B97B9F" w:rsidRDefault="006D1D85" w:rsidP="006D1D85">
            <w:pPr>
              <w:rPr>
                <w:sz w:val="28"/>
                <w:szCs w:val="28"/>
              </w:rPr>
            </w:pPr>
          </w:p>
        </w:tc>
        <w:tc>
          <w:tcPr>
            <w:tcW w:w="1105" w:type="dxa"/>
            <w:vMerge/>
            <w:shd w:val="clear" w:color="auto" w:fill="FFFFFF"/>
            <w:vAlign w:val="center"/>
            <w:hideMark/>
          </w:tcPr>
          <w:p w:rsidR="006D1D85" w:rsidRPr="00B97B9F" w:rsidRDefault="006D1D85" w:rsidP="006D1D85">
            <w:pPr>
              <w:rPr>
                <w:sz w:val="28"/>
                <w:szCs w:val="28"/>
              </w:rPr>
            </w:pPr>
          </w:p>
        </w:tc>
        <w:tc>
          <w:tcPr>
            <w:tcW w:w="709" w:type="dxa"/>
            <w:shd w:val="clear" w:color="auto" w:fill="auto"/>
            <w:tcMar>
              <w:top w:w="75" w:type="dxa"/>
              <w:left w:w="75" w:type="dxa"/>
              <w:bottom w:w="75" w:type="dxa"/>
              <w:right w:w="75" w:type="dxa"/>
            </w:tcMar>
            <w:vAlign w:val="bottom"/>
            <w:hideMark/>
          </w:tcPr>
          <w:p w:rsidR="006D1D85" w:rsidRPr="00B97B9F" w:rsidRDefault="006D1D85" w:rsidP="006D1D85">
            <w:pPr>
              <w:rPr>
                <w:sz w:val="28"/>
                <w:szCs w:val="28"/>
              </w:rPr>
            </w:pPr>
            <w:r w:rsidRPr="00B97B9F">
              <w:rPr>
                <w:sz w:val="28"/>
                <w:szCs w:val="28"/>
              </w:rPr>
              <w:t>5</w:t>
            </w:r>
          </w:p>
        </w:tc>
        <w:tc>
          <w:tcPr>
            <w:tcW w:w="818" w:type="dxa"/>
            <w:shd w:val="clear" w:color="auto" w:fill="auto"/>
            <w:tcMar>
              <w:top w:w="75" w:type="dxa"/>
              <w:left w:w="75" w:type="dxa"/>
              <w:bottom w:w="75" w:type="dxa"/>
              <w:right w:w="75" w:type="dxa"/>
            </w:tcMar>
            <w:vAlign w:val="bottom"/>
            <w:hideMark/>
          </w:tcPr>
          <w:p w:rsidR="006D1D85" w:rsidRPr="00B97B9F" w:rsidRDefault="006D1D85" w:rsidP="006D1D85">
            <w:pPr>
              <w:rPr>
                <w:sz w:val="28"/>
                <w:szCs w:val="28"/>
              </w:rPr>
            </w:pPr>
            <w:r w:rsidRPr="00B97B9F">
              <w:rPr>
                <w:sz w:val="28"/>
                <w:szCs w:val="28"/>
              </w:rPr>
              <w:t>4</w:t>
            </w:r>
          </w:p>
        </w:tc>
        <w:tc>
          <w:tcPr>
            <w:tcW w:w="1025" w:type="dxa"/>
            <w:shd w:val="clear" w:color="auto" w:fill="auto"/>
            <w:tcMar>
              <w:top w:w="75" w:type="dxa"/>
              <w:left w:w="75" w:type="dxa"/>
              <w:bottom w:w="75" w:type="dxa"/>
              <w:right w:w="75" w:type="dxa"/>
            </w:tcMar>
            <w:vAlign w:val="bottom"/>
            <w:hideMark/>
          </w:tcPr>
          <w:p w:rsidR="006D1D85" w:rsidRPr="00B97B9F" w:rsidRDefault="006D1D85" w:rsidP="006D1D85">
            <w:pPr>
              <w:rPr>
                <w:sz w:val="28"/>
                <w:szCs w:val="28"/>
              </w:rPr>
            </w:pPr>
            <w:r w:rsidRPr="00B97B9F">
              <w:rPr>
                <w:sz w:val="28"/>
                <w:szCs w:val="28"/>
              </w:rPr>
              <w:t>3</w:t>
            </w:r>
          </w:p>
        </w:tc>
        <w:tc>
          <w:tcPr>
            <w:tcW w:w="850" w:type="dxa"/>
            <w:shd w:val="clear" w:color="auto" w:fill="auto"/>
            <w:tcMar>
              <w:top w:w="75" w:type="dxa"/>
              <w:left w:w="75" w:type="dxa"/>
              <w:bottom w:w="75" w:type="dxa"/>
              <w:right w:w="75" w:type="dxa"/>
            </w:tcMar>
            <w:vAlign w:val="bottom"/>
            <w:hideMark/>
          </w:tcPr>
          <w:p w:rsidR="006D1D85" w:rsidRPr="00B97B9F" w:rsidRDefault="006D1D85" w:rsidP="006D1D85">
            <w:pPr>
              <w:rPr>
                <w:sz w:val="28"/>
                <w:szCs w:val="28"/>
              </w:rPr>
            </w:pPr>
            <w:r w:rsidRPr="00B97B9F">
              <w:rPr>
                <w:sz w:val="28"/>
                <w:szCs w:val="28"/>
              </w:rPr>
              <w:t>2</w:t>
            </w:r>
          </w:p>
        </w:tc>
      </w:tr>
      <w:tr w:rsidR="006D1D85" w:rsidRPr="00B97B9F" w:rsidTr="006D1D85">
        <w:trPr>
          <w:trHeight w:val="105"/>
          <w:jc w:val="center"/>
        </w:trPr>
        <w:tc>
          <w:tcPr>
            <w:tcW w:w="967" w:type="dxa"/>
            <w:shd w:val="clear" w:color="auto" w:fill="auto"/>
            <w:tcMar>
              <w:top w:w="75" w:type="dxa"/>
              <w:left w:w="75" w:type="dxa"/>
              <w:bottom w:w="75" w:type="dxa"/>
              <w:right w:w="75" w:type="dxa"/>
            </w:tcMar>
            <w:vAlign w:val="bottom"/>
          </w:tcPr>
          <w:p w:rsidR="006D1D85" w:rsidRPr="00B97B9F" w:rsidRDefault="006D1D85" w:rsidP="006D1D85">
            <w:pPr>
              <w:rPr>
                <w:sz w:val="28"/>
                <w:szCs w:val="28"/>
              </w:rPr>
            </w:pPr>
            <w:r w:rsidRPr="00B97B9F">
              <w:rPr>
                <w:sz w:val="28"/>
                <w:szCs w:val="28"/>
              </w:rPr>
              <w:t>9</w:t>
            </w:r>
          </w:p>
        </w:tc>
        <w:tc>
          <w:tcPr>
            <w:tcW w:w="1278" w:type="dxa"/>
            <w:shd w:val="clear" w:color="auto" w:fill="auto"/>
            <w:tcMar>
              <w:top w:w="75" w:type="dxa"/>
              <w:left w:w="75" w:type="dxa"/>
              <w:bottom w:w="75" w:type="dxa"/>
              <w:right w:w="75" w:type="dxa"/>
            </w:tcMar>
            <w:vAlign w:val="bottom"/>
          </w:tcPr>
          <w:p w:rsidR="006D1D85" w:rsidRPr="00B97B9F" w:rsidRDefault="006D1D85" w:rsidP="006D1D85">
            <w:pPr>
              <w:rPr>
                <w:sz w:val="28"/>
                <w:szCs w:val="28"/>
              </w:rPr>
            </w:pPr>
            <w:r w:rsidRPr="00B97B9F">
              <w:rPr>
                <w:sz w:val="28"/>
                <w:szCs w:val="28"/>
              </w:rPr>
              <w:t>13</w:t>
            </w:r>
          </w:p>
        </w:tc>
        <w:tc>
          <w:tcPr>
            <w:tcW w:w="1105" w:type="dxa"/>
            <w:shd w:val="clear" w:color="auto" w:fill="auto"/>
            <w:tcMar>
              <w:top w:w="75" w:type="dxa"/>
              <w:left w:w="75" w:type="dxa"/>
              <w:bottom w:w="75" w:type="dxa"/>
              <w:right w:w="75" w:type="dxa"/>
            </w:tcMar>
            <w:vAlign w:val="bottom"/>
          </w:tcPr>
          <w:p w:rsidR="006D1D85" w:rsidRPr="00B97B9F" w:rsidRDefault="006D1D85" w:rsidP="006D1D85">
            <w:pPr>
              <w:rPr>
                <w:sz w:val="28"/>
                <w:szCs w:val="28"/>
              </w:rPr>
            </w:pPr>
            <w:r w:rsidRPr="00B97B9F">
              <w:rPr>
                <w:sz w:val="28"/>
                <w:szCs w:val="28"/>
              </w:rPr>
              <w:t>9</w:t>
            </w:r>
          </w:p>
        </w:tc>
        <w:tc>
          <w:tcPr>
            <w:tcW w:w="709" w:type="dxa"/>
            <w:shd w:val="clear" w:color="auto" w:fill="auto"/>
            <w:tcMar>
              <w:top w:w="75" w:type="dxa"/>
              <w:left w:w="75" w:type="dxa"/>
              <w:bottom w:w="75" w:type="dxa"/>
              <w:right w:w="75" w:type="dxa"/>
            </w:tcMar>
            <w:vAlign w:val="bottom"/>
          </w:tcPr>
          <w:p w:rsidR="006D1D85" w:rsidRPr="00B97B9F" w:rsidRDefault="006D1D85" w:rsidP="006D1D85">
            <w:pPr>
              <w:rPr>
                <w:sz w:val="28"/>
                <w:szCs w:val="28"/>
              </w:rPr>
            </w:pPr>
            <w:r w:rsidRPr="00B97B9F">
              <w:rPr>
                <w:sz w:val="28"/>
                <w:szCs w:val="28"/>
              </w:rPr>
              <w:t>0</w:t>
            </w:r>
          </w:p>
        </w:tc>
        <w:tc>
          <w:tcPr>
            <w:tcW w:w="818" w:type="dxa"/>
            <w:shd w:val="clear" w:color="auto" w:fill="auto"/>
            <w:tcMar>
              <w:top w:w="75" w:type="dxa"/>
              <w:left w:w="75" w:type="dxa"/>
              <w:bottom w:w="75" w:type="dxa"/>
              <w:right w:w="75" w:type="dxa"/>
            </w:tcMar>
            <w:vAlign w:val="bottom"/>
          </w:tcPr>
          <w:p w:rsidR="006D1D85" w:rsidRPr="00B97B9F" w:rsidRDefault="006D1D85" w:rsidP="006D1D85">
            <w:pPr>
              <w:rPr>
                <w:sz w:val="28"/>
                <w:szCs w:val="28"/>
              </w:rPr>
            </w:pPr>
            <w:r w:rsidRPr="00B97B9F">
              <w:rPr>
                <w:sz w:val="28"/>
                <w:szCs w:val="28"/>
              </w:rPr>
              <w:t>6</w:t>
            </w:r>
          </w:p>
        </w:tc>
        <w:tc>
          <w:tcPr>
            <w:tcW w:w="1025" w:type="dxa"/>
            <w:shd w:val="clear" w:color="auto" w:fill="auto"/>
            <w:tcMar>
              <w:top w:w="75" w:type="dxa"/>
              <w:left w:w="75" w:type="dxa"/>
              <w:bottom w:w="75" w:type="dxa"/>
              <w:right w:w="75" w:type="dxa"/>
            </w:tcMar>
            <w:vAlign w:val="bottom"/>
          </w:tcPr>
          <w:p w:rsidR="006D1D85" w:rsidRPr="00B97B9F" w:rsidRDefault="006D1D85" w:rsidP="006D1D85">
            <w:pPr>
              <w:rPr>
                <w:sz w:val="28"/>
                <w:szCs w:val="28"/>
              </w:rPr>
            </w:pPr>
            <w:r w:rsidRPr="00B97B9F">
              <w:rPr>
                <w:sz w:val="28"/>
                <w:szCs w:val="28"/>
              </w:rPr>
              <w:t>3</w:t>
            </w:r>
          </w:p>
        </w:tc>
        <w:tc>
          <w:tcPr>
            <w:tcW w:w="850" w:type="dxa"/>
            <w:shd w:val="clear" w:color="auto" w:fill="auto"/>
            <w:tcMar>
              <w:top w:w="75" w:type="dxa"/>
              <w:left w:w="75" w:type="dxa"/>
              <w:bottom w:w="75" w:type="dxa"/>
              <w:right w:w="75" w:type="dxa"/>
            </w:tcMar>
            <w:vAlign w:val="bottom"/>
          </w:tcPr>
          <w:p w:rsidR="006D1D85" w:rsidRPr="00B97B9F" w:rsidRDefault="006D1D85" w:rsidP="006D1D85">
            <w:pPr>
              <w:rPr>
                <w:sz w:val="28"/>
                <w:szCs w:val="28"/>
              </w:rPr>
            </w:pPr>
            <w:r w:rsidRPr="00B97B9F">
              <w:rPr>
                <w:sz w:val="28"/>
                <w:szCs w:val="28"/>
              </w:rPr>
              <w:t>0</w:t>
            </w:r>
          </w:p>
        </w:tc>
      </w:tr>
    </w:tbl>
    <w:p w:rsidR="006D1D85" w:rsidRPr="00B97B9F" w:rsidRDefault="006D1D85" w:rsidP="006D1D85">
      <w:pPr>
        <w:rPr>
          <w:sz w:val="28"/>
          <w:szCs w:val="28"/>
        </w:rPr>
      </w:pPr>
    </w:p>
    <w:p w:rsidR="006D1D85" w:rsidRPr="00B97B9F" w:rsidRDefault="006D1D85" w:rsidP="006D1D85">
      <w:pPr>
        <w:shd w:val="clear" w:color="auto" w:fill="FFFFFF"/>
        <w:rPr>
          <w:color w:val="333333"/>
          <w:sz w:val="28"/>
          <w:szCs w:val="28"/>
        </w:rPr>
      </w:pPr>
      <w:r w:rsidRPr="00B97B9F">
        <w:rPr>
          <w:b/>
          <w:bCs/>
          <w:color w:val="333333"/>
          <w:sz w:val="28"/>
          <w:szCs w:val="28"/>
        </w:rPr>
        <w:t>%  качества  -66,7</w:t>
      </w:r>
    </w:p>
    <w:p w:rsidR="006D1D85" w:rsidRPr="00B97B9F" w:rsidRDefault="006D1D85" w:rsidP="006D1D85">
      <w:pPr>
        <w:shd w:val="clear" w:color="auto" w:fill="FFFFFF"/>
        <w:rPr>
          <w:rStyle w:val="af2"/>
          <w:color w:val="212529"/>
          <w:sz w:val="28"/>
          <w:szCs w:val="28"/>
          <w:shd w:val="clear" w:color="auto" w:fill="FFFFFF"/>
        </w:rPr>
      </w:pPr>
      <w:r w:rsidRPr="00B97B9F">
        <w:rPr>
          <w:b/>
          <w:bCs/>
          <w:color w:val="333333"/>
          <w:sz w:val="28"/>
          <w:szCs w:val="28"/>
        </w:rPr>
        <w:t xml:space="preserve">%  успеваемости  -100 </w:t>
      </w:r>
    </w:p>
    <w:p w:rsidR="006D1D85" w:rsidRPr="00B97B9F" w:rsidRDefault="006D1D85" w:rsidP="006D1D85">
      <w:pPr>
        <w:shd w:val="clear" w:color="auto" w:fill="FFFFFF"/>
        <w:rPr>
          <w:b/>
          <w:bCs/>
          <w:color w:val="333333"/>
          <w:sz w:val="28"/>
          <w:szCs w:val="28"/>
        </w:rPr>
      </w:pPr>
      <w:r w:rsidRPr="00B97B9F">
        <w:rPr>
          <w:b/>
          <w:bCs/>
          <w:color w:val="333333"/>
          <w:sz w:val="28"/>
          <w:szCs w:val="28"/>
        </w:rPr>
        <w:t>%  обученности  -</w:t>
      </w:r>
    </w:p>
    <w:p w:rsidR="006D1D85" w:rsidRPr="00B97B9F" w:rsidRDefault="006D1D85" w:rsidP="006D1D85">
      <w:pPr>
        <w:rPr>
          <w:sz w:val="28"/>
          <w:szCs w:val="28"/>
        </w:rPr>
      </w:pPr>
      <w:r w:rsidRPr="00B97B9F">
        <w:rPr>
          <w:sz w:val="28"/>
          <w:szCs w:val="28"/>
        </w:rPr>
        <w:t xml:space="preserve">С экзаменационной  работой по географии в целом справились 100% участников </w:t>
      </w:r>
    </w:p>
    <w:tbl>
      <w:tblPr>
        <w:tblStyle w:val="a6"/>
        <w:tblW w:w="0" w:type="auto"/>
        <w:tblLook w:val="04A0" w:firstRow="1" w:lastRow="0" w:firstColumn="1" w:lastColumn="0" w:noHBand="0" w:noVBand="1"/>
      </w:tblPr>
      <w:tblGrid>
        <w:gridCol w:w="4361"/>
        <w:gridCol w:w="3402"/>
        <w:gridCol w:w="2977"/>
        <w:gridCol w:w="2976"/>
      </w:tblGrid>
      <w:tr w:rsidR="006D1D85" w:rsidRPr="00B97B9F" w:rsidTr="002C3D38">
        <w:trPr>
          <w:trHeight w:val="552"/>
        </w:trPr>
        <w:tc>
          <w:tcPr>
            <w:tcW w:w="4361" w:type="dxa"/>
          </w:tcPr>
          <w:p w:rsidR="006D1D85" w:rsidRPr="00B97B9F" w:rsidRDefault="006D1D85" w:rsidP="006D1D85">
            <w:pPr>
              <w:rPr>
                <w:sz w:val="28"/>
                <w:szCs w:val="28"/>
              </w:rPr>
            </w:pPr>
            <w:r w:rsidRPr="00B97B9F">
              <w:rPr>
                <w:sz w:val="28"/>
                <w:szCs w:val="28"/>
              </w:rPr>
              <w:lastRenderedPageBreak/>
              <w:t xml:space="preserve">Доля участников, </w:t>
            </w:r>
          </w:p>
          <w:p w:rsidR="006D1D85" w:rsidRPr="00B97B9F" w:rsidRDefault="006D1D85" w:rsidP="006D1D85">
            <w:pPr>
              <w:rPr>
                <w:sz w:val="28"/>
                <w:szCs w:val="28"/>
              </w:rPr>
            </w:pPr>
            <w:r w:rsidRPr="00B97B9F">
              <w:rPr>
                <w:sz w:val="28"/>
                <w:szCs w:val="28"/>
              </w:rPr>
              <w:t xml:space="preserve">получивших «5» </w:t>
            </w:r>
          </w:p>
          <w:p w:rsidR="006D1D85" w:rsidRPr="00B97B9F" w:rsidRDefault="006D1D85" w:rsidP="006D1D85">
            <w:pPr>
              <w:rPr>
                <w:sz w:val="28"/>
                <w:szCs w:val="28"/>
              </w:rPr>
            </w:pPr>
          </w:p>
        </w:tc>
        <w:tc>
          <w:tcPr>
            <w:tcW w:w="3402" w:type="dxa"/>
          </w:tcPr>
          <w:p w:rsidR="006D1D85" w:rsidRPr="00B97B9F" w:rsidRDefault="006D1D85" w:rsidP="006D1D85">
            <w:pPr>
              <w:rPr>
                <w:sz w:val="28"/>
                <w:szCs w:val="28"/>
              </w:rPr>
            </w:pPr>
            <w:r w:rsidRPr="00B97B9F">
              <w:rPr>
                <w:sz w:val="28"/>
                <w:szCs w:val="28"/>
              </w:rPr>
              <w:t xml:space="preserve">Доля участников, </w:t>
            </w:r>
          </w:p>
          <w:p w:rsidR="006D1D85" w:rsidRPr="00B97B9F" w:rsidRDefault="006D1D85" w:rsidP="006D1D85">
            <w:pPr>
              <w:rPr>
                <w:sz w:val="28"/>
                <w:szCs w:val="28"/>
              </w:rPr>
            </w:pPr>
            <w:r w:rsidRPr="00B97B9F">
              <w:rPr>
                <w:sz w:val="28"/>
                <w:szCs w:val="28"/>
              </w:rPr>
              <w:t xml:space="preserve">получивших «4» </w:t>
            </w:r>
          </w:p>
          <w:p w:rsidR="006D1D85" w:rsidRPr="00B97B9F" w:rsidRDefault="006D1D85" w:rsidP="006D1D85">
            <w:pPr>
              <w:rPr>
                <w:sz w:val="28"/>
                <w:szCs w:val="28"/>
              </w:rPr>
            </w:pPr>
          </w:p>
        </w:tc>
        <w:tc>
          <w:tcPr>
            <w:tcW w:w="2977" w:type="dxa"/>
          </w:tcPr>
          <w:p w:rsidR="006D1D85" w:rsidRPr="00B97B9F" w:rsidRDefault="006D1D85" w:rsidP="006D1D85">
            <w:pPr>
              <w:rPr>
                <w:sz w:val="28"/>
                <w:szCs w:val="28"/>
              </w:rPr>
            </w:pPr>
            <w:r w:rsidRPr="00B97B9F">
              <w:rPr>
                <w:sz w:val="28"/>
                <w:szCs w:val="28"/>
              </w:rPr>
              <w:t xml:space="preserve">Доля участников, </w:t>
            </w:r>
          </w:p>
          <w:p w:rsidR="006D1D85" w:rsidRPr="00B97B9F" w:rsidRDefault="006D1D85" w:rsidP="006D1D85">
            <w:pPr>
              <w:rPr>
                <w:sz w:val="28"/>
                <w:szCs w:val="28"/>
              </w:rPr>
            </w:pPr>
            <w:r w:rsidRPr="00B97B9F">
              <w:rPr>
                <w:sz w:val="28"/>
                <w:szCs w:val="28"/>
              </w:rPr>
              <w:t xml:space="preserve">получивших «3» </w:t>
            </w:r>
          </w:p>
          <w:p w:rsidR="006D1D85" w:rsidRPr="00B97B9F" w:rsidRDefault="006D1D85" w:rsidP="006D1D85">
            <w:pPr>
              <w:rPr>
                <w:sz w:val="28"/>
                <w:szCs w:val="28"/>
              </w:rPr>
            </w:pPr>
          </w:p>
        </w:tc>
        <w:tc>
          <w:tcPr>
            <w:tcW w:w="2976" w:type="dxa"/>
          </w:tcPr>
          <w:p w:rsidR="006D1D85" w:rsidRPr="00B97B9F" w:rsidRDefault="006D1D85" w:rsidP="006D1D85">
            <w:pPr>
              <w:rPr>
                <w:sz w:val="28"/>
                <w:szCs w:val="28"/>
              </w:rPr>
            </w:pPr>
            <w:r w:rsidRPr="00B97B9F">
              <w:rPr>
                <w:sz w:val="28"/>
                <w:szCs w:val="28"/>
              </w:rPr>
              <w:t xml:space="preserve">Доля участников, </w:t>
            </w:r>
          </w:p>
          <w:p w:rsidR="006D1D85" w:rsidRPr="00B97B9F" w:rsidRDefault="006D1D85" w:rsidP="006D1D85">
            <w:pPr>
              <w:rPr>
                <w:sz w:val="28"/>
                <w:szCs w:val="28"/>
              </w:rPr>
            </w:pPr>
            <w:r w:rsidRPr="00B97B9F">
              <w:rPr>
                <w:sz w:val="28"/>
                <w:szCs w:val="28"/>
              </w:rPr>
              <w:t xml:space="preserve">получивших «2» </w:t>
            </w:r>
          </w:p>
        </w:tc>
      </w:tr>
      <w:tr w:rsidR="006D1D85" w:rsidRPr="00B97B9F" w:rsidTr="002C3D38">
        <w:tc>
          <w:tcPr>
            <w:tcW w:w="4361" w:type="dxa"/>
          </w:tcPr>
          <w:p w:rsidR="006D1D85" w:rsidRPr="00B97B9F" w:rsidRDefault="006D1D85" w:rsidP="006D1D85">
            <w:pPr>
              <w:jc w:val="center"/>
              <w:rPr>
                <w:sz w:val="28"/>
                <w:szCs w:val="28"/>
              </w:rPr>
            </w:pPr>
            <w:r w:rsidRPr="00B97B9F">
              <w:rPr>
                <w:sz w:val="28"/>
                <w:szCs w:val="28"/>
              </w:rPr>
              <w:t>0</w:t>
            </w:r>
          </w:p>
        </w:tc>
        <w:tc>
          <w:tcPr>
            <w:tcW w:w="3402" w:type="dxa"/>
          </w:tcPr>
          <w:p w:rsidR="006D1D85" w:rsidRPr="00B97B9F" w:rsidRDefault="006D1D85" w:rsidP="006D1D85">
            <w:pPr>
              <w:jc w:val="center"/>
              <w:rPr>
                <w:sz w:val="28"/>
                <w:szCs w:val="28"/>
              </w:rPr>
            </w:pPr>
            <w:r w:rsidRPr="00B97B9F">
              <w:rPr>
                <w:sz w:val="28"/>
                <w:szCs w:val="28"/>
              </w:rPr>
              <w:t>66,7</w:t>
            </w:r>
          </w:p>
        </w:tc>
        <w:tc>
          <w:tcPr>
            <w:tcW w:w="2977" w:type="dxa"/>
          </w:tcPr>
          <w:p w:rsidR="006D1D85" w:rsidRPr="00B97B9F" w:rsidRDefault="006D1D85" w:rsidP="006D1D85">
            <w:pPr>
              <w:jc w:val="center"/>
              <w:rPr>
                <w:sz w:val="28"/>
                <w:szCs w:val="28"/>
              </w:rPr>
            </w:pPr>
            <w:r w:rsidRPr="00B97B9F">
              <w:rPr>
                <w:sz w:val="28"/>
                <w:szCs w:val="28"/>
              </w:rPr>
              <w:t>33,3</w:t>
            </w:r>
          </w:p>
        </w:tc>
        <w:tc>
          <w:tcPr>
            <w:tcW w:w="2976" w:type="dxa"/>
          </w:tcPr>
          <w:p w:rsidR="006D1D85" w:rsidRPr="00B97B9F" w:rsidRDefault="006D1D85" w:rsidP="006D1D85">
            <w:pPr>
              <w:jc w:val="center"/>
              <w:rPr>
                <w:sz w:val="28"/>
                <w:szCs w:val="28"/>
              </w:rPr>
            </w:pPr>
            <w:r w:rsidRPr="00B97B9F">
              <w:rPr>
                <w:sz w:val="28"/>
                <w:szCs w:val="28"/>
              </w:rPr>
              <w:t>0</w:t>
            </w:r>
          </w:p>
        </w:tc>
      </w:tr>
    </w:tbl>
    <w:p w:rsidR="006D1D85" w:rsidRPr="00B97B9F" w:rsidRDefault="006D1D85" w:rsidP="006D1D85">
      <w:pPr>
        <w:rPr>
          <w:sz w:val="28"/>
          <w:szCs w:val="28"/>
        </w:rPr>
      </w:pPr>
    </w:p>
    <w:p w:rsidR="006D1D85" w:rsidRPr="00B97B9F" w:rsidRDefault="006D1D85" w:rsidP="006D1D85">
      <w:pPr>
        <w:rPr>
          <w:sz w:val="28"/>
          <w:szCs w:val="28"/>
        </w:rPr>
      </w:pPr>
    </w:p>
    <w:p w:rsidR="006D1D85" w:rsidRPr="00B97B9F" w:rsidRDefault="006D1D85" w:rsidP="006D1D85">
      <w:pPr>
        <w:rPr>
          <w:sz w:val="28"/>
          <w:szCs w:val="28"/>
        </w:rPr>
      </w:pPr>
    </w:p>
    <w:p w:rsidR="006D1D85" w:rsidRPr="00B97B9F" w:rsidRDefault="006D1D85" w:rsidP="006D1D85">
      <w:pPr>
        <w:rPr>
          <w:sz w:val="28"/>
          <w:szCs w:val="28"/>
        </w:rPr>
      </w:pPr>
    </w:p>
    <w:p w:rsidR="006D1D85" w:rsidRPr="00B97B9F" w:rsidRDefault="006D1D85" w:rsidP="006D1D85">
      <w:pPr>
        <w:rPr>
          <w:sz w:val="28"/>
          <w:szCs w:val="28"/>
        </w:rPr>
      </w:pPr>
    </w:p>
    <w:p w:rsidR="006D1D85" w:rsidRPr="00B97B9F" w:rsidRDefault="006D1D85" w:rsidP="006D1D85">
      <w:pPr>
        <w:rPr>
          <w:b/>
          <w:sz w:val="28"/>
          <w:szCs w:val="28"/>
        </w:rPr>
      </w:pPr>
      <w:r w:rsidRPr="00B97B9F">
        <w:rPr>
          <w:b/>
          <w:sz w:val="28"/>
          <w:szCs w:val="28"/>
        </w:rPr>
        <w:t xml:space="preserve">Количество участников и общие результаты экзаменационной  работы в 9-х классах  по географии </w:t>
      </w:r>
    </w:p>
    <w:tbl>
      <w:tblPr>
        <w:tblStyle w:val="a6"/>
        <w:tblW w:w="0" w:type="auto"/>
        <w:tblLook w:val="04A0" w:firstRow="1" w:lastRow="0" w:firstColumn="1" w:lastColumn="0" w:noHBand="0" w:noVBand="1"/>
      </w:tblPr>
      <w:tblGrid>
        <w:gridCol w:w="7763"/>
        <w:gridCol w:w="5953"/>
      </w:tblGrid>
      <w:tr w:rsidR="006D1D85" w:rsidRPr="00B97B9F" w:rsidTr="002C3D38">
        <w:tc>
          <w:tcPr>
            <w:tcW w:w="7763" w:type="dxa"/>
          </w:tcPr>
          <w:p w:rsidR="006D1D85" w:rsidRPr="00B97B9F" w:rsidRDefault="006D1D85" w:rsidP="006D1D85">
            <w:pPr>
              <w:rPr>
                <w:sz w:val="28"/>
                <w:szCs w:val="28"/>
              </w:rPr>
            </w:pPr>
            <w:r w:rsidRPr="00B97B9F">
              <w:rPr>
                <w:sz w:val="28"/>
                <w:szCs w:val="28"/>
              </w:rPr>
              <w:t xml:space="preserve">Количество участников, человек  </w:t>
            </w:r>
          </w:p>
        </w:tc>
        <w:tc>
          <w:tcPr>
            <w:tcW w:w="5953" w:type="dxa"/>
          </w:tcPr>
          <w:p w:rsidR="006D1D85" w:rsidRPr="00B97B9F" w:rsidRDefault="006D1D85" w:rsidP="006D1D85">
            <w:pPr>
              <w:jc w:val="center"/>
              <w:rPr>
                <w:sz w:val="28"/>
                <w:szCs w:val="28"/>
              </w:rPr>
            </w:pPr>
            <w:r w:rsidRPr="00B97B9F">
              <w:rPr>
                <w:sz w:val="28"/>
                <w:szCs w:val="28"/>
              </w:rPr>
              <w:t>9</w:t>
            </w:r>
          </w:p>
        </w:tc>
      </w:tr>
      <w:tr w:rsidR="006D1D85" w:rsidRPr="00B97B9F" w:rsidTr="002C3D38">
        <w:tc>
          <w:tcPr>
            <w:tcW w:w="7763" w:type="dxa"/>
          </w:tcPr>
          <w:p w:rsidR="006D1D85" w:rsidRPr="00B97B9F" w:rsidRDefault="006D1D85" w:rsidP="006D1D85">
            <w:pPr>
              <w:rPr>
                <w:sz w:val="28"/>
                <w:szCs w:val="28"/>
              </w:rPr>
            </w:pPr>
            <w:r w:rsidRPr="00B97B9F">
              <w:rPr>
                <w:sz w:val="28"/>
                <w:szCs w:val="28"/>
              </w:rPr>
              <w:t xml:space="preserve">Максимальный установленный балл  </w:t>
            </w:r>
          </w:p>
        </w:tc>
        <w:tc>
          <w:tcPr>
            <w:tcW w:w="5953" w:type="dxa"/>
          </w:tcPr>
          <w:p w:rsidR="006D1D85" w:rsidRPr="00B97B9F" w:rsidRDefault="006D1D85" w:rsidP="006D1D85">
            <w:pPr>
              <w:jc w:val="center"/>
              <w:rPr>
                <w:sz w:val="28"/>
                <w:szCs w:val="28"/>
              </w:rPr>
            </w:pPr>
            <w:r w:rsidRPr="00B97B9F">
              <w:rPr>
                <w:sz w:val="28"/>
                <w:szCs w:val="28"/>
              </w:rPr>
              <w:t>31</w:t>
            </w:r>
          </w:p>
        </w:tc>
      </w:tr>
      <w:tr w:rsidR="006D1D85" w:rsidRPr="00B97B9F" w:rsidTr="002C3D38">
        <w:tc>
          <w:tcPr>
            <w:tcW w:w="7763" w:type="dxa"/>
          </w:tcPr>
          <w:p w:rsidR="006D1D85" w:rsidRPr="00B97B9F" w:rsidRDefault="006D1D85" w:rsidP="006D1D85">
            <w:pPr>
              <w:rPr>
                <w:sz w:val="28"/>
                <w:szCs w:val="28"/>
              </w:rPr>
            </w:pPr>
            <w:r w:rsidRPr="00B97B9F">
              <w:rPr>
                <w:sz w:val="28"/>
                <w:szCs w:val="28"/>
              </w:rPr>
              <w:t xml:space="preserve">Средний балл  </w:t>
            </w:r>
          </w:p>
        </w:tc>
        <w:tc>
          <w:tcPr>
            <w:tcW w:w="5953" w:type="dxa"/>
          </w:tcPr>
          <w:p w:rsidR="006D1D85" w:rsidRPr="00B97B9F" w:rsidRDefault="006D1D85" w:rsidP="006D1D85">
            <w:pPr>
              <w:jc w:val="center"/>
              <w:rPr>
                <w:sz w:val="28"/>
                <w:szCs w:val="28"/>
              </w:rPr>
            </w:pPr>
            <w:r w:rsidRPr="00B97B9F">
              <w:rPr>
                <w:sz w:val="28"/>
                <w:szCs w:val="28"/>
              </w:rPr>
              <w:t>19,22</w:t>
            </w:r>
          </w:p>
        </w:tc>
      </w:tr>
      <w:tr w:rsidR="006D1D85" w:rsidRPr="00B97B9F" w:rsidTr="002C3D38">
        <w:tc>
          <w:tcPr>
            <w:tcW w:w="7763" w:type="dxa"/>
          </w:tcPr>
          <w:p w:rsidR="006D1D85" w:rsidRPr="00B97B9F" w:rsidRDefault="006D1D85" w:rsidP="006D1D85">
            <w:pPr>
              <w:rPr>
                <w:sz w:val="28"/>
                <w:szCs w:val="28"/>
              </w:rPr>
            </w:pPr>
            <w:r w:rsidRPr="00B97B9F">
              <w:rPr>
                <w:sz w:val="28"/>
                <w:szCs w:val="28"/>
              </w:rPr>
              <w:t xml:space="preserve">Средний балл по пятибалльной шкале (отметка)  </w:t>
            </w:r>
          </w:p>
        </w:tc>
        <w:tc>
          <w:tcPr>
            <w:tcW w:w="5953" w:type="dxa"/>
          </w:tcPr>
          <w:p w:rsidR="006D1D85" w:rsidRPr="00B97B9F" w:rsidRDefault="006D1D85" w:rsidP="006D1D85">
            <w:pPr>
              <w:jc w:val="center"/>
              <w:rPr>
                <w:sz w:val="28"/>
                <w:szCs w:val="28"/>
              </w:rPr>
            </w:pPr>
            <w:r w:rsidRPr="00B97B9F">
              <w:rPr>
                <w:sz w:val="28"/>
                <w:szCs w:val="28"/>
              </w:rPr>
              <w:t>3,7</w:t>
            </w:r>
          </w:p>
        </w:tc>
      </w:tr>
      <w:tr w:rsidR="006D1D85" w:rsidRPr="00B97B9F" w:rsidTr="002C3D38">
        <w:tc>
          <w:tcPr>
            <w:tcW w:w="7763" w:type="dxa"/>
          </w:tcPr>
          <w:p w:rsidR="006D1D85" w:rsidRPr="00B97B9F" w:rsidRDefault="006D1D85" w:rsidP="006D1D85">
            <w:pPr>
              <w:rPr>
                <w:sz w:val="28"/>
                <w:szCs w:val="28"/>
              </w:rPr>
            </w:pPr>
            <w:r w:rsidRPr="00B97B9F">
              <w:rPr>
                <w:sz w:val="28"/>
                <w:szCs w:val="28"/>
              </w:rPr>
              <w:t xml:space="preserve">Доля учащихся, не преодолевших минимальную границу  </w:t>
            </w:r>
          </w:p>
        </w:tc>
        <w:tc>
          <w:tcPr>
            <w:tcW w:w="5953" w:type="dxa"/>
          </w:tcPr>
          <w:p w:rsidR="006D1D85" w:rsidRPr="00B97B9F" w:rsidRDefault="006D1D85" w:rsidP="006D1D85">
            <w:pPr>
              <w:jc w:val="center"/>
              <w:rPr>
                <w:sz w:val="28"/>
                <w:szCs w:val="28"/>
              </w:rPr>
            </w:pPr>
            <w:r w:rsidRPr="00B97B9F">
              <w:rPr>
                <w:sz w:val="28"/>
                <w:szCs w:val="28"/>
              </w:rPr>
              <w:t>0</w:t>
            </w:r>
          </w:p>
        </w:tc>
      </w:tr>
    </w:tbl>
    <w:p w:rsidR="006D1D85" w:rsidRPr="00B97B9F" w:rsidRDefault="006D1D85" w:rsidP="006D1D85">
      <w:pPr>
        <w:rPr>
          <w:sz w:val="28"/>
          <w:szCs w:val="28"/>
        </w:rPr>
      </w:pPr>
    </w:p>
    <w:p w:rsidR="006D1D85" w:rsidRPr="00B97B9F" w:rsidRDefault="006D1D85" w:rsidP="006D1D85">
      <w:pPr>
        <w:rPr>
          <w:b/>
          <w:sz w:val="28"/>
          <w:szCs w:val="28"/>
        </w:rPr>
      </w:pPr>
      <w:r w:rsidRPr="00B97B9F">
        <w:rPr>
          <w:b/>
          <w:sz w:val="28"/>
          <w:szCs w:val="28"/>
        </w:rPr>
        <w:t xml:space="preserve">Статистический анализ выполняемости заданий экзаменационной  работы </w:t>
      </w:r>
    </w:p>
    <w:tbl>
      <w:tblPr>
        <w:tblStyle w:val="a6"/>
        <w:tblW w:w="0" w:type="auto"/>
        <w:tblLook w:val="04A0" w:firstRow="1" w:lastRow="0" w:firstColumn="1" w:lastColumn="0" w:noHBand="0" w:noVBand="1"/>
      </w:tblPr>
      <w:tblGrid>
        <w:gridCol w:w="450"/>
        <w:gridCol w:w="356"/>
        <w:gridCol w:w="356"/>
        <w:gridCol w:w="356"/>
        <w:gridCol w:w="356"/>
        <w:gridCol w:w="356"/>
        <w:gridCol w:w="356"/>
        <w:gridCol w:w="356"/>
        <w:gridCol w:w="356"/>
        <w:gridCol w:w="356"/>
        <w:gridCol w:w="496"/>
        <w:gridCol w:w="496"/>
        <w:gridCol w:w="496"/>
        <w:gridCol w:w="496"/>
        <w:gridCol w:w="496"/>
        <w:gridCol w:w="496"/>
        <w:gridCol w:w="496"/>
        <w:gridCol w:w="496"/>
        <w:gridCol w:w="496"/>
        <w:gridCol w:w="496"/>
        <w:gridCol w:w="496"/>
        <w:gridCol w:w="496"/>
        <w:gridCol w:w="496"/>
        <w:gridCol w:w="496"/>
        <w:gridCol w:w="496"/>
        <w:gridCol w:w="496"/>
        <w:gridCol w:w="496"/>
        <w:gridCol w:w="496"/>
        <w:gridCol w:w="496"/>
        <w:gridCol w:w="496"/>
        <w:gridCol w:w="496"/>
      </w:tblGrid>
      <w:tr w:rsidR="006D1D85" w:rsidRPr="00B97B9F" w:rsidTr="006D1D85">
        <w:tc>
          <w:tcPr>
            <w:tcW w:w="0" w:type="auto"/>
          </w:tcPr>
          <w:p w:rsidR="006D1D85" w:rsidRPr="00B97B9F" w:rsidRDefault="006D1D85" w:rsidP="006D1D85">
            <w:pPr>
              <w:rPr>
                <w:sz w:val="28"/>
                <w:szCs w:val="28"/>
              </w:rPr>
            </w:pPr>
          </w:p>
        </w:tc>
        <w:tc>
          <w:tcPr>
            <w:tcW w:w="0" w:type="auto"/>
          </w:tcPr>
          <w:p w:rsidR="006D1D85" w:rsidRPr="00B97B9F" w:rsidRDefault="006D1D85" w:rsidP="006D1D85">
            <w:pPr>
              <w:rPr>
                <w:sz w:val="28"/>
                <w:szCs w:val="28"/>
              </w:rPr>
            </w:pPr>
            <w:r w:rsidRPr="00B97B9F">
              <w:rPr>
                <w:sz w:val="28"/>
                <w:szCs w:val="28"/>
              </w:rPr>
              <w:t>1</w:t>
            </w:r>
          </w:p>
        </w:tc>
        <w:tc>
          <w:tcPr>
            <w:tcW w:w="0" w:type="auto"/>
          </w:tcPr>
          <w:p w:rsidR="006D1D85" w:rsidRPr="00B97B9F" w:rsidRDefault="006D1D85" w:rsidP="006D1D85">
            <w:pPr>
              <w:rPr>
                <w:sz w:val="28"/>
                <w:szCs w:val="28"/>
              </w:rPr>
            </w:pPr>
            <w:r w:rsidRPr="00B97B9F">
              <w:rPr>
                <w:sz w:val="28"/>
                <w:szCs w:val="28"/>
              </w:rPr>
              <w:t>2</w:t>
            </w:r>
          </w:p>
        </w:tc>
        <w:tc>
          <w:tcPr>
            <w:tcW w:w="0" w:type="auto"/>
          </w:tcPr>
          <w:p w:rsidR="006D1D85" w:rsidRPr="00B97B9F" w:rsidRDefault="006D1D85" w:rsidP="006D1D85">
            <w:pPr>
              <w:rPr>
                <w:sz w:val="28"/>
                <w:szCs w:val="28"/>
              </w:rPr>
            </w:pPr>
            <w:r w:rsidRPr="00B97B9F">
              <w:rPr>
                <w:sz w:val="28"/>
                <w:szCs w:val="28"/>
              </w:rPr>
              <w:t>3</w:t>
            </w:r>
          </w:p>
        </w:tc>
        <w:tc>
          <w:tcPr>
            <w:tcW w:w="0" w:type="auto"/>
          </w:tcPr>
          <w:p w:rsidR="006D1D85" w:rsidRPr="00B97B9F" w:rsidRDefault="006D1D85" w:rsidP="006D1D85">
            <w:pPr>
              <w:rPr>
                <w:sz w:val="28"/>
                <w:szCs w:val="28"/>
              </w:rPr>
            </w:pPr>
            <w:r w:rsidRPr="00B97B9F">
              <w:rPr>
                <w:sz w:val="28"/>
                <w:szCs w:val="28"/>
              </w:rPr>
              <w:t>4</w:t>
            </w:r>
          </w:p>
        </w:tc>
        <w:tc>
          <w:tcPr>
            <w:tcW w:w="0" w:type="auto"/>
          </w:tcPr>
          <w:p w:rsidR="006D1D85" w:rsidRPr="00B97B9F" w:rsidRDefault="006D1D85" w:rsidP="006D1D85">
            <w:pPr>
              <w:rPr>
                <w:sz w:val="28"/>
                <w:szCs w:val="28"/>
              </w:rPr>
            </w:pPr>
            <w:r w:rsidRPr="00B97B9F">
              <w:rPr>
                <w:sz w:val="28"/>
                <w:szCs w:val="28"/>
              </w:rPr>
              <w:t>5</w:t>
            </w:r>
          </w:p>
        </w:tc>
        <w:tc>
          <w:tcPr>
            <w:tcW w:w="0" w:type="auto"/>
          </w:tcPr>
          <w:p w:rsidR="006D1D85" w:rsidRPr="00B97B9F" w:rsidRDefault="006D1D85" w:rsidP="006D1D85">
            <w:pPr>
              <w:rPr>
                <w:sz w:val="28"/>
                <w:szCs w:val="28"/>
              </w:rPr>
            </w:pPr>
            <w:r w:rsidRPr="00B97B9F">
              <w:rPr>
                <w:sz w:val="28"/>
                <w:szCs w:val="28"/>
              </w:rPr>
              <w:t>6</w:t>
            </w:r>
          </w:p>
        </w:tc>
        <w:tc>
          <w:tcPr>
            <w:tcW w:w="0" w:type="auto"/>
          </w:tcPr>
          <w:p w:rsidR="006D1D85" w:rsidRPr="00B97B9F" w:rsidRDefault="006D1D85" w:rsidP="006D1D85">
            <w:pPr>
              <w:rPr>
                <w:sz w:val="28"/>
                <w:szCs w:val="28"/>
              </w:rPr>
            </w:pPr>
            <w:r w:rsidRPr="00B97B9F">
              <w:rPr>
                <w:sz w:val="28"/>
                <w:szCs w:val="28"/>
              </w:rPr>
              <w:t>7</w:t>
            </w:r>
          </w:p>
        </w:tc>
        <w:tc>
          <w:tcPr>
            <w:tcW w:w="0" w:type="auto"/>
          </w:tcPr>
          <w:p w:rsidR="006D1D85" w:rsidRPr="00B97B9F" w:rsidRDefault="006D1D85" w:rsidP="006D1D85">
            <w:pPr>
              <w:rPr>
                <w:sz w:val="28"/>
                <w:szCs w:val="28"/>
              </w:rPr>
            </w:pPr>
            <w:r w:rsidRPr="00B97B9F">
              <w:rPr>
                <w:sz w:val="28"/>
                <w:szCs w:val="28"/>
              </w:rPr>
              <w:t>8</w:t>
            </w:r>
          </w:p>
        </w:tc>
        <w:tc>
          <w:tcPr>
            <w:tcW w:w="0" w:type="auto"/>
          </w:tcPr>
          <w:p w:rsidR="006D1D85" w:rsidRPr="00B97B9F" w:rsidRDefault="006D1D85" w:rsidP="006D1D85">
            <w:pPr>
              <w:rPr>
                <w:sz w:val="28"/>
                <w:szCs w:val="28"/>
              </w:rPr>
            </w:pPr>
            <w:r w:rsidRPr="00B97B9F">
              <w:rPr>
                <w:sz w:val="28"/>
                <w:szCs w:val="28"/>
              </w:rPr>
              <w:t>9</w:t>
            </w:r>
          </w:p>
        </w:tc>
        <w:tc>
          <w:tcPr>
            <w:tcW w:w="0" w:type="auto"/>
          </w:tcPr>
          <w:p w:rsidR="006D1D85" w:rsidRPr="00B97B9F" w:rsidRDefault="006D1D85" w:rsidP="006D1D85">
            <w:pPr>
              <w:rPr>
                <w:sz w:val="28"/>
                <w:szCs w:val="28"/>
              </w:rPr>
            </w:pPr>
            <w:r w:rsidRPr="00B97B9F">
              <w:rPr>
                <w:sz w:val="28"/>
                <w:szCs w:val="28"/>
              </w:rPr>
              <w:t>10</w:t>
            </w:r>
          </w:p>
        </w:tc>
        <w:tc>
          <w:tcPr>
            <w:tcW w:w="0" w:type="auto"/>
          </w:tcPr>
          <w:p w:rsidR="006D1D85" w:rsidRPr="00B97B9F" w:rsidRDefault="006D1D85" w:rsidP="006D1D85">
            <w:pPr>
              <w:rPr>
                <w:sz w:val="28"/>
                <w:szCs w:val="28"/>
              </w:rPr>
            </w:pPr>
            <w:r w:rsidRPr="00B97B9F">
              <w:rPr>
                <w:sz w:val="28"/>
                <w:szCs w:val="28"/>
              </w:rPr>
              <w:t>11</w:t>
            </w:r>
          </w:p>
        </w:tc>
        <w:tc>
          <w:tcPr>
            <w:tcW w:w="0" w:type="auto"/>
          </w:tcPr>
          <w:p w:rsidR="006D1D85" w:rsidRPr="00B97B9F" w:rsidRDefault="006D1D85" w:rsidP="006D1D85">
            <w:pPr>
              <w:rPr>
                <w:sz w:val="28"/>
                <w:szCs w:val="28"/>
              </w:rPr>
            </w:pPr>
            <w:r w:rsidRPr="00B97B9F">
              <w:rPr>
                <w:sz w:val="28"/>
                <w:szCs w:val="28"/>
              </w:rPr>
              <w:t>12</w:t>
            </w:r>
          </w:p>
        </w:tc>
        <w:tc>
          <w:tcPr>
            <w:tcW w:w="0" w:type="auto"/>
          </w:tcPr>
          <w:p w:rsidR="006D1D85" w:rsidRPr="00B97B9F" w:rsidRDefault="006D1D85" w:rsidP="006D1D85">
            <w:pPr>
              <w:rPr>
                <w:sz w:val="28"/>
                <w:szCs w:val="28"/>
              </w:rPr>
            </w:pPr>
            <w:r w:rsidRPr="00B97B9F">
              <w:rPr>
                <w:sz w:val="28"/>
                <w:szCs w:val="28"/>
              </w:rPr>
              <w:t>13</w:t>
            </w:r>
          </w:p>
        </w:tc>
        <w:tc>
          <w:tcPr>
            <w:tcW w:w="0" w:type="auto"/>
          </w:tcPr>
          <w:p w:rsidR="006D1D85" w:rsidRPr="00B97B9F" w:rsidRDefault="006D1D85" w:rsidP="006D1D85">
            <w:pPr>
              <w:rPr>
                <w:sz w:val="28"/>
                <w:szCs w:val="28"/>
              </w:rPr>
            </w:pPr>
            <w:r w:rsidRPr="00B97B9F">
              <w:rPr>
                <w:sz w:val="28"/>
                <w:szCs w:val="28"/>
              </w:rPr>
              <w:t>14</w:t>
            </w:r>
          </w:p>
        </w:tc>
        <w:tc>
          <w:tcPr>
            <w:tcW w:w="0" w:type="auto"/>
          </w:tcPr>
          <w:p w:rsidR="006D1D85" w:rsidRPr="00B97B9F" w:rsidRDefault="006D1D85" w:rsidP="006D1D85">
            <w:pPr>
              <w:rPr>
                <w:sz w:val="28"/>
                <w:szCs w:val="28"/>
              </w:rPr>
            </w:pPr>
            <w:r w:rsidRPr="00B97B9F">
              <w:rPr>
                <w:sz w:val="28"/>
                <w:szCs w:val="28"/>
              </w:rPr>
              <w:t>15</w:t>
            </w:r>
          </w:p>
        </w:tc>
        <w:tc>
          <w:tcPr>
            <w:tcW w:w="0" w:type="auto"/>
          </w:tcPr>
          <w:p w:rsidR="006D1D85" w:rsidRPr="00B97B9F" w:rsidRDefault="006D1D85" w:rsidP="006D1D85">
            <w:pPr>
              <w:rPr>
                <w:sz w:val="28"/>
                <w:szCs w:val="28"/>
              </w:rPr>
            </w:pPr>
            <w:r w:rsidRPr="00B97B9F">
              <w:rPr>
                <w:sz w:val="28"/>
                <w:szCs w:val="28"/>
              </w:rPr>
              <w:t>16</w:t>
            </w:r>
          </w:p>
        </w:tc>
        <w:tc>
          <w:tcPr>
            <w:tcW w:w="0" w:type="auto"/>
          </w:tcPr>
          <w:p w:rsidR="006D1D85" w:rsidRPr="00B97B9F" w:rsidRDefault="006D1D85" w:rsidP="006D1D85">
            <w:pPr>
              <w:rPr>
                <w:sz w:val="28"/>
                <w:szCs w:val="28"/>
              </w:rPr>
            </w:pPr>
            <w:r w:rsidRPr="00B97B9F">
              <w:rPr>
                <w:sz w:val="28"/>
                <w:szCs w:val="28"/>
              </w:rPr>
              <w:t>17</w:t>
            </w:r>
          </w:p>
        </w:tc>
        <w:tc>
          <w:tcPr>
            <w:tcW w:w="0" w:type="auto"/>
          </w:tcPr>
          <w:p w:rsidR="006D1D85" w:rsidRPr="00B97B9F" w:rsidRDefault="006D1D85" w:rsidP="006D1D85">
            <w:pPr>
              <w:rPr>
                <w:sz w:val="28"/>
                <w:szCs w:val="28"/>
              </w:rPr>
            </w:pPr>
            <w:r w:rsidRPr="00B97B9F">
              <w:rPr>
                <w:sz w:val="28"/>
                <w:szCs w:val="28"/>
              </w:rPr>
              <w:t>18</w:t>
            </w:r>
          </w:p>
        </w:tc>
        <w:tc>
          <w:tcPr>
            <w:tcW w:w="0" w:type="auto"/>
          </w:tcPr>
          <w:p w:rsidR="006D1D85" w:rsidRPr="00B97B9F" w:rsidRDefault="006D1D85" w:rsidP="006D1D85">
            <w:pPr>
              <w:rPr>
                <w:sz w:val="28"/>
                <w:szCs w:val="28"/>
              </w:rPr>
            </w:pPr>
            <w:r w:rsidRPr="00B97B9F">
              <w:rPr>
                <w:sz w:val="28"/>
                <w:szCs w:val="28"/>
              </w:rPr>
              <w:t>19</w:t>
            </w:r>
          </w:p>
        </w:tc>
        <w:tc>
          <w:tcPr>
            <w:tcW w:w="0" w:type="auto"/>
          </w:tcPr>
          <w:p w:rsidR="006D1D85" w:rsidRPr="00B97B9F" w:rsidRDefault="006D1D85" w:rsidP="006D1D85">
            <w:pPr>
              <w:rPr>
                <w:sz w:val="28"/>
                <w:szCs w:val="28"/>
              </w:rPr>
            </w:pPr>
            <w:r w:rsidRPr="00B97B9F">
              <w:rPr>
                <w:sz w:val="28"/>
                <w:szCs w:val="28"/>
              </w:rPr>
              <w:t>20</w:t>
            </w:r>
          </w:p>
        </w:tc>
        <w:tc>
          <w:tcPr>
            <w:tcW w:w="0" w:type="auto"/>
          </w:tcPr>
          <w:p w:rsidR="006D1D85" w:rsidRPr="00B97B9F" w:rsidRDefault="006D1D85" w:rsidP="006D1D85">
            <w:pPr>
              <w:rPr>
                <w:sz w:val="28"/>
                <w:szCs w:val="28"/>
              </w:rPr>
            </w:pPr>
            <w:r w:rsidRPr="00B97B9F">
              <w:rPr>
                <w:sz w:val="28"/>
                <w:szCs w:val="28"/>
              </w:rPr>
              <w:t>21</w:t>
            </w:r>
          </w:p>
        </w:tc>
        <w:tc>
          <w:tcPr>
            <w:tcW w:w="0" w:type="auto"/>
          </w:tcPr>
          <w:p w:rsidR="006D1D85" w:rsidRPr="00B97B9F" w:rsidRDefault="006D1D85" w:rsidP="006D1D85">
            <w:pPr>
              <w:rPr>
                <w:sz w:val="28"/>
                <w:szCs w:val="28"/>
              </w:rPr>
            </w:pPr>
            <w:r w:rsidRPr="00B97B9F">
              <w:rPr>
                <w:sz w:val="28"/>
                <w:szCs w:val="28"/>
              </w:rPr>
              <w:t>22</w:t>
            </w:r>
          </w:p>
        </w:tc>
        <w:tc>
          <w:tcPr>
            <w:tcW w:w="0" w:type="auto"/>
          </w:tcPr>
          <w:p w:rsidR="006D1D85" w:rsidRPr="00B97B9F" w:rsidRDefault="006D1D85" w:rsidP="006D1D85">
            <w:pPr>
              <w:rPr>
                <w:sz w:val="28"/>
                <w:szCs w:val="28"/>
              </w:rPr>
            </w:pPr>
            <w:r w:rsidRPr="00B97B9F">
              <w:rPr>
                <w:sz w:val="28"/>
                <w:szCs w:val="28"/>
              </w:rPr>
              <w:t>23</w:t>
            </w:r>
          </w:p>
        </w:tc>
        <w:tc>
          <w:tcPr>
            <w:tcW w:w="0" w:type="auto"/>
          </w:tcPr>
          <w:p w:rsidR="006D1D85" w:rsidRPr="00B97B9F" w:rsidRDefault="006D1D85" w:rsidP="006D1D85">
            <w:pPr>
              <w:rPr>
                <w:sz w:val="28"/>
                <w:szCs w:val="28"/>
              </w:rPr>
            </w:pPr>
            <w:r w:rsidRPr="00B97B9F">
              <w:rPr>
                <w:sz w:val="28"/>
                <w:szCs w:val="28"/>
              </w:rPr>
              <w:t>24</w:t>
            </w:r>
          </w:p>
        </w:tc>
        <w:tc>
          <w:tcPr>
            <w:tcW w:w="0" w:type="auto"/>
          </w:tcPr>
          <w:p w:rsidR="006D1D85" w:rsidRPr="00B97B9F" w:rsidRDefault="006D1D85" w:rsidP="006D1D85">
            <w:pPr>
              <w:rPr>
                <w:sz w:val="28"/>
                <w:szCs w:val="28"/>
              </w:rPr>
            </w:pPr>
            <w:r w:rsidRPr="00B97B9F">
              <w:rPr>
                <w:sz w:val="28"/>
                <w:szCs w:val="28"/>
              </w:rPr>
              <w:t>25</w:t>
            </w:r>
          </w:p>
        </w:tc>
        <w:tc>
          <w:tcPr>
            <w:tcW w:w="0" w:type="auto"/>
          </w:tcPr>
          <w:p w:rsidR="006D1D85" w:rsidRPr="00B97B9F" w:rsidRDefault="006D1D85" w:rsidP="006D1D85">
            <w:pPr>
              <w:rPr>
                <w:sz w:val="28"/>
                <w:szCs w:val="28"/>
              </w:rPr>
            </w:pPr>
            <w:r w:rsidRPr="00B97B9F">
              <w:rPr>
                <w:sz w:val="28"/>
                <w:szCs w:val="28"/>
              </w:rPr>
              <w:t>26</w:t>
            </w:r>
          </w:p>
        </w:tc>
        <w:tc>
          <w:tcPr>
            <w:tcW w:w="0" w:type="auto"/>
          </w:tcPr>
          <w:p w:rsidR="006D1D85" w:rsidRPr="00B97B9F" w:rsidRDefault="006D1D85" w:rsidP="006D1D85">
            <w:pPr>
              <w:rPr>
                <w:sz w:val="28"/>
                <w:szCs w:val="28"/>
              </w:rPr>
            </w:pPr>
            <w:r w:rsidRPr="00B97B9F">
              <w:rPr>
                <w:sz w:val="28"/>
                <w:szCs w:val="28"/>
              </w:rPr>
              <w:t>27</w:t>
            </w:r>
          </w:p>
        </w:tc>
        <w:tc>
          <w:tcPr>
            <w:tcW w:w="0" w:type="auto"/>
          </w:tcPr>
          <w:p w:rsidR="006D1D85" w:rsidRPr="00B97B9F" w:rsidRDefault="006D1D85" w:rsidP="006D1D85">
            <w:pPr>
              <w:rPr>
                <w:sz w:val="28"/>
                <w:szCs w:val="28"/>
              </w:rPr>
            </w:pPr>
            <w:r w:rsidRPr="00B97B9F">
              <w:rPr>
                <w:sz w:val="28"/>
                <w:szCs w:val="28"/>
              </w:rPr>
              <w:t>28</w:t>
            </w:r>
          </w:p>
        </w:tc>
        <w:tc>
          <w:tcPr>
            <w:tcW w:w="0" w:type="auto"/>
          </w:tcPr>
          <w:p w:rsidR="006D1D85" w:rsidRPr="00B97B9F" w:rsidRDefault="006D1D85" w:rsidP="006D1D85">
            <w:pPr>
              <w:rPr>
                <w:sz w:val="28"/>
                <w:szCs w:val="28"/>
              </w:rPr>
            </w:pPr>
            <w:r w:rsidRPr="00B97B9F">
              <w:rPr>
                <w:sz w:val="28"/>
                <w:szCs w:val="28"/>
              </w:rPr>
              <w:t>29</w:t>
            </w:r>
          </w:p>
        </w:tc>
        <w:tc>
          <w:tcPr>
            <w:tcW w:w="0" w:type="auto"/>
          </w:tcPr>
          <w:p w:rsidR="006D1D85" w:rsidRPr="00B97B9F" w:rsidRDefault="006D1D85" w:rsidP="006D1D85">
            <w:pPr>
              <w:rPr>
                <w:sz w:val="28"/>
                <w:szCs w:val="28"/>
              </w:rPr>
            </w:pPr>
            <w:r w:rsidRPr="00B97B9F">
              <w:rPr>
                <w:sz w:val="28"/>
                <w:szCs w:val="28"/>
              </w:rPr>
              <w:t>30</w:t>
            </w:r>
          </w:p>
        </w:tc>
      </w:tr>
      <w:tr w:rsidR="006D1D85" w:rsidRPr="00B97B9F" w:rsidTr="006D1D85">
        <w:tc>
          <w:tcPr>
            <w:tcW w:w="0" w:type="auto"/>
          </w:tcPr>
          <w:p w:rsidR="006D1D85" w:rsidRPr="00B97B9F" w:rsidRDefault="006D1D85" w:rsidP="006D1D85">
            <w:pPr>
              <w:rPr>
                <w:sz w:val="28"/>
                <w:szCs w:val="28"/>
              </w:rPr>
            </w:pPr>
            <w:r w:rsidRPr="00B97B9F">
              <w:rPr>
                <w:sz w:val="28"/>
                <w:szCs w:val="28"/>
              </w:rPr>
              <w:t>+</w:t>
            </w:r>
          </w:p>
        </w:tc>
        <w:tc>
          <w:tcPr>
            <w:tcW w:w="0" w:type="auto"/>
          </w:tcPr>
          <w:p w:rsidR="006D1D85" w:rsidRPr="00B97B9F" w:rsidRDefault="006D1D85" w:rsidP="006D1D85">
            <w:pPr>
              <w:rPr>
                <w:sz w:val="28"/>
                <w:szCs w:val="28"/>
              </w:rPr>
            </w:pPr>
            <w:r w:rsidRPr="00B97B9F">
              <w:rPr>
                <w:sz w:val="28"/>
                <w:szCs w:val="28"/>
              </w:rPr>
              <w:t>8</w:t>
            </w:r>
          </w:p>
        </w:tc>
        <w:tc>
          <w:tcPr>
            <w:tcW w:w="0" w:type="auto"/>
          </w:tcPr>
          <w:p w:rsidR="006D1D85" w:rsidRPr="00B97B9F" w:rsidRDefault="006D1D85" w:rsidP="006D1D85">
            <w:pPr>
              <w:rPr>
                <w:sz w:val="28"/>
                <w:szCs w:val="28"/>
              </w:rPr>
            </w:pPr>
            <w:r w:rsidRPr="00B97B9F">
              <w:rPr>
                <w:sz w:val="28"/>
                <w:szCs w:val="28"/>
              </w:rPr>
              <w:t>9</w:t>
            </w:r>
          </w:p>
        </w:tc>
        <w:tc>
          <w:tcPr>
            <w:tcW w:w="0" w:type="auto"/>
          </w:tcPr>
          <w:p w:rsidR="006D1D85" w:rsidRPr="00B97B9F" w:rsidRDefault="006D1D85" w:rsidP="006D1D85">
            <w:pPr>
              <w:rPr>
                <w:sz w:val="28"/>
                <w:szCs w:val="28"/>
              </w:rPr>
            </w:pPr>
            <w:r w:rsidRPr="00B97B9F">
              <w:rPr>
                <w:sz w:val="28"/>
                <w:szCs w:val="28"/>
              </w:rPr>
              <w:t>8</w:t>
            </w:r>
          </w:p>
        </w:tc>
        <w:tc>
          <w:tcPr>
            <w:tcW w:w="0" w:type="auto"/>
          </w:tcPr>
          <w:p w:rsidR="006D1D85" w:rsidRPr="00B97B9F" w:rsidRDefault="006D1D85" w:rsidP="006D1D85">
            <w:pPr>
              <w:rPr>
                <w:sz w:val="28"/>
                <w:szCs w:val="28"/>
              </w:rPr>
            </w:pPr>
            <w:r w:rsidRPr="00B97B9F">
              <w:rPr>
                <w:sz w:val="28"/>
                <w:szCs w:val="28"/>
              </w:rPr>
              <w:t>9</w:t>
            </w:r>
          </w:p>
        </w:tc>
        <w:tc>
          <w:tcPr>
            <w:tcW w:w="0" w:type="auto"/>
          </w:tcPr>
          <w:p w:rsidR="006D1D85" w:rsidRPr="00B97B9F" w:rsidRDefault="006D1D85" w:rsidP="006D1D85">
            <w:pPr>
              <w:rPr>
                <w:sz w:val="28"/>
                <w:szCs w:val="28"/>
              </w:rPr>
            </w:pPr>
            <w:r w:rsidRPr="00B97B9F">
              <w:rPr>
                <w:sz w:val="28"/>
                <w:szCs w:val="28"/>
              </w:rPr>
              <w:t>9</w:t>
            </w:r>
          </w:p>
        </w:tc>
        <w:tc>
          <w:tcPr>
            <w:tcW w:w="0" w:type="auto"/>
          </w:tcPr>
          <w:p w:rsidR="006D1D85" w:rsidRPr="00B97B9F" w:rsidRDefault="006D1D85" w:rsidP="006D1D85">
            <w:pPr>
              <w:rPr>
                <w:sz w:val="28"/>
                <w:szCs w:val="28"/>
              </w:rPr>
            </w:pPr>
            <w:r w:rsidRPr="00B97B9F">
              <w:rPr>
                <w:sz w:val="28"/>
                <w:szCs w:val="28"/>
              </w:rPr>
              <w:t>8</w:t>
            </w:r>
          </w:p>
        </w:tc>
        <w:tc>
          <w:tcPr>
            <w:tcW w:w="0" w:type="auto"/>
          </w:tcPr>
          <w:p w:rsidR="006D1D85" w:rsidRPr="00B97B9F" w:rsidRDefault="006D1D85" w:rsidP="006D1D85">
            <w:pPr>
              <w:rPr>
                <w:sz w:val="28"/>
                <w:szCs w:val="28"/>
              </w:rPr>
            </w:pPr>
            <w:r w:rsidRPr="00B97B9F">
              <w:rPr>
                <w:sz w:val="28"/>
                <w:szCs w:val="28"/>
              </w:rPr>
              <w:t>3</w:t>
            </w:r>
          </w:p>
        </w:tc>
        <w:tc>
          <w:tcPr>
            <w:tcW w:w="0" w:type="auto"/>
          </w:tcPr>
          <w:p w:rsidR="006D1D85" w:rsidRPr="00B97B9F" w:rsidRDefault="006D1D85" w:rsidP="006D1D85">
            <w:pPr>
              <w:rPr>
                <w:sz w:val="28"/>
                <w:szCs w:val="28"/>
              </w:rPr>
            </w:pPr>
            <w:r w:rsidRPr="00B97B9F">
              <w:rPr>
                <w:sz w:val="28"/>
                <w:szCs w:val="28"/>
              </w:rPr>
              <w:t>8</w:t>
            </w:r>
          </w:p>
        </w:tc>
        <w:tc>
          <w:tcPr>
            <w:tcW w:w="0" w:type="auto"/>
          </w:tcPr>
          <w:p w:rsidR="006D1D85" w:rsidRPr="00B97B9F" w:rsidRDefault="006D1D85" w:rsidP="006D1D85">
            <w:pPr>
              <w:rPr>
                <w:sz w:val="28"/>
                <w:szCs w:val="28"/>
              </w:rPr>
            </w:pPr>
            <w:r w:rsidRPr="00B97B9F">
              <w:rPr>
                <w:sz w:val="28"/>
                <w:szCs w:val="28"/>
              </w:rPr>
              <w:t>6</w:t>
            </w:r>
          </w:p>
        </w:tc>
        <w:tc>
          <w:tcPr>
            <w:tcW w:w="0" w:type="auto"/>
          </w:tcPr>
          <w:p w:rsidR="006D1D85" w:rsidRPr="00B97B9F" w:rsidRDefault="006D1D85" w:rsidP="006D1D85">
            <w:pPr>
              <w:rPr>
                <w:sz w:val="28"/>
                <w:szCs w:val="28"/>
              </w:rPr>
            </w:pPr>
            <w:r w:rsidRPr="00B97B9F">
              <w:rPr>
                <w:sz w:val="28"/>
                <w:szCs w:val="28"/>
              </w:rPr>
              <w:t>3</w:t>
            </w:r>
          </w:p>
        </w:tc>
        <w:tc>
          <w:tcPr>
            <w:tcW w:w="0" w:type="auto"/>
          </w:tcPr>
          <w:p w:rsidR="006D1D85" w:rsidRPr="00B97B9F" w:rsidRDefault="006D1D85" w:rsidP="006D1D85">
            <w:pPr>
              <w:rPr>
                <w:sz w:val="28"/>
                <w:szCs w:val="28"/>
              </w:rPr>
            </w:pPr>
            <w:r w:rsidRPr="00B97B9F">
              <w:rPr>
                <w:sz w:val="28"/>
                <w:szCs w:val="28"/>
              </w:rPr>
              <w:t>8</w:t>
            </w:r>
          </w:p>
        </w:tc>
        <w:tc>
          <w:tcPr>
            <w:tcW w:w="0" w:type="auto"/>
          </w:tcPr>
          <w:p w:rsidR="006D1D85" w:rsidRPr="00B97B9F" w:rsidRDefault="006D1D85" w:rsidP="006D1D85">
            <w:pPr>
              <w:rPr>
                <w:sz w:val="28"/>
                <w:szCs w:val="28"/>
              </w:rPr>
            </w:pPr>
            <w:r w:rsidRPr="00B97B9F">
              <w:rPr>
                <w:sz w:val="28"/>
                <w:szCs w:val="28"/>
              </w:rPr>
              <w:t>8</w:t>
            </w:r>
          </w:p>
        </w:tc>
        <w:tc>
          <w:tcPr>
            <w:tcW w:w="0" w:type="auto"/>
          </w:tcPr>
          <w:p w:rsidR="006D1D85" w:rsidRPr="00B97B9F" w:rsidRDefault="006D1D85" w:rsidP="006D1D85">
            <w:pPr>
              <w:rPr>
                <w:sz w:val="28"/>
                <w:szCs w:val="28"/>
              </w:rPr>
            </w:pPr>
            <w:r w:rsidRPr="00B97B9F">
              <w:rPr>
                <w:sz w:val="28"/>
                <w:szCs w:val="28"/>
              </w:rPr>
              <w:t>7</w:t>
            </w:r>
          </w:p>
        </w:tc>
        <w:tc>
          <w:tcPr>
            <w:tcW w:w="0" w:type="auto"/>
          </w:tcPr>
          <w:p w:rsidR="006D1D85" w:rsidRPr="00B97B9F" w:rsidRDefault="006D1D85" w:rsidP="006D1D85">
            <w:pPr>
              <w:rPr>
                <w:sz w:val="28"/>
                <w:szCs w:val="28"/>
              </w:rPr>
            </w:pPr>
            <w:r w:rsidRPr="00B97B9F">
              <w:rPr>
                <w:sz w:val="28"/>
                <w:szCs w:val="28"/>
              </w:rPr>
              <w:t>9</w:t>
            </w:r>
          </w:p>
        </w:tc>
        <w:tc>
          <w:tcPr>
            <w:tcW w:w="0" w:type="auto"/>
          </w:tcPr>
          <w:p w:rsidR="006D1D85" w:rsidRPr="00B97B9F" w:rsidRDefault="006D1D85" w:rsidP="006D1D85">
            <w:pPr>
              <w:rPr>
                <w:sz w:val="28"/>
                <w:szCs w:val="28"/>
              </w:rPr>
            </w:pPr>
            <w:r w:rsidRPr="00B97B9F">
              <w:rPr>
                <w:sz w:val="28"/>
                <w:szCs w:val="28"/>
              </w:rPr>
              <w:t>7</w:t>
            </w:r>
          </w:p>
        </w:tc>
        <w:tc>
          <w:tcPr>
            <w:tcW w:w="0" w:type="auto"/>
          </w:tcPr>
          <w:p w:rsidR="006D1D85" w:rsidRPr="00B97B9F" w:rsidRDefault="006D1D85" w:rsidP="006D1D85">
            <w:pPr>
              <w:rPr>
                <w:sz w:val="28"/>
                <w:szCs w:val="28"/>
              </w:rPr>
            </w:pPr>
            <w:r w:rsidRPr="00B97B9F">
              <w:rPr>
                <w:sz w:val="28"/>
                <w:szCs w:val="28"/>
              </w:rPr>
              <w:t>4</w:t>
            </w:r>
          </w:p>
        </w:tc>
        <w:tc>
          <w:tcPr>
            <w:tcW w:w="0" w:type="auto"/>
          </w:tcPr>
          <w:p w:rsidR="006D1D85" w:rsidRPr="00B97B9F" w:rsidRDefault="006D1D85" w:rsidP="006D1D85">
            <w:pPr>
              <w:rPr>
                <w:sz w:val="28"/>
                <w:szCs w:val="28"/>
              </w:rPr>
            </w:pPr>
            <w:r w:rsidRPr="00B97B9F">
              <w:rPr>
                <w:sz w:val="28"/>
                <w:szCs w:val="28"/>
              </w:rPr>
              <w:t>0</w:t>
            </w:r>
          </w:p>
        </w:tc>
        <w:tc>
          <w:tcPr>
            <w:tcW w:w="0" w:type="auto"/>
          </w:tcPr>
          <w:p w:rsidR="006D1D85" w:rsidRPr="00B97B9F" w:rsidRDefault="006D1D85" w:rsidP="006D1D85">
            <w:pPr>
              <w:rPr>
                <w:sz w:val="28"/>
                <w:szCs w:val="28"/>
              </w:rPr>
            </w:pPr>
            <w:r w:rsidRPr="00B97B9F">
              <w:rPr>
                <w:sz w:val="28"/>
                <w:szCs w:val="28"/>
              </w:rPr>
              <w:t>2</w:t>
            </w:r>
          </w:p>
        </w:tc>
        <w:tc>
          <w:tcPr>
            <w:tcW w:w="0" w:type="auto"/>
          </w:tcPr>
          <w:p w:rsidR="006D1D85" w:rsidRPr="00B97B9F" w:rsidRDefault="006D1D85" w:rsidP="006D1D85">
            <w:pPr>
              <w:rPr>
                <w:sz w:val="28"/>
                <w:szCs w:val="28"/>
              </w:rPr>
            </w:pPr>
            <w:r w:rsidRPr="00B97B9F">
              <w:rPr>
                <w:sz w:val="28"/>
                <w:szCs w:val="28"/>
              </w:rPr>
              <w:t>8</w:t>
            </w:r>
          </w:p>
        </w:tc>
        <w:tc>
          <w:tcPr>
            <w:tcW w:w="0" w:type="auto"/>
          </w:tcPr>
          <w:p w:rsidR="006D1D85" w:rsidRPr="00B97B9F" w:rsidRDefault="006D1D85" w:rsidP="006D1D85">
            <w:pPr>
              <w:rPr>
                <w:sz w:val="28"/>
                <w:szCs w:val="28"/>
              </w:rPr>
            </w:pPr>
            <w:r w:rsidRPr="00B97B9F">
              <w:rPr>
                <w:sz w:val="28"/>
                <w:szCs w:val="28"/>
              </w:rPr>
              <w:t>6</w:t>
            </w:r>
          </w:p>
        </w:tc>
        <w:tc>
          <w:tcPr>
            <w:tcW w:w="0" w:type="auto"/>
          </w:tcPr>
          <w:p w:rsidR="006D1D85" w:rsidRPr="00B97B9F" w:rsidRDefault="006D1D85" w:rsidP="006D1D85">
            <w:pPr>
              <w:rPr>
                <w:sz w:val="28"/>
                <w:szCs w:val="28"/>
              </w:rPr>
            </w:pPr>
            <w:r w:rsidRPr="00B97B9F">
              <w:rPr>
                <w:sz w:val="28"/>
                <w:szCs w:val="28"/>
              </w:rPr>
              <w:t>5</w:t>
            </w:r>
          </w:p>
        </w:tc>
        <w:tc>
          <w:tcPr>
            <w:tcW w:w="0" w:type="auto"/>
          </w:tcPr>
          <w:p w:rsidR="006D1D85" w:rsidRPr="00B97B9F" w:rsidRDefault="006D1D85" w:rsidP="006D1D85">
            <w:pPr>
              <w:rPr>
                <w:sz w:val="28"/>
                <w:szCs w:val="28"/>
              </w:rPr>
            </w:pPr>
            <w:r w:rsidRPr="00B97B9F">
              <w:rPr>
                <w:sz w:val="28"/>
                <w:szCs w:val="28"/>
              </w:rPr>
              <w:t>6</w:t>
            </w:r>
          </w:p>
        </w:tc>
        <w:tc>
          <w:tcPr>
            <w:tcW w:w="0" w:type="auto"/>
          </w:tcPr>
          <w:p w:rsidR="006D1D85" w:rsidRPr="00B97B9F" w:rsidRDefault="006D1D85" w:rsidP="006D1D85">
            <w:pPr>
              <w:rPr>
                <w:sz w:val="28"/>
                <w:szCs w:val="28"/>
              </w:rPr>
            </w:pPr>
            <w:r w:rsidRPr="00B97B9F">
              <w:rPr>
                <w:sz w:val="28"/>
                <w:szCs w:val="28"/>
              </w:rPr>
              <w:t>7</w:t>
            </w:r>
          </w:p>
        </w:tc>
        <w:tc>
          <w:tcPr>
            <w:tcW w:w="0" w:type="auto"/>
          </w:tcPr>
          <w:p w:rsidR="006D1D85" w:rsidRPr="00B97B9F" w:rsidRDefault="006D1D85" w:rsidP="006D1D85">
            <w:pPr>
              <w:rPr>
                <w:sz w:val="28"/>
                <w:szCs w:val="28"/>
              </w:rPr>
            </w:pPr>
            <w:r w:rsidRPr="00B97B9F">
              <w:rPr>
                <w:sz w:val="28"/>
                <w:szCs w:val="28"/>
              </w:rPr>
              <w:t>5</w:t>
            </w:r>
          </w:p>
        </w:tc>
        <w:tc>
          <w:tcPr>
            <w:tcW w:w="0" w:type="auto"/>
          </w:tcPr>
          <w:p w:rsidR="006D1D85" w:rsidRPr="00B97B9F" w:rsidRDefault="006D1D85" w:rsidP="006D1D85">
            <w:pPr>
              <w:rPr>
                <w:sz w:val="28"/>
                <w:szCs w:val="28"/>
              </w:rPr>
            </w:pPr>
            <w:r w:rsidRPr="00B97B9F">
              <w:rPr>
                <w:sz w:val="28"/>
                <w:szCs w:val="28"/>
              </w:rPr>
              <w:t>7</w:t>
            </w:r>
          </w:p>
        </w:tc>
        <w:tc>
          <w:tcPr>
            <w:tcW w:w="0" w:type="auto"/>
          </w:tcPr>
          <w:p w:rsidR="006D1D85" w:rsidRPr="00B97B9F" w:rsidRDefault="006D1D85" w:rsidP="006D1D85">
            <w:pPr>
              <w:rPr>
                <w:sz w:val="28"/>
                <w:szCs w:val="28"/>
              </w:rPr>
            </w:pPr>
            <w:r w:rsidRPr="00B97B9F">
              <w:rPr>
                <w:sz w:val="28"/>
                <w:szCs w:val="28"/>
              </w:rPr>
              <w:t>7</w:t>
            </w:r>
          </w:p>
        </w:tc>
        <w:tc>
          <w:tcPr>
            <w:tcW w:w="0" w:type="auto"/>
          </w:tcPr>
          <w:p w:rsidR="006D1D85" w:rsidRPr="00B97B9F" w:rsidRDefault="006D1D85" w:rsidP="006D1D85">
            <w:pPr>
              <w:rPr>
                <w:sz w:val="28"/>
                <w:szCs w:val="28"/>
              </w:rPr>
            </w:pPr>
            <w:r w:rsidRPr="00B97B9F">
              <w:rPr>
                <w:sz w:val="28"/>
                <w:szCs w:val="28"/>
              </w:rPr>
              <w:t>7</w:t>
            </w:r>
          </w:p>
        </w:tc>
        <w:tc>
          <w:tcPr>
            <w:tcW w:w="0" w:type="auto"/>
          </w:tcPr>
          <w:p w:rsidR="006D1D85" w:rsidRPr="00B97B9F" w:rsidRDefault="006D1D85" w:rsidP="006D1D85">
            <w:pPr>
              <w:rPr>
                <w:sz w:val="28"/>
                <w:szCs w:val="28"/>
              </w:rPr>
            </w:pPr>
            <w:r w:rsidRPr="00B97B9F">
              <w:rPr>
                <w:sz w:val="28"/>
                <w:szCs w:val="28"/>
              </w:rPr>
              <w:t>0</w:t>
            </w:r>
          </w:p>
        </w:tc>
        <w:tc>
          <w:tcPr>
            <w:tcW w:w="0" w:type="auto"/>
          </w:tcPr>
          <w:p w:rsidR="006D1D85" w:rsidRPr="00B97B9F" w:rsidRDefault="006D1D85" w:rsidP="006D1D85">
            <w:pPr>
              <w:rPr>
                <w:sz w:val="28"/>
                <w:szCs w:val="28"/>
              </w:rPr>
            </w:pPr>
            <w:r w:rsidRPr="00B97B9F">
              <w:rPr>
                <w:sz w:val="28"/>
                <w:szCs w:val="28"/>
              </w:rPr>
              <w:t>0</w:t>
            </w:r>
          </w:p>
        </w:tc>
        <w:tc>
          <w:tcPr>
            <w:tcW w:w="0" w:type="auto"/>
          </w:tcPr>
          <w:p w:rsidR="006D1D85" w:rsidRPr="00B97B9F" w:rsidRDefault="006D1D85" w:rsidP="006D1D85">
            <w:pPr>
              <w:rPr>
                <w:sz w:val="28"/>
                <w:szCs w:val="28"/>
              </w:rPr>
            </w:pPr>
            <w:r w:rsidRPr="00B97B9F">
              <w:rPr>
                <w:sz w:val="28"/>
                <w:szCs w:val="28"/>
              </w:rPr>
              <w:t>4</w:t>
            </w:r>
          </w:p>
        </w:tc>
      </w:tr>
      <w:tr w:rsidR="006D1D85" w:rsidRPr="00B97B9F" w:rsidTr="006D1D85">
        <w:tc>
          <w:tcPr>
            <w:tcW w:w="0" w:type="auto"/>
          </w:tcPr>
          <w:p w:rsidR="006D1D85" w:rsidRPr="00B97B9F" w:rsidRDefault="006D1D85" w:rsidP="006D1D85">
            <w:pPr>
              <w:rPr>
                <w:sz w:val="28"/>
                <w:szCs w:val="28"/>
              </w:rPr>
            </w:pPr>
            <w:r w:rsidRPr="00B97B9F">
              <w:rPr>
                <w:sz w:val="28"/>
                <w:szCs w:val="28"/>
              </w:rPr>
              <w:t>-</w:t>
            </w:r>
          </w:p>
        </w:tc>
        <w:tc>
          <w:tcPr>
            <w:tcW w:w="0" w:type="auto"/>
          </w:tcPr>
          <w:p w:rsidR="006D1D85" w:rsidRPr="00B97B9F" w:rsidRDefault="006D1D85" w:rsidP="006D1D85">
            <w:pPr>
              <w:rPr>
                <w:sz w:val="28"/>
                <w:szCs w:val="28"/>
              </w:rPr>
            </w:pPr>
            <w:r w:rsidRPr="00B97B9F">
              <w:rPr>
                <w:sz w:val="28"/>
                <w:szCs w:val="28"/>
              </w:rPr>
              <w:t>1</w:t>
            </w:r>
          </w:p>
        </w:tc>
        <w:tc>
          <w:tcPr>
            <w:tcW w:w="0" w:type="auto"/>
          </w:tcPr>
          <w:p w:rsidR="006D1D85" w:rsidRPr="00B97B9F" w:rsidRDefault="006D1D85" w:rsidP="006D1D85">
            <w:pPr>
              <w:rPr>
                <w:sz w:val="28"/>
                <w:szCs w:val="28"/>
              </w:rPr>
            </w:pPr>
            <w:r w:rsidRPr="00B97B9F">
              <w:rPr>
                <w:sz w:val="28"/>
                <w:szCs w:val="28"/>
              </w:rPr>
              <w:t>0</w:t>
            </w:r>
          </w:p>
        </w:tc>
        <w:tc>
          <w:tcPr>
            <w:tcW w:w="0" w:type="auto"/>
          </w:tcPr>
          <w:p w:rsidR="006D1D85" w:rsidRPr="00B97B9F" w:rsidRDefault="006D1D85" w:rsidP="006D1D85">
            <w:pPr>
              <w:rPr>
                <w:sz w:val="28"/>
                <w:szCs w:val="28"/>
              </w:rPr>
            </w:pPr>
            <w:r w:rsidRPr="00B97B9F">
              <w:rPr>
                <w:sz w:val="28"/>
                <w:szCs w:val="28"/>
              </w:rPr>
              <w:t>1</w:t>
            </w:r>
          </w:p>
        </w:tc>
        <w:tc>
          <w:tcPr>
            <w:tcW w:w="0" w:type="auto"/>
          </w:tcPr>
          <w:p w:rsidR="006D1D85" w:rsidRPr="00B97B9F" w:rsidRDefault="006D1D85" w:rsidP="006D1D85">
            <w:pPr>
              <w:rPr>
                <w:sz w:val="28"/>
                <w:szCs w:val="28"/>
              </w:rPr>
            </w:pPr>
            <w:r w:rsidRPr="00B97B9F">
              <w:rPr>
                <w:sz w:val="28"/>
                <w:szCs w:val="28"/>
              </w:rPr>
              <w:t>0</w:t>
            </w:r>
          </w:p>
        </w:tc>
        <w:tc>
          <w:tcPr>
            <w:tcW w:w="0" w:type="auto"/>
          </w:tcPr>
          <w:p w:rsidR="006D1D85" w:rsidRPr="00B97B9F" w:rsidRDefault="006D1D85" w:rsidP="006D1D85">
            <w:pPr>
              <w:rPr>
                <w:sz w:val="28"/>
                <w:szCs w:val="28"/>
              </w:rPr>
            </w:pPr>
            <w:r w:rsidRPr="00B97B9F">
              <w:rPr>
                <w:sz w:val="28"/>
                <w:szCs w:val="28"/>
              </w:rPr>
              <w:t>0</w:t>
            </w:r>
          </w:p>
        </w:tc>
        <w:tc>
          <w:tcPr>
            <w:tcW w:w="0" w:type="auto"/>
          </w:tcPr>
          <w:p w:rsidR="006D1D85" w:rsidRPr="00B97B9F" w:rsidRDefault="006D1D85" w:rsidP="006D1D85">
            <w:pPr>
              <w:rPr>
                <w:sz w:val="28"/>
                <w:szCs w:val="28"/>
              </w:rPr>
            </w:pPr>
            <w:r w:rsidRPr="00B97B9F">
              <w:rPr>
                <w:sz w:val="28"/>
                <w:szCs w:val="28"/>
              </w:rPr>
              <w:t>1</w:t>
            </w:r>
          </w:p>
        </w:tc>
        <w:tc>
          <w:tcPr>
            <w:tcW w:w="0" w:type="auto"/>
          </w:tcPr>
          <w:p w:rsidR="006D1D85" w:rsidRPr="00B97B9F" w:rsidRDefault="006D1D85" w:rsidP="006D1D85">
            <w:pPr>
              <w:rPr>
                <w:sz w:val="28"/>
                <w:szCs w:val="28"/>
              </w:rPr>
            </w:pPr>
            <w:r w:rsidRPr="00B97B9F">
              <w:rPr>
                <w:sz w:val="28"/>
                <w:szCs w:val="28"/>
              </w:rPr>
              <w:t>6</w:t>
            </w:r>
          </w:p>
        </w:tc>
        <w:tc>
          <w:tcPr>
            <w:tcW w:w="0" w:type="auto"/>
          </w:tcPr>
          <w:p w:rsidR="006D1D85" w:rsidRPr="00B97B9F" w:rsidRDefault="006D1D85" w:rsidP="006D1D85">
            <w:pPr>
              <w:rPr>
                <w:sz w:val="28"/>
                <w:szCs w:val="28"/>
              </w:rPr>
            </w:pPr>
            <w:r w:rsidRPr="00B97B9F">
              <w:rPr>
                <w:sz w:val="28"/>
                <w:szCs w:val="28"/>
              </w:rPr>
              <w:t>1</w:t>
            </w:r>
          </w:p>
        </w:tc>
        <w:tc>
          <w:tcPr>
            <w:tcW w:w="0" w:type="auto"/>
          </w:tcPr>
          <w:p w:rsidR="006D1D85" w:rsidRPr="00B97B9F" w:rsidRDefault="006D1D85" w:rsidP="006D1D85">
            <w:pPr>
              <w:rPr>
                <w:sz w:val="28"/>
                <w:szCs w:val="28"/>
              </w:rPr>
            </w:pPr>
            <w:r w:rsidRPr="00B97B9F">
              <w:rPr>
                <w:sz w:val="28"/>
                <w:szCs w:val="28"/>
              </w:rPr>
              <w:t>3</w:t>
            </w:r>
          </w:p>
        </w:tc>
        <w:tc>
          <w:tcPr>
            <w:tcW w:w="0" w:type="auto"/>
          </w:tcPr>
          <w:p w:rsidR="006D1D85" w:rsidRPr="00B97B9F" w:rsidRDefault="006D1D85" w:rsidP="006D1D85">
            <w:pPr>
              <w:rPr>
                <w:sz w:val="28"/>
                <w:szCs w:val="28"/>
              </w:rPr>
            </w:pPr>
            <w:r w:rsidRPr="00B97B9F">
              <w:rPr>
                <w:sz w:val="28"/>
                <w:szCs w:val="28"/>
              </w:rPr>
              <w:t>6</w:t>
            </w:r>
          </w:p>
        </w:tc>
        <w:tc>
          <w:tcPr>
            <w:tcW w:w="0" w:type="auto"/>
          </w:tcPr>
          <w:p w:rsidR="006D1D85" w:rsidRPr="00B97B9F" w:rsidRDefault="006D1D85" w:rsidP="006D1D85">
            <w:pPr>
              <w:rPr>
                <w:sz w:val="28"/>
                <w:szCs w:val="28"/>
              </w:rPr>
            </w:pPr>
            <w:r w:rsidRPr="00B97B9F">
              <w:rPr>
                <w:sz w:val="28"/>
                <w:szCs w:val="28"/>
              </w:rPr>
              <w:t>1</w:t>
            </w:r>
          </w:p>
        </w:tc>
        <w:tc>
          <w:tcPr>
            <w:tcW w:w="0" w:type="auto"/>
          </w:tcPr>
          <w:p w:rsidR="006D1D85" w:rsidRPr="00B97B9F" w:rsidRDefault="006D1D85" w:rsidP="006D1D85">
            <w:pPr>
              <w:rPr>
                <w:sz w:val="28"/>
                <w:szCs w:val="28"/>
              </w:rPr>
            </w:pPr>
            <w:r w:rsidRPr="00B97B9F">
              <w:rPr>
                <w:sz w:val="28"/>
                <w:szCs w:val="28"/>
              </w:rPr>
              <w:t>1</w:t>
            </w:r>
          </w:p>
        </w:tc>
        <w:tc>
          <w:tcPr>
            <w:tcW w:w="0" w:type="auto"/>
          </w:tcPr>
          <w:p w:rsidR="006D1D85" w:rsidRPr="00B97B9F" w:rsidRDefault="006D1D85" w:rsidP="006D1D85">
            <w:pPr>
              <w:rPr>
                <w:sz w:val="28"/>
                <w:szCs w:val="28"/>
              </w:rPr>
            </w:pPr>
            <w:r w:rsidRPr="00B97B9F">
              <w:rPr>
                <w:sz w:val="28"/>
                <w:szCs w:val="28"/>
              </w:rPr>
              <w:t>2</w:t>
            </w:r>
          </w:p>
        </w:tc>
        <w:tc>
          <w:tcPr>
            <w:tcW w:w="0" w:type="auto"/>
          </w:tcPr>
          <w:p w:rsidR="006D1D85" w:rsidRPr="00B97B9F" w:rsidRDefault="006D1D85" w:rsidP="006D1D85">
            <w:pPr>
              <w:rPr>
                <w:sz w:val="28"/>
                <w:szCs w:val="28"/>
              </w:rPr>
            </w:pPr>
            <w:r w:rsidRPr="00B97B9F">
              <w:rPr>
                <w:sz w:val="28"/>
                <w:szCs w:val="28"/>
              </w:rPr>
              <w:t>0</w:t>
            </w:r>
          </w:p>
        </w:tc>
        <w:tc>
          <w:tcPr>
            <w:tcW w:w="0" w:type="auto"/>
          </w:tcPr>
          <w:p w:rsidR="006D1D85" w:rsidRPr="00B97B9F" w:rsidRDefault="006D1D85" w:rsidP="006D1D85">
            <w:pPr>
              <w:rPr>
                <w:sz w:val="28"/>
                <w:szCs w:val="28"/>
              </w:rPr>
            </w:pPr>
            <w:r w:rsidRPr="00B97B9F">
              <w:rPr>
                <w:sz w:val="28"/>
                <w:szCs w:val="28"/>
              </w:rPr>
              <w:t>2</w:t>
            </w:r>
          </w:p>
        </w:tc>
        <w:tc>
          <w:tcPr>
            <w:tcW w:w="0" w:type="auto"/>
          </w:tcPr>
          <w:p w:rsidR="006D1D85" w:rsidRPr="00B97B9F" w:rsidRDefault="006D1D85" w:rsidP="006D1D85">
            <w:pPr>
              <w:rPr>
                <w:sz w:val="28"/>
                <w:szCs w:val="28"/>
              </w:rPr>
            </w:pPr>
            <w:r w:rsidRPr="00B97B9F">
              <w:rPr>
                <w:sz w:val="28"/>
                <w:szCs w:val="28"/>
              </w:rPr>
              <w:t>5</w:t>
            </w:r>
          </w:p>
        </w:tc>
        <w:tc>
          <w:tcPr>
            <w:tcW w:w="0" w:type="auto"/>
          </w:tcPr>
          <w:p w:rsidR="006D1D85" w:rsidRPr="00B97B9F" w:rsidRDefault="006D1D85" w:rsidP="006D1D85">
            <w:pPr>
              <w:rPr>
                <w:sz w:val="28"/>
                <w:szCs w:val="28"/>
              </w:rPr>
            </w:pPr>
            <w:r w:rsidRPr="00B97B9F">
              <w:rPr>
                <w:sz w:val="28"/>
                <w:szCs w:val="28"/>
              </w:rPr>
              <w:t>9</w:t>
            </w:r>
          </w:p>
        </w:tc>
        <w:tc>
          <w:tcPr>
            <w:tcW w:w="0" w:type="auto"/>
          </w:tcPr>
          <w:p w:rsidR="006D1D85" w:rsidRPr="00B97B9F" w:rsidRDefault="006D1D85" w:rsidP="006D1D85">
            <w:pPr>
              <w:rPr>
                <w:sz w:val="28"/>
                <w:szCs w:val="28"/>
              </w:rPr>
            </w:pPr>
            <w:r w:rsidRPr="00B97B9F">
              <w:rPr>
                <w:sz w:val="28"/>
                <w:szCs w:val="28"/>
              </w:rPr>
              <w:t>7</w:t>
            </w:r>
          </w:p>
        </w:tc>
        <w:tc>
          <w:tcPr>
            <w:tcW w:w="0" w:type="auto"/>
          </w:tcPr>
          <w:p w:rsidR="006D1D85" w:rsidRPr="00B97B9F" w:rsidRDefault="006D1D85" w:rsidP="006D1D85">
            <w:pPr>
              <w:rPr>
                <w:sz w:val="28"/>
                <w:szCs w:val="28"/>
              </w:rPr>
            </w:pPr>
            <w:r w:rsidRPr="00B97B9F">
              <w:rPr>
                <w:sz w:val="28"/>
                <w:szCs w:val="28"/>
              </w:rPr>
              <w:t>1</w:t>
            </w:r>
          </w:p>
        </w:tc>
        <w:tc>
          <w:tcPr>
            <w:tcW w:w="0" w:type="auto"/>
          </w:tcPr>
          <w:p w:rsidR="006D1D85" w:rsidRPr="00B97B9F" w:rsidRDefault="006D1D85" w:rsidP="006D1D85">
            <w:pPr>
              <w:rPr>
                <w:sz w:val="28"/>
                <w:szCs w:val="28"/>
              </w:rPr>
            </w:pPr>
            <w:r w:rsidRPr="00B97B9F">
              <w:rPr>
                <w:sz w:val="28"/>
                <w:szCs w:val="28"/>
              </w:rPr>
              <w:t>3</w:t>
            </w:r>
          </w:p>
        </w:tc>
        <w:tc>
          <w:tcPr>
            <w:tcW w:w="0" w:type="auto"/>
          </w:tcPr>
          <w:p w:rsidR="006D1D85" w:rsidRPr="00B97B9F" w:rsidRDefault="006D1D85" w:rsidP="006D1D85">
            <w:pPr>
              <w:rPr>
                <w:sz w:val="28"/>
                <w:szCs w:val="28"/>
              </w:rPr>
            </w:pPr>
            <w:r w:rsidRPr="00B97B9F">
              <w:rPr>
                <w:sz w:val="28"/>
                <w:szCs w:val="28"/>
              </w:rPr>
              <w:t>4</w:t>
            </w:r>
          </w:p>
        </w:tc>
        <w:tc>
          <w:tcPr>
            <w:tcW w:w="0" w:type="auto"/>
          </w:tcPr>
          <w:p w:rsidR="006D1D85" w:rsidRPr="00B97B9F" w:rsidRDefault="006D1D85" w:rsidP="006D1D85">
            <w:pPr>
              <w:rPr>
                <w:sz w:val="28"/>
                <w:szCs w:val="28"/>
              </w:rPr>
            </w:pPr>
            <w:r w:rsidRPr="00B97B9F">
              <w:rPr>
                <w:sz w:val="28"/>
                <w:szCs w:val="28"/>
              </w:rPr>
              <w:t>3</w:t>
            </w:r>
          </w:p>
        </w:tc>
        <w:tc>
          <w:tcPr>
            <w:tcW w:w="0" w:type="auto"/>
          </w:tcPr>
          <w:p w:rsidR="006D1D85" w:rsidRPr="00B97B9F" w:rsidRDefault="006D1D85" w:rsidP="006D1D85">
            <w:pPr>
              <w:rPr>
                <w:sz w:val="28"/>
                <w:szCs w:val="28"/>
              </w:rPr>
            </w:pPr>
            <w:r w:rsidRPr="00B97B9F">
              <w:rPr>
                <w:sz w:val="28"/>
                <w:szCs w:val="28"/>
              </w:rPr>
              <w:t>2</w:t>
            </w:r>
          </w:p>
        </w:tc>
        <w:tc>
          <w:tcPr>
            <w:tcW w:w="0" w:type="auto"/>
          </w:tcPr>
          <w:p w:rsidR="006D1D85" w:rsidRPr="00B97B9F" w:rsidRDefault="006D1D85" w:rsidP="006D1D85">
            <w:pPr>
              <w:rPr>
                <w:sz w:val="28"/>
                <w:szCs w:val="28"/>
              </w:rPr>
            </w:pPr>
            <w:r w:rsidRPr="00B97B9F">
              <w:rPr>
                <w:sz w:val="28"/>
                <w:szCs w:val="28"/>
              </w:rPr>
              <w:t>4</w:t>
            </w:r>
          </w:p>
        </w:tc>
        <w:tc>
          <w:tcPr>
            <w:tcW w:w="0" w:type="auto"/>
          </w:tcPr>
          <w:p w:rsidR="006D1D85" w:rsidRPr="00B97B9F" w:rsidRDefault="006D1D85" w:rsidP="006D1D85">
            <w:pPr>
              <w:rPr>
                <w:sz w:val="28"/>
                <w:szCs w:val="28"/>
              </w:rPr>
            </w:pPr>
            <w:r w:rsidRPr="00B97B9F">
              <w:rPr>
                <w:sz w:val="28"/>
                <w:szCs w:val="28"/>
              </w:rPr>
              <w:t>2</w:t>
            </w:r>
          </w:p>
        </w:tc>
        <w:tc>
          <w:tcPr>
            <w:tcW w:w="0" w:type="auto"/>
          </w:tcPr>
          <w:p w:rsidR="006D1D85" w:rsidRPr="00B97B9F" w:rsidRDefault="006D1D85" w:rsidP="006D1D85">
            <w:pPr>
              <w:rPr>
                <w:sz w:val="28"/>
                <w:szCs w:val="28"/>
              </w:rPr>
            </w:pPr>
            <w:r w:rsidRPr="00B97B9F">
              <w:rPr>
                <w:sz w:val="28"/>
                <w:szCs w:val="28"/>
              </w:rPr>
              <w:t>2</w:t>
            </w:r>
          </w:p>
        </w:tc>
        <w:tc>
          <w:tcPr>
            <w:tcW w:w="0" w:type="auto"/>
          </w:tcPr>
          <w:p w:rsidR="006D1D85" w:rsidRPr="00B97B9F" w:rsidRDefault="006D1D85" w:rsidP="006D1D85">
            <w:pPr>
              <w:rPr>
                <w:sz w:val="28"/>
                <w:szCs w:val="28"/>
              </w:rPr>
            </w:pPr>
            <w:r w:rsidRPr="00B97B9F">
              <w:rPr>
                <w:sz w:val="28"/>
                <w:szCs w:val="28"/>
              </w:rPr>
              <w:t>2</w:t>
            </w:r>
          </w:p>
        </w:tc>
        <w:tc>
          <w:tcPr>
            <w:tcW w:w="0" w:type="auto"/>
          </w:tcPr>
          <w:p w:rsidR="006D1D85" w:rsidRPr="00B97B9F" w:rsidRDefault="006D1D85" w:rsidP="006D1D85">
            <w:pPr>
              <w:rPr>
                <w:sz w:val="28"/>
                <w:szCs w:val="28"/>
              </w:rPr>
            </w:pPr>
            <w:r w:rsidRPr="00B97B9F">
              <w:rPr>
                <w:sz w:val="28"/>
                <w:szCs w:val="28"/>
              </w:rPr>
              <w:t>9</w:t>
            </w:r>
          </w:p>
        </w:tc>
        <w:tc>
          <w:tcPr>
            <w:tcW w:w="0" w:type="auto"/>
          </w:tcPr>
          <w:p w:rsidR="006D1D85" w:rsidRPr="00B97B9F" w:rsidRDefault="006D1D85" w:rsidP="006D1D85">
            <w:pPr>
              <w:rPr>
                <w:sz w:val="28"/>
                <w:szCs w:val="28"/>
              </w:rPr>
            </w:pPr>
            <w:r w:rsidRPr="00B97B9F">
              <w:rPr>
                <w:sz w:val="28"/>
                <w:szCs w:val="28"/>
              </w:rPr>
              <w:t>9</w:t>
            </w:r>
          </w:p>
        </w:tc>
        <w:tc>
          <w:tcPr>
            <w:tcW w:w="0" w:type="auto"/>
          </w:tcPr>
          <w:p w:rsidR="006D1D85" w:rsidRPr="00B97B9F" w:rsidRDefault="006D1D85" w:rsidP="006D1D85">
            <w:pPr>
              <w:rPr>
                <w:sz w:val="28"/>
                <w:szCs w:val="28"/>
              </w:rPr>
            </w:pPr>
            <w:r w:rsidRPr="00B97B9F">
              <w:rPr>
                <w:sz w:val="28"/>
                <w:szCs w:val="28"/>
              </w:rPr>
              <w:t>5</w:t>
            </w:r>
          </w:p>
        </w:tc>
      </w:tr>
      <w:tr w:rsidR="006D1D85" w:rsidRPr="00B97B9F" w:rsidTr="006D1D85">
        <w:tc>
          <w:tcPr>
            <w:tcW w:w="0" w:type="auto"/>
          </w:tcPr>
          <w:p w:rsidR="006D1D85" w:rsidRPr="00B97B9F" w:rsidRDefault="006D1D85" w:rsidP="006D1D85">
            <w:pPr>
              <w:rPr>
                <w:sz w:val="28"/>
                <w:szCs w:val="28"/>
              </w:rPr>
            </w:pPr>
            <w:r w:rsidRPr="00B97B9F">
              <w:rPr>
                <w:sz w:val="28"/>
                <w:szCs w:val="28"/>
              </w:rPr>
              <w:t>%</w:t>
            </w:r>
          </w:p>
        </w:tc>
        <w:tc>
          <w:tcPr>
            <w:tcW w:w="0" w:type="auto"/>
          </w:tcPr>
          <w:p w:rsidR="006D1D85" w:rsidRPr="00B97B9F" w:rsidRDefault="006D1D85" w:rsidP="006D1D85">
            <w:pPr>
              <w:rPr>
                <w:sz w:val="28"/>
                <w:szCs w:val="28"/>
              </w:rPr>
            </w:pPr>
          </w:p>
        </w:tc>
        <w:tc>
          <w:tcPr>
            <w:tcW w:w="0" w:type="auto"/>
          </w:tcPr>
          <w:p w:rsidR="006D1D85" w:rsidRPr="00B97B9F" w:rsidRDefault="006D1D85" w:rsidP="006D1D85">
            <w:pPr>
              <w:rPr>
                <w:sz w:val="28"/>
                <w:szCs w:val="28"/>
              </w:rPr>
            </w:pPr>
          </w:p>
        </w:tc>
        <w:tc>
          <w:tcPr>
            <w:tcW w:w="0" w:type="auto"/>
          </w:tcPr>
          <w:p w:rsidR="006D1D85" w:rsidRPr="00B97B9F" w:rsidRDefault="006D1D85" w:rsidP="006D1D85">
            <w:pPr>
              <w:rPr>
                <w:sz w:val="28"/>
                <w:szCs w:val="28"/>
              </w:rPr>
            </w:pPr>
          </w:p>
        </w:tc>
        <w:tc>
          <w:tcPr>
            <w:tcW w:w="0" w:type="auto"/>
          </w:tcPr>
          <w:p w:rsidR="006D1D85" w:rsidRPr="00B97B9F" w:rsidRDefault="006D1D85" w:rsidP="006D1D85">
            <w:pPr>
              <w:rPr>
                <w:sz w:val="28"/>
                <w:szCs w:val="28"/>
              </w:rPr>
            </w:pPr>
          </w:p>
        </w:tc>
        <w:tc>
          <w:tcPr>
            <w:tcW w:w="0" w:type="auto"/>
          </w:tcPr>
          <w:p w:rsidR="006D1D85" w:rsidRPr="00B97B9F" w:rsidRDefault="006D1D85" w:rsidP="006D1D85">
            <w:pPr>
              <w:rPr>
                <w:sz w:val="28"/>
                <w:szCs w:val="28"/>
              </w:rPr>
            </w:pPr>
          </w:p>
        </w:tc>
        <w:tc>
          <w:tcPr>
            <w:tcW w:w="0" w:type="auto"/>
          </w:tcPr>
          <w:p w:rsidR="006D1D85" w:rsidRPr="00B97B9F" w:rsidRDefault="006D1D85" w:rsidP="006D1D85">
            <w:pPr>
              <w:rPr>
                <w:sz w:val="28"/>
                <w:szCs w:val="28"/>
              </w:rPr>
            </w:pPr>
          </w:p>
        </w:tc>
        <w:tc>
          <w:tcPr>
            <w:tcW w:w="0" w:type="auto"/>
            <w:shd w:val="clear" w:color="auto" w:fill="D9D9D9" w:themeFill="background1" w:themeFillShade="D9"/>
          </w:tcPr>
          <w:p w:rsidR="006D1D85" w:rsidRPr="00B97B9F" w:rsidRDefault="006D1D85" w:rsidP="006D1D85">
            <w:pPr>
              <w:rPr>
                <w:sz w:val="28"/>
                <w:szCs w:val="28"/>
              </w:rPr>
            </w:pPr>
          </w:p>
        </w:tc>
        <w:tc>
          <w:tcPr>
            <w:tcW w:w="0" w:type="auto"/>
          </w:tcPr>
          <w:p w:rsidR="006D1D85" w:rsidRPr="00B97B9F" w:rsidRDefault="006D1D85" w:rsidP="006D1D85">
            <w:pPr>
              <w:rPr>
                <w:sz w:val="28"/>
                <w:szCs w:val="28"/>
              </w:rPr>
            </w:pPr>
          </w:p>
        </w:tc>
        <w:tc>
          <w:tcPr>
            <w:tcW w:w="0" w:type="auto"/>
          </w:tcPr>
          <w:p w:rsidR="006D1D85" w:rsidRPr="00B97B9F" w:rsidRDefault="006D1D85" w:rsidP="006D1D85">
            <w:pPr>
              <w:rPr>
                <w:sz w:val="28"/>
                <w:szCs w:val="28"/>
              </w:rPr>
            </w:pPr>
          </w:p>
        </w:tc>
        <w:tc>
          <w:tcPr>
            <w:tcW w:w="0" w:type="auto"/>
            <w:shd w:val="clear" w:color="auto" w:fill="D9D9D9" w:themeFill="background1" w:themeFillShade="D9"/>
          </w:tcPr>
          <w:p w:rsidR="006D1D85" w:rsidRPr="00B97B9F" w:rsidRDefault="006D1D85" w:rsidP="006D1D85">
            <w:pPr>
              <w:rPr>
                <w:sz w:val="28"/>
                <w:szCs w:val="28"/>
              </w:rPr>
            </w:pPr>
          </w:p>
        </w:tc>
        <w:tc>
          <w:tcPr>
            <w:tcW w:w="0" w:type="auto"/>
          </w:tcPr>
          <w:p w:rsidR="006D1D85" w:rsidRPr="00B97B9F" w:rsidRDefault="006D1D85" w:rsidP="006D1D85">
            <w:pPr>
              <w:rPr>
                <w:sz w:val="28"/>
                <w:szCs w:val="28"/>
              </w:rPr>
            </w:pPr>
          </w:p>
        </w:tc>
        <w:tc>
          <w:tcPr>
            <w:tcW w:w="0" w:type="auto"/>
          </w:tcPr>
          <w:p w:rsidR="006D1D85" w:rsidRPr="00B97B9F" w:rsidRDefault="006D1D85" w:rsidP="006D1D85">
            <w:pPr>
              <w:rPr>
                <w:sz w:val="28"/>
                <w:szCs w:val="28"/>
              </w:rPr>
            </w:pPr>
          </w:p>
        </w:tc>
        <w:tc>
          <w:tcPr>
            <w:tcW w:w="0" w:type="auto"/>
          </w:tcPr>
          <w:p w:rsidR="006D1D85" w:rsidRPr="00B97B9F" w:rsidRDefault="006D1D85" w:rsidP="006D1D85">
            <w:pPr>
              <w:rPr>
                <w:sz w:val="28"/>
                <w:szCs w:val="28"/>
              </w:rPr>
            </w:pPr>
          </w:p>
        </w:tc>
        <w:tc>
          <w:tcPr>
            <w:tcW w:w="0" w:type="auto"/>
          </w:tcPr>
          <w:p w:rsidR="006D1D85" w:rsidRPr="00B97B9F" w:rsidRDefault="006D1D85" w:rsidP="006D1D85">
            <w:pPr>
              <w:rPr>
                <w:sz w:val="28"/>
                <w:szCs w:val="28"/>
              </w:rPr>
            </w:pPr>
          </w:p>
        </w:tc>
        <w:tc>
          <w:tcPr>
            <w:tcW w:w="0" w:type="auto"/>
          </w:tcPr>
          <w:p w:rsidR="006D1D85" w:rsidRPr="00B97B9F" w:rsidRDefault="006D1D85" w:rsidP="006D1D85">
            <w:pPr>
              <w:rPr>
                <w:sz w:val="28"/>
                <w:szCs w:val="28"/>
              </w:rPr>
            </w:pPr>
          </w:p>
        </w:tc>
        <w:tc>
          <w:tcPr>
            <w:tcW w:w="0" w:type="auto"/>
            <w:shd w:val="clear" w:color="auto" w:fill="FFFFFF" w:themeFill="background1"/>
          </w:tcPr>
          <w:p w:rsidR="006D1D85" w:rsidRPr="00B97B9F" w:rsidRDefault="006D1D85" w:rsidP="006D1D85">
            <w:pPr>
              <w:rPr>
                <w:sz w:val="28"/>
                <w:szCs w:val="28"/>
              </w:rPr>
            </w:pPr>
          </w:p>
        </w:tc>
        <w:tc>
          <w:tcPr>
            <w:tcW w:w="0" w:type="auto"/>
            <w:shd w:val="clear" w:color="auto" w:fill="D9D9D9" w:themeFill="background1" w:themeFillShade="D9"/>
          </w:tcPr>
          <w:p w:rsidR="006D1D85" w:rsidRPr="00B97B9F" w:rsidRDefault="006D1D85" w:rsidP="006D1D85">
            <w:pPr>
              <w:rPr>
                <w:sz w:val="28"/>
                <w:szCs w:val="28"/>
              </w:rPr>
            </w:pPr>
          </w:p>
        </w:tc>
        <w:tc>
          <w:tcPr>
            <w:tcW w:w="0" w:type="auto"/>
            <w:shd w:val="clear" w:color="auto" w:fill="D9D9D9" w:themeFill="background1" w:themeFillShade="D9"/>
          </w:tcPr>
          <w:p w:rsidR="006D1D85" w:rsidRPr="00B97B9F" w:rsidRDefault="006D1D85" w:rsidP="006D1D85">
            <w:pPr>
              <w:rPr>
                <w:sz w:val="28"/>
                <w:szCs w:val="28"/>
              </w:rPr>
            </w:pPr>
          </w:p>
        </w:tc>
        <w:tc>
          <w:tcPr>
            <w:tcW w:w="0" w:type="auto"/>
          </w:tcPr>
          <w:p w:rsidR="006D1D85" w:rsidRPr="00B97B9F" w:rsidRDefault="006D1D85" w:rsidP="006D1D85">
            <w:pPr>
              <w:rPr>
                <w:sz w:val="28"/>
                <w:szCs w:val="28"/>
              </w:rPr>
            </w:pPr>
          </w:p>
        </w:tc>
        <w:tc>
          <w:tcPr>
            <w:tcW w:w="0" w:type="auto"/>
          </w:tcPr>
          <w:p w:rsidR="006D1D85" w:rsidRPr="00B97B9F" w:rsidRDefault="006D1D85" w:rsidP="006D1D85">
            <w:pPr>
              <w:rPr>
                <w:sz w:val="28"/>
                <w:szCs w:val="28"/>
              </w:rPr>
            </w:pPr>
          </w:p>
        </w:tc>
        <w:tc>
          <w:tcPr>
            <w:tcW w:w="0" w:type="auto"/>
          </w:tcPr>
          <w:p w:rsidR="006D1D85" w:rsidRPr="00B97B9F" w:rsidRDefault="006D1D85" w:rsidP="006D1D85">
            <w:pPr>
              <w:rPr>
                <w:sz w:val="28"/>
                <w:szCs w:val="28"/>
              </w:rPr>
            </w:pPr>
          </w:p>
        </w:tc>
        <w:tc>
          <w:tcPr>
            <w:tcW w:w="0" w:type="auto"/>
          </w:tcPr>
          <w:p w:rsidR="006D1D85" w:rsidRPr="00B97B9F" w:rsidRDefault="006D1D85" w:rsidP="006D1D85">
            <w:pPr>
              <w:rPr>
                <w:sz w:val="28"/>
                <w:szCs w:val="28"/>
              </w:rPr>
            </w:pPr>
          </w:p>
        </w:tc>
        <w:tc>
          <w:tcPr>
            <w:tcW w:w="0" w:type="auto"/>
          </w:tcPr>
          <w:p w:rsidR="006D1D85" w:rsidRPr="00B97B9F" w:rsidRDefault="006D1D85" w:rsidP="006D1D85">
            <w:pPr>
              <w:rPr>
                <w:sz w:val="28"/>
                <w:szCs w:val="28"/>
              </w:rPr>
            </w:pPr>
          </w:p>
        </w:tc>
        <w:tc>
          <w:tcPr>
            <w:tcW w:w="0" w:type="auto"/>
          </w:tcPr>
          <w:p w:rsidR="006D1D85" w:rsidRPr="00B97B9F" w:rsidRDefault="006D1D85" w:rsidP="006D1D85">
            <w:pPr>
              <w:rPr>
                <w:sz w:val="28"/>
                <w:szCs w:val="28"/>
              </w:rPr>
            </w:pPr>
          </w:p>
        </w:tc>
        <w:tc>
          <w:tcPr>
            <w:tcW w:w="0" w:type="auto"/>
          </w:tcPr>
          <w:p w:rsidR="006D1D85" w:rsidRPr="00B97B9F" w:rsidRDefault="006D1D85" w:rsidP="006D1D85">
            <w:pPr>
              <w:rPr>
                <w:sz w:val="28"/>
                <w:szCs w:val="28"/>
              </w:rPr>
            </w:pPr>
          </w:p>
        </w:tc>
        <w:tc>
          <w:tcPr>
            <w:tcW w:w="0" w:type="auto"/>
          </w:tcPr>
          <w:p w:rsidR="006D1D85" w:rsidRPr="00B97B9F" w:rsidRDefault="006D1D85" w:rsidP="006D1D85">
            <w:pPr>
              <w:rPr>
                <w:sz w:val="28"/>
                <w:szCs w:val="28"/>
              </w:rPr>
            </w:pPr>
          </w:p>
        </w:tc>
        <w:tc>
          <w:tcPr>
            <w:tcW w:w="0" w:type="auto"/>
          </w:tcPr>
          <w:p w:rsidR="006D1D85" w:rsidRPr="00B97B9F" w:rsidRDefault="006D1D85" w:rsidP="006D1D85">
            <w:pPr>
              <w:rPr>
                <w:sz w:val="28"/>
                <w:szCs w:val="28"/>
              </w:rPr>
            </w:pPr>
          </w:p>
        </w:tc>
        <w:tc>
          <w:tcPr>
            <w:tcW w:w="0" w:type="auto"/>
            <w:shd w:val="clear" w:color="auto" w:fill="D9D9D9" w:themeFill="background1" w:themeFillShade="D9"/>
          </w:tcPr>
          <w:p w:rsidR="006D1D85" w:rsidRPr="00B97B9F" w:rsidRDefault="006D1D85" w:rsidP="006D1D85">
            <w:pPr>
              <w:rPr>
                <w:sz w:val="28"/>
                <w:szCs w:val="28"/>
              </w:rPr>
            </w:pPr>
          </w:p>
        </w:tc>
        <w:tc>
          <w:tcPr>
            <w:tcW w:w="0" w:type="auto"/>
            <w:shd w:val="clear" w:color="auto" w:fill="D9D9D9" w:themeFill="background1" w:themeFillShade="D9"/>
          </w:tcPr>
          <w:p w:rsidR="006D1D85" w:rsidRPr="00B97B9F" w:rsidRDefault="006D1D85" w:rsidP="006D1D85">
            <w:pPr>
              <w:rPr>
                <w:sz w:val="28"/>
                <w:szCs w:val="28"/>
              </w:rPr>
            </w:pPr>
          </w:p>
        </w:tc>
        <w:tc>
          <w:tcPr>
            <w:tcW w:w="0" w:type="auto"/>
            <w:shd w:val="clear" w:color="auto" w:fill="FFFFFF" w:themeFill="background1"/>
          </w:tcPr>
          <w:p w:rsidR="006D1D85" w:rsidRPr="00B97B9F" w:rsidRDefault="006D1D85" w:rsidP="006D1D85">
            <w:pPr>
              <w:rPr>
                <w:sz w:val="28"/>
                <w:szCs w:val="28"/>
              </w:rPr>
            </w:pPr>
          </w:p>
        </w:tc>
      </w:tr>
    </w:tbl>
    <w:p w:rsidR="006D1D85" w:rsidRPr="00B97B9F" w:rsidRDefault="006D1D85" w:rsidP="006D1D85">
      <w:pPr>
        <w:rPr>
          <w:sz w:val="28"/>
          <w:szCs w:val="28"/>
        </w:rPr>
      </w:pPr>
    </w:p>
    <w:p w:rsidR="006D1D85" w:rsidRPr="00B97B9F" w:rsidRDefault="006D1D85" w:rsidP="006D1D85">
      <w:pPr>
        <w:rPr>
          <w:sz w:val="28"/>
          <w:szCs w:val="28"/>
        </w:rPr>
      </w:pPr>
      <w:r w:rsidRPr="00B97B9F">
        <w:rPr>
          <w:sz w:val="28"/>
          <w:szCs w:val="28"/>
        </w:rPr>
        <w:t>№7 - Уметь определять на карте географические  координаты – 33%</w:t>
      </w:r>
    </w:p>
    <w:p w:rsidR="006D1D85" w:rsidRPr="00B97B9F" w:rsidRDefault="006D1D85" w:rsidP="006D1D85">
      <w:pPr>
        <w:rPr>
          <w:sz w:val="28"/>
          <w:szCs w:val="28"/>
        </w:rPr>
      </w:pPr>
      <w:r w:rsidRPr="00B97B9F">
        <w:rPr>
          <w:sz w:val="28"/>
          <w:szCs w:val="28"/>
        </w:rPr>
        <w:t>№10- Уметь определять на карте направления – 33%</w:t>
      </w:r>
    </w:p>
    <w:p w:rsidR="006D1D85" w:rsidRPr="00B97B9F" w:rsidRDefault="006D1D85" w:rsidP="006D1D85">
      <w:pPr>
        <w:rPr>
          <w:sz w:val="28"/>
          <w:szCs w:val="28"/>
        </w:rPr>
      </w:pPr>
      <w:r w:rsidRPr="00B97B9F">
        <w:rPr>
          <w:sz w:val="28"/>
          <w:szCs w:val="28"/>
        </w:rPr>
        <w:t>№17 - Уметь анализировать информацию, необходимую для изучения географических объектов и явлений, разных</w:t>
      </w:r>
    </w:p>
    <w:p w:rsidR="006D1D85" w:rsidRPr="00B97B9F" w:rsidRDefault="006D1D85" w:rsidP="006D1D85">
      <w:pPr>
        <w:rPr>
          <w:sz w:val="28"/>
          <w:szCs w:val="28"/>
        </w:rPr>
      </w:pPr>
      <w:r w:rsidRPr="00B97B9F">
        <w:rPr>
          <w:sz w:val="28"/>
          <w:szCs w:val="28"/>
        </w:rPr>
        <w:t>территорий Земли, их обеспеченности природными и человеческими  ресурсами. -  0%</w:t>
      </w:r>
    </w:p>
    <w:p w:rsidR="006D1D85" w:rsidRPr="00B97B9F" w:rsidRDefault="006D1D85" w:rsidP="006D1D85">
      <w:pPr>
        <w:rPr>
          <w:sz w:val="28"/>
          <w:szCs w:val="28"/>
        </w:rPr>
      </w:pPr>
      <w:r w:rsidRPr="00B97B9F">
        <w:rPr>
          <w:sz w:val="28"/>
          <w:szCs w:val="28"/>
        </w:rPr>
        <w:t xml:space="preserve">№18 - Уметь анализировать информацию, необходимую для изучения разных территорий Земли-       22%                                            </w:t>
      </w:r>
    </w:p>
    <w:p w:rsidR="006D1D85" w:rsidRPr="00B97B9F" w:rsidRDefault="006D1D85" w:rsidP="006D1D85">
      <w:pPr>
        <w:rPr>
          <w:sz w:val="28"/>
          <w:szCs w:val="28"/>
        </w:rPr>
      </w:pPr>
      <w:r w:rsidRPr="00B97B9F">
        <w:rPr>
          <w:sz w:val="28"/>
          <w:szCs w:val="28"/>
        </w:rPr>
        <w:t>№28 - Знать и понимать основные географические понятия и термины; приводить примеры: природных ресурсов, их использования и охраны, крупнейших сырьевых и топливно-энергетических баз, районов и центров производства важнейших видов продукции. - 0%</w:t>
      </w:r>
    </w:p>
    <w:p w:rsidR="006D1D85" w:rsidRPr="00B97B9F" w:rsidRDefault="006D1D85" w:rsidP="006D1D85">
      <w:pPr>
        <w:rPr>
          <w:sz w:val="28"/>
          <w:szCs w:val="28"/>
        </w:rPr>
      </w:pPr>
      <w:r w:rsidRPr="00B97B9F">
        <w:rPr>
          <w:sz w:val="28"/>
          <w:szCs w:val="28"/>
        </w:rPr>
        <w:t xml:space="preserve">№29   - Уметь объяснять существенные признаки географических объектов и явлений -0%                                 </w:t>
      </w:r>
    </w:p>
    <w:p w:rsidR="00915283" w:rsidRPr="002C3D38" w:rsidRDefault="00915283" w:rsidP="002C3D38">
      <w:pPr>
        <w:jc w:val="both"/>
        <w:rPr>
          <w:sz w:val="28"/>
          <w:szCs w:val="28"/>
        </w:rPr>
      </w:pPr>
    </w:p>
    <w:p w:rsidR="00915283" w:rsidRPr="00B97B9F" w:rsidRDefault="00915283" w:rsidP="00915283">
      <w:pPr>
        <w:jc w:val="center"/>
        <w:rPr>
          <w:b/>
          <w:bCs/>
          <w:color w:val="000000"/>
          <w:sz w:val="28"/>
          <w:szCs w:val="28"/>
        </w:rPr>
      </w:pPr>
    </w:p>
    <w:p w:rsidR="00915283" w:rsidRPr="00CE19CB" w:rsidRDefault="00915283" w:rsidP="00915283">
      <w:pPr>
        <w:jc w:val="center"/>
        <w:rPr>
          <w:b/>
          <w:bCs/>
          <w:sz w:val="28"/>
          <w:szCs w:val="28"/>
        </w:rPr>
      </w:pPr>
      <w:r w:rsidRPr="00CE19CB">
        <w:rPr>
          <w:b/>
          <w:bCs/>
          <w:sz w:val="28"/>
          <w:szCs w:val="28"/>
        </w:rPr>
        <w:t xml:space="preserve">Итоги ГИА -9 (основной государственный экзамен) </w:t>
      </w:r>
    </w:p>
    <w:p w:rsidR="00915283" w:rsidRPr="00CE19CB" w:rsidRDefault="00915283" w:rsidP="00915283">
      <w:pPr>
        <w:jc w:val="center"/>
        <w:rPr>
          <w:b/>
          <w:bCs/>
          <w:sz w:val="28"/>
          <w:szCs w:val="28"/>
        </w:rPr>
      </w:pPr>
    </w:p>
    <w:tbl>
      <w:tblPr>
        <w:tblW w:w="14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19"/>
        <w:gridCol w:w="2229"/>
        <w:gridCol w:w="3123"/>
        <w:gridCol w:w="2693"/>
        <w:gridCol w:w="4536"/>
      </w:tblGrid>
      <w:tr w:rsidR="00915283" w:rsidRPr="00CE19CB" w:rsidTr="002C3D38">
        <w:tc>
          <w:tcPr>
            <w:tcW w:w="1419" w:type="dxa"/>
            <w:tcBorders>
              <w:top w:val="single" w:sz="4" w:space="0" w:color="000000"/>
              <w:left w:val="single" w:sz="4" w:space="0" w:color="000000"/>
              <w:bottom w:val="single" w:sz="4" w:space="0" w:color="000000"/>
              <w:right w:val="single" w:sz="4" w:space="0" w:color="000000"/>
            </w:tcBorders>
          </w:tcPr>
          <w:p w:rsidR="00915283" w:rsidRPr="00CE19CB" w:rsidRDefault="00915283" w:rsidP="00DE1CF1">
            <w:pPr>
              <w:jc w:val="center"/>
              <w:rPr>
                <w:b/>
                <w:bCs/>
                <w:sz w:val="28"/>
                <w:szCs w:val="28"/>
              </w:rPr>
            </w:pPr>
            <w:r w:rsidRPr="00CE19CB">
              <w:rPr>
                <w:b/>
                <w:bCs/>
                <w:sz w:val="28"/>
                <w:szCs w:val="28"/>
              </w:rPr>
              <w:t xml:space="preserve"> Год</w:t>
            </w:r>
          </w:p>
        </w:tc>
        <w:tc>
          <w:tcPr>
            <w:tcW w:w="2229" w:type="dxa"/>
            <w:tcBorders>
              <w:top w:val="single" w:sz="4" w:space="0" w:color="000000"/>
              <w:left w:val="single" w:sz="4" w:space="0" w:color="000000"/>
              <w:bottom w:val="single" w:sz="4" w:space="0" w:color="000000"/>
              <w:right w:val="single" w:sz="4" w:space="0" w:color="000000"/>
            </w:tcBorders>
            <w:hideMark/>
          </w:tcPr>
          <w:p w:rsidR="00915283" w:rsidRPr="00CE19CB" w:rsidRDefault="00915283" w:rsidP="00DE1CF1">
            <w:pPr>
              <w:jc w:val="center"/>
              <w:rPr>
                <w:b/>
                <w:bCs/>
                <w:sz w:val="28"/>
                <w:szCs w:val="28"/>
              </w:rPr>
            </w:pPr>
            <w:r w:rsidRPr="00CE19CB">
              <w:rPr>
                <w:b/>
                <w:bCs/>
                <w:sz w:val="28"/>
                <w:szCs w:val="28"/>
              </w:rPr>
              <w:t>Предмет</w:t>
            </w:r>
          </w:p>
        </w:tc>
        <w:tc>
          <w:tcPr>
            <w:tcW w:w="3123" w:type="dxa"/>
            <w:tcBorders>
              <w:top w:val="single" w:sz="4" w:space="0" w:color="000000"/>
              <w:left w:val="single" w:sz="4" w:space="0" w:color="000000"/>
              <w:bottom w:val="single" w:sz="4" w:space="0" w:color="000000"/>
              <w:right w:val="single" w:sz="4" w:space="0" w:color="000000"/>
            </w:tcBorders>
            <w:hideMark/>
          </w:tcPr>
          <w:p w:rsidR="00915283" w:rsidRPr="00CE19CB" w:rsidRDefault="00915283" w:rsidP="00DE1CF1">
            <w:pPr>
              <w:jc w:val="center"/>
              <w:rPr>
                <w:b/>
                <w:bCs/>
                <w:sz w:val="28"/>
                <w:szCs w:val="28"/>
              </w:rPr>
            </w:pPr>
            <w:r w:rsidRPr="00CE19CB">
              <w:rPr>
                <w:b/>
                <w:bCs/>
                <w:sz w:val="28"/>
                <w:szCs w:val="28"/>
              </w:rPr>
              <w:t>Количество участников</w:t>
            </w:r>
          </w:p>
        </w:tc>
        <w:tc>
          <w:tcPr>
            <w:tcW w:w="2693" w:type="dxa"/>
            <w:tcBorders>
              <w:top w:val="single" w:sz="4" w:space="0" w:color="000000"/>
              <w:left w:val="single" w:sz="4" w:space="0" w:color="000000"/>
              <w:bottom w:val="single" w:sz="4" w:space="0" w:color="000000"/>
              <w:right w:val="single" w:sz="4" w:space="0" w:color="000000"/>
            </w:tcBorders>
            <w:hideMark/>
          </w:tcPr>
          <w:p w:rsidR="00915283" w:rsidRPr="00CE19CB" w:rsidRDefault="00915283" w:rsidP="00DE1CF1">
            <w:pPr>
              <w:jc w:val="center"/>
              <w:rPr>
                <w:b/>
                <w:bCs/>
                <w:sz w:val="28"/>
                <w:szCs w:val="28"/>
              </w:rPr>
            </w:pPr>
            <w:r w:rsidRPr="00CE19CB">
              <w:rPr>
                <w:b/>
                <w:bCs/>
                <w:sz w:val="28"/>
                <w:szCs w:val="28"/>
              </w:rPr>
              <w:t>Качество знаний, %</w:t>
            </w:r>
          </w:p>
        </w:tc>
        <w:tc>
          <w:tcPr>
            <w:tcW w:w="4536" w:type="dxa"/>
            <w:tcBorders>
              <w:top w:val="single" w:sz="4" w:space="0" w:color="000000"/>
              <w:left w:val="single" w:sz="4" w:space="0" w:color="000000"/>
              <w:bottom w:val="single" w:sz="4" w:space="0" w:color="000000"/>
              <w:right w:val="single" w:sz="4" w:space="0" w:color="000000"/>
            </w:tcBorders>
            <w:hideMark/>
          </w:tcPr>
          <w:p w:rsidR="00915283" w:rsidRPr="00CE19CB" w:rsidRDefault="00915283" w:rsidP="00DE1CF1">
            <w:pPr>
              <w:jc w:val="center"/>
              <w:rPr>
                <w:b/>
                <w:bCs/>
                <w:sz w:val="28"/>
                <w:szCs w:val="28"/>
              </w:rPr>
            </w:pPr>
            <w:r w:rsidRPr="00CE19CB">
              <w:rPr>
                <w:b/>
                <w:bCs/>
                <w:sz w:val="28"/>
                <w:szCs w:val="28"/>
              </w:rPr>
              <w:t xml:space="preserve">Успеваемость, % </w:t>
            </w:r>
          </w:p>
        </w:tc>
      </w:tr>
      <w:tr w:rsidR="007B42D0" w:rsidRPr="00CE19CB" w:rsidTr="002C3D38">
        <w:tc>
          <w:tcPr>
            <w:tcW w:w="1419" w:type="dxa"/>
            <w:vMerge w:val="restart"/>
            <w:tcBorders>
              <w:left w:val="single" w:sz="4" w:space="0" w:color="000000"/>
              <w:right w:val="single" w:sz="4" w:space="0" w:color="000000"/>
            </w:tcBorders>
          </w:tcPr>
          <w:p w:rsidR="007B42D0" w:rsidRPr="00CE19CB" w:rsidRDefault="007B42D0" w:rsidP="00DE1CF1">
            <w:pPr>
              <w:jc w:val="center"/>
              <w:rPr>
                <w:bCs/>
                <w:sz w:val="28"/>
                <w:szCs w:val="28"/>
              </w:rPr>
            </w:pPr>
            <w:r w:rsidRPr="00CE19CB">
              <w:rPr>
                <w:b/>
                <w:bCs/>
                <w:sz w:val="28"/>
                <w:szCs w:val="28"/>
              </w:rPr>
              <w:t>2022</w:t>
            </w:r>
          </w:p>
        </w:tc>
        <w:tc>
          <w:tcPr>
            <w:tcW w:w="2229" w:type="dxa"/>
            <w:tcBorders>
              <w:top w:val="single" w:sz="4" w:space="0" w:color="000000"/>
              <w:left w:val="single" w:sz="4" w:space="0" w:color="000000"/>
              <w:bottom w:val="single" w:sz="4" w:space="0" w:color="000000"/>
              <w:right w:val="single" w:sz="4" w:space="0" w:color="000000"/>
            </w:tcBorders>
          </w:tcPr>
          <w:p w:rsidR="007B42D0" w:rsidRPr="00CE19CB" w:rsidRDefault="007B42D0" w:rsidP="00DE1CF1">
            <w:pPr>
              <w:jc w:val="center"/>
              <w:rPr>
                <w:bCs/>
                <w:sz w:val="28"/>
                <w:szCs w:val="28"/>
              </w:rPr>
            </w:pPr>
            <w:r w:rsidRPr="00CE19CB">
              <w:rPr>
                <w:bCs/>
                <w:sz w:val="28"/>
                <w:szCs w:val="28"/>
              </w:rPr>
              <w:t>Русский язык</w:t>
            </w:r>
          </w:p>
        </w:tc>
        <w:tc>
          <w:tcPr>
            <w:tcW w:w="3123" w:type="dxa"/>
            <w:tcBorders>
              <w:top w:val="single" w:sz="4" w:space="0" w:color="000000"/>
              <w:left w:val="single" w:sz="4" w:space="0" w:color="000000"/>
              <w:bottom w:val="single" w:sz="4" w:space="0" w:color="000000"/>
              <w:right w:val="single" w:sz="4" w:space="0" w:color="000000"/>
            </w:tcBorders>
          </w:tcPr>
          <w:p w:rsidR="007B42D0" w:rsidRPr="00CE19CB" w:rsidRDefault="007B42D0" w:rsidP="00DE1CF1">
            <w:pPr>
              <w:jc w:val="center"/>
              <w:rPr>
                <w:bCs/>
                <w:sz w:val="28"/>
                <w:szCs w:val="28"/>
              </w:rPr>
            </w:pPr>
            <w:r w:rsidRPr="00CE19CB">
              <w:rPr>
                <w:bCs/>
                <w:sz w:val="28"/>
                <w:szCs w:val="28"/>
              </w:rPr>
              <w:t>13</w:t>
            </w:r>
          </w:p>
        </w:tc>
        <w:tc>
          <w:tcPr>
            <w:tcW w:w="2693" w:type="dxa"/>
            <w:tcBorders>
              <w:top w:val="single" w:sz="4" w:space="0" w:color="000000"/>
              <w:left w:val="single" w:sz="4" w:space="0" w:color="000000"/>
              <w:bottom w:val="single" w:sz="4" w:space="0" w:color="000000"/>
              <w:right w:val="single" w:sz="4" w:space="0" w:color="000000"/>
            </w:tcBorders>
          </w:tcPr>
          <w:p w:rsidR="007B42D0" w:rsidRPr="00CE19CB" w:rsidRDefault="00CE19CB" w:rsidP="00DE1CF1">
            <w:pPr>
              <w:jc w:val="center"/>
              <w:rPr>
                <w:bCs/>
                <w:sz w:val="28"/>
                <w:szCs w:val="28"/>
              </w:rPr>
            </w:pPr>
            <w:r w:rsidRPr="00CE19CB">
              <w:rPr>
                <w:bCs/>
                <w:sz w:val="28"/>
                <w:szCs w:val="28"/>
              </w:rPr>
              <w:t>77</w:t>
            </w:r>
          </w:p>
        </w:tc>
        <w:tc>
          <w:tcPr>
            <w:tcW w:w="4536" w:type="dxa"/>
            <w:tcBorders>
              <w:top w:val="single" w:sz="4" w:space="0" w:color="000000"/>
              <w:left w:val="single" w:sz="4" w:space="0" w:color="000000"/>
              <w:bottom w:val="single" w:sz="4" w:space="0" w:color="000000"/>
              <w:right w:val="single" w:sz="4" w:space="0" w:color="000000"/>
            </w:tcBorders>
          </w:tcPr>
          <w:p w:rsidR="007B42D0" w:rsidRPr="00CE19CB" w:rsidRDefault="007B42D0" w:rsidP="00DE1CF1">
            <w:pPr>
              <w:jc w:val="center"/>
              <w:rPr>
                <w:bCs/>
                <w:sz w:val="28"/>
                <w:szCs w:val="28"/>
              </w:rPr>
            </w:pPr>
            <w:r w:rsidRPr="00CE19CB">
              <w:rPr>
                <w:bCs/>
                <w:sz w:val="28"/>
                <w:szCs w:val="28"/>
              </w:rPr>
              <w:t>100</w:t>
            </w:r>
          </w:p>
        </w:tc>
      </w:tr>
      <w:tr w:rsidR="007B42D0" w:rsidRPr="00CE19CB" w:rsidTr="002C3D38">
        <w:tc>
          <w:tcPr>
            <w:tcW w:w="1419" w:type="dxa"/>
            <w:vMerge/>
            <w:tcBorders>
              <w:left w:val="single" w:sz="4" w:space="0" w:color="000000"/>
              <w:right w:val="single" w:sz="4" w:space="0" w:color="000000"/>
            </w:tcBorders>
          </w:tcPr>
          <w:p w:rsidR="007B42D0" w:rsidRPr="00CE19CB" w:rsidRDefault="007B42D0" w:rsidP="00DE1CF1">
            <w:pPr>
              <w:jc w:val="center"/>
              <w:rPr>
                <w:bCs/>
                <w:sz w:val="28"/>
                <w:szCs w:val="28"/>
              </w:rPr>
            </w:pPr>
          </w:p>
        </w:tc>
        <w:tc>
          <w:tcPr>
            <w:tcW w:w="2229" w:type="dxa"/>
            <w:tcBorders>
              <w:top w:val="single" w:sz="4" w:space="0" w:color="000000"/>
              <w:left w:val="single" w:sz="4" w:space="0" w:color="000000"/>
              <w:bottom w:val="single" w:sz="4" w:space="0" w:color="000000"/>
              <w:right w:val="single" w:sz="4" w:space="0" w:color="000000"/>
            </w:tcBorders>
          </w:tcPr>
          <w:p w:rsidR="007B42D0" w:rsidRPr="00CE19CB" w:rsidRDefault="007B42D0" w:rsidP="00DE1CF1">
            <w:pPr>
              <w:jc w:val="center"/>
              <w:rPr>
                <w:bCs/>
                <w:sz w:val="28"/>
                <w:szCs w:val="28"/>
              </w:rPr>
            </w:pPr>
            <w:r w:rsidRPr="00CE19CB">
              <w:rPr>
                <w:bCs/>
                <w:sz w:val="28"/>
                <w:szCs w:val="28"/>
              </w:rPr>
              <w:t xml:space="preserve">Математика </w:t>
            </w:r>
          </w:p>
        </w:tc>
        <w:tc>
          <w:tcPr>
            <w:tcW w:w="3123" w:type="dxa"/>
            <w:tcBorders>
              <w:top w:val="single" w:sz="4" w:space="0" w:color="000000"/>
              <w:left w:val="single" w:sz="4" w:space="0" w:color="000000"/>
              <w:bottom w:val="single" w:sz="4" w:space="0" w:color="000000"/>
              <w:right w:val="single" w:sz="4" w:space="0" w:color="000000"/>
            </w:tcBorders>
          </w:tcPr>
          <w:p w:rsidR="007B42D0" w:rsidRPr="00CE19CB" w:rsidRDefault="007B42D0" w:rsidP="00DE1CF1">
            <w:pPr>
              <w:jc w:val="center"/>
              <w:rPr>
                <w:bCs/>
                <w:sz w:val="28"/>
                <w:szCs w:val="28"/>
              </w:rPr>
            </w:pPr>
            <w:r w:rsidRPr="00CE19CB">
              <w:rPr>
                <w:bCs/>
                <w:sz w:val="28"/>
                <w:szCs w:val="28"/>
              </w:rPr>
              <w:t>13</w:t>
            </w:r>
          </w:p>
        </w:tc>
        <w:tc>
          <w:tcPr>
            <w:tcW w:w="2693" w:type="dxa"/>
            <w:tcBorders>
              <w:top w:val="single" w:sz="4" w:space="0" w:color="000000"/>
              <w:left w:val="single" w:sz="4" w:space="0" w:color="000000"/>
              <w:bottom w:val="single" w:sz="4" w:space="0" w:color="000000"/>
              <w:right w:val="single" w:sz="4" w:space="0" w:color="000000"/>
            </w:tcBorders>
          </w:tcPr>
          <w:p w:rsidR="007B42D0" w:rsidRPr="00CE19CB" w:rsidRDefault="00CE19CB" w:rsidP="00DE1CF1">
            <w:pPr>
              <w:jc w:val="center"/>
              <w:rPr>
                <w:bCs/>
                <w:sz w:val="28"/>
                <w:szCs w:val="28"/>
              </w:rPr>
            </w:pPr>
            <w:r w:rsidRPr="00CE19CB">
              <w:rPr>
                <w:bCs/>
                <w:sz w:val="28"/>
                <w:szCs w:val="28"/>
              </w:rPr>
              <w:t>62</w:t>
            </w:r>
          </w:p>
        </w:tc>
        <w:tc>
          <w:tcPr>
            <w:tcW w:w="4536" w:type="dxa"/>
            <w:tcBorders>
              <w:top w:val="single" w:sz="4" w:space="0" w:color="000000"/>
              <w:left w:val="single" w:sz="4" w:space="0" w:color="000000"/>
              <w:bottom w:val="single" w:sz="4" w:space="0" w:color="000000"/>
              <w:right w:val="single" w:sz="4" w:space="0" w:color="000000"/>
            </w:tcBorders>
          </w:tcPr>
          <w:p w:rsidR="007B42D0" w:rsidRPr="00CE19CB" w:rsidRDefault="007B42D0" w:rsidP="00DE1CF1">
            <w:pPr>
              <w:jc w:val="center"/>
              <w:rPr>
                <w:bCs/>
                <w:sz w:val="28"/>
                <w:szCs w:val="28"/>
              </w:rPr>
            </w:pPr>
            <w:r w:rsidRPr="00CE19CB">
              <w:rPr>
                <w:bCs/>
                <w:sz w:val="28"/>
                <w:szCs w:val="28"/>
              </w:rPr>
              <w:t>100</w:t>
            </w:r>
          </w:p>
        </w:tc>
      </w:tr>
      <w:tr w:rsidR="007B42D0" w:rsidRPr="00CE19CB" w:rsidTr="002C3D38">
        <w:tc>
          <w:tcPr>
            <w:tcW w:w="1419" w:type="dxa"/>
            <w:vMerge/>
            <w:tcBorders>
              <w:left w:val="single" w:sz="4" w:space="0" w:color="000000"/>
              <w:right w:val="single" w:sz="4" w:space="0" w:color="000000"/>
            </w:tcBorders>
          </w:tcPr>
          <w:p w:rsidR="007B42D0" w:rsidRPr="00CE19CB" w:rsidRDefault="007B42D0" w:rsidP="00DE1CF1">
            <w:pPr>
              <w:jc w:val="center"/>
              <w:rPr>
                <w:bCs/>
                <w:sz w:val="28"/>
                <w:szCs w:val="28"/>
              </w:rPr>
            </w:pPr>
          </w:p>
        </w:tc>
        <w:tc>
          <w:tcPr>
            <w:tcW w:w="2229" w:type="dxa"/>
            <w:tcBorders>
              <w:top w:val="single" w:sz="4" w:space="0" w:color="000000"/>
              <w:left w:val="single" w:sz="4" w:space="0" w:color="000000"/>
              <w:bottom w:val="single" w:sz="4" w:space="0" w:color="000000"/>
              <w:right w:val="single" w:sz="4" w:space="0" w:color="000000"/>
            </w:tcBorders>
          </w:tcPr>
          <w:p w:rsidR="007B42D0" w:rsidRPr="00CE19CB" w:rsidRDefault="007B42D0" w:rsidP="00DE1CF1">
            <w:pPr>
              <w:jc w:val="center"/>
              <w:rPr>
                <w:bCs/>
                <w:sz w:val="28"/>
                <w:szCs w:val="28"/>
              </w:rPr>
            </w:pPr>
            <w:r w:rsidRPr="00CE19CB">
              <w:rPr>
                <w:bCs/>
                <w:sz w:val="28"/>
                <w:szCs w:val="28"/>
              </w:rPr>
              <w:t xml:space="preserve">Информатика </w:t>
            </w:r>
          </w:p>
        </w:tc>
        <w:tc>
          <w:tcPr>
            <w:tcW w:w="3123" w:type="dxa"/>
            <w:tcBorders>
              <w:top w:val="single" w:sz="4" w:space="0" w:color="000000"/>
              <w:left w:val="single" w:sz="4" w:space="0" w:color="000000"/>
              <w:bottom w:val="single" w:sz="4" w:space="0" w:color="000000"/>
              <w:right w:val="single" w:sz="4" w:space="0" w:color="000000"/>
            </w:tcBorders>
          </w:tcPr>
          <w:p w:rsidR="007B42D0" w:rsidRPr="00CE19CB" w:rsidRDefault="00CB1D58" w:rsidP="00CB1D58">
            <w:pPr>
              <w:jc w:val="center"/>
              <w:rPr>
                <w:bCs/>
                <w:sz w:val="28"/>
                <w:szCs w:val="28"/>
              </w:rPr>
            </w:pPr>
            <w:r w:rsidRPr="00CE19CB">
              <w:rPr>
                <w:bCs/>
                <w:sz w:val="28"/>
                <w:szCs w:val="28"/>
              </w:rPr>
              <w:t>7</w:t>
            </w:r>
          </w:p>
        </w:tc>
        <w:tc>
          <w:tcPr>
            <w:tcW w:w="2693" w:type="dxa"/>
            <w:tcBorders>
              <w:top w:val="single" w:sz="4" w:space="0" w:color="000000"/>
              <w:left w:val="single" w:sz="4" w:space="0" w:color="000000"/>
              <w:bottom w:val="single" w:sz="4" w:space="0" w:color="000000"/>
              <w:right w:val="single" w:sz="4" w:space="0" w:color="000000"/>
            </w:tcBorders>
          </w:tcPr>
          <w:p w:rsidR="007B42D0" w:rsidRPr="00CE19CB" w:rsidRDefault="00CE19CB" w:rsidP="00DE1CF1">
            <w:pPr>
              <w:jc w:val="center"/>
              <w:rPr>
                <w:bCs/>
                <w:sz w:val="28"/>
                <w:szCs w:val="28"/>
              </w:rPr>
            </w:pPr>
            <w:r w:rsidRPr="00CE19CB">
              <w:rPr>
                <w:bCs/>
                <w:sz w:val="28"/>
                <w:szCs w:val="28"/>
              </w:rPr>
              <w:t>57,1</w:t>
            </w:r>
          </w:p>
        </w:tc>
        <w:tc>
          <w:tcPr>
            <w:tcW w:w="4536" w:type="dxa"/>
            <w:tcBorders>
              <w:top w:val="single" w:sz="4" w:space="0" w:color="000000"/>
              <w:left w:val="single" w:sz="4" w:space="0" w:color="000000"/>
              <w:bottom w:val="single" w:sz="4" w:space="0" w:color="000000"/>
              <w:right w:val="single" w:sz="4" w:space="0" w:color="000000"/>
            </w:tcBorders>
          </w:tcPr>
          <w:p w:rsidR="007B42D0" w:rsidRPr="00CE19CB" w:rsidRDefault="007B42D0" w:rsidP="00DE1CF1">
            <w:pPr>
              <w:jc w:val="center"/>
              <w:rPr>
                <w:bCs/>
                <w:sz w:val="28"/>
                <w:szCs w:val="28"/>
              </w:rPr>
            </w:pPr>
            <w:r w:rsidRPr="00CE19CB">
              <w:rPr>
                <w:bCs/>
                <w:sz w:val="28"/>
                <w:szCs w:val="28"/>
              </w:rPr>
              <w:t>100</w:t>
            </w:r>
          </w:p>
        </w:tc>
      </w:tr>
      <w:tr w:rsidR="007B42D0" w:rsidRPr="00CE19CB" w:rsidTr="002C3D38">
        <w:tc>
          <w:tcPr>
            <w:tcW w:w="1419" w:type="dxa"/>
            <w:vMerge/>
            <w:tcBorders>
              <w:left w:val="single" w:sz="4" w:space="0" w:color="000000"/>
              <w:right w:val="single" w:sz="4" w:space="0" w:color="000000"/>
            </w:tcBorders>
          </w:tcPr>
          <w:p w:rsidR="007B42D0" w:rsidRPr="00CE19CB" w:rsidRDefault="007B42D0" w:rsidP="00DE1CF1">
            <w:pPr>
              <w:jc w:val="center"/>
              <w:rPr>
                <w:bCs/>
                <w:sz w:val="28"/>
                <w:szCs w:val="28"/>
              </w:rPr>
            </w:pPr>
          </w:p>
        </w:tc>
        <w:tc>
          <w:tcPr>
            <w:tcW w:w="2229" w:type="dxa"/>
            <w:tcBorders>
              <w:top w:val="single" w:sz="4" w:space="0" w:color="000000"/>
              <w:left w:val="single" w:sz="4" w:space="0" w:color="000000"/>
              <w:bottom w:val="single" w:sz="4" w:space="0" w:color="000000"/>
              <w:right w:val="single" w:sz="4" w:space="0" w:color="000000"/>
            </w:tcBorders>
          </w:tcPr>
          <w:p w:rsidR="007B42D0" w:rsidRPr="00CE19CB" w:rsidRDefault="007B42D0" w:rsidP="00DE1CF1">
            <w:pPr>
              <w:jc w:val="center"/>
              <w:rPr>
                <w:bCs/>
                <w:sz w:val="28"/>
                <w:szCs w:val="28"/>
              </w:rPr>
            </w:pPr>
            <w:r w:rsidRPr="00CE19CB">
              <w:rPr>
                <w:bCs/>
                <w:sz w:val="28"/>
                <w:szCs w:val="28"/>
              </w:rPr>
              <w:t xml:space="preserve">Химия </w:t>
            </w:r>
          </w:p>
        </w:tc>
        <w:tc>
          <w:tcPr>
            <w:tcW w:w="3123" w:type="dxa"/>
            <w:tcBorders>
              <w:top w:val="single" w:sz="4" w:space="0" w:color="000000"/>
              <w:left w:val="single" w:sz="4" w:space="0" w:color="000000"/>
              <w:bottom w:val="single" w:sz="4" w:space="0" w:color="000000"/>
              <w:right w:val="single" w:sz="4" w:space="0" w:color="000000"/>
            </w:tcBorders>
          </w:tcPr>
          <w:p w:rsidR="007B42D0" w:rsidRPr="00CE19CB" w:rsidRDefault="00CB1D58" w:rsidP="00DE1CF1">
            <w:pPr>
              <w:jc w:val="center"/>
              <w:rPr>
                <w:bCs/>
                <w:sz w:val="28"/>
                <w:szCs w:val="28"/>
              </w:rPr>
            </w:pPr>
            <w:r w:rsidRPr="00CE19CB">
              <w:rPr>
                <w:bCs/>
                <w:sz w:val="28"/>
                <w:szCs w:val="28"/>
              </w:rPr>
              <w:t>2</w:t>
            </w:r>
          </w:p>
        </w:tc>
        <w:tc>
          <w:tcPr>
            <w:tcW w:w="2693" w:type="dxa"/>
            <w:tcBorders>
              <w:top w:val="single" w:sz="4" w:space="0" w:color="000000"/>
              <w:left w:val="single" w:sz="4" w:space="0" w:color="000000"/>
              <w:bottom w:val="single" w:sz="4" w:space="0" w:color="000000"/>
              <w:right w:val="single" w:sz="4" w:space="0" w:color="000000"/>
            </w:tcBorders>
          </w:tcPr>
          <w:p w:rsidR="007B42D0" w:rsidRPr="00CE19CB" w:rsidRDefault="00CE19CB" w:rsidP="00DE1CF1">
            <w:pPr>
              <w:jc w:val="center"/>
              <w:rPr>
                <w:bCs/>
                <w:sz w:val="28"/>
                <w:szCs w:val="28"/>
              </w:rPr>
            </w:pPr>
            <w:r w:rsidRPr="00CE19CB">
              <w:rPr>
                <w:bCs/>
                <w:sz w:val="28"/>
                <w:szCs w:val="28"/>
              </w:rPr>
              <w:t>50</w:t>
            </w:r>
          </w:p>
        </w:tc>
        <w:tc>
          <w:tcPr>
            <w:tcW w:w="4536" w:type="dxa"/>
            <w:tcBorders>
              <w:top w:val="single" w:sz="4" w:space="0" w:color="000000"/>
              <w:left w:val="single" w:sz="4" w:space="0" w:color="000000"/>
              <w:bottom w:val="single" w:sz="4" w:space="0" w:color="000000"/>
              <w:right w:val="single" w:sz="4" w:space="0" w:color="000000"/>
            </w:tcBorders>
          </w:tcPr>
          <w:p w:rsidR="007B42D0" w:rsidRPr="00CE19CB" w:rsidRDefault="007B42D0" w:rsidP="00DE1CF1">
            <w:pPr>
              <w:jc w:val="center"/>
              <w:rPr>
                <w:bCs/>
                <w:sz w:val="28"/>
                <w:szCs w:val="28"/>
              </w:rPr>
            </w:pPr>
            <w:r w:rsidRPr="00CE19CB">
              <w:rPr>
                <w:bCs/>
                <w:sz w:val="28"/>
                <w:szCs w:val="28"/>
              </w:rPr>
              <w:t>100</w:t>
            </w:r>
          </w:p>
        </w:tc>
      </w:tr>
      <w:tr w:rsidR="007B42D0" w:rsidRPr="00CE19CB" w:rsidTr="002C3D38">
        <w:tc>
          <w:tcPr>
            <w:tcW w:w="1419" w:type="dxa"/>
            <w:vMerge/>
            <w:tcBorders>
              <w:left w:val="single" w:sz="4" w:space="0" w:color="000000"/>
              <w:right w:val="single" w:sz="4" w:space="0" w:color="000000"/>
            </w:tcBorders>
          </w:tcPr>
          <w:p w:rsidR="007B42D0" w:rsidRPr="00CE19CB" w:rsidRDefault="007B42D0" w:rsidP="00DE1CF1">
            <w:pPr>
              <w:jc w:val="center"/>
              <w:rPr>
                <w:bCs/>
                <w:sz w:val="28"/>
                <w:szCs w:val="28"/>
              </w:rPr>
            </w:pPr>
          </w:p>
        </w:tc>
        <w:tc>
          <w:tcPr>
            <w:tcW w:w="2229" w:type="dxa"/>
            <w:tcBorders>
              <w:top w:val="single" w:sz="4" w:space="0" w:color="000000"/>
              <w:left w:val="single" w:sz="4" w:space="0" w:color="000000"/>
              <w:bottom w:val="single" w:sz="4" w:space="0" w:color="000000"/>
              <w:right w:val="single" w:sz="4" w:space="0" w:color="000000"/>
            </w:tcBorders>
          </w:tcPr>
          <w:p w:rsidR="007B42D0" w:rsidRPr="00CE19CB" w:rsidRDefault="007B42D0" w:rsidP="00DE1CF1">
            <w:pPr>
              <w:jc w:val="center"/>
              <w:rPr>
                <w:bCs/>
                <w:sz w:val="28"/>
                <w:szCs w:val="28"/>
              </w:rPr>
            </w:pPr>
            <w:r w:rsidRPr="00CE19CB">
              <w:rPr>
                <w:bCs/>
                <w:sz w:val="28"/>
                <w:szCs w:val="28"/>
              </w:rPr>
              <w:t xml:space="preserve">Обществознание </w:t>
            </w:r>
          </w:p>
        </w:tc>
        <w:tc>
          <w:tcPr>
            <w:tcW w:w="3123" w:type="dxa"/>
            <w:tcBorders>
              <w:top w:val="single" w:sz="4" w:space="0" w:color="000000"/>
              <w:left w:val="single" w:sz="4" w:space="0" w:color="000000"/>
              <w:bottom w:val="single" w:sz="4" w:space="0" w:color="000000"/>
              <w:right w:val="single" w:sz="4" w:space="0" w:color="000000"/>
            </w:tcBorders>
          </w:tcPr>
          <w:p w:rsidR="007B42D0" w:rsidRPr="00CE19CB" w:rsidRDefault="007B42D0" w:rsidP="00DE1CF1">
            <w:pPr>
              <w:jc w:val="center"/>
              <w:rPr>
                <w:bCs/>
                <w:sz w:val="28"/>
                <w:szCs w:val="28"/>
              </w:rPr>
            </w:pPr>
            <w:r w:rsidRPr="00CE19CB">
              <w:rPr>
                <w:bCs/>
                <w:sz w:val="28"/>
                <w:szCs w:val="28"/>
              </w:rPr>
              <w:t>4</w:t>
            </w:r>
          </w:p>
        </w:tc>
        <w:tc>
          <w:tcPr>
            <w:tcW w:w="2693" w:type="dxa"/>
            <w:tcBorders>
              <w:top w:val="single" w:sz="4" w:space="0" w:color="000000"/>
              <w:left w:val="single" w:sz="4" w:space="0" w:color="000000"/>
              <w:bottom w:val="single" w:sz="4" w:space="0" w:color="000000"/>
              <w:right w:val="single" w:sz="4" w:space="0" w:color="000000"/>
            </w:tcBorders>
          </w:tcPr>
          <w:p w:rsidR="007B42D0" w:rsidRPr="00CE19CB" w:rsidRDefault="00CE19CB" w:rsidP="00DE1CF1">
            <w:pPr>
              <w:jc w:val="center"/>
              <w:rPr>
                <w:bCs/>
                <w:sz w:val="28"/>
                <w:szCs w:val="28"/>
              </w:rPr>
            </w:pPr>
            <w:r w:rsidRPr="00CE19CB">
              <w:rPr>
                <w:bCs/>
                <w:sz w:val="28"/>
                <w:szCs w:val="28"/>
              </w:rPr>
              <w:t>75</w:t>
            </w:r>
          </w:p>
        </w:tc>
        <w:tc>
          <w:tcPr>
            <w:tcW w:w="4536" w:type="dxa"/>
            <w:tcBorders>
              <w:top w:val="single" w:sz="4" w:space="0" w:color="000000"/>
              <w:left w:val="single" w:sz="4" w:space="0" w:color="000000"/>
              <w:bottom w:val="single" w:sz="4" w:space="0" w:color="000000"/>
              <w:right w:val="single" w:sz="4" w:space="0" w:color="000000"/>
            </w:tcBorders>
          </w:tcPr>
          <w:p w:rsidR="007B42D0" w:rsidRPr="00CE19CB" w:rsidRDefault="007B42D0" w:rsidP="00DE1CF1">
            <w:pPr>
              <w:jc w:val="center"/>
              <w:rPr>
                <w:bCs/>
                <w:sz w:val="28"/>
                <w:szCs w:val="28"/>
              </w:rPr>
            </w:pPr>
            <w:r w:rsidRPr="00CE19CB">
              <w:rPr>
                <w:bCs/>
                <w:sz w:val="28"/>
                <w:szCs w:val="28"/>
              </w:rPr>
              <w:t>100</w:t>
            </w:r>
          </w:p>
        </w:tc>
      </w:tr>
      <w:tr w:rsidR="007B42D0" w:rsidRPr="00CE19CB" w:rsidTr="002C3D38">
        <w:tc>
          <w:tcPr>
            <w:tcW w:w="1419" w:type="dxa"/>
            <w:vMerge/>
            <w:tcBorders>
              <w:left w:val="single" w:sz="4" w:space="0" w:color="000000"/>
              <w:right w:val="single" w:sz="4" w:space="0" w:color="000000"/>
            </w:tcBorders>
          </w:tcPr>
          <w:p w:rsidR="007B42D0" w:rsidRPr="00CE19CB" w:rsidRDefault="007B42D0" w:rsidP="00DE1CF1">
            <w:pPr>
              <w:jc w:val="center"/>
              <w:rPr>
                <w:bCs/>
                <w:sz w:val="28"/>
                <w:szCs w:val="28"/>
              </w:rPr>
            </w:pPr>
          </w:p>
        </w:tc>
        <w:tc>
          <w:tcPr>
            <w:tcW w:w="2229" w:type="dxa"/>
            <w:tcBorders>
              <w:top w:val="single" w:sz="4" w:space="0" w:color="000000"/>
              <w:left w:val="single" w:sz="4" w:space="0" w:color="000000"/>
              <w:bottom w:val="single" w:sz="4" w:space="0" w:color="000000"/>
              <w:right w:val="single" w:sz="4" w:space="0" w:color="000000"/>
            </w:tcBorders>
          </w:tcPr>
          <w:p w:rsidR="007B42D0" w:rsidRPr="00CE19CB" w:rsidRDefault="007B42D0" w:rsidP="00DE1CF1">
            <w:pPr>
              <w:jc w:val="center"/>
              <w:rPr>
                <w:bCs/>
                <w:sz w:val="28"/>
                <w:szCs w:val="28"/>
              </w:rPr>
            </w:pPr>
            <w:r w:rsidRPr="00CE19CB">
              <w:rPr>
                <w:bCs/>
                <w:sz w:val="28"/>
                <w:szCs w:val="28"/>
              </w:rPr>
              <w:t xml:space="preserve">География </w:t>
            </w:r>
          </w:p>
        </w:tc>
        <w:tc>
          <w:tcPr>
            <w:tcW w:w="3123" w:type="dxa"/>
            <w:tcBorders>
              <w:top w:val="single" w:sz="4" w:space="0" w:color="000000"/>
              <w:left w:val="single" w:sz="4" w:space="0" w:color="000000"/>
              <w:bottom w:val="single" w:sz="4" w:space="0" w:color="000000"/>
              <w:right w:val="single" w:sz="4" w:space="0" w:color="000000"/>
            </w:tcBorders>
          </w:tcPr>
          <w:p w:rsidR="007B42D0" w:rsidRPr="00CE19CB" w:rsidRDefault="00CB1D58" w:rsidP="00DE1CF1">
            <w:pPr>
              <w:jc w:val="center"/>
              <w:rPr>
                <w:bCs/>
                <w:sz w:val="28"/>
                <w:szCs w:val="28"/>
              </w:rPr>
            </w:pPr>
            <w:r w:rsidRPr="00CE19CB">
              <w:rPr>
                <w:bCs/>
                <w:sz w:val="28"/>
                <w:szCs w:val="28"/>
              </w:rPr>
              <w:t>9</w:t>
            </w:r>
          </w:p>
        </w:tc>
        <w:tc>
          <w:tcPr>
            <w:tcW w:w="2693" w:type="dxa"/>
            <w:tcBorders>
              <w:top w:val="single" w:sz="4" w:space="0" w:color="000000"/>
              <w:left w:val="single" w:sz="4" w:space="0" w:color="000000"/>
              <w:bottom w:val="single" w:sz="4" w:space="0" w:color="000000"/>
              <w:right w:val="single" w:sz="4" w:space="0" w:color="000000"/>
            </w:tcBorders>
          </w:tcPr>
          <w:p w:rsidR="007B42D0" w:rsidRPr="00CE19CB" w:rsidRDefault="00CE19CB" w:rsidP="00DE1CF1">
            <w:pPr>
              <w:jc w:val="center"/>
              <w:rPr>
                <w:bCs/>
                <w:sz w:val="28"/>
                <w:szCs w:val="28"/>
              </w:rPr>
            </w:pPr>
            <w:r w:rsidRPr="00CE19CB">
              <w:rPr>
                <w:bCs/>
                <w:sz w:val="28"/>
                <w:szCs w:val="28"/>
              </w:rPr>
              <w:t>66,6</w:t>
            </w:r>
          </w:p>
        </w:tc>
        <w:tc>
          <w:tcPr>
            <w:tcW w:w="4536" w:type="dxa"/>
            <w:tcBorders>
              <w:top w:val="single" w:sz="4" w:space="0" w:color="000000"/>
              <w:left w:val="single" w:sz="4" w:space="0" w:color="000000"/>
              <w:bottom w:val="single" w:sz="4" w:space="0" w:color="000000"/>
              <w:right w:val="single" w:sz="4" w:space="0" w:color="000000"/>
            </w:tcBorders>
          </w:tcPr>
          <w:p w:rsidR="007B42D0" w:rsidRPr="00CE19CB" w:rsidRDefault="007B42D0" w:rsidP="00DE1CF1">
            <w:pPr>
              <w:jc w:val="center"/>
              <w:rPr>
                <w:bCs/>
                <w:sz w:val="28"/>
                <w:szCs w:val="28"/>
              </w:rPr>
            </w:pPr>
            <w:r w:rsidRPr="00CE19CB">
              <w:rPr>
                <w:bCs/>
                <w:sz w:val="28"/>
                <w:szCs w:val="28"/>
              </w:rPr>
              <w:t>100</w:t>
            </w:r>
          </w:p>
        </w:tc>
      </w:tr>
      <w:tr w:rsidR="007B42D0" w:rsidRPr="00CE19CB" w:rsidTr="002C3D38">
        <w:tc>
          <w:tcPr>
            <w:tcW w:w="1419" w:type="dxa"/>
            <w:vMerge/>
            <w:tcBorders>
              <w:left w:val="single" w:sz="4" w:space="0" w:color="000000"/>
              <w:right w:val="single" w:sz="4" w:space="0" w:color="000000"/>
            </w:tcBorders>
          </w:tcPr>
          <w:p w:rsidR="007B42D0" w:rsidRPr="00CE19CB" w:rsidRDefault="007B42D0" w:rsidP="00DE1CF1">
            <w:pPr>
              <w:jc w:val="center"/>
              <w:rPr>
                <w:bCs/>
                <w:sz w:val="28"/>
                <w:szCs w:val="28"/>
              </w:rPr>
            </w:pPr>
          </w:p>
        </w:tc>
        <w:tc>
          <w:tcPr>
            <w:tcW w:w="2229" w:type="dxa"/>
            <w:tcBorders>
              <w:top w:val="single" w:sz="4" w:space="0" w:color="000000"/>
              <w:left w:val="single" w:sz="4" w:space="0" w:color="000000"/>
              <w:bottom w:val="single" w:sz="4" w:space="0" w:color="000000"/>
              <w:right w:val="single" w:sz="4" w:space="0" w:color="000000"/>
            </w:tcBorders>
          </w:tcPr>
          <w:p w:rsidR="007B42D0" w:rsidRPr="00CE19CB" w:rsidRDefault="00CB1D58" w:rsidP="00DE1CF1">
            <w:pPr>
              <w:jc w:val="center"/>
              <w:rPr>
                <w:bCs/>
                <w:sz w:val="28"/>
                <w:szCs w:val="28"/>
              </w:rPr>
            </w:pPr>
            <w:r w:rsidRPr="00CE19CB">
              <w:rPr>
                <w:bCs/>
                <w:sz w:val="28"/>
                <w:szCs w:val="28"/>
              </w:rPr>
              <w:t xml:space="preserve">Биология </w:t>
            </w:r>
          </w:p>
        </w:tc>
        <w:tc>
          <w:tcPr>
            <w:tcW w:w="3123" w:type="dxa"/>
            <w:tcBorders>
              <w:top w:val="single" w:sz="4" w:space="0" w:color="000000"/>
              <w:left w:val="single" w:sz="4" w:space="0" w:color="000000"/>
              <w:bottom w:val="single" w:sz="4" w:space="0" w:color="000000"/>
              <w:right w:val="single" w:sz="4" w:space="0" w:color="000000"/>
            </w:tcBorders>
          </w:tcPr>
          <w:p w:rsidR="007B42D0" w:rsidRPr="00CE19CB" w:rsidRDefault="00CB1D58" w:rsidP="00DE1CF1">
            <w:pPr>
              <w:jc w:val="center"/>
              <w:rPr>
                <w:bCs/>
                <w:sz w:val="28"/>
                <w:szCs w:val="28"/>
              </w:rPr>
            </w:pPr>
            <w:r w:rsidRPr="00CE19CB">
              <w:rPr>
                <w:bCs/>
                <w:sz w:val="28"/>
                <w:szCs w:val="28"/>
              </w:rPr>
              <w:t>3</w:t>
            </w:r>
          </w:p>
        </w:tc>
        <w:tc>
          <w:tcPr>
            <w:tcW w:w="2693" w:type="dxa"/>
            <w:tcBorders>
              <w:top w:val="single" w:sz="4" w:space="0" w:color="000000"/>
              <w:left w:val="single" w:sz="4" w:space="0" w:color="000000"/>
              <w:bottom w:val="single" w:sz="4" w:space="0" w:color="000000"/>
              <w:right w:val="single" w:sz="4" w:space="0" w:color="000000"/>
            </w:tcBorders>
          </w:tcPr>
          <w:p w:rsidR="007B42D0" w:rsidRPr="00CE19CB" w:rsidRDefault="00CE19CB" w:rsidP="00DE1CF1">
            <w:pPr>
              <w:jc w:val="center"/>
              <w:rPr>
                <w:bCs/>
                <w:sz w:val="28"/>
                <w:szCs w:val="28"/>
              </w:rPr>
            </w:pPr>
            <w:r w:rsidRPr="00CE19CB">
              <w:rPr>
                <w:bCs/>
                <w:sz w:val="28"/>
                <w:szCs w:val="28"/>
              </w:rPr>
              <w:t>33,3</w:t>
            </w:r>
          </w:p>
        </w:tc>
        <w:tc>
          <w:tcPr>
            <w:tcW w:w="4536" w:type="dxa"/>
            <w:tcBorders>
              <w:top w:val="single" w:sz="4" w:space="0" w:color="000000"/>
              <w:left w:val="single" w:sz="4" w:space="0" w:color="000000"/>
              <w:bottom w:val="single" w:sz="4" w:space="0" w:color="000000"/>
              <w:right w:val="single" w:sz="4" w:space="0" w:color="000000"/>
            </w:tcBorders>
          </w:tcPr>
          <w:p w:rsidR="007B42D0" w:rsidRPr="00CE19CB" w:rsidRDefault="00CE19CB" w:rsidP="00DE1CF1">
            <w:pPr>
              <w:jc w:val="center"/>
              <w:rPr>
                <w:bCs/>
                <w:sz w:val="28"/>
                <w:szCs w:val="28"/>
              </w:rPr>
            </w:pPr>
            <w:r w:rsidRPr="00CE19CB">
              <w:rPr>
                <w:bCs/>
                <w:sz w:val="28"/>
                <w:szCs w:val="28"/>
              </w:rPr>
              <w:t>100</w:t>
            </w:r>
          </w:p>
        </w:tc>
      </w:tr>
      <w:tr w:rsidR="007B42D0" w:rsidRPr="00CE19CB" w:rsidTr="002C3D38">
        <w:tc>
          <w:tcPr>
            <w:tcW w:w="1419" w:type="dxa"/>
            <w:vMerge/>
            <w:tcBorders>
              <w:left w:val="single" w:sz="4" w:space="0" w:color="000000"/>
              <w:right w:val="single" w:sz="4" w:space="0" w:color="000000"/>
            </w:tcBorders>
          </w:tcPr>
          <w:p w:rsidR="007B42D0" w:rsidRPr="00CE19CB" w:rsidRDefault="007B42D0" w:rsidP="00DE1CF1">
            <w:pPr>
              <w:jc w:val="center"/>
              <w:rPr>
                <w:bCs/>
                <w:sz w:val="28"/>
                <w:szCs w:val="28"/>
              </w:rPr>
            </w:pPr>
          </w:p>
        </w:tc>
        <w:tc>
          <w:tcPr>
            <w:tcW w:w="2229" w:type="dxa"/>
            <w:tcBorders>
              <w:top w:val="single" w:sz="4" w:space="0" w:color="000000"/>
              <w:left w:val="single" w:sz="4" w:space="0" w:color="000000"/>
              <w:bottom w:val="single" w:sz="4" w:space="0" w:color="000000"/>
              <w:right w:val="single" w:sz="4" w:space="0" w:color="000000"/>
            </w:tcBorders>
          </w:tcPr>
          <w:p w:rsidR="007B42D0" w:rsidRPr="00CE19CB" w:rsidRDefault="00CB1D58" w:rsidP="00DE1CF1">
            <w:pPr>
              <w:jc w:val="center"/>
              <w:rPr>
                <w:bCs/>
                <w:sz w:val="28"/>
                <w:szCs w:val="28"/>
              </w:rPr>
            </w:pPr>
            <w:r w:rsidRPr="00CE19CB">
              <w:rPr>
                <w:bCs/>
                <w:sz w:val="28"/>
                <w:szCs w:val="28"/>
              </w:rPr>
              <w:t>Английский язык</w:t>
            </w:r>
          </w:p>
        </w:tc>
        <w:tc>
          <w:tcPr>
            <w:tcW w:w="3123" w:type="dxa"/>
            <w:tcBorders>
              <w:top w:val="single" w:sz="4" w:space="0" w:color="000000"/>
              <w:left w:val="single" w:sz="4" w:space="0" w:color="000000"/>
              <w:bottom w:val="single" w:sz="4" w:space="0" w:color="000000"/>
              <w:right w:val="single" w:sz="4" w:space="0" w:color="000000"/>
            </w:tcBorders>
          </w:tcPr>
          <w:p w:rsidR="007B42D0" w:rsidRPr="00CE19CB" w:rsidRDefault="00CB1D58" w:rsidP="00DE1CF1">
            <w:pPr>
              <w:jc w:val="center"/>
              <w:rPr>
                <w:bCs/>
                <w:sz w:val="28"/>
                <w:szCs w:val="28"/>
              </w:rPr>
            </w:pPr>
            <w:r w:rsidRPr="00CE19CB">
              <w:rPr>
                <w:bCs/>
                <w:sz w:val="28"/>
                <w:szCs w:val="28"/>
              </w:rPr>
              <w:t>1</w:t>
            </w:r>
          </w:p>
        </w:tc>
        <w:tc>
          <w:tcPr>
            <w:tcW w:w="2693" w:type="dxa"/>
            <w:tcBorders>
              <w:top w:val="single" w:sz="4" w:space="0" w:color="000000"/>
              <w:left w:val="single" w:sz="4" w:space="0" w:color="000000"/>
              <w:bottom w:val="single" w:sz="4" w:space="0" w:color="000000"/>
              <w:right w:val="single" w:sz="4" w:space="0" w:color="000000"/>
            </w:tcBorders>
          </w:tcPr>
          <w:p w:rsidR="007B42D0" w:rsidRPr="00CE19CB" w:rsidRDefault="00CE19CB" w:rsidP="00DE1CF1">
            <w:pPr>
              <w:jc w:val="center"/>
              <w:rPr>
                <w:bCs/>
                <w:sz w:val="28"/>
                <w:szCs w:val="28"/>
              </w:rPr>
            </w:pPr>
            <w:r w:rsidRPr="00CE19CB">
              <w:rPr>
                <w:bCs/>
                <w:sz w:val="28"/>
                <w:szCs w:val="28"/>
              </w:rPr>
              <w:t>100</w:t>
            </w:r>
          </w:p>
        </w:tc>
        <w:tc>
          <w:tcPr>
            <w:tcW w:w="4536" w:type="dxa"/>
            <w:tcBorders>
              <w:top w:val="single" w:sz="4" w:space="0" w:color="000000"/>
              <w:left w:val="single" w:sz="4" w:space="0" w:color="000000"/>
              <w:bottom w:val="single" w:sz="4" w:space="0" w:color="000000"/>
              <w:right w:val="single" w:sz="4" w:space="0" w:color="000000"/>
            </w:tcBorders>
          </w:tcPr>
          <w:p w:rsidR="007B42D0" w:rsidRPr="00CE19CB" w:rsidRDefault="00CE19CB" w:rsidP="00DE1CF1">
            <w:pPr>
              <w:jc w:val="center"/>
              <w:rPr>
                <w:bCs/>
                <w:sz w:val="28"/>
                <w:szCs w:val="28"/>
              </w:rPr>
            </w:pPr>
            <w:r w:rsidRPr="00CE19CB">
              <w:rPr>
                <w:bCs/>
                <w:sz w:val="28"/>
                <w:szCs w:val="28"/>
              </w:rPr>
              <w:t>100</w:t>
            </w:r>
          </w:p>
        </w:tc>
      </w:tr>
    </w:tbl>
    <w:p w:rsidR="000502A5" w:rsidRPr="00B97B9F" w:rsidRDefault="000502A5" w:rsidP="00915283">
      <w:pPr>
        <w:jc w:val="both"/>
        <w:rPr>
          <w:sz w:val="28"/>
          <w:szCs w:val="28"/>
        </w:rPr>
      </w:pPr>
    </w:p>
    <w:p w:rsidR="000502A5" w:rsidRPr="00145659" w:rsidRDefault="000502A5" w:rsidP="000502A5">
      <w:pPr>
        <w:jc w:val="center"/>
        <w:rPr>
          <w:b/>
          <w:bCs/>
          <w:sz w:val="28"/>
          <w:szCs w:val="28"/>
        </w:rPr>
      </w:pPr>
      <w:r w:rsidRPr="00145659">
        <w:rPr>
          <w:b/>
          <w:bCs/>
          <w:sz w:val="28"/>
          <w:szCs w:val="28"/>
        </w:rPr>
        <w:t>Итоги региональных проверочных работ (РПР)</w:t>
      </w:r>
    </w:p>
    <w:p w:rsidR="000502A5" w:rsidRPr="00145659" w:rsidRDefault="000502A5" w:rsidP="000502A5">
      <w:pPr>
        <w:jc w:val="center"/>
        <w:rPr>
          <w:b/>
          <w:bCs/>
          <w:sz w:val="28"/>
          <w:szCs w:val="28"/>
        </w:rPr>
      </w:pPr>
    </w:p>
    <w:tbl>
      <w:tblPr>
        <w:tblW w:w="14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76"/>
        <w:gridCol w:w="1670"/>
        <w:gridCol w:w="2225"/>
        <w:gridCol w:w="1713"/>
        <w:gridCol w:w="3080"/>
        <w:gridCol w:w="4536"/>
      </w:tblGrid>
      <w:tr w:rsidR="000502A5" w:rsidRPr="00145659" w:rsidTr="002C3D38">
        <w:tc>
          <w:tcPr>
            <w:tcW w:w="776" w:type="dxa"/>
            <w:tcBorders>
              <w:top w:val="single" w:sz="4" w:space="0" w:color="000000"/>
              <w:left w:val="single" w:sz="4" w:space="0" w:color="000000"/>
              <w:bottom w:val="single" w:sz="4" w:space="0" w:color="000000"/>
              <w:right w:val="single" w:sz="4" w:space="0" w:color="000000"/>
            </w:tcBorders>
          </w:tcPr>
          <w:p w:rsidR="000502A5" w:rsidRPr="00145659" w:rsidRDefault="000502A5" w:rsidP="00DE1CF1">
            <w:pPr>
              <w:jc w:val="center"/>
              <w:rPr>
                <w:b/>
                <w:bCs/>
                <w:sz w:val="28"/>
                <w:szCs w:val="28"/>
              </w:rPr>
            </w:pPr>
            <w:r w:rsidRPr="00145659">
              <w:rPr>
                <w:b/>
                <w:bCs/>
                <w:sz w:val="28"/>
                <w:szCs w:val="28"/>
              </w:rPr>
              <w:t>Год</w:t>
            </w:r>
          </w:p>
        </w:tc>
        <w:tc>
          <w:tcPr>
            <w:tcW w:w="1670" w:type="dxa"/>
            <w:tcBorders>
              <w:top w:val="single" w:sz="4" w:space="0" w:color="000000"/>
              <w:left w:val="single" w:sz="4" w:space="0" w:color="000000"/>
              <w:bottom w:val="single" w:sz="4" w:space="0" w:color="000000"/>
              <w:right w:val="single" w:sz="4" w:space="0" w:color="000000"/>
            </w:tcBorders>
            <w:hideMark/>
          </w:tcPr>
          <w:p w:rsidR="000502A5" w:rsidRPr="00145659" w:rsidRDefault="000502A5" w:rsidP="00DE1CF1">
            <w:pPr>
              <w:jc w:val="center"/>
              <w:rPr>
                <w:b/>
                <w:bCs/>
                <w:sz w:val="28"/>
                <w:szCs w:val="28"/>
              </w:rPr>
            </w:pPr>
            <w:r w:rsidRPr="00145659">
              <w:rPr>
                <w:b/>
                <w:bCs/>
                <w:sz w:val="28"/>
                <w:szCs w:val="28"/>
              </w:rPr>
              <w:t xml:space="preserve">Предмет </w:t>
            </w:r>
          </w:p>
        </w:tc>
        <w:tc>
          <w:tcPr>
            <w:tcW w:w="2225" w:type="dxa"/>
            <w:tcBorders>
              <w:top w:val="single" w:sz="4" w:space="0" w:color="000000"/>
              <w:left w:val="single" w:sz="4" w:space="0" w:color="000000"/>
              <w:bottom w:val="single" w:sz="4" w:space="0" w:color="000000"/>
              <w:right w:val="single" w:sz="4" w:space="0" w:color="000000"/>
            </w:tcBorders>
          </w:tcPr>
          <w:p w:rsidR="000502A5" w:rsidRPr="00145659" w:rsidRDefault="000502A5" w:rsidP="00DE1CF1">
            <w:pPr>
              <w:jc w:val="center"/>
              <w:rPr>
                <w:b/>
                <w:bCs/>
                <w:sz w:val="28"/>
                <w:szCs w:val="28"/>
              </w:rPr>
            </w:pPr>
            <w:r w:rsidRPr="00145659">
              <w:rPr>
                <w:b/>
                <w:bCs/>
                <w:sz w:val="28"/>
                <w:szCs w:val="28"/>
              </w:rPr>
              <w:t>Этап</w:t>
            </w:r>
          </w:p>
        </w:tc>
        <w:tc>
          <w:tcPr>
            <w:tcW w:w="1713" w:type="dxa"/>
            <w:tcBorders>
              <w:top w:val="single" w:sz="4" w:space="0" w:color="000000"/>
              <w:left w:val="single" w:sz="4" w:space="0" w:color="000000"/>
              <w:bottom w:val="single" w:sz="4" w:space="0" w:color="000000"/>
              <w:right w:val="single" w:sz="4" w:space="0" w:color="000000"/>
            </w:tcBorders>
            <w:hideMark/>
          </w:tcPr>
          <w:p w:rsidR="000502A5" w:rsidRPr="00145659" w:rsidRDefault="000502A5" w:rsidP="00DE1CF1">
            <w:pPr>
              <w:jc w:val="center"/>
              <w:rPr>
                <w:b/>
                <w:bCs/>
                <w:sz w:val="28"/>
                <w:szCs w:val="28"/>
              </w:rPr>
            </w:pPr>
            <w:r w:rsidRPr="00145659">
              <w:rPr>
                <w:b/>
                <w:bCs/>
                <w:sz w:val="28"/>
                <w:szCs w:val="28"/>
              </w:rPr>
              <w:t>Количество участников</w:t>
            </w:r>
          </w:p>
        </w:tc>
        <w:tc>
          <w:tcPr>
            <w:tcW w:w="3080" w:type="dxa"/>
            <w:tcBorders>
              <w:top w:val="single" w:sz="4" w:space="0" w:color="000000"/>
              <w:left w:val="single" w:sz="4" w:space="0" w:color="000000"/>
              <w:bottom w:val="single" w:sz="4" w:space="0" w:color="000000"/>
              <w:right w:val="single" w:sz="4" w:space="0" w:color="000000"/>
            </w:tcBorders>
            <w:hideMark/>
          </w:tcPr>
          <w:p w:rsidR="000502A5" w:rsidRPr="00145659" w:rsidRDefault="000502A5" w:rsidP="00DE1CF1">
            <w:pPr>
              <w:jc w:val="center"/>
              <w:rPr>
                <w:b/>
                <w:bCs/>
                <w:sz w:val="28"/>
                <w:szCs w:val="28"/>
              </w:rPr>
            </w:pPr>
            <w:r w:rsidRPr="00145659">
              <w:rPr>
                <w:b/>
                <w:bCs/>
                <w:sz w:val="28"/>
                <w:szCs w:val="28"/>
              </w:rPr>
              <w:t>Качество знаний, %</w:t>
            </w:r>
          </w:p>
        </w:tc>
        <w:tc>
          <w:tcPr>
            <w:tcW w:w="4536" w:type="dxa"/>
            <w:tcBorders>
              <w:top w:val="single" w:sz="4" w:space="0" w:color="000000"/>
              <w:left w:val="single" w:sz="4" w:space="0" w:color="000000"/>
              <w:bottom w:val="single" w:sz="4" w:space="0" w:color="000000"/>
              <w:right w:val="single" w:sz="4" w:space="0" w:color="000000"/>
            </w:tcBorders>
            <w:hideMark/>
          </w:tcPr>
          <w:p w:rsidR="000502A5" w:rsidRPr="00145659" w:rsidRDefault="000502A5" w:rsidP="00DE1CF1">
            <w:pPr>
              <w:jc w:val="center"/>
              <w:rPr>
                <w:b/>
                <w:bCs/>
                <w:sz w:val="28"/>
                <w:szCs w:val="28"/>
              </w:rPr>
            </w:pPr>
            <w:r w:rsidRPr="00145659">
              <w:rPr>
                <w:b/>
                <w:bCs/>
                <w:sz w:val="28"/>
                <w:szCs w:val="28"/>
              </w:rPr>
              <w:t xml:space="preserve">Успеваемость, % </w:t>
            </w:r>
          </w:p>
        </w:tc>
      </w:tr>
      <w:tr w:rsidR="00FD68A6" w:rsidRPr="00145659" w:rsidTr="002C3D38">
        <w:tc>
          <w:tcPr>
            <w:tcW w:w="776" w:type="dxa"/>
            <w:tcBorders>
              <w:left w:val="single" w:sz="4" w:space="0" w:color="000000"/>
              <w:right w:val="single" w:sz="4" w:space="0" w:color="000000"/>
            </w:tcBorders>
          </w:tcPr>
          <w:p w:rsidR="00FD68A6" w:rsidRPr="00145659" w:rsidRDefault="002C3D38" w:rsidP="000502A5">
            <w:pPr>
              <w:rPr>
                <w:b/>
                <w:bCs/>
                <w:sz w:val="28"/>
                <w:szCs w:val="28"/>
              </w:rPr>
            </w:pPr>
            <w:r w:rsidRPr="00145659">
              <w:rPr>
                <w:b/>
                <w:bCs/>
                <w:sz w:val="28"/>
                <w:szCs w:val="28"/>
              </w:rPr>
              <w:t>2022</w:t>
            </w:r>
          </w:p>
        </w:tc>
        <w:tc>
          <w:tcPr>
            <w:tcW w:w="1670" w:type="dxa"/>
            <w:tcBorders>
              <w:top w:val="single" w:sz="4" w:space="0" w:color="000000"/>
              <w:left w:val="single" w:sz="4" w:space="0" w:color="000000"/>
              <w:bottom w:val="single" w:sz="4" w:space="0" w:color="000000"/>
              <w:right w:val="single" w:sz="4" w:space="0" w:color="000000"/>
            </w:tcBorders>
          </w:tcPr>
          <w:p w:rsidR="00FD68A6" w:rsidRPr="00145659" w:rsidRDefault="00FD68A6" w:rsidP="00DE1CF1">
            <w:pPr>
              <w:jc w:val="center"/>
              <w:rPr>
                <w:sz w:val="28"/>
                <w:szCs w:val="28"/>
              </w:rPr>
            </w:pPr>
            <w:r w:rsidRPr="00145659">
              <w:rPr>
                <w:bCs/>
                <w:sz w:val="28"/>
                <w:szCs w:val="28"/>
              </w:rPr>
              <w:t>Математика</w:t>
            </w:r>
          </w:p>
        </w:tc>
        <w:tc>
          <w:tcPr>
            <w:tcW w:w="2225" w:type="dxa"/>
            <w:tcBorders>
              <w:top w:val="single" w:sz="4" w:space="0" w:color="000000"/>
              <w:left w:val="single" w:sz="4" w:space="0" w:color="000000"/>
              <w:bottom w:val="single" w:sz="4" w:space="0" w:color="000000"/>
              <w:right w:val="single" w:sz="4" w:space="0" w:color="000000"/>
            </w:tcBorders>
          </w:tcPr>
          <w:p w:rsidR="00FD68A6" w:rsidRPr="00145659" w:rsidRDefault="00FD68A6" w:rsidP="00DE1CF1">
            <w:pPr>
              <w:jc w:val="center"/>
              <w:rPr>
                <w:bCs/>
                <w:sz w:val="28"/>
                <w:szCs w:val="28"/>
              </w:rPr>
            </w:pPr>
            <w:r w:rsidRPr="00145659">
              <w:rPr>
                <w:bCs/>
                <w:sz w:val="28"/>
                <w:szCs w:val="28"/>
              </w:rPr>
              <w:t>1 этап</w:t>
            </w:r>
          </w:p>
          <w:p w:rsidR="002C3D38" w:rsidRPr="00145659" w:rsidRDefault="002C3D38" w:rsidP="00DE1CF1">
            <w:pPr>
              <w:jc w:val="center"/>
              <w:rPr>
                <w:bCs/>
                <w:sz w:val="28"/>
                <w:szCs w:val="28"/>
              </w:rPr>
            </w:pPr>
            <w:r w:rsidRPr="00145659">
              <w:rPr>
                <w:bCs/>
                <w:sz w:val="28"/>
                <w:szCs w:val="28"/>
              </w:rPr>
              <w:t>30.11.22</w:t>
            </w:r>
          </w:p>
        </w:tc>
        <w:tc>
          <w:tcPr>
            <w:tcW w:w="1713" w:type="dxa"/>
            <w:tcBorders>
              <w:top w:val="single" w:sz="4" w:space="0" w:color="000000"/>
              <w:left w:val="single" w:sz="4" w:space="0" w:color="000000"/>
              <w:bottom w:val="single" w:sz="4" w:space="0" w:color="000000"/>
              <w:right w:val="single" w:sz="4" w:space="0" w:color="000000"/>
            </w:tcBorders>
          </w:tcPr>
          <w:p w:rsidR="00FD68A6" w:rsidRPr="00145659" w:rsidRDefault="002C3D38" w:rsidP="00DE1CF1">
            <w:pPr>
              <w:jc w:val="center"/>
              <w:rPr>
                <w:bCs/>
                <w:sz w:val="28"/>
                <w:szCs w:val="28"/>
              </w:rPr>
            </w:pPr>
            <w:r w:rsidRPr="00145659">
              <w:rPr>
                <w:bCs/>
                <w:sz w:val="28"/>
                <w:szCs w:val="28"/>
              </w:rPr>
              <w:t>16</w:t>
            </w:r>
          </w:p>
        </w:tc>
        <w:tc>
          <w:tcPr>
            <w:tcW w:w="3080" w:type="dxa"/>
            <w:tcBorders>
              <w:top w:val="single" w:sz="4" w:space="0" w:color="000000"/>
              <w:left w:val="single" w:sz="4" w:space="0" w:color="000000"/>
              <w:bottom w:val="single" w:sz="4" w:space="0" w:color="000000"/>
              <w:right w:val="single" w:sz="4" w:space="0" w:color="000000"/>
            </w:tcBorders>
          </w:tcPr>
          <w:p w:rsidR="00FD68A6" w:rsidRPr="00145659" w:rsidRDefault="00DF31F5" w:rsidP="00DE1CF1">
            <w:pPr>
              <w:jc w:val="center"/>
              <w:rPr>
                <w:bCs/>
                <w:sz w:val="28"/>
                <w:szCs w:val="28"/>
              </w:rPr>
            </w:pPr>
            <w:r w:rsidRPr="00145659">
              <w:rPr>
                <w:bCs/>
                <w:sz w:val="28"/>
                <w:szCs w:val="28"/>
              </w:rPr>
              <w:t>0</w:t>
            </w:r>
          </w:p>
        </w:tc>
        <w:tc>
          <w:tcPr>
            <w:tcW w:w="4536" w:type="dxa"/>
            <w:tcBorders>
              <w:top w:val="single" w:sz="4" w:space="0" w:color="000000"/>
              <w:left w:val="single" w:sz="4" w:space="0" w:color="000000"/>
              <w:bottom w:val="single" w:sz="4" w:space="0" w:color="000000"/>
              <w:right w:val="single" w:sz="4" w:space="0" w:color="000000"/>
            </w:tcBorders>
          </w:tcPr>
          <w:p w:rsidR="00FD68A6" w:rsidRPr="00145659" w:rsidRDefault="00DF31F5" w:rsidP="00DE1CF1">
            <w:pPr>
              <w:jc w:val="center"/>
              <w:rPr>
                <w:bCs/>
                <w:sz w:val="28"/>
                <w:szCs w:val="28"/>
              </w:rPr>
            </w:pPr>
            <w:r w:rsidRPr="00145659">
              <w:rPr>
                <w:bCs/>
                <w:sz w:val="28"/>
                <w:szCs w:val="28"/>
              </w:rPr>
              <w:t>31,25</w:t>
            </w:r>
          </w:p>
        </w:tc>
      </w:tr>
      <w:tr w:rsidR="00FD68A6" w:rsidRPr="00145659" w:rsidTr="002C3D38">
        <w:tc>
          <w:tcPr>
            <w:tcW w:w="776" w:type="dxa"/>
            <w:vMerge w:val="restart"/>
            <w:tcBorders>
              <w:top w:val="single" w:sz="4" w:space="0" w:color="auto"/>
              <w:left w:val="single" w:sz="4" w:space="0" w:color="000000"/>
              <w:right w:val="single" w:sz="4" w:space="0" w:color="000000"/>
            </w:tcBorders>
          </w:tcPr>
          <w:p w:rsidR="00FD68A6" w:rsidRPr="00145659" w:rsidRDefault="00FD68A6" w:rsidP="000502A5">
            <w:pPr>
              <w:rPr>
                <w:b/>
                <w:bCs/>
                <w:sz w:val="28"/>
                <w:szCs w:val="28"/>
              </w:rPr>
            </w:pPr>
            <w:r w:rsidRPr="00145659">
              <w:rPr>
                <w:b/>
                <w:bCs/>
                <w:sz w:val="28"/>
                <w:szCs w:val="28"/>
              </w:rPr>
              <w:t>20</w:t>
            </w:r>
            <w:r w:rsidR="002C3D38" w:rsidRPr="00145659">
              <w:rPr>
                <w:b/>
                <w:bCs/>
                <w:sz w:val="28"/>
                <w:szCs w:val="28"/>
              </w:rPr>
              <w:t>23</w:t>
            </w:r>
          </w:p>
        </w:tc>
        <w:tc>
          <w:tcPr>
            <w:tcW w:w="1670" w:type="dxa"/>
            <w:tcBorders>
              <w:top w:val="single" w:sz="4" w:space="0" w:color="000000"/>
              <w:left w:val="single" w:sz="4" w:space="0" w:color="000000"/>
              <w:bottom w:val="single" w:sz="4" w:space="0" w:color="000000"/>
              <w:right w:val="single" w:sz="4" w:space="0" w:color="000000"/>
            </w:tcBorders>
          </w:tcPr>
          <w:p w:rsidR="00FD68A6" w:rsidRPr="00145659" w:rsidRDefault="00FD68A6" w:rsidP="0069499D">
            <w:pPr>
              <w:jc w:val="center"/>
              <w:rPr>
                <w:bCs/>
                <w:sz w:val="28"/>
                <w:szCs w:val="28"/>
              </w:rPr>
            </w:pPr>
            <w:r w:rsidRPr="00145659">
              <w:rPr>
                <w:bCs/>
                <w:sz w:val="28"/>
                <w:szCs w:val="28"/>
              </w:rPr>
              <w:t xml:space="preserve">Математика </w:t>
            </w:r>
          </w:p>
        </w:tc>
        <w:tc>
          <w:tcPr>
            <w:tcW w:w="2225" w:type="dxa"/>
            <w:tcBorders>
              <w:top w:val="single" w:sz="4" w:space="0" w:color="000000"/>
              <w:left w:val="single" w:sz="4" w:space="0" w:color="000000"/>
              <w:bottom w:val="single" w:sz="4" w:space="0" w:color="000000"/>
              <w:right w:val="single" w:sz="4" w:space="0" w:color="000000"/>
            </w:tcBorders>
          </w:tcPr>
          <w:p w:rsidR="00FD68A6" w:rsidRPr="00145659" w:rsidRDefault="00FD68A6" w:rsidP="0069499D">
            <w:pPr>
              <w:jc w:val="center"/>
              <w:rPr>
                <w:bCs/>
                <w:sz w:val="28"/>
                <w:szCs w:val="28"/>
              </w:rPr>
            </w:pPr>
            <w:r w:rsidRPr="00145659">
              <w:rPr>
                <w:bCs/>
                <w:sz w:val="28"/>
                <w:szCs w:val="28"/>
              </w:rPr>
              <w:t>Промежуточный</w:t>
            </w:r>
          </w:p>
          <w:p w:rsidR="00FD68A6" w:rsidRPr="00145659" w:rsidRDefault="00FD68A6" w:rsidP="0069499D">
            <w:pPr>
              <w:jc w:val="center"/>
              <w:rPr>
                <w:bCs/>
                <w:sz w:val="28"/>
                <w:szCs w:val="28"/>
              </w:rPr>
            </w:pPr>
            <w:r w:rsidRPr="00145659">
              <w:rPr>
                <w:bCs/>
                <w:sz w:val="28"/>
                <w:szCs w:val="28"/>
              </w:rPr>
              <w:t>этап</w:t>
            </w:r>
          </w:p>
          <w:p w:rsidR="00FD68A6" w:rsidRPr="00145659" w:rsidRDefault="002C3D38" w:rsidP="0069499D">
            <w:pPr>
              <w:jc w:val="center"/>
              <w:rPr>
                <w:bCs/>
                <w:sz w:val="28"/>
                <w:szCs w:val="28"/>
              </w:rPr>
            </w:pPr>
            <w:r w:rsidRPr="00145659">
              <w:rPr>
                <w:bCs/>
                <w:sz w:val="28"/>
                <w:szCs w:val="28"/>
              </w:rPr>
              <w:t>.23</w:t>
            </w:r>
          </w:p>
        </w:tc>
        <w:tc>
          <w:tcPr>
            <w:tcW w:w="1713" w:type="dxa"/>
            <w:tcBorders>
              <w:top w:val="single" w:sz="4" w:space="0" w:color="000000"/>
              <w:left w:val="single" w:sz="4" w:space="0" w:color="000000"/>
              <w:bottom w:val="single" w:sz="4" w:space="0" w:color="000000"/>
              <w:right w:val="single" w:sz="4" w:space="0" w:color="000000"/>
            </w:tcBorders>
          </w:tcPr>
          <w:p w:rsidR="00FD68A6" w:rsidRPr="00145659" w:rsidRDefault="002C3D38" w:rsidP="0069499D">
            <w:pPr>
              <w:jc w:val="center"/>
              <w:rPr>
                <w:bCs/>
                <w:sz w:val="28"/>
                <w:szCs w:val="28"/>
              </w:rPr>
            </w:pPr>
            <w:r w:rsidRPr="00145659">
              <w:rPr>
                <w:bCs/>
                <w:sz w:val="28"/>
                <w:szCs w:val="28"/>
              </w:rPr>
              <w:t>11</w:t>
            </w:r>
          </w:p>
        </w:tc>
        <w:tc>
          <w:tcPr>
            <w:tcW w:w="3080" w:type="dxa"/>
            <w:tcBorders>
              <w:top w:val="single" w:sz="4" w:space="0" w:color="000000"/>
              <w:left w:val="single" w:sz="4" w:space="0" w:color="000000"/>
              <w:bottom w:val="single" w:sz="4" w:space="0" w:color="000000"/>
              <w:right w:val="single" w:sz="4" w:space="0" w:color="000000"/>
            </w:tcBorders>
          </w:tcPr>
          <w:p w:rsidR="00FD68A6" w:rsidRPr="00145659" w:rsidRDefault="00FD68A6" w:rsidP="0069499D">
            <w:pPr>
              <w:jc w:val="center"/>
              <w:rPr>
                <w:bCs/>
                <w:sz w:val="28"/>
                <w:szCs w:val="28"/>
              </w:rPr>
            </w:pPr>
            <w:r w:rsidRPr="00145659">
              <w:rPr>
                <w:bCs/>
                <w:sz w:val="28"/>
                <w:szCs w:val="28"/>
              </w:rPr>
              <w:t>0</w:t>
            </w:r>
          </w:p>
        </w:tc>
        <w:tc>
          <w:tcPr>
            <w:tcW w:w="4536" w:type="dxa"/>
            <w:tcBorders>
              <w:top w:val="single" w:sz="4" w:space="0" w:color="000000"/>
              <w:left w:val="single" w:sz="4" w:space="0" w:color="000000"/>
              <w:bottom w:val="single" w:sz="4" w:space="0" w:color="000000"/>
              <w:right w:val="single" w:sz="4" w:space="0" w:color="000000"/>
            </w:tcBorders>
          </w:tcPr>
          <w:p w:rsidR="00FD68A6" w:rsidRPr="00145659" w:rsidRDefault="00DF31F5" w:rsidP="0069499D">
            <w:pPr>
              <w:jc w:val="center"/>
              <w:rPr>
                <w:bCs/>
                <w:sz w:val="28"/>
                <w:szCs w:val="28"/>
              </w:rPr>
            </w:pPr>
            <w:r w:rsidRPr="00145659">
              <w:rPr>
                <w:bCs/>
                <w:sz w:val="28"/>
                <w:szCs w:val="28"/>
              </w:rPr>
              <w:t>9,09</w:t>
            </w:r>
          </w:p>
        </w:tc>
      </w:tr>
      <w:tr w:rsidR="00FD68A6" w:rsidRPr="00145659" w:rsidTr="002C3D38">
        <w:tc>
          <w:tcPr>
            <w:tcW w:w="776" w:type="dxa"/>
            <w:vMerge/>
            <w:tcBorders>
              <w:left w:val="single" w:sz="4" w:space="0" w:color="000000"/>
              <w:right w:val="single" w:sz="4" w:space="0" w:color="000000"/>
            </w:tcBorders>
          </w:tcPr>
          <w:p w:rsidR="00FD68A6" w:rsidRPr="00145659" w:rsidRDefault="00FD68A6" w:rsidP="00DE1CF1">
            <w:pPr>
              <w:jc w:val="center"/>
              <w:rPr>
                <w:bCs/>
                <w:sz w:val="28"/>
                <w:szCs w:val="28"/>
              </w:rPr>
            </w:pPr>
          </w:p>
        </w:tc>
        <w:tc>
          <w:tcPr>
            <w:tcW w:w="1670" w:type="dxa"/>
            <w:tcBorders>
              <w:top w:val="single" w:sz="4" w:space="0" w:color="000000"/>
              <w:left w:val="single" w:sz="4" w:space="0" w:color="000000"/>
              <w:bottom w:val="single" w:sz="4" w:space="0" w:color="000000"/>
              <w:right w:val="single" w:sz="4" w:space="0" w:color="000000"/>
            </w:tcBorders>
          </w:tcPr>
          <w:p w:rsidR="00FD68A6" w:rsidRPr="00145659" w:rsidRDefault="00FD68A6" w:rsidP="00DE1CF1">
            <w:pPr>
              <w:jc w:val="center"/>
              <w:rPr>
                <w:bCs/>
                <w:sz w:val="28"/>
                <w:szCs w:val="28"/>
              </w:rPr>
            </w:pPr>
            <w:r w:rsidRPr="00145659">
              <w:rPr>
                <w:bCs/>
                <w:sz w:val="28"/>
                <w:szCs w:val="28"/>
              </w:rPr>
              <w:t xml:space="preserve">Математика </w:t>
            </w:r>
          </w:p>
        </w:tc>
        <w:tc>
          <w:tcPr>
            <w:tcW w:w="2225" w:type="dxa"/>
            <w:tcBorders>
              <w:top w:val="single" w:sz="4" w:space="0" w:color="000000"/>
              <w:left w:val="single" w:sz="4" w:space="0" w:color="000000"/>
              <w:bottom w:val="single" w:sz="4" w:space="0" w:color="000000"/>
              <w:right w:val="single" w:sz="4" w:space="0" w:color="000000"/>
            </w:tcBorders>
          </w:tcPr>
          <w:p w:rsidR="00FD68A6" w:rsidRPr="00145659" w:rsidRDefault="00FD68A6" w:rsidP="00FD68A6">
            <w:pPr>
              <w:jc w:val="center"/>
              <w:rPr>
                <w:bCs/>
                <w:sz w:val="28"/>
                <w:szCs w:val="28"/>
              </w:rPr>
            </w:pPr>
            <w:r w:rsidRPr="00145659">
              <w:rPr>
                <w:bCs/>
                <w:sz w:val="28"/>
                <w:szCs w:val="28"/>
              </w:rPr>
              <w:t>2 этап</w:t>
            </w:r>
          </w:p>
          <w:p w:rsidR="00FD68A6" w:rsidRPr="00145659" w:rsidRDefault="002C3D38" w:rsidP="00DE1CF1">
            <w:pPr>
              <w:jc w:val="center"/>
              <w:rPr>
                <w:bCs/>
                <w:sz w:val="28"/>
                <w:szCs w:val="28"/>
              </w:rPr>
            </w:pPr>
            <w:r w:rsidRPr="00145659">
              <w:rPr>
                <w:bCs/>
                <w:sz w:val="28"/>
                <w:szCs w:val="28"/>
              </w:rPr>
              <w:t>22</w:t>
            </w:r>
            <w:r w:rsidR="00FD68A6" w:rsidRPr="00145659">
              <w:rPr>
                <w:bCs/>
                <w:sz w:val="28"/>
                <w:szCs w:val="28"/>
              </w:rPr>
              <w:t>.03.2</w:t>
            </w:r>
            <w:r w:rsidR="00145659" w:rsidRPr="00145659">
              <w:rPr>
                <w:bCs/>
                <w:sz w:val="28"/>
                <w:szCs w:val="28"/>
              </w:rPr>
              <w:t>3</w:t>
            </w:r>
          </w:p>
        </w:tc>
        <w:tc>
          <w:tcPr>
            <w:tcW w:w="1713" w:type="dxa"/>
            <w:tcBorders>
              <w:top w:val="single" w:sz="4" w:space="0" w:color="000000"/>
              <w:left w:val="single" w:sz="4" w:space="0" w:color="000000"/>
              <w:bottom w:val="single" w:sz="4" w:space="0" w:color="000000"/>
              <w:right w:val="single" w:sz="4" w:space="0" w:color="000000"/>
            </w:tcBorders>
          </w:tcPr>
          <w:p w:rsidR="00FD68A6" w:rsidRPr="00145659" w:rsidRDefault="002C3D38" w:rsidP="00DE1CF1">
            <w:pPr>
              <w:jc w:val="center"/>
              <w:rPr>
                <w:bCs/>
                <w:sz w:val="28"/>
                <w:szCs w:val="28"/>
              </w:rPr>
            </w:pPr>
            <w:r w:rsidRPr="00145659">
              <w:rPr>
                <w:bCs/>
                <w:sz w:val="28"/>
                <w:szCs w:val="28"/>
              </w:rPr>
              <w:t>16</w:t>
            </w:r>
          </w:p>
        </w:tc>
        <w:tc>
          <w:tcPr>
            <w:tcW w:w="3080" w:type="dxa"/>
            <w:tcBorders>
              <w:top w:val="single" w:sz="4" w:space="0" w:color="000000"/>
              <w:left w:val="single" w:sz="4" w:space="0" w:color="000000"/>
              <w:bottom w:val="single" w:sz="4" w:space="0" w:color="000000"/>
              <w:right w:val="single" w:sz="4" w:space="0" w:color="000000"/>
            </w:tcBorders>
          </w:tcPr>
          <w:p w:rsidR="00FD68A6" w:rsidRPr="00145659" w:rsidRDefault="00FD68A6" w:rsidP="00DE1CF1">
            <w:pPr>
              <w:jc w:val="center"/>
              <w:rPr>
                <w:bCs/>
                <w:sz w:val="28"/>
                <w:szCs w:val="28"/>
              </w:rPr>
            </w:pPr>
          </w:p>
        </w:tc>
        <w:tc>
          <w:tcPr>
            <w:tcW w:w="4536" w:type="dxa"/>
            <w:tcBorders>
              <w:top w:val="single" w:sz="4" w:space="0" w:color="000000"/>
              <w:left w:val="single" w:sz="4" w:space="0" w:color="000000"/>
              <w:bottom w:val="single" w:sz="4" w:space="0" w:color="000000"/>
              <w:right w:val="single" w:sz="4" w:space="0" w:color="000000"/>
            </w:tcBorders>
          </w:tcPr>
          <w:p w:rsidR="00FD68A6" w:rsidRPr="00145659" w:rsidRDefault="00FD68A6" w:rsidP="00DE1CF1">
            <w:pPr>
              <w:jc w:val="center"/>
              <w:rPr>
                <w:bCs/>
                <w:sz w:val="28"/>
                <w:szCs w:val="28"/>
              </w:rPr>
            </w:pPr>
          </w:p>
        </w:tc>
      </w:tr>
    </w:tbl>
    <w:p w:rsidR="000502A5" w:rsidRPr="00145659" w:rsidRDefault="000502A5" w:rsidP="00915283">
      <w:pPr>
        <w:jc w:val="both"/>
        <w:rPr>
          <w:sz w:val="28"/>
          <w:szCs w:val="28"/>
        </w:rPr>
        <w:sectPr w:rsidR="000502A5" w:rsidRPr="00145659" w:rsidSect="00B97B9F">
          <w:type w:val="continuous"/>
          <w:pgSz w:w="16838" w:h="11906" w:orient="landscape"/>
          <w:pgMar w:top="993" w:right="1134" w:bottom="1134" w:left="1134" w:header="708" w:footer="708" w:gutter="0"/>
          <w:cols w:space="708"/>
          <w:docGrid w:linePitch="360"/>
        </w:sectPr>
      </w:pPr>
    </w:p>
    <w:p w:rsidR="0037798F" w:rsidRPr="00B97B9F" w:rsidRDefault="0037798F" w:rsidP="00EE513E">
      <w:pPr>
        <w:adjustRightInd w:val="0"/>
        <w:spacing w:line="276" w:lineRule="auto"/>
        <w:ind w:right="8"/>
        <w:contextualSpacing/>
        <w:jc w:val="both"/>
        <w:rPr>
          <w:rFonts w:eastAsiaTheme="minorHAnsi"/>
          <w:b/>
          <w:bCs/>
          <w:color w:val="000000" w:themeColor="text1"/>
          <w:sz w:val="28"/>
          <w:szCs w:val="28"/>
        </w:rPr>
      </w:pPr>
    </w:p>
    <w:p w:rsidR="0037798F" w:rsidRPr="00B97B9F" w:rsidRDefault="0037798F" w:rsidP="00EE513E">
      <w:pPr>
        <w:adjustRightInd w:val="0"/>
        <w:spacing w:line="276" w:lineRule="auto"/>
        <w:ind w:right="8"/>
        <w:contextualSpacing/>
        <w:jc w:val="both"/>
        <w:rPr>
          <w:rFonts w:eastAsiaTheme="minorHAnsi"/>
          <w:b/>
          <w:bCs/>
          <w:color w:val="000000" w:themeColor="text1"/>
          <w:sz w:val="28"/>
          <w:szCs w:val="28"/>
        </w:rPr>
      </w:pPr>
    </w:p>
    <w:p w:rsidR="008E5E12" w:rsidRPr="00B97B9F" w:rsidRDefault="008E5E12" w:rsidP="00EE513E">
      <w:pPr>
        <w:adjustRightInd w:val="0"/>
        <w:spacing w:line="276" w:lineRule="auto"/>
        <w:ind w:right="8"/>
        <w:contextualSpacing/>
        <w:jc w:val="both"/>
        <w:rPr>
          <w:rFonts w:eastAsiaTheme="minorHAnsi"/>
          <w:b/>
          <w:bCs/>
          <w:color w:val="000000" w:themeColor="text1"/>
          <w:sz w:val="28"/>
          <w:szCs w:val="28"/>
        </w:rPr>
      </w:pPr>
      <w:r w:rsidRPr="00B97B9F">
        <w:rPr>
          <w:rFonts w:eastAsiaTheme="minorHAnsi"/>
          <w:b/>
          <w:bCs/>
          <w:color w:val="000000" w:themeColor="text1"/>
          <w:sz w:val="28"/>
          <w:szCs w:val="28"/>
        </w:rPr>
        <w:t>Результа</w:t>
      </w:r>
      <w:r w:rsidR="002D1314" w:rsidRPr="00B97B9F">
        <w:rPr>
          <w:rFonts w:eastAsiaTheme="minorHAnsi"/>
          <w:b/>
          <w:bCs/>
          <w:color w:val="000000" w:themeColor="text1"/>
          <w:sz w:val="28"/>
          <w:szCs w:val="28"/>
        </w:rPr>
        <w:t>ты ГИА выпускников 11-х классов</w:t>
      </w:r>
    </w:p>
    <w:p w:rsidR="0041586D" w:rsidRPr="00B97B9F" w:rsidRDefault="00CE19CB" w:rsidP="0041586D">
      <w:pPr>
        <w:adjustRightInd w:val="0"/>
        <w:spacing w:line="276" w:lineRule="auto"/>
        <w:ind w:right="8"/>
        <w:contextualSpacing/>
        <w:jc w:val="both"/>
        <w:rPr>
          <w:rFonts w:eastAsiaTheme="minorHAnsi"/>
          <w:bCs/>
          <w:color w:val="000000" w:themeColor="text1"/>
          <w:sz w:val="28"/>
          <w:szCs w:val="28"/>
        </w:rPr>
      </w:pPr>
      <w:r>
        <w:rPr>
          <w:rFonts w:eastAsiaTheme="minorHAnsi"/>
          <w:color w:val="000000" w:themeColor="text1"/>
          <w:sz w:val="28"/>
          <w:szCs w:val="28"/>
        </w:rPr>
        <w:t>В 2021-2022</w:t>
      </w:r>
      <w:r w:rsidR="00DE0831" w:rsidRPr="00B97B9F">
        <w:rPr>
          <w:rFonts w:eastAsiaTheme="minorHAnsi"/>
          <w:color w:val="000000" w:themeColor="text1"/>
          <w:sz w:val="28"/>
          <w:szCs w:val="28"/>
        </w:rPr>
        <w:t xml:space="preserve"> учебном году в 11 классе обучались </w:t>
      </w:r>
      <w:r>
        <w:rPr>
          <w:rFonts w:eastAsiaTheme="minorHAnsi"/>
          <w:color w:val="000000" w:themeColor="text1"/>
          <w:sz w:val="28"/>
          <w:szCs w:val="28"/>
        </w:rPr>
        <w:t>8</w:t>
      </w:r>
      <w:r w:rsidR="008E5E12" w:rsidRPr="00B97B9F">
        <w:rPr>
          <w:rFonts w:eastAsiaTheme="minorHAnsi"/>
          <w:color w:val="000000" w:themeColor="text1"/>
          <w:sz w:val="28"/>
          <w:szCs w:val="28"/>
        </w:rPr>
        <w:t xml:space="preserve"> человек</w:t>
      </w:r>
      <w:r w:rsidR="00DE0831" w:rsidRPr="00B97B9F">
        <w:rPr>
          <w:rFonts w:eastAsiaTheme="minorHAnsi"/>
          <w:color w:val="000000" w:themeColor="text1"/>
          <w:sz w:val="28"/>
          <w:szCs w:val="28"/>
        </w:rPr>
        <w:t xml:space="preserve">. Все </w:t>
      </w:r>
      <w:r>
        <w:rPr>
          <w:rFonts w:eastAsiaTheme="minorHAnsi"/>
          <w:color w:val="000000" w:themeColor="text1"/>
          <w:sz w:val="28"/>
          <w:szCs w:val="28"/>
        </w:rPr>
        <w:t>обучающиеся</w:t>
      </w:r>
      <w:r w:rsidR="00436F51" w:rsidRPr="00B97B9F">
        <w:rPr>
          <w:rFonts w:eastAsiaTheme="minorHAnsi"/>
          <w:color w:val="000000" w:themeColor="text1"/>
          <w:sz w:val="28"/>
          <w:szCs w:val="28"/>
        </w:rPr>
        <w:t xml:space="preserve"> </w:t>
      </w:r>
      <w:r w:rsidR="008E5E12" w:rsidRPr="00B97B9F">
        <w:rPr>
          <w:rFonts w:eastAsiaTheme="minorHAnsi"/>
          <w:color w:val="000000" w:themeColor="text1"/>
          <w:sz w:val="28"/>
          <w:szCs w:val="28"/>
        </w:rPr>
        <w:t xml:space="preserve">получили аттестаты о среднем общем </w:t>
      </w:r>
      <w:r w:rsidR="00436F51" w:rsidRPr="00B97B9F">
        <w:rPr>
          <w:rFonts w:eastAsiaTheme="minorHAnsi"/>
          <w:color w:val="000000" w:themeColor="text1"/>
          <w:sz w:val="28"/>
          <w:szCs w:val="28"/>
        </w:rPr>
        <w:t>образовании.</w:t>
      </w:r>
      <w:r w:rsidR="00436F51" w:rsidRPr="00B97B9F">
        <w:rPr>
          <w:rFonts w:eastAsiaTheme="minorHAnsi"/>
          <w:bCs/>
          <w:color w:val="000000" w:themeColor="text1"/>
          <w:sz w:val="28"/>
          <w:szCs w:val="28"/>
        </w:rPr>
        <w:t xml:space="preserve"> </w:t>
      </w:r>
    </w:p>
    <w:p w:rsidR="00CE19CB" w:rsidRPr="00125177" w:rsidRDefault="00CE19CB" w:rsidP="00CE19CB">
      <w:pPr>
        <w:adjustRightInd w:val="0"/>
        <w:jc w:val="center"/>
        <w:rPr>
          <w:b/>
          <w:sz w:val="28"/>
          <w:szCs w:val="28"/>
        </w:rPr>
      </w:pPr>
      <w:r w:rsidRPr="00125177">
        <w:rPr>
          <w:b/>
          <w:sz w:val="28"/>
          <w:szCs w:val="28"/>
        </w:rPr>
        <w:t xml:space="preserve">Анализ ЕГЭ </w:t>
      </w:r>
      <w:r>
        <w:rPr>
          <w:b/>
          <w:sz w:val="28"/>
          <w:szCs w:val="28"/>
        </w:rPr>
        <w:t>в 2022 году</w:t>
      </w:r>
    </w:p>
    <w:p w:rsidR="00CE19CB" w:rsidRDefault="00CE19CB" w:rsidP="00CE19CB">
      <w:pPr>
        <w:rPr>
          <w:b/>
          <w:sz w:val="28"/>
          <w:szCs w:val="28"/>
        </w:rPr>
      </w:pPr>
    </w:p>
    <w:p w:rsidR="00CE19CB" w:rsidRDefault="00CE19CB" w:rsidP="00CE19CB">
      <w:pPr>
        <w:jc w:val="center"/>
        <w:rPr>
          <w:b/>
          <w:sz w:val="28"/>
          <w:szCs w:val="28"/>
        </w:rPr>
      </w:pPr>
      <w:r w:rsidRPr="002A1D94">
        <w:rPr>
          <w:b/>
          <w:sz w:val="28"/>
          <w:szCs w:val="28"/>
        </w:rPr>
        <w:t>Отчет по результатам ЕГЭ в 20</w:t>
      </w:r>
      <w:r>
        <w:rPr>
          <w:b/>
          <w:sz w:val="28"/>
          <w:szCs w:val="28"/>
        </w:rPr>
        <w:t>22</w:t>
      </w:r>
      <w:r w:rsidRPr="002A1D94">
        <w:rPr>
          <w:b/>
          <w:sz w:val="28"/>
          <w:szCs w:val="28"/>
        </w:rPr>
        <w:t xml:space="preserve"> году </w:t>
      </w:r>
    </w:p>
    <w:tbl>
      <w:tblPr>
        <w:tblW w:w="1496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1559"/>
        <w:gridCol w:w="1843"/>
        <w:gridCol w:w="1701"/>
        <w:gridCol w:w="1559"/>
        <w:gridCol w:w="1276"/>
        <w:gridCol w:w="1934"/>
        <w:gridCol w:w="1236"/>
        <w:gridCol w:w="1585"/>
      </w:tblGrid>
      <w:tr w:rsidR="00CE19CB" w:rsidRPr="001B4B96" w:rsidTr="00CE19CB">
        <w:tc>
          <w:tcPr>
            <w:tcW w:w="2269" w:type="dxa"/>
            <w:shd w:val="clear" w:color="auto" w:fill="auto"/>
          </w:tcPr>
          <w:p w:rsidR="00CE19CB" w:rsidRPr="001B4B96" w:rsidRDefault="00CE19CB" w:rsidP="00CE19CB">
            <w:pPr>
              <w:rPr>
                <w:sz w:val="28"/>
                <w:szCs w:val="28"/>
              </w:rPr>
            </w:pPr>
            <w:r w:rsidRPr="001B4B96">
              <w:rPr>
                <w:sz w:val="28"/>
                <w:szCs w:val="28"/>
              </w:rPr>
              <w:t>Предмет</w:t>
            </w:r>
          </w:p>
        </w:tc>
        <w:tc>
          <w:tcPr>
            <w:tcW w:w="1559" w:type="dxa"/>
          </w:tcPr>
          <w:p w:rsidR="00CE19CB" w:rsidRPr="001B4B96" w:rsidRDefault="00CE19CB" w:rsidP="00CE19CB">
            <w:pPr>
              <w:rPr>
                <w:sz w:val="28"/>
                <w:szCs w:val="28"/>
              </w:rPr>
            </w:pPr>
            <w:r w:rsidRPr="001B4B96">
              <w:rPr>
                <w:sz w:val="28"/>
                <w:szCs w:val="28"/>
              </w:rPr>
              <w:t>ФИО учителя</w:t>
            </w:r>
          </w:p>
        </w:tc>
        <w:tc>
          <w:tcPr>
            <w:tcW w:w="1843" w:type="dxa"/>
            <w:shd w:val="clear" w:color="auto" w:fill="auto"/>
          </w:tcPr>
          <w:p w:rsidR="00CE19CB" w:rsidRPr="001B4B96" w:rsidRDefault="00CE19CB" w:rsidP="00CE19CB">
            <w:pPr>
              <w:rPr>
                <w:sz w:val="28"/>
                <w:szCs w:val="28"/>
              </w:rPr>
            </w:pPr>
            <w:r w:rsidRPr="001B4B96">
              <w:rPr>
                <w:b/>
                <w:sz w:val="28"/>
                <w:szCs w:val="28"/>
              </w:rPr>
              <w:t xml:space="preserve">Количество </w:t>
            </w:r>
            <w:r w:rsidRPr="001B4B96">
              <w:rPr>
                <w:sz w:val="28"/>
                <w:szCs w:val="28"/>
              </w:rPr>
              <w:t xml:space="preserve">обучающихся, выбравших экзамен и </w:t>
            </w:r>
            <w:r w:rsidRPr="001B4B96">
              <w:rPr>
                <w:b/>
                <w:sz w:val="28"/>
                <w:szCs w:val="28"/>
              </w:rPr>
              <w:t>%</w:t>
            </w:r>
            <w:r w:rsidRPr="001B4B96">
              <w:rPr>
                <w:sz w:val="28"/>
                <w:szCs w:val="28"/>
              </w:rPr>
              <w:t xml:space="preserve"> от общего количества об-ся в классе</w:t>
            </w:r>
          </w:p>
        </w:tc>
        <w:tc>
          <w:tcPr>
            <w:tcW w:w="1701" w:type="dxa"/>
            <w:shd w:val="clear" w:color="auto" w:fill="auto"/>
          </w:tcPr>
          <w:p w:rsidR="00CE19CB" w:rsidRPr="001B4B96" w:rsidRDefault="00CE19CB" w:rsidP="00CE19CB">
            <w:pPr>
              <w:rPr>
                <w:sz w:val="28"/>
                <w:szCs w:val="28"/>
              </w:rPr>
            </w:pPr>
            <w:r w:rsidRPr="001B4B96">
              <w:rPr>
                <w:b/>
                <w:sz w:val="28"/>
                <w:szCs w:val="28"/>
              </w:rPr>
              <w:t xml:space="preserve">Количество  </w:t>
            </w:r>
            <w:r w:rsidRPr="001B4B96">
              <w:rPr>
                <w:sz w:val="28"/>
                <w:szCs w:val="28"/>
              </w:rPr>
              <w:t xml:space="preserve">сдавших и </w:t>
            </w:r>
            <w:r w:rsidRPr="001B4B96">
              <w:rPr>
                <w:b/>
                <w:sz w:val="28"/>
                <w:szCs w:val="28"/>
              </w:rPr>
              <w:t xml:space="preserve">% </w:t>
            </w:r>
            <w:r w:rsidRPr="001B4B96">
              <w:rPr>
                <w:sz w:val="28"/>
                <w:szCs w:val="28"/>
              </w:rPr>
              <w:t>от общего количества сдававших</w:t>
            </w:r>
          </w:p>
        </w:tc>
        <w:tc>
          <w:tcPr>
            <w:tcW w:w="1559" w:type="dxa"/>
            <w:shd w:val="clear" w:color="auto" w:fill="auto"/>
          </w:tcPr>
          <w:p w:rsidR="00CE19CB" w:rsidRPr="001B4B96" w:rsidRDefault="00CE19CB" w:rsidP="00CE19CB">
            <w:pPr>
              <w:rPr>
                <w:sz w:val="28"/>
                <w:szCs w:val="28"/>
              </w:rPr>
            </w:pPr>
            <w:r w:rsidRPr="001B4B96">
              <w:rPr>
                <w:b/>
                <w:sz w:val="28"/>
                <w:szCs w:val="28"/>
              </w:rPr>
              <w:t xml:space="preserve">Количество </w:t>
            </w:r>
            <w:r w:rsidRPr="001B4B96">
              <w:rPr>
                <w:sz w:val="28"/>
                <w:szCs w:val="28"/>
              </w:rPr>
              <w:t xml:space="preserve">не сдавших и </w:t>
            </w:r>
            <w:r w:rsidRPr="001B4B96">
              <w:rPr>
                <w:b/>
                <w:sz w:val="28"/>
                <w:szCs w:val="28"/>
              </w:rPr>
              <w:t xml:space="preserve">% </w:t>
            </w:r>
            <w:r w:rsidRPr="001B4B96">
              <w:rPr>
                <w:sz w:val="28"/>
                <w:szCs w:val="28"/>
              </w:rPr>
              <w:t>от сдававших</w:t>
            </w:r>
          </w:p>
        </w:tc>
        <w:tc>
          <w:tcPr>
            <w:tcW w:w="1276" w:type="dxa"/>
            <w:shd w:val="clear" w:color="auto" w:fill="auto"/>
          </w:tcPr>
          <w:p w:rsidR="00CE19CB" w:rsidRPr="001B4B96" w:rsidRDefault="00CE19CB" w:rsidP="00CE19CB">
            <w:pPr>
              <w:rPr>
                <w:sz w:val="28"/>
                <w:szCs w:val="28"/>
              </w:rPr>
            </w:pPr>
            <w:r w:rsidRPr="001B4B96">
              <w:rPr>
                <w:sz w:val="28"/>
                <w:szCs w:val="28"/>
              </w:rPr>
              <w:t>Средний балл по школе</w:t>
            </w:r>
          </w:p>
        </w:tc>
        <w:tc>
          <w:tcPr>
            <w:tcW w:w="1934" w:type="dxa"/>
          </w:tcPr>
          <w:p w:rsidR="00CE19CB" w:rsidRPr="001B4B96" w:rsidRDefault="00CE19CB" w:rsidP="00CE19CB">
            <w:pPr>
              <w:rPr>
                <w:sz w:val="28"/>
                <w:szCs w:val="28"/>
              </w:rPr>
            </w:pPr>
            <w:r w:rsidRPr="001B4B96">
              <w:rPr>
                <w:sz w:val="28"/>
                <w:szCs w:val="28"/>
              </w:rPr>
              <w:t>Максимальный балл по региону</w:t>
            </w:r>
          </w:p>
        </w:tc>
        <w:tc>
          <w:tcPr>
            <w:tcW w:w="1236" w:type="dxa"/>
          </w:tcPr>
          <w:p w:rsidR="00CE19CB" w:rsidRPr="001B4B96" w:rsidRDefault="00CE19CB" w:rsidP="00CE19CB">
            <w:pPr>
              <w:rPr>
                <w:sz w:val="28"/>
                <w:szCs w:val="28"/>
              </w:rPr>
            </w:pPr>
            <w:r w:rsidRPr="001B4B96">
              <w:rPr>
                <w:sz w:val="28"/>
                <w:szCs w:val="28"/>
              </w:rPr>
              <w:t>Средний балл по району</w:t>
            </w:r>
          </w:p>
        </w:tc>
        <w:tc>
          <w:tcPr>
            <w:tcW w:w="1585" w:type="dxa"/>
          </w:tcPr>
          <w:p w:rsidR="00CE19CB" w:rsidRPr="001B4B96" w:rsidRDefault="00CE19CB" w:rsidP="00CE19CB">
            <w:pPr>
              <w:rPr>
                <w:sz w:val="28"/>
                <w:szCs w:val="28"/>
              </w:rPr>
            </w:pPr>
            <w:r w:rsidRPr="001B4B96">
              <w:rPr>
                <w:sz w:val="28"/>
                <w:szCs w:val="28"/>
              </w:rPr>
              <w:t>Количество об-ся, набравших более 55 баллов</w:t>
            </w:r>
          </w:p>
        </w:tc>
      </w:tr>
      <w:tr w:rsidR="00CE19CB" w:rsidRPr="001B4B96" w:rsidTr="00CE19CB">
        <w:tc>
          <w:tcPr>
            <w:tcW w:w="2269" w:type="dxa"/>
            <w:shd w:val="clear" w:color="auto" w:fill="auto"/>
          </w:tcPr>
          <w:p w:rsidR="00CE19CB" w:rsidRDefault="00CE19CB" w:rsidP="00CE19CB">
            <w:pPr>
              <w:rPr>
                <w:sz w:val="28"/>
                <w:szCs w:val="28"/>
              </w:rPr>
            </w:pPr>
            <w:r w:rsidRPr="001B4B96">
              <w:rPr>
                <w:sz w:val="28"/>
                <w:szCs w:val="28"/>
              </w:rPr>
              <w:t>Русский язык</w:t>
            </w:r>
          </w:p>
          <w:p w:rsidR="00CE19CB" w:rsidRPr="001B4B96" w:rsidRDefault="00CE19CB" w:rsidP="00CE19CB">
            <w:pPr>
              <w:rPr>
                <w:sz w:val="28"/>
                <w:szCs w:val="28"/>
              </w:rPr>
            </w:pPr>
            <w:r>
              <w:rPr>
                <w:sz w:val="28"/>
                <w:szCs w:val="28"/>
              </w:rPr>
              <w:t>30.05.22</w:t>
            </w:r>
          </w:p>
        </w:tc>
        <w:tc>
          <w:tcPr>
            <w:tcW w:w="1559" w:type="dxa"/>
          </w:tcPr>
          <w:p w:rsidR="00CE19CB" w:rsidRPr="001B4B96" w:rsidRDefault="00CE19CB" w:rsidP="00CE19CB">
            <w:pPr>
              <w:rPr>
                <w:sz w:val="28"/>
                <w:szCs w:val="28"/>
              </w:rPr>
            </w:pPr>
            <w:r w:rsidRPr="001B4B96">
              <w:rPr>
                <w:sz w:val="28"/>
                <w:szCs w:val="28"/>
              </w:rPr>
              <w:t>Киреева Л.Г.</w:t>
            </w:r>
          </w:p>
        </w:tc>
        <w:tc>
          <w:tcPr>
            <w:tcW w:w="1843" w:type="dxa"/>
            <w:shd w:val="clear" w:color="auto" w:fill="auto"/>
          </w:tcPr>
          <w:p w:rsidR="00CE19CB" w:rsidRPr="001B4B96" w:rsidRDefault="00CE19CB" w:rsidP="00CE19CB">
            <w:pPr>
              <w:rPr>
                <w:sz w:val="28"/>
                <w:szCs w:val="28"/>
              </w:rPr>
            </w:pPr>
            <w:r>
              <w:rPr>
                <w:sz w:val="28"/>
                <w:szCs w:val="28"/>
              </w:rPr>
              <w:t>8</w:t>
            </w:r>
            <w:r w:rsidRPr="001B4B96">
              <w:rPr>
                <w:sz w:val="28"/>
                <w:szCs w:val="28"/>
              </w:rPr>
              <w:t>/100%</w:t>
            </w:r>
          </w:p>
        </w:tc>
        <w:tc>
          <w:tcPr>
            <w:tcW w:w="1701" w:type="dxa"/>
            <w:shd w:val="clear" w:color="auto" w:fill="auto"/>
          </w:tcPr>
          <w:p w:rsidR="00CE19CB" w:rsidRPr="001B4B96" w:rsidRDefault="00CE19CB" w:rsidP="00CE19CB">
            <w:pPr>
              <w:rPr>
                <w:sz w:val="28"/>
                <w:szCs w:val="28"/>
              </w:rPr>
            </w:pPr>
            <w:r>
              <w:rPr>
                <w:sz w:val="28"/>
                <w:szCs w:val="28"/>
              </w:rPr>
              <w:t>8</w:t>
            </w:r>
            <w:r w:rsidRPr="001B4B96">
              <w:rPr>
                <w:sz w:val="28"/>
                <w:szCs w:val="28"/>
              </w:rPr>
              <w:t>/100%</w:t>
            </w:r>
          </w:p>
        </w:tc>
        <w:tc>
          <w:tcPr>
            <w:tcW w:w="1559" w:type="dxa"/>
            <w:shd w:val="clear" w:color="auto" w:fill="auto"/>
          </w:tcPr>
          <w:p w:rsidR="00CE19CB" w:rsidRPr="001B4B96" w:rsidRDefault="00CE19CB" w:rsidP="00CE19CB">
            <w:pPr>
              <w:rPr>
                <w:sz w:val="28"/>
                <w:szCs w:val="28"/>
              </w:rPr>
            </w:pPr>
            <w:r w:rsidRPr="001B4B96">
              <w:rPr>
                <w:sz w:val="28"/>
                <w:szCs w:val="28"/>
              </w:rPr>
              <w:t>0/0%</w:t>
            </w:r>
          </w:p>
        </w:tc>
        <w:tc>
          <w:tcPr>
            <w:tcW w:w="1276" w:type="dxa"/>
            <w:shd w:val="clear" w:color="auto" w:fill="auto"/>
          </w:tcPr>
          <w:p w:rsidR="00CE19CB" w:rsidRPr="001B4B96" w:rsidRDefault="00CE19CB" w:rsidP="00CE19CB">
            <w:pPr>
              <w:jc w:val="both"/>
              <w:rPr>
                <w:sz w:val="28"/>
                <w:szCs w:val="28"/>
              </w:rPr>
            </w:pPr>
            <w:r>
              <w:rPr>
                <w:sz w:val="28"/>
                <w:szCs w:val="28"/>
              </w:rPr>
              <w:t>65,5</w:t>
            </w:r>
          </w:p>
        </w:tc>
        <w:tc>
          <w:tcPr>
            <w:tcW w:w="1934" w:type="dxa"/>
          </w:tcPr>
          <w:p w:rsidR="00CE19CB" w:rsidRPr="004841DA" w:rsidRDefault="00CE19CB" w:rsidP="00CE19CB">
            <w:pPr>
              <w:rPr>
                <w:color w:val="FF0000"/>
                <w:sz w:val="28"/>
                <w:szCs w:val="28"/>
              </w:rPr>
            </w:pPr>
          </w:p>
        </w:tc>
        <w:tc>
          <w:tcPr>
            <w:tcW w:w="1236" w:type="dxa"/>
          </w:tcPr>
          <w:p w:rsidR="00CE19CB" w:rsidRPr="00BA2888" w:rsidRDefault="00CE19CB" w:rsidP="00CE19CB">
            <w:pPr>
              <w:rPr>
                <w:sz w:val="28"/>
                <w:szCs w:val="28"/>
              </w:rPr>
            </w:pPr>
            <w:r w:rsidRPr="00BA2888">
              <w:rPr>
                <w:sz w:val="28"/>
                <w:szCs w:val="28"/>
              </w:rPr>
              <w:t>66,4</w:t>
            </w:r>
          </w:p>
        </w:tc>
        <w:tc>
          <w:tcPr>
            <w:tcW w:w="1585" w:type="dxa"/>
          </w:tcPr>
          <w:p w:rsidR="00CE19CB" w:rsidRPr="001B4B96" w:rsidRDefault="00CE19CB" w:rsidP="00CE19CB">
            <w:pPr>
              <w:rPr>
                <w:sz w:val="28"/>
                <w:szCs w:val="28"/>
              </w:rPr>
            </w:pPr>
            <w:r>
              <w:rPr>
                <w:sz w:val="28"/>
                <w:szCs w:val="28"/>
              </w:rPr>
              <w:t>6</w:t>
            </w:r>
          </w:p>
        </w:tc>
      </w:tr>
      <w:tr w:rsidR="00CE19CB" w:rsidRPr="001B4B96" w:rsidTr="00CE19CB">
        <w:tc>
          <w:tcPr>
            <w:tcW w:w="2269" w:type="dxa"/>
            <w:shd w:val="clear" w:color="auto" w:fill="auto"/>
          </w:tcPr>
          <w:p w:rsidR="00CE19CB" w:rsidRDefault="00CE19CB" w:rsidP="00CE19CB">
            <w:pPr>
              <w:rPr>
                <w:sz w:val="28"/>
                <w:szCs w:val="28"/>
              </w:rPr>
            </w:pPr>
            <w:r>
              <w:rPr>
                <w:sz w:val="28"/>
                <w:szCs w:val="28"/>
              </w:rPr>
              <w:t>Литература</w:t>
            </w:r>
          </w:p>
          <w:p w:rsidR="00CE19CB" w:rsidRPr="001B4B96" w:rsidRDefault="00CE19CB" w:rsidP="00CE19CB">
            <w:pPr>
              <w:rPr>
                <w:sz w:val="28"/>
                <w:szCs w:val="28"/>
              </w:rPr>
            </w:pPr>
            <w:r>
              <w:rPr>
                <w:sz w:val="28"/>
                <w:szCs w:val="28"/>
              </w:rPr>
              <w:t>26.05.22</w:t>
            </w:r>
          </w:p>
        </w:tc>
        <w:tc>
          <w:tcPr>
            <w:tcW w:w="1559" w:type="dxa"/>
          </w:tcPr>
          <w:p w:rsidR="00CE19CB" w:rsidRPr="001B4B96" w:rsidRDefault="00CE19CB" w:rsidP="00CE19CB">
            <w:pPr>
              <w:rPr>
                <w:sz w:val="28"/>
                <w:szCs w:val="28"/>
              </w:rPr>
            </w:pPr>
            <w:r>
              <w:rPr>
                <w:sz w:val="28"/>
                <w:szCs w:val="28"/>
              </w:rPr>
              <w:t>Киреева Л.Г.</w:t>
            </w:r>
          </w:p>
        </w:tc>
        <w:tc>
          <w:tcPr>
            <w:tcW w:w="1843" w:type="dxa"/>
            <w:shd w:val="clear" w:color="auto" w:fill="auto"/>
          </w:tcPr>
          <w:p w:rsidR="00CE19CB" w:rsidRDefault="00CE19CB" w:rsidP="00CE19CB">
            <w:pPr>
              <w:rPr>
                <w:sz w:val="28"/>
                <w:szCs w:val="28"/>
              </w:rPr>
            </w:pPr>
            <w:r>
              <w:rPr>
                <w:sz w:val="28"/>
                <w:szCs w:val="28"/>
              </w:rPr>
              <w:t>1/13%</w:t>
            </w:r>
          </w:p>
        </w:tc>
        <w:tc>
          <w:tcPr>
            <w:tcW w:w="1701" w:type="dxa"/>
            <w:shd w:val="clear" w:color="auto" w:fill="auto"/>
          </w:tcPr>
          <w:p w:rsidR="00CE19CB" w:rsidRDefault="00CE19CB" w:rsidP="00CE19CB">
            <w:pPr>
              <w:rPr>
                <w:sz w:val="28"/>
                <w:szCs w:val="28"/>
              </w:rPr>
            </w:pPr>
            <w:r>
              <w:rPr>
                <w:sz w:val="28"/>
                <w:szCs w:val="28"/>
              </w:rPr>
              <w:t>1/100</w:t>
            </w:r>
          </w:p>
        </w:tc>
        <w:tc>
          <w:tcPr>
            <w:tcW w:w="1559" w:type="dxa"/>
            <w:shd w:val="clear" w:color="auto" w:fill="auto"/>
          </w:tcPr>
          <w:p w:rsidR="00CE19CB" w:rsidRPr="001B4B96" w:rsidRDefault="00CE19CB" w:rsidP="00CE19CB">
            <w:pPr>
              <w:rPr>
                <w:sz w:val="28"/>
                <w:szCs w:val="28"/>
              </w:rPr>
            </w:pPr>
            <w:r>
              <w:rPr>
                <w:sz w:val="28"/>
                <w:szCs w:val="28"/>
              </w:rPr>
              <w:t>0/0%</w:t>
            </w:r>
          </w:p>
        </w:tc>
        <w:tc>
          <w:tcPr>
            <w:tcW w:w="1276" w:type="dxa"/>
            <w:shd w:val="clear" w:color="auto" w:fill="auto"/>
          </w:tcPr>
          <w:p w:rsidR="00CE19CB" w:rsidRPr="001B4B96" w:rsidRDefault="00CE19CB" w:rsidP="00CE19CB">
            <w:pPr>
              <w:jc w:val="both"/>
              <w:rPr>
                <w:sz w:val="28"/>
                <w:szCs w:val="28"/>
              </w:rPr>
            </w:pPr>
            <w:r>
              <w:rPr>
                <w:sz w:val="28"/>
                <w:szCs w:val="28"/>
              </w:rPr>
              <w:t>62</w:t>
            </w:r>
          </w:p>
        </w:tc>
        <w:tc>
          <w:tcPr>
            <w:tcW w:w="1934" w:type="dxa"/>
          </w:tcPr>
          <w:p w:rsidR="00CE19CB" w:rsidRDefault="00CE19CB" w:rsidP="00CE19CB">
            <w:pPr>
              <w:rPr>
                <w:sz w:val="28"/>
                <w:szCs w:val="28"/>
              </w:rPr>
            </w:pPr>
          </w:p>
        </w:tc>
        <w:tc>
          <w:tcPr>
            <w:tcW w:w="1236" w:type="dxa"/>
          </w:tcPr>
          <w:p w:rsidR="00CE19CB" w:rsidRPr="00BA2888" w:rsidRDefault="00CE19CB" w:rsidP="00CE19CB">
            <w:pPr>
              <w:rPr>
                <w:sz w:val="28"/>
                <w:szCs w:val="28"/>
              </w:rPr>
            </w:pPr>
            <w:r w:rsidRPr="00BA2888">
              <w:rPr>
                <w:sz w:val="28"/>
                <w:szCs w:val="28"/>
              </w:rPr>
              <w:t>58</w:t>
            </w:r>
          </w:p>
        </w:tc>
        <w:tc>
          <w:tcPr>
            <w:tcW w:w="1585" w:type="dxa"/>
          </w:tcPr>
          <w:p w:rsidR="00CE19CB" w:rsidRPr="001B4B96" w:rsidRDefault="00CE19CB" w:rsidP="00CE19CB">
            <w:pPr>
              <w:rPr>
                <w:sz w:val="28"/>
                <w:szCs w:val="28"/>
              </w:rPr>
            </w:pPr>
            <w:r>
              <w:rPr>
                <w:sz w:val="28"/>
                <w:szCs w:val="28"/>
              </w:rPr>
              <w:t>1</w:t>
            </w:r>
          </w:p>
        </w:tc>
      </w:tr>
      <w:tr w:rsidR="00CE19CB" w:rsidRPr="001B4B96" w:rsidTr="00CE19CB">
        <w:tc>
          <w:tcPr>
            <w:tcW w:w="2269" w:type="dxa"/>
            <w:shd w:val="clear" w:color="auto" w:fill="auto"/>
          </w:tcPr>
          <w:p w:rsidR="00CE19CB" w:rsidRDefault="00CE19CB" w:rsidP="00CE19CB">
            <w:pPr>
              <w:rPr>
                <w:sz w:val="28"/>
                <w:szCs w:val="28"/>
              </w:rPr>
            </w:pPr>
            <w:r w:rsidRPr="001B4B96">
              <w:rPr>
                <w:sz w:val="28"/>
                <w:szCs w:val="28"/>
              </w:rPr>
              <w:t>Математика профильный уровень</w:t>
            </w:r>
          </w:p>
          <w:p w:rsidR="00CE19CB" w:rsidRPr="001B4B96" w:rsidRDefault="00CE19CB" w:rsidP="00CE19CB">
            <w:pPr>
              <w:rPr>
                <w:sz w:val="28"/>
                <w:szCs w:val="28"/>
              </w:rPr>
            </w:pPr>
            <w:r>
              <w:rPr>
                <w:sz w:val="28"/>
                <w:szCs w:val="28"/>
              </w:rPr>
              <w:t>02.06.22</w:t>
            </w:r>
          </w:p>
        </w:tc>
        <w:tc>
          <w:tcPr>
            <w:tcW w:w="1559" w:type="dxa"/>
          </w:tcPr>
          <w:p w:rsidR="00CE19CB" w:rsidRPr="001B4B96" w:rsidRDefault="00CE19CB" w:rsidP="00CE19CB">
            <w:pPr>
              <w:rPr>
                <w:sz w:val="28"/>
                <w:szCs w:val="28"/>
              </w:rPr>
            </w:pPr>
            <w:r w:rsidRPr="001B4B96">
              <w:rPr>
                <w:sz w:val="28"/>
                <w:szCs w:val="28"/>
              </w:rPr>
              <w:t>Верещак И.С.</w:t>
            </w:r>
          </w:p>
        </w:tc>
        <w:tc>
          <w:tcPr>
            <w:tcW w:w="1843" w:type="dxa"/>
            <w:shd w:val="clear" w:color="auto" w:fill="auto"/>
          </w:tcPr>
          <w:p w:rsidR="00CE19CB" w:rsidRPr="001B4B96" w:rsidRDefault="00CE19CB" w:rsidP="00CE19CB">
            <w:pPr>
              <w:rPr>
                <w:sz w:val="28"/>
                <w:szCs w:val="28"/>
              </w:rPr>
            </w:pPr>
            <w:r>
              <w:rPr>
                <w:sz w:val="28"/>
                <w:szCs w:val="28"/>
              </w:rPr>
              <w:t>3/ 38</w:t>
            </w:r>
            <w:r w:rsidRPr="001B4B96">
              <w:rPr>
                <w:sz w:val="28"/>
                <w:szCs w:val="28"/>
              </w:rPr>
              <w:t>%</w:t>
            </w:r>
          </w:p>
        </w:tc>
        <w:tc>
          <w:tcPr>
            <w:tcW w:w="1701" w:type="dxa"/>
            <w:shd w:val="clear" w:color="auto" w:fill="auto"/>
          </w:tcPr>
          <w:p w:rsidR="00CE19CB" w:rsidRPr="001B4B96" w:rsidRDefault="00CE19CB" w:rsidP="00CE19CB">
            <w:pPr>
              <w:rPr>
                <w:sz w:val="28"/>
                <w:szCs w:val="28"/>
              </w:rPr>
            </w:pPr>
            <w:r>
              <w:rPr>
                <w:sz w:val="28"/>
                <w:szCs w:val="28"/>
              </w:rPr>
              <w:t>3/100</w:t>
            </w:r>
            <w:r w:rsidRPr="001B4B96">
              <w:rPr>
                <w:sz w:val="28"/>
                <w:szCs w:val="28"/>
              </w:rPr>
              <w:t>%</w:t>
            </w:r>
          </w:p>
        </w:tc>
        <w:tc>
          <w:tcPr>
            <w:tcW w:w="1559" w:type="dxa"/>
            <w:shd w:val="clear" w:color="auto" w:fill="auto"/>
          </w:tcPr>
          <w:p w:rsidR="00CE19CB" w:rsidRPr="001B4B96" w:rsidRDefault="00CE19CB" w:rsidP="00CE19CB">
            <w:pPr>
              <w:rPr>
                <w:sz w:val="28"/>
                <w:szCs w:val="28"/>
              </w:rPr>
            </w:pPr>
            <w:r w:rsidRPr="001B4B96">
              <w:rPr>
                <w:sz w:val="28"/>
                <w:szCs w:val="28"/>
              </w:rPr>
              <w:t>0/0%</w:t>
            </w:r>
          </w:p>
        </w:tc>
        <w:tc>
          <w:tcPr>
            <w:tcW w:w="1276" w:type="dxa"/>
            <w:shd w:val="clear" w:color="auto" w:fill="auto"/>
          </w:tcPr>
          <w:p w:rsidR="00CE19CB" w:rsidRPr="001B4B96" w:rsidRDefault="00CE19CB" w:rsidP="00CE19CB">
            <w:pPr>
              <w:rPr>
                <w:sz w:val="28"/>
                <w:szCs w:val="28"/>
              </w:rPr>
            </w:pPr>
            <w:r>
              <w:rPr>
                <w:sz w:val="28"/>
                <w:szCs w:val="28"/>
              </w:rPr>
              <w:t>58</w:t>
            </w:r>
          </w:p>
        </w:tc>
        <w:tc>
          <w:tcPr>
            <w:tcW w:w="1934" w:type="dxa"/>
          </w:tcPr>
          <w:p w:rsidR="00CE19CB" w:rsidRPr="004841DA" w:rsidRDefault="00CE19CB" w:rsidP="00CE19CB">
            <w:pPr>
              <w:rPr>
                <w:color w:val="FF0000"/>
                <w:sz w:val="28"/>
                <w:szCs w:val="28"/>
              </w:rPr>
            </w:pPr>
          </w:p>
        </w:tc>
        <w:tc>
          <w:tcPr>
            <w:tcW w:w="1236" w:type="dxa"/>
          </w:tcPr>
          <w:p w:rsidR="00CE19CB" w:rsidRPr="00BA2888" w:rsidRDefault="00CE19CB" w:rsidP="00CE19CB">
            <w:pPr>
              <w:rPr>
                <w:sz w:val="28"/>
                <w:szCs w:val="28"/>
              </w:rPr>
            </w:pPr>
            <w:r w:rsidRPr="00BA2888">
              <w:rPr>
                <w:sz w:val="28"/>
                <w:szCs w:val="28"/>
              </w:rPr>
              <w:t>57,9</w:t>
            </w:r>
          </w:p>
        </w:tc>
        <w:tc>
          <w:tcPr>
            <w:tcW w:w="1585" w:type="dxa"/>
          </w:tcPr>
          <w:p w:rsidR="00CE19CB" w:rsidRPr="001B4B96" w:rsidRDefault="00CE19CB" w:rsidP="00CE19CB">
            <w:pPr>
              <w:rPr>
                <w:sz w:val="28"/>
                <w:szCs w:val="28"/>
              </w:rPr>
            </w:pPr>
            <w:r>
              <w:rPr>
                <w:sz w:val="28"/>
                <w:szCs w:val="28"/>
              </w:rPr>
              <w:t>2</w:t>
            </w:r>
          </w:p>
        </w:tc>
      </w:tr>
      <w:tr w:rsidR="00CE19CB" w:rsidRPr="001B4B96" w:rsidTr="00CE19CB">
        <w:tc>
          <w:tcPr>
            <w:tcW w:w="2269" w:type="dxa"/>
            <w:shd w:val="clear" w:color="auto" w:fill="auto"/>
          </w:tcPr>
          <w:p w:rsidR="00CE19CB" w:rsidRDefault="00CE19CB" w:rsidP="00CE19CB">
            <w:pPr>
              <w:rPr>
                <w:sz w:val="28"/>
                <w:szCs w:val="28"/>
              </w:rPr>
            </w:pPr>
            <w:r w:rsidRPr="001B4B96">
              <w:rPr>
                <w:sz w:val="28"/>
                <w:szCs w:val="28"/>
              </w:rPr>
              <w:t xml:space="preserve">Математика </w:t>
            </w:r>
            <w:r>
              <w:rPr>
                <w:sz w:val="28"/>
                <w:szCs w:val="28"/>
              </w:rPr>
              <w:t xml:space="preserve">базовый </w:t>
            </w:r>
            <w:r w:rsidRPr="001B4B96">
              <w:rPr>
                <w:sz w:val="28"/>
                <w:szCs w:val="28"/>
              </w:rPr>
              <w:t>уровень</w:t>
            </w:r>
          </w:p>
          <w:p w:rsidR="00CE19CB" w:rsidRPr="001B4B96" w:rsidRDefault="00CE19CB" w:rsidP="00CE19CB">
            <w:pPr>
              <w:rPr>
                <w:sz w:val="28"/>
                <w:szCs w:val="28"/>
              </w:rPr>
            </w:pPr>
            <w:r>
              <w:rPr>
                <w:sz w:val="28"/>
                <w:szCs w:val="28"/>
              </w:rPr>
              <w:t>03.06.22</w:t>
            </w:r>
          </w:p>
        </w:tc>
        <w:tc>
          <w:tcPr>
            <w:tcW w:w="1559" w:type="dxa"/>
          </w:tcPr>
          <w:p w:rsidR="00CE19CB" w:rsidRPr="001B4B96" w:rsidRDefault="00CE19CB" w:rsidP="00CE19CB">
            <w:pPr>
              <w:rPr>
                <w:sz w:val="28"/>
                <w:szCs w:val="28"/>
              </w:rPr>
            </w:pPr>
            <w:r w:rsidRPr="001B4B96">
              <w:rPr>
                <w:sz w:val="28"/>
                <w:szCs w:val="28"/>
              </w:rPr>
              <w:t>Верещак И.С.</w:t>
            </w:r>
          </w:p>
        </w:tc>
        <w:tc>
          <w:tcPr>
            <w:tcW w:w="1843" w:type="dxa"/>
            <w:shd w:val="clear" w:color="auto" w:fill="auto"/>
          </w:tcPr>
          <w:p w:rsidR="00CE19CB" w:rsidRPr="001B4B96" w:rsidRDefault="00CE19CB" w:rsidP="00CE19CB">
            <w:pPr>
              <w:rPr>
                <w:sz w:val="28"/>
                <w:szCs w:val="28"/>
              </w:rPr>
            </w:pPr>
            <w:r>
              <w:rPr>
                <w:sz w:val="28"/>
                <w:szCs w:val="28"/>
              </w:rPr>
              <w:t>5/63%</w:t>
            </w:r>
          </w:p>
        </w:tc>
        <w:tc>
          <w:tcPr>
            <w:tcW w:w="1701" w:type="dxa"/>
            <w:shd w:val="clear" w:color="auto" w:fill="auto"/>
          </w:tcPr>
          <w:p w:rsidR="00CE19CB" w:rsidRPr="001B4B96" w:rsidRDefault="00CE19CB" w:rsidP="00CE19CB">
            <w:pPr>
              <w:rPr>
                <w:sz w:val="28"/>
                <w:szCs w:val="28"/>
              </w:rPr>
            </w:pPr>
            <w:r>
              <w:rPr>
                <w:sz w:val="28"/>
                <w:szCs w:val="28"/>
              </w:rPr>
              <w:t>5/100</w:t>
            </w:r>
          </w:p>
        </w:tc>
        <w:tc>
          <w:tcPr>
            <w:tcW w:w="1559" w:type="dxa"/>
            <w:shd w:val="clear" w:color="auto" w:fill="auto"/>
          </w:tcPr>
          <w:p w:rsidR="00CE19CB" w:rsidRPr="001B4B96" w:rsidRDefault="00CE19CB" w:rsidP="00CE19CB">
            <w:pPr>
              <w:rPr>
                <w:sz w:val="28"/>
                <w:szCs w:val="28"/>
              </w:rPr>
            </w:pPr>
            <w:r>
              <w:rPr>
                <w:sz w:val="28"/>
                <w:szCs w:val="28"/>
              </w:rPr>
              <w:t>0</w:t>
            </w:r>
            <w:r w:rsidRPr="001B4B96">
              <w:rPr>
                <w:sz w:val="28"/>
                <w:szCs w:val="28"/>
              </w:rPr>
              <w:t>/0%</w:t>
            </w:r>
          </w:p>
        </w:tc>
        <w:tc>
          <w:tcPr>
            <w:tcW w:w="1276" w:type="dxa"/>
            <w:shd w:val="clear" w:color="auto" w:fill="auto"/>
          </w:tcPr>
          <w:p w:rsidR="00CE19CB" w:rsidRPr="001B4B96" w:rsidRDefault="00CE19CB" w:rsidP="00CE19CB">
            <w:pPr>
              <w:rPr>
                <w:sz w:val="28"/>
                <w:szCs w:val="28"/>
              </w:rPr>
            </w:pPr>
            <w:r>
              <w:rPr>
                <w:sz w:val="28"/>
                <w:szCs w:val="28"/>
              </w:rPr>
              <w:t>15,2</w:t>
            </w:r>
          </w:p>
        </w:tc>
        <w:tc>
          <w:tcPr>
            <w:tcW w:w="1934" w:type="dxa"/>
          </w:tcPr>
          <w:p w:rsidR="00CE19CB" w:rsidRDefault="00CE19CB" w:rsidP="00CE19CB">
            <w:pPr>
              <w:rPr>
                <w:sz w:val="28"/>
                <w:szCs w:val="28"/>
              </w:rPr>
            </w:pPr>
          </w:p>
        </w:tc>
        <w:tc>
          <w:tcPr>
            <w:tcW w:w="1236" w:type="dxa"/>
          </w:tcPr>
          <w:p w:rsidR="00CE19CB" w:rsidRPr="00BA2888" w:rsidRDefault="00CE19CB" w:rsidP="00CE19CB">
            <w:pPr>
              <w:rPr>
                <w:sz w:val="28"/>
                <w:szCs w:val="28"/>
              </w:rPr>
            </w:pPr>
            <w:r w:rsidRPr="00BA2888">
              <w:rPr>
                <w:sz w:val="28"/>
                <w:szCs w:val="28"/>
              </w:rPr>
              <w:t>4,3</w:t>
            </w:r>
          </w:p>
        </w:tc>
        <w:tc>
          <w:tcPr>
            <w:tcW w:w="1585" w:type="dxa"/>
          </w:tcPr>
          <w:p w:rsidR="00CE19CB" w:rsidRPr="001B4B96" w:rsidRDefault="00CE19CB" w:rsidP="00CE19CB">
            <w:pPr>
              <w:rPr>
                <w:sz w:val="28"/>
                <w:szCs w:val="28"/>
              </w:rPr>
            </w:pPr>
            <w:r>
              <w:rPr>
                <w:sz w:val="28"/>
                <w:szCs w:val="28"/>
              </w:rPr>
              <w:t>-</w:t>
            </w:r>
          </w:p>
        </w:tc>
      </w:tr>
      <w:tr w:rsidR="00CE19CB" w:rsidRPr="001B4B96" w:rsidTr="00CE19CB">
        <w:tc>
          <w:tcPr>
            <w:tcW w:w="2269" w:type="dxa"/>
            <w:shd w:val="clear" w:color="auto" w:fill="auto"/>
          </w:tcPr>
          <w:p w:rsidR="00CE19CB" w:rsidRDefault="00CE19CB" w:rsidP="00CE19CB">
            <w:pPr>
              <w:rPr>
                <w:sz w:val="28"/>
                <w:szCs w:val="28"/>
              </w:rPr>
            </w:pPr>
            <w:r>
              <w:rPr>
                <w:sz w:val="28"/>
                <w:szCs w:val="28"/>
              </w:rPr>
              <w:t>Физика</w:t>
            </w:r>
          </w:p>
          <w:p w:rsidR="00CE19CB" w:rsidRPr="006A1DFE" w:rsidRDefault="00CE19CB" w:rsidP="00CE19CB">
            <w:pPr>
              <w:rPr>
                <w:sz w:val="28"/>
                <w:szCs w:val="28"/>
              </w:rPr>
            </w:pPr>
            <w:r>
              <w:rPr>
                <w:sz w:val="28"/>
                <w:szCs w:val="28"/>
              </w:rPr>
              <w:t>06.06.22</w:t>
            </w:r>
          </w:p>
        </w:tc>
        <w:tc>
          <w:tcPr>
            <w:tcW w:w="1559" w:type="dxa"/>
          </w:tcPr>
          <w:p w:rsidR="00CE19CB" w:rsidRPr="001B4B96" w:rsidRDefault="00CE19CB" w:rsidP="00CE19CB">
            <w:pPr>
              <w:rPr>
                <w:sz w:val="28"/>
                <w:szCs w:val="28"/>
              </w:rPr>
            </w:pPr>
            <w:r>
              <w:rPr>
                <w:sz w:val="28"/>
                <w:szCs w:val="28"/>
              </w:rPr>
              <w:t>Елисеев С.А.</w:t>
            </w:r>
          </w:p>
        </w:tc>
        <w:tc>
          <w:tcPr>
            <w:tcW w:w="1843" w:type="dxa"/>
            <w:shd w:val="clear" w:color="auto" w:fill="auto"/>
          </w:tcPr>
          <w:p w:rsidR="00CE19CB" w:rsidRPr="001B4B96" w:rsidRDefault="00CE19CB" w:rsidP="00CE19CB">
            <w:pPr>
              <w:rPr>
                <w:sz w:val="28"/>
                <w:szCs w:val="28"/>
              </w:rPr>
            </w:pPr>
            <w:r>
              <w:rPr>
                <w:sz w:val="28"/>
                <w:szCs w:val="28"/>
              </w:rPr>
              <w:t>3/ 38</w:t>
            </w:r>
            <w:r w:rsidRPr="001B4B96">
              <w:rPr>
                <w:sz w:val="28"/>
                <w:szCs w:val="28"/>
              </w:rPr>
              <w:t>%</w:t>
            </w:r>
          </w:p>
        </w:tc>
        <w:tc>
          <w:tcPr>
            <w:tcW w:w="1701" w:type="dxa"/>
            <w:shd w:val="clear" w:color="auto" w:fill="auto"/>
          </w:tcPr>
          <w:p w:rsidR="00CE19CB" w:rsidRPr="001B4B96" w:rsidRDefault="00CE19CB" w:rsidP="00CE19CB">
            <w:pPr>
              <w:rPr>
                <w:sz w:val="28"/>
                <w:szCs w:val="28"/>
              </w:rPr>
            </w:pPr>
            <w:r>
              <w:rPr>
                <w:sz w:val="28"/>
                <w:szCs w:val="28"/>
              </w:rPr>
              <w:t>3</w:t>
            </w:r>
            <w:r w:rsidRPr="001B4B96">
              <w:rPr>
                <w:sz w:val="28"/>
                <w:szCs w:val="28"/>
              </w:rPr>
              <w:t>/100%</w:t>
            </w:r>
          </w:p>
        </w:tc>
        <w:tc>
          <w:tcPr>
            <w:tcW w:w="1559" w:type="dxa"/>
            <w:shd w:val="clear" w:color="auto" w:fill="auto"/>
          </w:tcPr>
          <w:p w:rsidR="00CE19CB" w:rsidRPr="001B4B96" w:rsidRDefault="00CE19CB" w:rsidP="00CE19CB">
            <w:pPr>
              <w:rPr>
                <w:sz w:val="28"/>
                <w:szCs w:val="28"/>
              </w:rPr>
            </w:pPr>
            <w:r>
              <w:rPr>
                <w:sz w:val="28"/>
                <w:szCs w:val="28"/>
              </w:rPr>
              <w:t>0</w:t>
            </w:r>
            <w:r w:rsidRPr="001B4B96">
              <w:rPr>
                <w:sz w:val="28"/>
                <w:szCs w:val="28"/>
              </w:rPr>
              <w:t>/0%</w:t>
            </w:r>
          </w:p>
        </w:tc>
        <w:tc>
          <w:tcPr>
            <w:tcW w:w="1276" w:type="dxa"/>
            <w:shd w:val="clear" w:color="auto" w:fill="auto"/>
          </w:tcPr>
          <w:p w:rsidR="00CE19CB" w:rsidRPr="001B4B96" w:rsidRDefault="00CE19CB" w:rsidP="00CE19CB">
            <w:pPr>
              <w:rPr>
                <w:sz w:val="28"/>
                <w:szCs w:val="28"/>
              </w:rPr>
            </w:pPr>
            <w:r>
              <w:rPr>
                <w:sz w:val="28"/>
                <w:szCs w:val="28"/>
              </w:rPr>
              <w:t>47,3</w:t>
            </w:r>
          </w:p>
        </w:tc>
        <w:tc>
          <w:tcPr>
            <w:tcW w:w="1934" w:type="dxa"/>
          </w:tcPr>
          <w:p w:rsidR="00CE19CB" w:rsidRPr="004841DA" w:rsidRDefault="00CE19CB" w:rsidP="00CE19CB">
            <w:pPr>
              <w:rPr>
                <w:color w:val="FF0000"/>
                <w:sz w:val="28"/>
                <w:szCs w:val="28"/>
              </w:rPr>
            </w:pPr>
          </w:p>
        </w:tc>
        <w:tc>
          <w:tcPr>
            <w:tcW w:w="1236" w:type="dxa"/>
          </w:tcPr>
          <w:p w:rsidR="00CE19CB" w:rsidRPr="00BA2888" w:rsidRDefault="00CE19CB" w:rsidP="00CE19CB">
            <w:pPr>
              <w:rPr>
                <w:sz w:val="28"/>
                <w:szCs w:val="28"/>
              </w:rPr>
            </w:pPr>
            <w:r w:rsidRPr="00BA2888">
              <w:rPr>
                <w:sz w:val="28"/>
                <w:szCs w:val="28"/>
              </w:rPr>
              <w:t>49,7</w:t>
            </w:r>
          </w:p>
        </w:tc>
        <w:tc>
          <w:tcPr>
            <w:tcW w:w="1585" w:type="dxa"/>
          </w:tcPr>
          <w:p w:rsidR="00CE19CB" w:rsidRPr="001B4B96" w:rsidRDefault="00CE19CB" w:rsidP="00CE19CB">
            <w:pPr>
              <w:rPr>
                <w:sz w:val="28"/>
                <w:szCs w:val="28"/>
              </w:rPr>
            </w:pPr>
            <w:r>
              <w:rPr>
                <w:sz w:val="28"/>
                <w:szCs w:val="28"/>
              </w:rPr>
              <w:t>0</w:t>
            </w:r>
          </w:p>
        </w:tc>
      </w:tr>
      <w:tr w:rsidR="00CE19CB" w:rsidRPr="001B4B96" w:rsidTr="00CE19CB">
        <w:trPr>
          <w:trHeight w:val="299"/>
        </w:trPr>
        <w:tc>
          <w:tcPr>
            <w:tcW w:w="2269" w:type="dxa"/>
            <w:shd w:val="clear" w:color="auto" w:fill="auto"/>
          </w:tcPr>
          <w:p w:rsidR="00CE19CB" w:rsidRDefault="00CE19CB" w:rsidP="00CE19CB">
            <w:pPr>
              <w:rPr>
                <w:sz w:val="28"/>
                <w:szCs w:val="28"/>
              </w:rPr>
            </w:pPr>
            <w:r w:rsidRPr="006A1DFE">
              <w:rPr>
                <w:sz w:val="28"/>
                <w:szCs w:val="28"/>
              </w:rPr>
              <w:t>Обществознание</w:t>
            </w:r>
          </w:p>
          <w:p w:rsidR="00CE19CB" w:rsidRPr="006A1DFE" w:rsidRDefault="00CE19CB" w:rsidP="00CE19CB">
            <w:pPr>
              <w:rPr>
                <w:sz w:val="28"/>
                <w:szCs w:val="28"/>
              </w:rPr>
            </w:pPr>
            <w:r>
              <w:rPr>
                <w:sz w:val="28"/>
                <w:szCs w:val="28"/>
              </w:rPr>
              <w:t>09.06.22</w:t>
            </w:r>
          </w:p>
        </w:tc>
        <w:tc>
          <w:tcPr>
            <w:tcW w:w="1559" w:type="dxa"/>
          </w:tcPr>
          <w:p w:rsidR="00CE19CB" w:rsidRPr="001B4B96" w:rsidRDefault="00CE19CB" w:rsidP="00CE19CB">
            <w:pPr>
              <w:rPr>
                <w:sz w:val="28"/>
                <w:szCs w:val="28"/>
              </w:rPr>
            </w:pPr>
            <w:r>
              <w:rPr>
                <w:sz w:val="28"/>
                <w:szCs w:val="28"/>
              </w:rPr>
              <w:t>Жунусова Р.А.</w:t>
            </w:r>
          </w:p>
        </w:tc>
        <w:tc>
          <w:tcPr>
            <w:tcW w:w="1843" w:type="dxa"/>
            <w:shd w:val="clear" w:color="auto" w:fill="auto"/>
          </w:tcPr>
          <w:p w:rsidR="00CE19CB" w:rsidRPr="001B4B96" w:rsidRDefault="00CE19CB" w:rsidP="00CE19CB">
            <w:pPr>
              <w:rPr>
                <w:sz w:val="28"/>
                <w:szCs w:val="28"/>
              </w:rPr>
            </w:pPr>
            <w:r>
              <w:rPr>
                <w:sz w:val="28"/>
                <w:szCs w:val="28"/>
              </w:rPr>
              <w:t xml:space="preserve">3/38 </w:t>
            </w:r>
            <w:r w:rsidRPr="001B4B96">
              <w:rPr>
                <w:sz w:val="28"/>
                <w:szCs w:val="28"/>
              </w:rPr>
              <w:t>%</w:t>
            </w:r>
          </w:p>
        </w:tc>
        <w:tc>
          <w:tcPr>
            <w:tcW w:w="1701" w:type="dxa"/>
            <w:shd w:val="clear" w:color="auto" w:fill="auto"/>
          </w:tcPr>
          <w:p w:rsidR="00CE19CB" w:rsidRPr="001B4B96" w:rsidRDefault="00CE19CB" w:rsidP="00CE19CB">
            <w:pPr>
              <w:rPr>
                <w:sz w:val="28"/>
                <w:szCs w:val="28"/>
              </w:rPr>
            </w:pPr>
            <w:r>
              <w:rPr>
                <w:sz w:val="28"/>
                <w:szCs w:val="28"/>
              </w:rPr>
              <w:t>3</w:t>
            </w:r>
            <w:r w:rsidRPr="001B4B96">
              <w:rPr>
                <w:sz w:val="28"/>
                <w:szCs w:val="28"/>
              </w:rPr>
              <w:t>/100%</w:t>
            </w:r>
          </w:p>
        </w:tc>
        <w:tc>
          <w:tcPr>
            <w:tcW w:w="1559" w:type="dxa"/>
            <w:shd w:val="clear" w:color="auto" w:fill="auto"/>
          </w:tcPr>
          <w:p w:rsidR="00CE19CB" w:rsidRPr="001B4B96" w:rsidRDefault="00CE19CB" w:rsidP="00CE19CB">
            <w:pPr>
              <w:rPr>
                <w:sz w:val="28"/>
                <w:szCs w:val="28"/>
              </w:rPr>
            </w:pPr>
            <w:r w:rsidRPr="001B4B96">
              <w:rPr>
                <w:sz w:val="28"/>
                <w:szCs w:val="28"/>
              </w:rPr>
              <w:t>0/ 0%</w:t>
            </w:r>
          </w:p>
        </w:tc>
        <w:tc>
          <w:tcPr>
            <w:tcW w:w="1276" w:type="dxa"/>
            <w:shd w:val="clear" w:color="auto" w:fill="auto"/>
          </w:tcPr>
          <w:p w:rsidR="00CE19CB" w:rsidRPr="001B4B96" w:rsidRDefault="00CE19CB" w:rsidP="00CE19CB">
            <w:pPr>
              <w:rPr>
                <w:sz w:val="28"/>
                <w:szCs w:val="28"/>
              </w:rPr>
            </w:pPr>
            <w:r>
              <w:rPr>
                <w:sz w:val="28"/>
                <w:szCs w:val="28"/>
              </w:rPr>
              <w:t>63</w:t>
            </w:r>
          </w:p>
        </w:tc>
        <w:tc>
          <w:tcPr>
            <w:tcW w:w="1934" w:type="dxa"/>
          </w:tcPr>
          <w:p w:rsidR="00CE19CB" w:rsidRPr="004841DA" w:rsidRDefault="00CE19CB" w:rsidP="00CE19CB">
            <w:pPr>
              <w:rPr>
                <w:color w:val="FF0000"/>
                <w:sz w:val="28"/>
                <w:szCs w:val="28"/>
              </w:rPr>
            </w:pPr>
          </w:p>
        </w:tc>
        <w:tc>
          <w:tcPr>
            <w:tcW w:w="1236" w:type="dxa"/>
          </w:tcPr>
          <w:p w:rsidR="00CE19CB" w:rsidRPr="00BA2888" w:rsidRDefault="00CE19CB" w:rsidP="00CE19CB">
            <w:pPr>
              <w:rPr>
                <w:sz w:val="28"/>
                <w:szCs w:val="28"/>
              </w:rPr>
            </w:pPr>
            <w:r w:rsidRPr="00BA2888">
              <w:rPr>
                <w:sz w:val="28"/>
                <w:szCs w:val="28"/>
              </w:rPr>
              <w:t>61,6</w:t>
            </w:r>
          </w:p>
        </w:tc>
        <w:tc>
          <w:tcPr>
            <w:tcW w:w="1585" w:type="dxa"/>
          </w:tcPr>
          <w:p w:rsidR="00CE19CB" w:rsidRPr="001B4B96" w:rsidRDefault="00CE19CB" w:rsidP="00CE19CB">
            <w:pPr>
              <w:rPr>
                <w:sz w:val="28"/>
                <w:szCs w:val="28"/>
              </w:rPr>
            </w:pPr>
            <w:r>
              <w:rPr>
                <w:sz w:val="28"/>
                <w:szCs w:val="28"/>
              </w:rPr>
              <w:t>1</w:t>
            </w:r>
          </w:p>
        </w:tc>
      </w:tr>
      <w:tr w:rsidR="00CE19CB" w:rsidRPr="001B4B96" w:rsidTr="00CE19CB">
        <w:tc>
          <w:tcPr>
            <w:tcW w:w="2269" w:type="dxa"/>
            <w:shd w:val="clear" w:color="auto" w:fill="auto"/>
          </w:tcPr>
          <w:p w:rsidR="00CE19CB" w:rsidRDefault="00CE19CB" w:rsidP="00CE19CB">
            <w:pPr>
              <w:rPr>
                <w:sz w:val="28"/>
                <w:szCs w:val="28"/>
              </w:rPr>
            </w:pPr>
            <w:r>
              <w:rPr>
                <w:sz w:val="28"/>
                <w:szCs w:val="28"/>
              </w:rPr>
              <w:t>История</w:t>
            </w:r>
          </w:p>
          <w:p w:rsidR="00CE19CB" w:rsidRPr="006A1DFE" w:rsidRDefault="00CE19CB" w:rsidP="00CE19CB">
            <w:pPr>
              <w:rPr>
                <w:sz w:val="28"/>
                <w:szCs w:val="28"/>
              </w:rPr>
            </w:pPr>
            <w:r>
              <w:rPr>
                <w:sz w:val="28"/>
                <w:szCs w:val="28"/>
              </w:rPr>
              <w:t>06.06.22</w:t>
            </w:r>
          </w:p>
        </w:tc>
        <w:tc>
          <w:tcPr>
            <w:tcW w:w="1559" w:type="dxa"/>
          </w:tcPr>
          <w:p w:rsidR="00CE19CB" w:rsidRPr="001B4B96" w:rsidRDefault="00CE19CB" w:rsidP="00CE19CB">
            <w:pPr>
              <w:rPr>
                <w:sz w:val="28"/>
                <w:szCs w:val="28"/>
              </w:rPr>
            </w:pPr>
            <w:r>
              <w:rPr>
                <w:sz w:val="28"/>
                <w:szCs w:val="28"/>
              </w:rPr>
              <w:t>Жунусова Р.А.</w:t>
            </w:r>
          </w:p>
        </w:tc>
        <w:tc>
          <w:tcPr>
            <w:tcW w:w="1843" w:type="dxa"/>
            <w:shd w:val="clear" w:color="auto" w:fill="auto"/>
          </w:tcPr>
          <w:p w:rsidR="00CE19CB" w:rsidRPr="001B4B96" w:rsidRDefault="00CE19CB" w:rsidP="00CE19CB">
            <w:pPr>
              <w:rPr>
                <w:sz w:val="28"/>
                <w:szCs w:val="28"/>
              </w:rPr>
            </w:pPr>
            <w:r>
              <w:rPr>
                <w:sz w:val="28"/>
                <w:szCs w:val="28"/>
              </w:rPr>
              <w:t>2/25</w:t>
            </w:r>
            <w:r w:rsidRPr="001B4B96">
              <w:rPr>
                <w:sz w:val="28"/>
                <w:szCs w:val="28"/>
              </w:rPr>
              <w:t>%</w:t>
            </w:r>
          </w:p>
        </w:tc>
        <w:tc>
          <w:tcPr>
            <w:tcW w:w="1701" w:type="dxa"/>
            <w:shd w:val="clear" w:color="auto" w:fill="auto"/>
          </w:tcPr>
          <w:p w:rsidR="00CE19CB" w:rsidRPr="001B4B96" w:rsidRDefault="00CE19CB" w:rsidP="00CE19CB">
            <w:pPr>
              <w:rPr>
                <w:sz w:val="28"/>
                <w:szCs w:val="28"/>
              </w:rPr>
            </w:pPr>
            <w:r>
              <w:rPr>
                <w:sz w:val="28"/>
                <w:szCs w:val="28"/>
              </w:rPr>
              <w:t>2</w:t>
            </w:r>
            <w:r w:rsidRPr="001B4B96">
              <w:rPr>
                <w:sz w:val="28"/>
                <w:szCs w:val="28"/>
              </w:rPr>
              <w:t>/100%</w:t>
            </w:r>
          </w:p>
        </w:tc>
        <w:tc>
          <w:tcPr>
            <w:tcW w:w="1559" w:type="dxa"/>
            <w:shd w:val="clear" w:color="auto" w:fill="auto"/>
          </w:tcPr>
          <w:p w:rsidR="00CE19CB" w:rsidRPr="001B4B96" w:rsidRDefault="00CE19CB" w:rsidP="00CE19CB">
            <w:pPr>
              <w:rPr>
                <w:sz w:val="28"/>
                <w:szCs w:val="28"/>
              </w:rPr>
            </w:pPr>
            <w:r w:rsidRPr="001B4B96">
              <w:rPr>
                <w:sz w:val="28"/>
                <w:szCs w:val="28"/>
              </w:rPr>
              <w:t>0/0%</w:t>
            </w:r>
          </w:p>
        </w:tc>
        <w:tc>
          <w:tcPr>
            <w:tcW w:w="1276" w:type="dxa"/>
            <w:shd w:val="clear" w:color="auto" w:fill="auto"/>
          </w:tcPr>
          <w:p w:rsidR="00CE19CB" w:rsidRPr="001B4B96" w:rsidRDefault="00CE19CB" w:rsidP="00CE19CB">
            <w:pPr>
              <w:rPr>
                <w:sz w:val="28"/>
                <w:szCs w:val="28"/>
              </w:rPr>
            </w:pPr>
            <w:r>
              <w:rPr>
                <w:sz w:val="28"/>
                <w:szCs w:val="28"/>
              </w:rPr>
              <w:t>52,5</w:t>
            </w:r>
          </w:p>
        </w:tc>
        <w:tc>
          <w:tcPr>
            <w:tcW w:w="1934" w:type="dxa"/>
          </w:tcPr>
          <w:p w:rsidR="00CE19CB" w:rsidRPr="004841DA" w:rsidRDefault="00CE19CB" w:rsidP="00CE19CB">
            <w:pPr>
              <w:rPr>
                <w:color w:val="FF0000"/>
                <w:sz w:val="28"/>
                <w:szCs w:val="28"/>
              </w:rPr>
            </w:pPr>
          </w:p>
        </w:tc>
        <w:tc>
          <w:tcPr>
            <w:tcW w:w="1236" w:type="dxa"/>
          </w:tcPr>
          <w:p w:rsidR="00CE19CB" w:rsidRPr="00BA2888" w:rsidRDefault="00CE19CB" w:rsidP="00CE19CB">
            <w:pPr>
              <w:rPr>
                <w:sz w:val="28"/>
                <w:szCs w:val="28"/>
              </w:rPr>
            </w:pPr>
            <w:r w:rsidRPr="00BA2888">
              <w:rPr>
                <w:sz w:val="28"/>
                <w:szCs w:val="28"/>
              </w:rPr>
              <w:t>55,2</w:t>
            </w:r>
          </w:p>
        </w:tc>
        <w:tc>
          <w:tcPr>
            <w:tcW w:w="1585" w:type="dxa"/>
          </w:tcPr>
          <w:p w:rsidR="00CE19CB" w:rsidRPr="001B4B96" w:rsidRDefault="00CE19CB" w:rsidP="00CE19CB">
            <w:pPr>
              <w:rPr>
                <w:sz w:val="28"/>
                <w:szCs w:val="28"/>
              </w:rPr>
            </w:pPr>
            <w:r>
              <w:rPr>
                <w:sz w:val="28"/>
                <w:szCs w:val="28"/>
              </w:rPr>
              <w:t>1</w:t>
            </w:r>
          </w:p>
        </w:tc>
      </w:tr>
      <w:tr w:rsidR="00CE19CB" w:rsidRPr="001B4B96" w:rsidTr="00CE19CB">
        <w:tc>
          <w:tcPr>
            <w:tcW w:w="2269" w:type="dxa"/>
            <w:shd w:val="clear" w:color="auto" w:fill="auto"/>
          </w:tcPr>
          <w:p w:rsidR="00CE19CB" w:rsidRDefault="00CE19CB" w:rsidP="00CE19CB">
            <w:pPr>
              <w:rPr>
                <w:sz w:val="28"/>
                <w:szCs w:val="28"/>
              </w:rPr>
            </w:pPr>
            <w:r>
              <w:rPr>
                <w:sz w:val="28"/>
                <w:szCs w:val="28"/>
              </w:rPr>
              <w:t xml:space="preserve">Информатика </w:t>
            </w:r>
          </w:p>
          <w:p w:rsidR="00CE19CB" w:rsidRDefault="00CE19CB" w:rsidP="00CE19CB">
            <w:pPr>
              <w:rPr>
                <w:sz w:val="28"/>
                <w:szCs w:val="28"/>
              </w:rPr>
            </w:pPr>
            <w:r>
              <w:rPr>
                <w:sz w:val="28"/>
                <w:szCs w:val="28"/>
              </w:rPr>
              <w:t>20.06.22</w:t>
            </w:r>
          </w:p>
        </w:tc>
        <w:tc>
          <w:tcPr>
            <w:tcW w:w="1559" w:type="dxa"/>
          </w:tcPr>
          <w:p w:rsidR="00CE19CB" w:rsidRDefault="00CE19CB" w:rsidP="00CE19CB">
            <w:pPr>
              <w:rPr>
                <w:sz w:val="28"/>
                <w:szCs w:val="28"/>
              </w:rPr>
            </w:pPr>
            <w:r>
              <w:rPr>
                <w:sz w:val="28"/>
                <w:szCs w:val="28"/>
              </w:rPr>
              <w:t>Седелкин А.Н.</w:t>
            </w:r>
          </w:p>
        </w:tc>
        <w:tc>
          <w:tcPr>
            <w:tcW w:w="1843" w:type="dxa"/>
            <w:shd w:val="clear" w:color="auto" w:fill="auto"/>
          </w:tcPr>
          <w:p w:rsidR="00CE19CB" w:rsidRDefault="00CE19CB" w:rsidP="00CE19CB">
            <w:pPr>
              <w:rPr>
                <w:sz w:val="28"/>
                <w:szCs w:val="28"/>
              </w:rPr>
            </w:pPr>
            <w:r>
              <w:rPr>
                <w:sz w:val="28"/>
                <w:szCs w:val="28"/>
              </w:rPr>
              <w:t>1/13%</w:t>
            </w:r>
          </w:p>
        </w:tc>
        <w:tc>
          <w:tcPr>
            <w:tcW w:w="1701" w:type="dxa"/>
            <w:shd w:val="clear" w:color="auto" w:fill="auto"/>
          </w:tcPr>
          <w:p w:rsidR="00CE19CB" w:rsidRPr="001B4B96" w:rsidRDefault="00CE19CB" w:rsidP="00CE19CB">
            <w:pPr>
              <w:rPr>
                <w:sz w:val="28"/>
                <w:szCs w:val="28"/>
              </w:rPr>
            </w:pPr>
            <w:r>
              <w:rPr>
                <w:sz w:val="28"/>
                <w:szCs w:val="28"/>
              </w:rPr>
              <w:t>1/100%</w:t>
            </w:r>
          </w:p>
        </w:tc>
        <w:tc>
          <w:tcPr>
            <w:tcW w:w="1559" w:type="dxa"/>
            <w:shd w:val="clear" w:color="auto" w:fill="auto"/>
          </w:tcPr>
          <w:p w:rsidR="00CE19CB" w:rsidRPr="001B4B96" w:rsidRDefault="00CE19CB" w:rsidP="00CE19CB">
            <w:pPr>
              <w:rPr>
                <w:sz w:val="28"/>
                <w:szCs w:val="28"/>
              </w:rPr>
            </w:pPr>
            <w:r>
              <w:rPr>
                <w:sz w:val="28"/>
                <w:szCs w:val="28"/>
              </w:rPr>
              <w:t>0</w:t>
            </w:r>
            <w:r w:rsidRPr="001B4B96">
              <w:rPr>
                <w:sz w:val="28"/>
                <w:szCs w:val="28"/>
              </w:rPr>
              <w:t>/0%</w:t>
            </w:r>
          </w:p>
        </w:tc>
        <w:tc>
          <w:tcPr>
            <w:tcW w:w="1276" w:type="dxa"/>
            <w:shd w:val="clear" w:color="auto" w:fill="auto"/>
          </w:tcPr>
          <w:p w:rsidR="00CE19CB" w:rsidRPr="004D473F" w:rsidRDefault="00145659" w:rsidP="00CE19CB">
            <w:pPr>
              <w:rPr>
                <w:sz w:val="28"/>
                <w:szCs w:val="28"/>
              </w:rPr>
            </w:pPr>
            <w:r w:rsidRPr="004D473F">
              <w:rPr>
                <w:sz w:val="28"/>
                <w:szCs w:val="28"/>
              </w:rPr>
              <w:t>34</w:t>
            </w:r>
          </w:p>
        </w:tc>
        <w:tc>
          <w:tcPr>
            <w:tcW w:w="1934" w:type="dxa"/>
          </w:tcPr>
          <w:p w:rsidR="00CE19CB" w:rsidRDefault="00CE19CB" w:rsidP="00CE19CB">
            <w:pPr>
              <w:rPr>
                <w:sz w:val="28"/>
                <w:szCs w:val="28"/>
              </w:rPr>
            </w:pPr>
          </w:p>
        </w:tc>
        <w:tc>
          <w:tcPr>
            <w:tcW w:w="1236" w:type="dxa"/>
          </w:tcPr>
          <w:p w:rsidR="00CE19CB" w:rsidRDefault="00CE19CB" w:rsidP="00CE19CB">
            <w:pPr>
              <w:rPr>
                <w:sz w:val="28"/>
                <w:szCs w:val="28"/>
              </w:rPr>
            </w:pPr>
          </w:p>
        </w:tc>
        <w:tc>
          <w:tcPr>
            <w:tcW w:w="1585" w:type="dxa"/>
          </w:tcPr>
          <w:p w:rsidR="00CE19CB" w:rsidRPr="001B4B96" w:rsidRDefault="00CE19CB" w:rsidP="00CE19CB">
            <w:pPr>
              <w:rPr>
                <w:sz w:val="28"/>
                <w:szCs w:val="28"/>
              </w:rPr>
            </w:pPr>
          </w:p>
        </w:tc>
      </w:tr>
      <w:tr w:rsidR="00CE19CB" w:rsidRPr="001B4B96" w:rsidTr="00CE19CB">
        <w:tc>
          <w:tcPr>
            <w:tcW w:w="2269" w:type="dxa"/>
            <w:shd w:val="clear" w:color="auto" w:fill="auto"/>
          </w:tcPr>
          <w:p w:rsidR="00CE19CB" w:rsidRPr="001B4B96" w:rsidRDefault="00CE19CB" w:rsidP="00CE19CB">
            <w:pPr>
              <w:rPr>
                <w:b/>
                <w:sz w:val="28"/>
                <w:szCs w:val="28"/>
              </w:rPr>
            </w:pPr>
            <w:r w:rsidRPr="001B4B96">
              <w:rPr>
                <w:b/>
                <w:sz w:val="28"/>
                <w:szCs w:val="28"/>
              </w:rPr>
              <w:t xml:space="preserve">Итого: средний балл </w:t>
            </w:r>
          </w:p>
        </w:tc>
        <w:tc>
          <w:tcPr>
            <w:tcW w:w="1559" w:type="dxa"/>
          </w:tcPr>
          <w:p w:rsidR="00CE19CB" w:rsidRPr="001B4B96" w:rsidRDefault="00CE19CB" w:rsidP="00CE19CB">
            <w:pPr>
              <w:rPr>
                <w:sz w:val="28"/>
                <w:szCs w:val="28"/>
              </w:rPr>
            </w:pPr>
          </w:p>
        </w:tc>
        <w:tc>
          <w:tcPr>
            <w:tcW w:w="1843" w:type="dxa"/>
            <w:shd w:val="clear" w:color="auto" w:fill="auto"/>
          </w:tcPr>
          <w:p w:rsidR="00CE19CB" w:rsidRPr="001B4B96" w:rsidRDefault="00CE19CB" w:rsidP="00CE19CB">
            <w:pPr>
              <w:rPr>
                <w:sz w:val="28"/>
                <w:szCs w:val="28"/>
              </w:rPr>
            </w:pPr>
          </w:p>
        </w:tc>
        <w:tc>
          <w:tcPr>
            <w:tcW w:w="1701" w:type="dxa"/>
            <w:shd w:val="clear" w:color="auto" w:fill="auto"/>
          </w:tcPr>
          <w:p w:rsidR="00CE19CB" w:rsidRPr="001B4B96" w:rsidRDefault="00CE19CB" w:rsidP="00CE19CB">
            <w:pPr>
              <w:rPr>
                <w:sz w:val="28"/>
                <w:szCs w:val="28"/>
              </w:rPr>
            </w:pPr>
          </w:p>
        </w:tc>
        <w:tc>
          <w:tcPr>
            <w:tcW w:w="1559" w:type="dxa"/>
            <w:shd w:val="clear" w:color="auto" w:fill="auto"/>
          </w:tcPr>
          <w:p w:rsidR="00CE19CB" w:rsidRPr="001B4B96" w:rsidRDefault="00CE19CB" w:rsidP="00CE19CB">
            <w:pPr>
              <w:rPr>
                <w:sz w:val="28"/>
                <w:szCs w:val="28"/>
              </w:rPr>
            </w:pPr>
          </w:p>
        </w:tc>
        <w:tc>
          <w:tcPr>
            <w:tcW w:w="1276" w:type="dxa"/>
            <w:shd w:val="clear" w:color="auto" w:fill="auto"/>
          </w:tcPr>
          <w:p w:rsidR="00CE19CB" w:rsidRPr="004D473F" w:rsidRDefault="004D473F" w:rsidP="00CE19CB">
            <w:pPr>
              <w:rPr>
                <w:b/>
                <w:sz w:val="28"/>
                <w:szCs w:val="28"/>
              </w:rPr>
            </w:pPr>
            <w:r w:rsidRPr="004D473F">
              <w:rPr>
                <w:b/>
                <w:sz w:val="28"/>
                <w:szCs w:val="28"/>
              </w:rPr>
              <w:t>46</w:t>
            </w:r>
          </w:p>
        </w:tc>
        <w:tc>
          <w:tcPr>
            <w:tcW w:w="1934" w:type="dxa"/>
          </w:tcPr>
          <w:p w:rsidR="00CE19CB" w:rsidRPr="001B4B96" w:rsidRDefault="00CE19CB" w:rsidP="00CE19CB">
            <w:pPr>
              <w:rPr>
                <w:sz w:val="28"/>
                <w:szCs w:val="28"/>
              </w:rPr>
            </w:pPr>
          </w:p>
        </w:tc>
        <w:tc>
          <w:tcPr>
            <w:tcW w:w="1236" w:type="dxa"/>
          </w:tcPr>
          <w:p w:rsidR="00CE19CB" w:rsidRPr="001B4B96" w:rsidRDefault="00CE19CB" w:rsidP="00CE19CB">
            <w:pPr>
              <w:rPr>
                <w:b/>
                <w:sz w:val="28"/>
                <w:szCs w:val="28"/>
              </w:rPr>
            </w:pPr>
          </w:p>
        </w:tc>
        <w:tc>
          <w:tcPr>
            <w:tcW w:w="1585" w:type="dxa"/>
          </w:tcPr>
          <w:p w:rsidR="00CE19CB" w:rsidRPr="001B4B96" w:rsidRDefault="00CE19CB" w:rsidP="00CE19CB">
            <w:pPr>
              <w:rPr>
                <w:sz w:val="28"/>
                <w:szCs w:val="28"/>
              </w:rPr>
            </w:pPr>
          </w:p>
        </w:tc>
      </w:tr>
    </w:tbl>
    <w:p w:rsidR="00CE19CB" w:rsidRPr="001B4B96" w:rsidRDefault="00CE19CB" w:rsidP="00CE19CB">
      <w:pPr>
        <w:rPr>
          <w:sz w:val="28"/>
          <w:szCs w:val="28"/>
        </w:rPr>
      </w:pPr>
    </w:p>
    <w:p w:rsidR="00CE19CB" w:rsidRPr="00E11924" w:rsidRDefault="00CE19CB" w:rsidP="00CE19CB">
      <w:pPr>
        <w:rPr>
          <w:b/>
          <w:sz w:val="28"/>
          <w:szCs w:val="28"/>
        </w:rPr>
      </w:pPr>
      <w:r w:rsidRPr="00E11924">
        <w:rPr>
          <w:b/>
          <w:sz w:val="28"/>
          <w:szCs w:val="28"/>
        </w:rPr>
        <w:t>Самые высокие баллы (более 70):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7"/>
        <w:gridCol w:w="2943"/>
        <w:gridCol w:w="2675"/>
        <w:gridCol w:w="4753"/>
      </w:tblGrid>
      <w:tr w:rsidR="00CE19CB" w:rsidRPr="002A1D94" w:rsidTr="002C3D38">
        <w:tc>
          <w:tcPr>
            <w:tcW w:w="4361" w:type="dxa"/>
            <w:shd w:val="clear" w:color="auto" w:fill="auto"/>
          </w:tcPr>
          <w:p w:rsidR="00CE19CB" w:rsidRPr="002A1D94" w:rsidRDefault="00CE19CB" w:rsidP="00CE19CB">
            <w:pPr>
              <w:rPr>
                <w:sz w:val="28"/>
                <w:szCs w:val="28"/>
              </w:rPr>
            </w:pPr>
            <w:r w:rsidRPr="002A1D94">
              <w:rPr>
                <w:sz w:val="28"/>
                <w:szCs w:val="28"/>
              </w:rPr>
              <w:t>ФИО ученика</w:t>
            </w:r>
          </w:p>
        </w:tc>
        <w:tc>
          <w:tcPr>
            <w:tcW w:w="2957" w:type="dxa"/>
            <w:shd w:val="clear" w:color="auto" w:fill="auto"/>
          </w:tcPr>
          <w:p w:rsidR="00CE19CB" w:rsidRPr="002A1D94" w:rsidRDefault="00CE19CB" w:rsidP="00CE19CB">
            <w:pPr>
              <w:rPr>
                <w:sz w:val="28"/>
                <w:szCs w:val="28"/>
              </w:rPr>
            </w:pPr>
            <w:r w:rsidRPr="002A1D94">
              <w:rPr>
                <w:sz w:val="28"/>
                <w:szCs w:val="28"/>
              </w:rPr>
              <w:t xml:space="preserve">Предмет </w:t>
            </w:r>
          </w:p>
        </w:tc>
        <w:tc>
          <w:tcPr>
            <w:tcW w:w="2713" w:type="dxa"/>
            <w:shd w:val="clear" w:color="auto" w:fill="auto"/>
          </w:tcPr>
          <w:p w:rsidR="00CE19CB" w:rsidRPr="002A1D94" w:rsidRDefault="00CE19CB" w:rsidP="00CE19CB">
            <w:pPr>
              <w:rPr>
                <w:sz w:val="28"/>
                <w:szCs w:val="28"/>
              </w:rPr>
            </w:pPr>
            <w:r w:rsidRPr="002A1D94">
              <w:rPr>
                <w:sz w:val="28"/>
                <w:szCs w:val="28"/>
              </w:rPr>
              <w:t>балл</w:t>
            </w:r>
          </w:p>
        </w:tc>
        <w:tc>
          <w:tcPr>
            <w:tcW w:w="4819" w:type="dxa"/>
            <w:shd w:val="clear" w:color="auto" w:fill="auto"/>
          </w:tcPr>
          <w:p w:rsidR="00CE19CB" w:rsidRPr="002A1D94" w:rsidRDefault="00CE19CB" w:rsidP="00CE19CB">
            <w:pPr>
              <w:rPr>
                <w:sz w:val="28"/>
                <w:szCs w:val="28"/>
              </w:rPr>
            </w:pPr>
            <w:r w:rsidRPr="002A1D94">
              <w:rPr>
                <w:sz w:val="28"/>
                <w:szCs w:val="28"/>
              </w:rPr>
              <w:t>ФИО учителя</w:t>
            </w:r>
          </w:p>
        </w:tc>
      </w:tr>
      <w:tr w:rsidR="00CE19CB" w:rsidRPr="002A1D94" w:rsidTr="002C3D38">
        <w:tc>
          <w:tcPr>
            <w:tcW w:w="4361" w:type="dxa"/>
            <w:shd w:val="clear" w:color="auto" w:fill="auto"/>
          </w:tcPr>
          <w:p w:rsidR="00CE19CB" w:rsidRPr="002A1D94" w:rsidRDefault="00CE19CB" w:rsidP="00CE19CB">
            <w:pPr>
              <w:rPr>
                <w:sz w:val="28"/>
                <w:szCs w:val="28"/>
              </w:rPr>
            </w:pPr>
            <w:r>
              <w:rPr>
                <w:sz w:val="28"/>
                <w:szCs w:val="28"/>
              </w:rPr>
              <w:t>Антонов Даниил Денисович</w:t>
            </w:r>
          </w:p>
        </w:tc>
        <w:tc>
          <w:tcPr>
            <w:tcW w:w="2957" w:type="dxa"/>
            <w:shd w:val="clear" w:color="auto" w:fill="auto"/>
          </w:tcPr>
          <w:p w:rsidR="00CE19CB" w:rsidRPr="002A1D94" w:rsidRDefault="00CE19CB" w:rsidP="00CE19CB">
            <w:pPr>
              <w:rPr>
                <w:sz w:val="28"/>
                <w:szCs w:val="28"/>
              </w:rPr>
            </w:pPr>
            <w:r>
              <w:rPr>
                <w:sz w:val="28"/>
                <w:szCs w:val="28"/>
              </w:rPr>
              <w:t>Русский язык</w:t>
            </w:r>
          </w:p>
        </w:tc>
        <w:tc>
          <w:tcPr>
            <w:tcW w:w="2713" w:type="dxa"/>
            <w:shd w:val="clear" w:color="auto" w:fill="auto"/>
          </w:tcPr>
          <w:p w:rsidR="00CE19CB" w:rsidRPr="002A1D94" w:rsidRDefault="00CE19CB" w:rsidP="00CE19CB">
            <w:pPr>
              <w:rPr>
                <w:sz w:val="28"/>
                <w:szCs w:val="28"/>
              </w:rPr>
            </w:pPr>
            <w:r>
              <w:rPr>
                <w:sz w:val="28"/>
                <w:szCs w:val="28"/>
              </w:rPr>
              <w:t>85</w:t>
            </w:r>
          </w:p>
        </w:tc>
        <w:tc>
          <w:tcPr>
            <w:tcW w:w="4819" w:type="dxa"/>
            <w:shd w:val="clear" w:color="auto" w:fill="auto"/>
          </w:tcPr>
          <w:p w:rsidR="00CE19CB" w:rsidRPr="002A1D94" w:rsidRDefault="00CE19CB" w:rsidP="00CE19CB">
            <w:pPr>
              <w:rPr>
                <w:sz w:val="28"/>
                <w:szCs w:val="28"/>
              </w:rPr>
            </w:pPr>
            <w:r>
              <w:rPr>
                <w:sz w:val="28"/>
                <w:szCs w:val="28"/>
              </w:rPr>
              <w:t>Киреева Л.Г.</w:t>
            </w:r>
          </w:p>
        </w:tc>
      </w:tr>
      <w:tr w:rsidR="00CE19CB" w:rsidRPr="002A1D94" w:rsidTr="002C3D38">
        <w:tc>
          <w:tcPr>
            <w:tcW w:w="4361" w:type="dxa"/>
            <w:shd w:val="clear" w:color="auto" w:fill="auto"/>
          </w:tcPr>
          <w:p w:rsidR="00CE19CB" w:rsidRPr="002A1D94" w:rsidRDefault="00CE19CB" w:rsidP="00CE19CB">
            <w:pPr>
              <w:rPr>
                <w:sz w:val="28"/>
                <w:szCs w:val="28"/>
              </w:rPr>
            </w:pPr>
            <w:r>
              <w:rPr>
                <w:sz w:val="28"/>
                <w:szCs w:val="28"/>
              </w:rPr>
              <w:t>Дохмила Денис Иванович</w:t>
            </w:r>
          </w:p>
        </w:tc>
        <w:tc>
          <w:tcPr>
            <w:tcW w:w="2957" w:type="dxa"/>
            <w:shd w:val="clear" w:color="auto" w:fill="auto"/>
          </w:tcPr>
          <w:p w:rsidR="00CE19CB" w:rsidRPr="002A1D94" w:rsidRDefault="00CE19CB" w:rsidP="00CE19CB">
            <w:pPr>
              <w:rPr>
                <w:sz w:val="28"/>
                <w:szCs w:val="28"/>
              </w:rPr>
            </w:pPr>
            <w:r>
              <w:rPr>
                <w:sz w:val="28"/>
                <w:szCs w:val="28"/>
              </w:rPr>
              <w:t>Русский язык</w:t>
            </w:r>
          </w:p>
        </w:tc>
        <w:tc>
          <w:tcPr>
            <w:tcW w:w="2713" w:type="dxa"/>
            <w:shd w:val="clear" w:color="auto" w:fill="auto"/>
          </w:tcPr>
          <w:p w:rsidR="00CE19CB" w:rsidRPr="002A1D94" w:rsidRDefault="00CE19CB" w:rsidP="00CE19CB">
            <w:pPr>
              <w:rPr>
                <w:sz w:val="28"/>
                <w:szCs w:val="28"/>
              </w:rPr>
            </w:pPr>
            <w:r>
              <w:rPr>
                <w:sz w:val="28"/>
                <w:szCs w:val="28"/>
              </w:rPr>
              <w:t>80</w:t>
            </w:r>
          </w:p>
        </w:tc>
        <w:tc>
          <w:tcPr>
            <w:tcW w:w="4819" w:type="dxa"/>
            <w:shd w:val="clear" w:color="auto" w:fill="auto"/>
          </w:tcPr>
          <w:p w:rsidR="00CE19CB" w:rsidRPr="002A1D94" w:rsidRDefault="00CE19CB" w:rsidP="00CE19CB">
            <w:pPr>
              <w:rPr>
                <w:sz w:val="28"/>
                <w:szCs w:val="28"/>
              </w:rPr>
            </w:pPr>
            <w:r>
              <w:rPr>
                <w:sz w:val="28"/>
                <w:szCs w:val="28"/>
              </w:rPr>
              <w:t>Киреева Л.Г.</w:t>
            </w:r>
          </w:p>
        </w:tc>
      </w:tr>
      <w:tr w:rsidR="00CE19CB" w:rsidRPr="002A1D94" w:rsidTr="002C3D38">
        <w:tc>
          <w:tcPr>
            <w:tcW w:w="4361" w:type="dxa"/>
            <w:shd w:val="clear" w:color="auto" w:fill="auto"/>
          </w:tcPr>
          <w:p w:rsidR="00CE19CB" w:rsidRPr="002A1D94" w:rsidRDefault="00CE19CB" w:rsidP="00CE19CB">
            <w:pPr>
              <w:rPr>
                <w:sz w:val="28"/>
                <w:szCs w:val="28"/>
              </w:rPr>
            </w:pPr>
            <w:r>
              <w:rPr>
                <w:sz w:val="28"/>
                <w:szCs w:val="28"/>
              </w:rPr>
              <w:t>Чумаков Максим Сергеевич</w:t>
            </w:r>
          </w:p>
        </w:tc>
        <w:tc>
          <w:tcPr>
            <w:tcW w:w="2957" w:type="dxa"/>
            <w:shd w:val="clear" w:color="auto" w:fill="auto"/>
          </w:tcPr>
          <w:p w:rsidR="00CE19CB" w:rsidRPr="002A1D94" w:rsidRDefault="00CE19CB" w:rsidP="00CE19CB">
            <w:pPr>
              <w:rPr>
                <w:sz w:val="28"/>
                <w:szCs w:val="28"/>
              </w:rPr>
            </w:pPr>
            <w:r>
              <w:rPr>
                <w:sz w:val="28"/>
                <w:szCs w:val="28"/>
              </w:rPr>
              <w:t>Русский язык</w:t>
            </w:r>
          </w:p>
        </w:tc>
        <w:tc>
          <w:tcPr>
            <w:tcW w:w="2713" w:type="dxa"/>
            <w:shd w:val="clear" w:color="auto" w:fill="auto"/>
          </w:tcPr>
          <w:p w:rsidR="00CE19CB" w:rsidRPr="002A1D94" w:rsidRDefault="00CE19CB" w:rsidP="00CE19CB">
            <w:pPr>
              <w:rPr>
                <w:sz w:val="28"/>
                <w:szCs w:val="28"/>
              </w:rPr>
            </w:pPr>
            <w:r>
              <w:rPr>
                <w:sz w:val="28"/>
                <w:szCs w:val="28"/>
              </w:rPr>
              <w:t>82</w:t>
            </w:r>
          </w:p>
        </w:tc>
        <w:tc>
          <w:tcPr>
            <w:tcW w:w="4819" w:type="dxa"/>
            <w:shd w:val="clear" w:color="auto" w:fill="auto"/>
          </w:tcPr>
          <w:p w:rsidR="00CE19CB" w:rsidRPr="002A1D94" w:rsidRDefault="00CE19CB" w:rsidP="00CE19CB">
            <w:pPr>
              <w:rPr>
                <w:sz w:val="28"/>
                <w:szCs w:val="28"/>
              </w:rPr>
            </w:pPr>
            <w:r>
              <w:rPr>
                <w:sz w:val="28"/>
                <w:szCs w:val="28"/>
              </w:rPr>
              <w:t>Киреева Л.Г.</w:t>
            </w:r>
          </w:p>
        </w:tc>
      </w:tr>
      <w:tr w:rsidR="00CE19CB" w:rsidRPr="002A1D94" w:rsidTr="002C3D38">
        <w:tc>
          <w:tcPr>
            <w:tcW w:w="4361" w:type="dxa"/>
            <w:shd w:val="clear" w:color="auto" w:fill="auto"/>
          </w:tcPr>
          <w:p w:rsidR="00CE19CB" w:rsidRDefault="00CE19CB" w:rsidP="00CE19CB">
            <w:pPr>
              <w:rPr>
                <w:sz w:val="28"/>
                <w:szCs w:val="28"/>
              </w:rPr>
            </w:pPr>
            <w:r>
              <w:rPr>
                <w:sz w:val="28"/>
                <w:szCs w:val="28"/>
              </w:rPr>
              <w:t>Дохмила Денис Иванович</w:t>
            </w:r>
          </w:p>
        </w:tc>
        <w:tc>
          <w:tcPr>
            <w:tcW w:w="2957" w:type="dxa"/>
            <w:shd w:val="clear" w:color="auto" w:fill="auto"/>
          </w:tcPr>
          <w:p w:rsidR="00CE19CB" w:rsidRDefault="00CE19CB" w:rsidP="00CE19CB">
            <w:pPr>
              <w:rPr>
                <w:sz w:val="28"/>
                <w:szCs w:val="28"/>
              </w:rPr>
            </w:pPr>
            <w:r>
              <w:rPr>
                <w:sz w:val="28"/>
                <w:szCs w:val="28"/>
              </w:rPr>
              <w:t xml:space="preserve">Обществознание </w:t>
            </w:r>
          </w:p>
        </w:tc>
        <w:tc>
          <w:tcPr>
            <w:tcW w:w="2713" w:type="dxa"/>
            <w:shd w:val="clear" w:color="auto" w:fill="auto"/>
          </w:tcPr>
          <w:p w:rsidR="00CE19CB" w:rsidRDefault="00CE19CB" w:rsidP="00CE19CB">
            <w:pPr>
              <w:rPr>
                <w:sz w:val="28"/>
                <w:szCs w:val="28"/>
              </w:rPr>
            </w:pPr>
            <w:r>
              <w:rPr>
                <w:sz w:val="28"/>
                <w:szCs w:val="28"/>
              </w:rPr>
              <w:t>72</w:t>
            </w:r>
          </w:p>
        </w:tc>
        <w:tc>
          <w:tcPr>
            <w:tcW w:w="4819" w:type="dxa"/>
            <w:shd w:val="clear" w:color="auto" w:fill="auto"/>
          </w:tcPr>
          <w:p w:rsidR="00CE19CB" w:rsidRDefault="00CE19CB" w:rsidP="00CE19CB">
            <w:pPr>
              <w:rPr>
                <w:sz w:val="28"/>
                <w:szCs w:val="28"/>
              </w:rPr>
            </w:pPr>
            <w:r>
              <w:rPr>
                <w:sz w:val="28"/>
                <w:szCs w:val="28"/>
              </w:rPr>
              <w:t>Жунусова Р.А.</w:t>
            </w:r>
          </w:p>
        </w:tc>
      </w:tr>
      <w:tr w:rsidR="00CE19CB" w:rsidRPr="002A1D94" w:rsidTr="002C3D38">
        <w:tc>
          <w:tcPr>
            <w:tcW w:w="4361" w:type="dxa"/>
            <w:shd w:val="clear" w:color="auto" w:fill="auto"/>
          </w:tcPr>
          <w:p w:rsidR="00CE19CB" w:rsidRDefault="00CE19CB" w:rsidP="00CE19CB">
            <w:pPr>
              <w:rPr>
                <w:sz w:val="28"/>
                <w:szCs w:val="28"/>
              </w:rPr>
            </w:pPr>
          </w:p>
        </w:tc>
        <w:tc>
          <w:tcPr>
            <w:tcW w:w="2957" w:type="dxa"/>
            <w:shd w:val="clear" w:color="auto" w:fill="auto"/>
          </w:tcPr>
          <w:p w:rsidR="00CE19CB" w:rsidRDefault="00CE19CB" w:rsidP="00CE19CB">
            <w:pPr>
              <w:rPr>
                <w:sz w:val="28"/>
                <w:szCs w:val="28"/>
              </w:rPr>
            </w:pPr>
          </w:p>
        </w:tc>
        <w:tc>
          <w:tcPr>
            <w:tcW w:w="2713" w:type="dxa"/>
            <w:shd w:val="clear" w:color="auto" w:fill="auto"/>
          </w:tcPr>
          <w:p w:rsidR="00CE19CB" w:rsidRDefault="00CE19CB" w:rsidP="00CE19CB">
            <w:pPr>
              <w:rPr>
                <w:sz w:val="28"/>
                <w:szCs w:val="28"/>
              </w:rPr>
            </w:pPr>
          </w:p>
        </w:tc>
        <w:tc>
          <w:tcPr>
            <w:tcW w:w="4819" w:type="dxa"/>
            <w:shd w:val="clear" w:color="auto" w:fill="auto"/>
          </w:tcPr>
          <w:p w:rsidR="00CE19CB" w:rsidRDefault="00CE19CB" w:rsidP="00CE19CB">
            <w:pPr>
              <w:rPr>
                <w:sz w:val="28"/>
                <w:szCs w:val="28"/>
              </w:rPr>
            </w:pPr>
          </w:p>
        </w:tc>
      </w:tr>
    </w:tbl>
    <w:p w:rsidR="00CE19CB" w:rsidRDefault="00CE19CB" w:rsidP="00CE19CB">
      <w:pPr>
        <w:rPr>
          <w:sz w:val="28"/>
          <w:szCs w:val="28"/>
        </w:rPr>
      </w:pPr>
    </w:p>
    <w:p w:rsidR="00E01EFD" w:rsidRPr="00E01EFD" w:rsidRDefault="00E01EFD" w:rsidP="00E01EFD">
      <w:pPr>
        <w:rPr>
          <w:b/>
          <w:sz w:val="28"/>
          <w:szCs w:val="28"/>
        </w:rPr>
      </w:pPr>
      <w:r w:rsidRPr="00E01EFD">
        <w:rPr>
          <w:b/>
          <w:sz w:val="28"/>
          <w:szCs w:val="28"/>
        </w:rPr>
        <w:t>Не преодолели порог</w:t>
      </w:r>
    </w:p>
    <w:tbl>
      <w:tblPr>
        <w:tblW w:w="14850" w:type="dxa"/>
        <w:tblLayout w:type="fixed"/>
        <w:tblLook w:val="01E0" w:firstRow="1" w:lastRow="1" w:firstColumn="1" w:lastColumn="1" w:noHBand="0" w:noVBand="0"/>
      </w:tblPr>
      <w:tblGrid>
        <w:gridCol w:w="4361"/>
        <w:gridCol w:w="2977"/>
        <w:gridCol w:w="2693"/>
        <w:gridCol w:w="4819"/>
      </w:tblGrid>
      <w:tr w:rsidR="00E01EFD" w:rsidRPr="00E01EFD" w:rsidTr="002C3D38">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E01EFD" w:rsidRPr="00E01EFD" w:rsidRDefault="00E01EFD" w:rsidP="00601F1D">
            <w:pPr>
              <w:rPr>
                <w:sz w:val="28"/>
                <w:szCs w:val="28"/>
              </w:rPr>
            </w:pPr>
            <w:r w:rsidRPr="00E01EFD">
              <w:rPr>
                <w:sz w:val="28"/>
                <w:szCs w:val="28"/>
              </w:rPr>
              <w:t>ФИО ученика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E01EFD" w:rsidRPr="00E01EFD" w:rsidRDefault="00E01EFD" w:rsidP="00601F1D">
            <w:pPr>
              <w:rPr>
                <w:sz w:val="28"/>
                <w:szCs w:val="28"/>
              </w:rPr>
            </w:pPr>
            <w:r w:rsidRPr="00E01EFD">
              <w:rPr>
                <w:sz w:val="28"/>
                <w:szCs w:val="28"/>
              </w:rPr>
              <w:t>Предмет</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01EFD" w:rsidRPr="00E01EFD" w:rsidRDefault="00E01EFD" w:rsidP="00601F1D">
            <w:pPr>
              <w:rPr>
                <w:sz w:val="28"/>
                <w:szCs w:val="28"/>
              </w:rPr>
            </w:pPr>
            <w:r w:rsidRPr="00E01EFD">
              <w:rPr>
                <w:sz w:val="28"/>
                <w:szCs w:val="28"/>
              </w:rPr>
              <w:t>балл</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E01EFD" w:rsidRPr="00E01EFD" w:rsidRDefault="00E01EFD" w:rsidP="00601F1D">
            <w:pPr>
              <w:rPr>
                <w:sz w:val="28"/>
                <w:szCs w:val="28"/>
              </w:rPr>
            </w:pPr>
            <w:r w:rsidRPr="00E01EFD">
              <w:rPr>
                <w:sz w:val="28"/>
                <w:szCs w:val="28"/>
              </w:rPr>
              <w:t>ФИО учителя</w:t>
            </w:r>
          </w:p>
        </w:tc>
      </w:tr>
      <w:tr w:rsidR="00E01EFD" w:rsidRPr="00E01EFD" w:rsidTr="002C3D38">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E01EFD" w:rsidRPr="00E01EFD" w:rsidRDefault="00E01EFD" w:rsidP="00601F1D">
            <w:pPr>
              <w:pStyle w:val="aa"/>
              <w:snapToGrid w:val="0"/>
              <w:rPr>
                <w:sz w:val="28"/>
                <w:szCs w:val="28"/>
              </w:rPr>
            </w:pPr>
            <w:r w:rsidRPr="00E01EFD">
              <w:rPr>
                <w:sz w:val="28"/>
                <w:szCs w:val="28"/>
              </w:rPr>
              <w:t>Чумаков Максим Сергеевич</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E01EFD" w:rsidRPr="00E01EFD" w:rsidRDefault="00E01EFD" w:rsidP="00601F1D">
            <w:pPr>
              <w:rPr>
                <w:sz w:val="28"/>
                <w:szCs w:val="28"/>
              </w:rPr>
            </w:pPr>
            <w:r w:rsidRPr="00E01EFD">
              <w:rPr>
                <w:sz w:val="28"/>
                <w:szCs w:val="28"/>
              </w:rPr>
              <w:t>информатика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01EFD" w:rsidRPr="00E01EFD" w:rsidRDefault="00E01EFD" w:rsidP="00601F1D">
            <w:pPr>
              <w:rPr>
                <w:sz w:val="28"/>
                <w:szCs w:val="28"/>
              </w:rPr>
            </w:pPr>
            <w:r w:rsidRPr="00E01EFD">
              <w:rPr>
                <w:sz w:val="28"/>
                <w:szCs w:val="28"/>
              </w:rPr>
              <w:t>34</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E01EFD" w:rsidRPr="00E01EFD" w:rsidRDefault="00E01EFD" w:rsidP="00601F1D">
            <w:pPr>
              <w:rPr>
                <w:sz w:val="28"/>
                <w:szCs w:val="28"/>
              </w:rPr>
            </w:pPr>
            <w:r w:rsidRPr="00E01EFD">
              <w:rPr>
                <w:sz w:val="28"/>
                <w:szCs w:val="28"/>
              </w:rPr>
              <w:t>Седелкин А.Н.</w:t>
            </w:r>
          </w:p>
        </w:tc>
      </w:tr>
    </w:tbl>
    <w:p w:rsidR="00E01EFD" w:rsidRDefault="00CE19CB" w:rsidP="00CE19CB">
      <w:pPr>
        <w:rPr>
          <w:sz w:val="28"/>
          <w:szCs w:val="28"/>
        </w:rPr>
      </w:pPr>
      <w:r>
        <w:rPr>
          <w:sz w:val="28"/>
          <w:szCs w:val="28"/>
        </w:rPr>
        <w:t xml:space="preserve">                           </w:t>
      </w:r>
    </w:p>
    <w:p w:rsidR="00CE19CB" w:rsidRPr="002A1D94" w:rsidRDefault="00CE19CB" w:rsidP="00CE19CB">
      <w:pPr>
        <w:rPr>
          <w:sz w:val="28"/>
          <w:szCs w:val="28"/>
        </w:rPr>
      </w:pPr>
      <w:r>
        <w:rPr>
          <w:sz w:val="28"/>
          <w:szCs w:val="28"/>
        </w:rPr>
        <w:t xml:space="preserve">  </w:t>
      </w:r>
      <w:r w:rsidRPr="002A1D94">
        <w:rPr>
          <w:sz w:val="28"/>
          <w:szCs w:val="28"/>
        </w:rPr>
        <w:t>Результативность образовательной деятельности обучающихся 11 классов</w:t>
      </w:r>
    </w:p>
    <w:tbl>
      <w:tblPr>
        <w:tblStyle w:val="a6"/>
        <w:tblW w:w="15264" w:type="dxa"/>
        <w:jc w:val="center"/>
        <w:tblLook w:val="04A0" w:firstRow="1" w:lastRow="0" w:firstColumn="1" w:lastColumn="0" w:noHBand="0" w:noVBand="1"/>
      </w:tblPr>
      <w:tblGrid>
        <w:gridCol w:w="793"/>
        <w:gridCol w:w="1310"/>
        <w:gridCol w:w="1872"/>
        <w:gridCol w:w="3777"/>
        <w:gridCol w:w="5244"/>
        <w:gridCol w:w="2268"/>
      </w:tblGrid>
      <w:tr w:rsidR="00CE19CB" w:rsidRPr="002A1D94" w:rsidTr="002C3D38">
        <w:trPr>
          <w:trHeight w:val="2484"/>
          <w:jc w:val="center"/>
        </w:trPr>
        <w:tc>
          <w:tcPr>
            <w:tcW w:w="793" w:type="dxa"/>
          </w:tcPr>
          <w:p w:rsidR="00CE19CB" w:rsidRPr="002A1D94" w:rsidRDefault="00CE19CB" w:rsidP="00CE19CB">
            <w:pPr>
              <w:jc w:val="center"/>
              <w:rPr>
                <w:sz w:val="28"/>
                <w:szCs w:val="28"/>
              </w:rPr>
            </w:pPr>
            <w:r w:rsidRPr="002A1D94">
              <w:rPr>
                <w:sz w:val="28"/>
                <w:szCs w:val="28"/>
              </w:rPr>
              <w:t>№ п/п</w:t>
            </w:r>
          </w:p>
        </w:tc>
        <w:tc>
          <w:tcPr>
            <w:tcW w:w="1310" w:type="dxa"/>
          </w:tcPr>
          <w:p w:rsidR="00CE19CB" w:rsidRPr="002A1D94" w:rsidRDefault="00CE19CB" w:rsidP="00CE19CB">
            <w:pPr>
              <w:jc w:val="center"/>
              <w:rPr>
                <w:sz w:val="28"/>
                <w:szCs w:val="28"/>
              </w:rPr>
            </w:pPr>
            <w:r w:rsidRPr="002A1D94">
              <w:rPr>
                <w:sz w:val="28"/>
                <w:szCs w:val="28"/>
              </w:rPr>
              <w:t>Учебный год</w:t>
            </w:r>
          </w:p>
        </w:tc>
        <w:tc>
          <w:tcPr>
            <w:tcW w:w="1872" w:type="dxa"/>
          </w:tcPr>
          <w:p w:rsidR="00CE19CB" w:rsidRPr="002A1D94" w:rsidRDefault="00CE19CB" w:rsidP="00CE19CB">
            <w:pPr>
              <w:jc w:val="center"/>
              <w:rPr>
                <w:sz w:val="28"/>
                <w:szCs w:val="28"/>
              </w:rPr>
            </w:pPr>
            <w:r w:rsidRPr="002A1D94">
              <w:rPr>
                <w:sz w:val="28"/>
                <w:szCs w:val="28"/>
              </w:rPr>
              <w:t>Количество обучающихся</w:t>
            </w:r>
          </w:p>
        </w:tc>
        <w:tc>
          <w:tcPr>
            <w:tcW w:w="3777" w:type="dxa"/>
          </w:tcPr>
          <w:p w:rsidR="00CE19CB" w:rsidRPr="002A1D94" w:rsidRDefault="00CE19CB" w:rsidP="00CE19CB">
            <w:pPr>
              <w:jc w:val="center"/>
              <w:rPr>
                <w:sz w:val="28"/>
                <w:szCs w:val="28"/>
              </w:rPr>
            </w:pPr>
            <w:r w:rsidRPr="002A1D94">
              <w:rPr>
                <w:sz w:val="28"/>
                <w:szCs w:val="28"/>
              </w:rPr>
              <w:t>Количество обучающихся,  получивших медали</w:t>
            </w:r>
          </w:p>
        </w:tc>
        <w:tc>
          <w:tcPr>
            <w:tcW w:w="5244" w:type="dxa"/>
          </w:tcPr>
          <w:p w:rsidR="00CE19CB" w:rsidRPr="002A1D94" w:rsidRDefault="00CE19CB" w:rsidP="00CE19CB">
            <w:pPr>
              <w:jc w:val="center"/>
              <w:rPr>
                <w:sz w:val="28"/>
                <w:szCs w:val="28"/>
              </w:rPr>
            </w:pPr>
            <w:r w:rsidRPr="002A1D94">
              <w:rPr>
                <w:sz w:val="28"/>
                <w:szCs w:val="28"/>
              </w:rPr>
              <w:t>Количество обучающихся, набравших на ЕГЭ по предметам по выбору баллы ниже установленного допустимого порога (с указанием предмета)</w:t>
            </w:r>
          </w:p>
        </w:tc>
        <w:tc>
          <w:tcPr>
            <w:tcW w:w="2268" w:type="dxa"/>
          </w:tcPr>
          <w:p w:rsidR="00CE19CB" w:rsidRPr="002A1D94" w:rsidRDefault="00CE19CB" w:rsidP="00CE19CB">
            <w:pPr>
              <w:jc w:val="center"/>
              <w:rPr>
                <w:sz w:val="28"/>
                <w:szCs w:val="28"/>
              </w:rPr>
            </w:pPr>
            <w:r w:rsidRPr="002A1D94">
              <w:rPr>
                <w:sz w:val="28"/>
                <w:szCs w:val="28"/>
              </w:rPr>
              <w:t>Количество обучающихся, не получивших аттестат</w:t>
            </w:r>
          </w:p>
        </w:tc>
      </w:tr>
      <w:tr w:rsidR="00CE19CB" w:rsidRPr="002A1D94" w:rsidTr="002C3D38">
        <w:trPr>
          <w:jc w:val="center"/>
        </w:trPr>
        <w:tc>
          <w:tcPr>
            <w:tcW w:w="793" w:type="dxa"/>
          </w:tcPr>
          <w:p w:rsidR="00CE19CB" w:rsidRPr="002A1D94" w:rsidRDefault="00CE19CB" w:rsidP="00C856E9">
            <w:pPr>
              <w:pStyle w:val="a5"/>
              <w:numPr>
                <w:ilvl w:val="0"/>
                <w:numId w:val="26"/>
              </w:numPr>
              <w:contextualSpacing/>
              <w:jc w:val="both"/>
              <w:rPr>
                <w:sz w:val="28"/>
                <w:szCs w:val="28"/>
              </w:rPr>
            </w:pPr>
          </w:p>
        </w:tc>
        <w:tc>
          <w:tcPr>
            <w:tcW w:w="1310" w:type="dxa"/>
          </w:tcPr>
          <w:p w:rsidR="00CE19CB" w:rsidRPr="002A1D94" w:rsidRDefault="00CE19CB" w:rsidP="00CE19CB">
            <w:pPr>
              <w:rPr>
                <w:sz w:val="28"/>
                <w:szCs w:val="28"/>
              </w:rPr>
            </w:pPr>
            <w:r>
              <w:rPr>
                <w:sz w:val="28"/>
                <w:szCs w:val="28"/>
              </w:rPr>
              <w:t>2021-</w:t>
            </w:r>
            <w:r w:rsidRPr="002A1D94">
              <w:rPr>
                <w:sz w:val="28"/>
                <w:szCs w:val="28"/>
              </w:rPr>
              <w:t>20</w:t>
            </w:r>
            <w:r>
              <w:rPr>
                <w:sz w:val="28"/>
                <w:szCs w:val="28"/>
              </w:rPr>
              <w:t>22</w:t>
            </w:r>
          </w:p>
        </w:tc>
        <w:tc>
          <w:tcPr>
            <w:tcW w:w="1872" w:type="dxa"/>
          </w:tcPr>
          <w:p w:rsidR="00CE19CB" w:rsidRPr="002A1D94" w:rsidRDefault="00CE19CB" w:rsidP="00CE19CB">
            <w:pPr>
              <w:jc w:val="center"/>
              <w:rPr>
                <w:sz w:val="28"/>
                <w:szCs w:val="28"/>
              </w:rPr>
            </w:pPr>
            <w:r>
              <w:rPr>
                <w:sz w:val="28"/>
                <w:szCs w:val="28"/>
              </w:rPr>
              <w:t>8</w:t>
            </w:r>
          </w:p>
        </w:tc>
        <w:tc>
          <w:tcPr>
            <w:tcW w:w="3777" w:type="dxa"/>
          </w:tcPr>
          <w:p w:rsidR="00CE19CB" w:rsidRPr="002A1D94" w:rsidRDefault="00CE19CB" w:rsidP="00CE19CB">
            <w:pPr>
              <w:rPr>
                <w:sz w:val="28"/>
                <w:szCs w:val="28"/>
              </w:rPr>
            </w:pPr>
            <w:r>
              <w:rPr>
                <w:sz w:val="28"/>
                <w:szCs w:val="28"/>
              </w:rPr>
              <w:t>0</w:t>
            </w:r>
            <w:r w:rsidRPr="002A1D94">
              <w:rPr>
                <w:sz w:val="28"/>
                <w:szCs w:val="28"/>
              </w:rPr>
              <w:t xml:space="preserve"> </w:t>
            </w:r>
          </w:p>
        </w:tc>
        <w:tc>
          <w:tcPr>
            <w:tcW w:w="5244" w:type="dxa"/>
          </w:tcPr>
          <w:p w:rsidR="00CE19CB" w:rsidRPr="002A1D94" w:rsidRDefault="00CE19CB" w:rsidP="00CE19CB">
            <w:pPr>
              <w:pStyle w:val="aa"/>
              <w:snapToGrid w:val="0"/>
              <w:rPr>
                <w:sz w:val="28"/>
                <w:szCs w:val="28"/>
              </w:rPr>
            </w:pPr>
            <w:r>
              <w:rPr>
                <w:sz w:val="28"/>
                <w:szCs w:val="28"/>
              </w:rPr>
              <w:t>0</w:t>
            </w:r>
          </w:p>
        </w:tc>
        <w:tc>
          <w:tcPr>
            <w:tcW w:w="2268" w:type="dxa"/>
          </w:tcPr>
          <w:p w:rsidR="00CE19CB" w:rsidRPr="002A1D94" w:rsidRDefault="00CE19CB" w:rsidP="00CE19CB">
            <w:pPr>
              <w:jc w:val="center"/>
              <w:rPr>
                <w:sz w:val="28"/>
                <w:szCs w:val="28"/>
              </w:rPr>
            </w:pPr>
            <w:r w:rsidRPr="002A1D94">
              <w:rPr>
                <w:sz w:val="28"/>
                <w:szCs w:val="28"/>
              </w:rPr>
              <w:t>0</w:t>
            </w:r>
          </w:p>
          <w:p w:rsidR="00CE19CB" w:rsidRPr="002A1D94" w:rsidRDefault="00CE19CB" w:rsidP="00CE19CB">
            <w:pPr>
              <w:jc w:val="center"/>
              <w:rPr>
                <w:sz w:val="28"/>
                <w:szCs w:val="28"/>
              </w:rPr>
            </w:pPr>
          </w:p>
        </w:tc>
      </w:tr>
    </w:tbl>
    <w:p w:rsidR="00CE19CB" w:rsidRDefault="00CE19CB" w:rsidP="00CE19CB">
      <w:pPr>
        <w:adjustRightInd w:val="0"/>
        <w:rPr>
          <w:b/>
          <w:sz w:val="28"/>
          <w:szCs w:val="28"/>
        </w:rPr>
      </w:pPr>
    </w:p>
    <w:p w:rsidR="00CE19CB" w:rsidRDefault="00CE19CB" w:rsidP="00CE19CB">
      <w:pPr>
        <w:adjustRightInd w:val="0"/>
        <w:jc w:val="center"/>
        <w:rPr>
          <w:b/>
          <w:sz w:val="28"/>
          <w:szCs w:val="28"/>
          <w:u w:val="single"/>
        </w:rPr>
      </w:pPr>
      <w:r w:rsidRPr="008A1733">
        <w:rPr>
          <w:b/>
          <w:sz w:val="28"/>
          <w:szCs w:val="28"/>
          <w:u w:val="single"/>
        </w:rPr>
        <w:t>Анализ ЕГЭ по русскому языку</w:t>
      </w:r>
    </w:p>
    <w:p w:rsidR="00CE19CB" w:rsidRDefault="00CE19CB" w:rsidP="00CE19CB">
      <w:pPr>
        <w:adjustRightInd w:val="0"/>
        <w:jc w:val="center"/>
        <w:rPr>
          <w:b/>
          <w:sz w:val="28"/>
          <w:szCs w:val="28"/>
          <w:u w:val="single"/>
        </w:rPr>
      </w:pPr>
      <w:r>
        <w:rPr>
          <w:b/>
          <w:sz w:val="28"/>
          <w:szCs w:val="28"/>
          <w:u w:val="single"/>
        </w:rPr>
        <w:t>(учитель русского языка и литературы Киреева Л.Г.)</w:t>
      </w:r>
    </w:p>
    <w:p w:rsidR="00CE19CB" w:rsidRDefault="00CE19CB" w:rsidP="00CE19CB">
      <w:pPr>
        <w:adjustRightInd w:val="0"/>
        <w:jc w:val="center"/>
        <w:rPr>
          <w:b/>
          <w:sz w:val="28"/>
          <w:szCs w:val="28"/>
          <w:u w:val="single"/>
        </w:rPr>
      </w:pPr>
    </w:p>
    <w:p w:rsidR="00CE19CB" w:rsidRPr="008A1733" w:rsidRDefault="00CE19CB" w:rsidP="00CE19CB">
      <w:pPr>
        <w:adjustRightInd w:val="0"/>
        <w:jc w:val="center"/>
        <w:rPr>
          <w:b/>
          <w:sz w:val="28"/>
          <w:szCs w:val="28"/>
          <w:u w:val="single"/>
        </w:rPr>
      </w:pPr>
    </w:p>
    <w:p w:rsidR="00CE19CB" w:rsidRDefault="00CE19CB" w:rsidP="00CE19CB">
      <w:pPr>
        <w:rPr>
          <w:sz w:val="28"/>
          <w:szCs w:val="28"/>
        </w:rPr>
      </w:pPr>
      <w:r>
        <w:rPr>
          <w:sz w:val="28"/>
          <w:szCs w:val="28"/>
        </w:rPr>
        <w:t xml:space="preserve">         Все основные характеристики экзаменационной работе в целом сохранены в КИМе- 2021. С информационной обработкой текста справились 100% учеников. На таком же уровне выполнены задания по установлению соответствия между грамматическими ошибками и предложениями , в которых они допущены, по определению лексического значения слова( задание3,5.6), неплохие результаты учащиеся показали в заданиях на знание пунктуационных правил (16,17,18)знание орфографических правил («трудные орфограммы» - «не – с  разными частями речи», и «- н –нн- в разных частях речи»)</w:t>
      </w:r>
    </w:p>
    <w:p w:rsidR="00CE19CB" w:rsidRDefault="00CE19CB" w:rsidP="00CE19CB">
      <w:pPr>
        <w:rPr>
          <w:sz w:val="28"/>
          <w:szCs w:val="28"/>
        </w:rPr>
      </w:pPr>
      <w:r>
        <w:rPr>
          <w:sz w:val="28"/>
          <w:szCs w:val="28"/>
        </w:rPr>
        <w:t xml:space="preserve">              На недостаточно высоком уровне сформировано у выпускников умение определять средства связи предложений в тексте, правописание гласных  в суффиксе причастий и глаголов;  вызывает затруднение текстовых словарных слов, чередующихся гласных в корне(9,10,16,21,23).</w:t>
      </w:r>
    </w:p>
    <w:p w:rsidR="00CE19CB" w:rsidRDefault="00CE19CB" w:rsidP="00CE19CB">
      <w:pPr>
        <w:rPr>
          <w:sz w:val="28"/>
          <w:szCs w:val="28"/>
        </w:rPr>
      </w:pPr>
      <w:r>
        <w:rPr>
          <w:sz w:val="28"/>
          <w:szCs w:val="28"/>
        </w:rPr>
        <w:t xml:space="preserve">      Для грамотного выполнения  задания 9 необходимо повторить все орфограммы правописания корней. </w:t>
      </w:r>
    </w:p>
    <w:p w:rsidR="00CE19CB" w:rsidRDefault="00CE19CB" w:rsidP="00CE19CB">
      <w:pPr>
        <w:rPr>
          <w:sz w:val="28"/>
          <w:szCs w:val="28"/>
        </w:rPr>
      </w:pPr>
      <w:r>
        <w:rPr>
          <w:sz w:val="28"/>
          <w:szCs w:val="28"/>
        </w:rPr>
        <w:t xml:space="preserve">        Сложность заключается в том, что приходится много запоминать исключений из правил, «трудные» в написании слов ( непреложный, промокать, маканка (свеча), дифирамб, неиссякаемый …).</w:t>
      </w:r>
    </w:p>
    <w:p w:rsidR="00CE19CB" w:rsidRDefault="00CE19CB" w:rsidP="00CE19CB">
      <w:pPr>
        <w:rPr>
          <w:sz w:val="28"/>
          <w:szCs w:val="28"/>
        </w:rPr>
      </w:pPr>
      <w:r>
        <w:rPr>
          <w:sz w:val="28"/>
          <w:szCs w:val="28"/>
        </w:rPr>
        <w:t xml:space="preserve">     В задании 10  необходимо много слов выучить наизусть  с – пре – при – правописание – и – ы после приставок на согласную : непреходящие  преимущества, презреть (призреть), притворное веселье, отыменный , обындеветь.</w:t>
      </w:r>
    </w:p>
    <w:p w:rsidR="00CE19CB" w:rsidRDefault="00CE19CB" w:rsidP="00CE19CB">
      <w:pPr>
        <w:rPr>
          <w:sz w:val="28"/>
          <w:szCs w:val="28"/>
        </w:rPr>
      </w:pPr>
      <w:r>
        <w:rPr>
          <w:sz w:val="28"/>
          <w:szCs w:val="28"/>
        </w:rPr>
        <w:t xml:space="preserve">             В данных заданиях делают ошибки 46%учащихся.</w:t>
      </w:r>
    </w:p>
    <w:p w:rsidR="00CE19CB" w:rsidRDefault="00CE19CB" w:rsidP="00CE19CB">
      <w:pPr>
        <w:rPr>
          <w:sz w:val="28"/>
          <w:szCs w:val="28"/>
        </w:rPr>
      </w:pPr>
      <w:r>
        <w:rPr>
          <w:sz w:val="28"/>
          <w:szCs w:val="28"/>
        </w:rPr>
        <w:t xml:space="preserve">           В 2022г. усложнено задание 16. Учащиеся должны видеть ряды однородных членов , правильно писать сложные и составные союзы.</w:t>
      </w:r>
    </w:p>
    <w:p w:rsidR="00CE19CB" w:rsidRDefault="00CE19CB" w:rsidP="00CE19CB">
      <w:pPr>
        <w:rPr>
          <w:sz w:val="28"/>
          <w:szCs w:val="28"/>
        </w:rPr>
      </w:pPr>
      <w:r>
        <w:rPr>
          <w:sz w:val="28"/>
          <w:szCs w:val="28"/>
        </w:rPr>
        <w:t xml:space="preserve">     Ошибки у 52%в  21 встречаются с двойным ответом, что вызывает трудности в правильной расстановке знаков препинания.</w:t>
      </w:r>
    </w:p>
    <w:p w:rsidR="00CE19CB" w:rsidRDefault="00CE19CB" w:rsidP="00CE19CB">
      <w:pPr>
        <w:rPr>
          <w:sz w:val="28"/>
          <w:szCs w:val="28"/>
        </w:rPr>
      </w:pPr>
      <w:r>
        <w:rPr>
          <w:sz w:val="28"/>
          <w:szCs w:val="28"/>
        </w:rPr>
        <w:t xml:space="preserve">    Учащимся сложно определять следующие пунктограммы: «Тире в неполном предложении,  «Обособленные предложения», «Знаки препинания в СПП с несколькими придаточными».</w:t>
      </w:r>
    </w:p>
    <w:p w:rsidR="00CE19CB" w:rsidRDefault="00CE19CB" w:rsidP="00CE19CB">
      <w:pPr>
        <w:rPr>
          <w:sz w:val="28"/>
          <w:szCs w:val="28"/>
        </w:rPr>
      </w:pPr>
      <w:r>
        <w:rPr>
          <w:sz w:val="28"/>
          <w:szCs w:val="28"/>
        </w:rPr>
        <w:t xml:space="preserve">    На недостаточно высоком уровне сформировано умение находить в тексте  и использовать в своих связных высказываниях, текстах однокоренные слова, частицы, местоимения, наречия, и лексические повороты, вводные слова, подчинительные и сочинительные союзы.</w:t>
      </w:r>
    </w:p>
    <w:p w:rsidR="00CE19CB" w:rsidRDefault="00CE19CB" w:rsidP="00CE19CB">
      <w:pPr>
        <w:rPr>
          <w:sz w:val="28"/>
          <w:szCs w:val="28"/>
        </w:rPr>
      </w:pPr>
      <w:r>
        <w:rPr>
          <w:sz w:val="28"/>
          <w:szCs w:val="28"/>
        </w:rPr>
        <w:t xml:space="preserve">   Анализ с развернутым ответом показывает , что выпускники в большей степени владеют способностью формулировать проблему, поставленную автором текста , и определять позицию автора по отношению к этой проблеме, умеют комментировать  поставленную проблему и аргументировано выражать свою точку зрения.</w:t>
      </w:r>
    </w:p>
    <w:p w:rsidR="00CE19CB" w:rsidRDefault="00CE19CB" w:rsidP="00CE19CB">
      <w:pPr>
        <w:rPr>
          <w:sz w:val="28"/>
          <w:szCs w:val="28"/>
        </w:rPr>
      </w:pPr>
      <w:r>
        <w:rPr>
          <w:sz w:val="28"/>
          <w:szCs w:val="28"/>
        </w:rPr>
        <w:t xml:space="preserve">   Сформулированные  экзаменационные проблемы прокомментированы   с опорой на исходный текст. Приведено не менее 2 примеров – иллюстраций из прочитанного текста. Дано пояснение к каждому  из примеров иллюстраций , а также указана смысловая связь между двумя примерами.</w:t>
      </w:r>
    </w:p>
    <w:p w:rsidR="00CE19CB" w:rsidRDefault="00CE19CB" w:rsidP="00CE19CB">
      <w:pPr>
        <w:rPr>
          <w:sz w:val="28"/>
          <w:szCs w:val="28"/>
        </w:rPr>
      </w:pPr>
      <w:r>
        <w:rPr>
          <w:sz w:val="28"/>
          <w:szCs w:val="28"/>
        </w:rPr>
        <w:t xml:space="preserve">   Работы выпускников характеризуются смысловой цельностью, речевой связностью и последовательностью  изложения. </w:t>
      </w:r>
    </w:p>
    <w:p w:rsidR="00CE19CB" w:rsidRDefault="00CE19CB" w:rsidP="00CE19CB">
      <w:pPr>
        <w:rPr>
          <w:sz w:val="28"/>
          <w:szCs w:val="28"/>
        </w:rPr>
      </w:pPr>
      <w:r>
        <w:rPr>
          <w:sz w:val="28"/>
          <w:szCs w:val="28"/>
        </w:rPr>
        <w:t xml:space="preserve">   Анализ выполнения задания с развернутым ответом  также показал, что в целом работы отличаются логичностью, практической грамотностью  по критерию 7 и по критерию8. 85% учащихся получили более  20б. за эссе, допустили по 1 речевой, грамматической или орфографической / пунктуационной ошибки.</w:t>
      </w:r>
    </w:p>
    <w:p w:rsidR="00CE19CB" w:rsidRDefault="00CE19CB" w:rsidP="00CE19CB">
      <w:pPr>
        <w:rPr>
          <w:sz w:val="28"/>
          <w:szCs w:val="28"/>
        </w:rPr>
      </w:pPr>
    </w:p>
    <w:p w:rsidR="00CE19CB" w:rsidRDefault="00CE19CB" w:rsidP="00CE19CB">
      <w:pPr>
        <w:rPr>
          <w:sz w:val="28"/>
          <w:szCs w:val="28"/>
        </w:rPr>
      </w:pPr>
    </w:p>
    <w:p w:rsidR="00CE19CB" w:rsidRDefault="00CE19CB" w:rsidP="00CE19CB">
      <w:pPr>
        <w:rPr>
          <w:sz w:val="28"/>
          <w:szCs w:val="28"/>
        </w:rPr>
      </w:pPr>
    </w:p>
    <w:tbl>
      <w:tblPr>
        <w:tblW w:w="13440" w:type="dxa"/>
        <w:tblInd w:w="93" w:type="dxa"/>
        <w:tblLook w:val="04A0" w:firstRow="1" w:lastRow="0" w:firstColumn="1" w:lastColumn="0" w:noHBand="0" w:noVBand="1"/>
      </w:tblPr>
      <w:tblGrid>
        <w:gridCol w:w="496"/>
        <w:gridCol w:w="435"/>
        <w:gridCol w:w="977"/>
        <w:gridCol w:w="459"/>
        <w:gridCol w:w="980"/>
        <w:gridCol w:w="953"/>
        <w:gridCol w:w="1116"/>
        <w:gridCol w:w="900"/>
        <w:gridCol w:w="585"/>
        <w:gridCol w:w="585"/>
        <w:gridCol w:w="1392"/>
        <w:gridCol w:w="3794"/>
        <w:gridCol w:w="940"/>
        <w:gridCol w:w="944"/>
      </w:tblGrid>
      <w:tr w:rsidR="00CE19CB" w:rsidRPr="00091533" w:rsidTr="00CE19CB">
        <w:trPr>
          <w:trHeight w:val="405"/>
        </w:trPr>
        <w:tc>
          <w:tcPr>
            <w:tcW w:w="13440" w:type="dxa"/>
            <w:gridSpan w:val="14"/>
            <w:tcBorders>
              <w:top w:val="nil"/>
              <w:left w:val="nil"/>
              <w:bottom w:val="nil"/>
              <w:right w:val="nil"/>
            </w:tcBorders>
            <w:shd w:val="clear" w:color="auto" w:fill="auto"/>
            <w:vAlign w:val="center"/>
            <w:hideMark/>
          </w:tcPr>
          <w:p w:rsidR="00CE19CB" w:rsidRPr="00091533" w:rsidRDefault="00CE19CB" w:rsidP="00CE19CB">
            <w:pPr>
              <w:jc w:val="center"/>
              <w:rPr>
                <w:b/>
                <w:bCs/>
                <w:color w:val="000000"/>
                <w:sz w:val="32"/>
                <w:szCs w:val="32"/>
                <w:lang w:eastAsia="ru-RU"/>
              </w:rPr>
            </w:pPr>
            <w:r w:rsidRPr="00091533">
              <w:rPr>
                <w:b/>
                <w:bCs/>
                <w:color w:val="000000"/>
                <w:sz w:val="32"/>
                <w:szCs w:val="32"/>
                <w:lang w:eastAsia="ru-RU"/>
              </w:rPr>
              <w:t>Протокол проверки результатов единого государственного экзамена в 2022 г.</w:t>
            </w:r>
          </w:p>
        </w:tc>
      </w:tr>
      <w:tr w:rsidR="00CE19CB" w:rsidRPr="00091533" w:rsidTr="00CE19CB">
        <w:trPr>
          <w:trHeight w:val="315"/>
        </w:trPr>
        <w:tc>
          <w:tcPr>
            <w:tcW w:w="13440" w:type="dxa"/>
            <w:gridSpan w:val="14"/>
            <w:tcBorders>
              <w:top w:val="nil"/>
              <w:left w:val="nil"/>
              <w:bottom w:val="nil"/>
              <w:right w:val="nil"/>
            </w:tcBorders>
            <w:shd w:val="clear" w:color="auto" w:fill="auto"/>
            <w:vAlign w:val="center"/>
            <w:hideMark/>
          </w:tcPr>
          <w:p w:rsidR="00CE19CB" w:rsidRPr="00091533" w:rsidRDefault="00CE19CB" w:rsidP="00CE19CB">
            <w:pPr>
              <w:jc w:val="center"/>
              <w:rPr>
                <w:b/>
                <w:bCs/>
                <w:color w:val="000000"/>
                <w:sz w:val="24"/>
                <w:szCs w:val="24"/>
                <w:lang w:eastAsia="ru-RU"/>
              </w:rPr>
            </w:pPr>
            <w:r w:rsidRPr="00091533">
              <w:rPr>
                <w:b/>
                <w:bCs/>
                <w:color w:val="000000"/>
                <w:sz w:val="24"/>
                <w:szCs w:val="24"/>
                <w:lang w:eastAsia="ru-RU"/>
              </w:rPr>
              <w:t>64 - Саратовская область</w:t>
            </w:r>
          </w:p>
        </w:tc>
      </w:tr>
      <w:tr w:rsidR="00CE19CB" w:rsidRPr="00091533" w:rsidTr="00CE19CB">
        <w:trPr>
          <w:trHeight w:val="300"/>
        </w:trPr>
        <w:tc>
          <w:tcPr>
            <w:tcW w:w="310" w:type="dxa"/>
            <w:tcBorders>
              <w:top w:val="nil"/>
              <w:left w:val="nil"/>
              <w:bottom w:val="nil"/>
              <w:right w:val="nil"/>
            </w:tcBorders>
            <w:shd w:val="clear" w:color="auto" w:fill="auto"/>
            <w:noWrap/>
            <w:vAlign w:val="bottom"/>
            <w:hideMark/>
          </w:tcPr>
          <w:p w:rsidR="00CE19CB" w:rsidRPr="00091533" w:rsidRDefault="00CE19CB" w:rsidP="00CE19CB">
            <w:pPr>
              <w:rPr>
                <w:rFonts w:ascii="Calibri" w:hAnsi="Calibri"/>
                <w:color w:val="000000"/>
                <w:lang w:eastAsia="ru-RU"/>
              </w:rPr>
            </w:pPr>
          </w:p>
        </w:tc>
        <w:tc>
          <w:tcPr>
            <w:tcW w:w="249" w:type="dxa"/>
            <w:tcBorders>
              <w:top w:val="nil"/>
              <w:left w:val="nil"/>
              <w:bottom w:val="nil"/>
              <w:right w:val="nil"/>
            </w:tcBorders>
            <w:shd w:val="clear" w:color="auto" w:fill="auto"/>
            <w:noWrap/>
            <w:vAlign w:val="bottom"/>
            <w:hideMark/>
          </w:tcPr>
          <w:p w:rsidR="00CE19CB" w:rsidRPr="00091533" w:rsidRDefault="00CE19CB" w:rsidP="00CE19CB">
            <w:pPr>
              <w:rPr>
                <w:rFonts w:ascii="Calibri" w:hAnsi="Calibri"/>
                <w:color w:val="000000"/>
                <w:lang w:eastAsia="ru-RU"/>
              </w:rPr>
            </w:pPr>
          </w:p>
        </w:tc>
        <w:tc>
          <w:tcPr>
            <w:tcW w:w="977" w:type="dxa"/>
            <w:tcBorders>
              <w:top w:val="nil"/>
              <w:left w:val="nil"/>
              <w:bottom w:val="nil"/>
              <w:right w:val="nil"/>
            </w:tcBorders>
            <w:shd w:val="clear" w:color="auto" w:fill="auto"/>
            <w:noWrap/>
            <w:vAlign w:val="bottom"/>
            <w:hideMark/>
          </w:tcPr>
          <w:p w:rsidR="00CE19CB" w:rsidRPr="00091533" w:rsidRDefault="00CE19CB" w:rsidP="00CE19CB">
            <w:pPr>
              <w:rPr>
                <w:rFonts w:ascii="Calibri" w:hAnsi="Calibri"/>
                <w:color w:val="000000"/>
                <w:lang w:eastAsia="ru-RU"/>
              </w:rPr>
            </w:pPr>
          </w:p>
        </w:tc>
        <w:tc>
          <w:tcPr>
            <w:tcW w:w="273" w:type="dxa"/>
            <w:tcBorders>
              <w:top w:val="nil"/>
              <w:left w:val="nil"/>
              <w:bottom w:val="nil"/>
              <w:right w:val="nil"/>
            </w:tcBorders>
            <w:shd w:val="clear" w:color="auto" w:fill="auto"/>
            <w:noWrap/>
            <w:vAlign w:val="bottom"/>
            <w:hideMark/>
          </w:tcPr>
          <w:p w:rsidR="00CE19CB" w:rsidRPr="00091533" w:rsidRDefault="00CE19CB" w:rsidP="00CE19CB">
            <w:pPr>
              <w:rPr>
                <w:rFonts w:ascii="Calibri" w:hAnsi="Calibri"/>
                <w:color w:val="000000"/>
                <w:lang w:eastAsia="ru-RU"/>
              </w:rPr>
            </w:pPr>
          </w:p>
        </w:tc>
        <w:tc>
          <w:tcPr>
            <w:tcW w:w="980" w:type="dxa"/>
            <w:tcBorders>
              <w:top w:val="nil"/>
              <w:left w:val="nil"/>
              <w:bottom w:val="nil"/>
              <w:right w:val="nil"/>
            </w:tcBorders>
            <w:shd w:val="clear" w:color="auto" w:fill="auto"/>
            <w:noWrap/>
            <w:vAlign w:val="bottom"/>
            <w:hideMark/>
          </w:tcPr>
          <w:p w:rsidR="00CE19CB" w:rsidRPr="00091533" w:rsidRDefault="00CE19CB" w:rsidP="00CE19CB">
            <w:pPr>
              <w:rPr>
                <w:rFonts w:ascii="Calibri" w:hAnsi="Calibri"/>
                <w:color w:val="000000"/>
                <w:lang w:eastAsia="ru-RU"/>
              </w:rPr>
            </w:pPr>
          </w:p>
        </w:tc>
        <w:tc>
          <w:tcPr>
            <w:tcW w:w="953" w:type="dxa"/>
            <w:tcBorders>
              <w:top w:val="nil"/>
              <w:left w:val="nil"/>
              <w:bottom w:val="nil"/>
              <w:right w:val="nil"/>
            </w:tcBorders>
            <w:shd w:val="clear" w:color="auto" w:fill="auto"/>
            <w:noWrap/>
            <w:vAlign w:val="bottom"/>
            <w:hideMark/>
          </w:tcPr>
          <w:p w:rsidR="00CE19CB" w:rsidRPr="00091533" w:rsidRDefault="00CE19CB" w:rsidP="00CE19CB">
            <w:pPr>
              <w:rPr>
                <w:rFonts w:ascii="Calibri" w:hAnsi="Calibri"/>
                <w:color w:val="000000"/>
                <w:lang w:eastAsia="ru-RU"/>
              </w:rPr>
            </w:pPr>
          </w:p>
        </w:tc>
        <w:tc>
          <w:tcPr>
            <w:tcW w:w="930" w:type="dxa"/>
            <w:tcBorders>
              <w:top w:val="nil"/>
              <w:left w:val="nil"/>
              <w:bottom w:val="nil"/>
              <w:right w:val="nil"/>
            </w:tcBorders>
            <w:shd w:val="clear" w:color="auto" w:fill="auto"/>
            <w:noWrap/>
            <w:vAlign w:val="bottom"/>
            <w:hideMark/>
          </w:tcPr>
          <w:p w:rsidR="00CE19CB" w:rsidRPr="00091533" w:rsidRDefault="00CE19CB" w:rsidP="00CE19CB">
            <w:pPr>
              <w:rPr>
                <w:rFonts w:ascii="Calibri" w:hAnsi="Calibri"/>
                <w:color w:val="000000"/>
                <w:lang w:eastAsia="ru-RU"/>
              </w:rPr>
            </w:pPr>
          </w:p>
        </w:tc>
        <w:tc>
          <w:tcPr>
            <w:tcW w:w="714" w:type="dxa"/>
            <w:tcBorders>
              <w:top w:val="nil"/>
              <w:left w:val="nil"/>
              <w:bottom w:val="nil"/>
              <w:right w:val="nil"/>
            </w:tcBorders>
            <w:shd w:val="clear" w:color="auto" w:fill="auto"/>
            <w:noWrap/>
            <w:vAlign w:val="bottom"/>
            <w:hideMark/>
          </w:tcPr>
          <w:p w:rsidR="00CE19CB" w:rsidRPr="00091533" w:rsidRDefault="00CE19CB" w:rsidP="00CE19CB">
            <w:pPr>
              <w:rPr>
                <w:rFonts w:ascii="Calibri" w:hAnsi="Calibri"/>
                <w:color w:val="000000"/>
                <w:lang w:eastAsia="ru-RU"/>
              </w:rPr>
            </w:pPr>
          </w:p>
        </w:tc>
        <w:tc>
          <w:tcPr>
            <w:tcW w:w="492" w:type="dxa"/>
            <w:tcBorders>
              <w:top w:val="nil"/>
              <w:left w:val="nil"/>
              <w:bottom w:val="nil"/>
              <w:right w:val="nil"/>
            </w:tcBorders>
            <w:shd w:val="clear" w:color="auto" w:fill="auto"/>
            <w:noWrap/>
            <w:vAlign w:val="bottom"/>
            <w:hideMark/>
          </w:tcPr>
          <w:p w:rsidR="00CE19CB" w:rsidRPr="00091533" w:rsidRDefault="00CE19CB" w:rsidP="00CE19CB">
            <w:pPr>
              <w:rPr>
                <w:rFonts w:ascii="Calibri" w:hAnsi="Calibri"/>
                <w:color w:val="000000"/>
                <w:lang w:eastAsia="ru-RU"/>
              </w:rPr>
            </w:pPr>
          </w:p>
        </w:tc>
        <w:tc>
          <w:tcPr>
            <w:tcW w:w="492" w:type="dxa"/>
            <w:tcBorders>
              <w:top w:val="nil"/>
              <w:left w:val="nil"/>
              <w:bottom w:val="nil"/>
              <w:right w:val="nil"/>
            </w:tcBorders>
            <w:shd w:val="clear" w:color="auto" w:fill="auto"/>
            <w:noWrap/>
            <w:vAlign w:val="bottom"/>
            <w:hideMark/>
          </w:tcPr>
          <w:p w:rsidR="00CE19CB" w:rsidRPr="00091533" w:rsidRDefault="00CE19CB" w:rsidP="00CE19CB">
            <w:pPr>
              <w:rPr>
                <w:rFonts w:ascii="Calibri" w:hAnsi="Calibri"/>
                <w:color w:val="000000"/>
                <w:lang w:eastAsia="ru-RU"/>
              </w:rPr>
            </w:pPr>
          </w:p>
        </w:tc>
        <w:tc>
          <w:tcPr>
            <w:tcW w:w="1392" w:type="dxa"/>
            <w:tcBorders>
              <w:top w:val="nil"/>
              <w:left w:val="nil"/>
              <w:bottom w:val="nil"/>
              <w:right w:val="nil"/>
            </w:tcBorders>
            <w:shd w:val="clear" w:color="auto" w:fill="auto"/>
            <w:noWrap/>
            <w:vAlign w:val="bottom"/>
            <w:hideMark/>
          </w:tcPr>
          <w:p w:rsidR="00CE19CB" w:rsidRPr="00091533" w:rsidRDefault="00CE19CB" w:rsidP="00CE19CB">
            <w:pPr>
              <w:rPr>
                <w:rFonts w:ascii="Calibri" w:hAnsi="Calibri"/>
                <w:color w:val="000000"/>
                <w:lang w:eastAsia="ru-RU"/>
              </w:rPr>
            </w:pPr>
          </w:p>
        </w:tc>
        <w:tc>
          <w:tcPr>
            <w:tcW w:w="3794" w:type="dxa"/>
            <w:tcBorders>
              <w:top w:val="nil"/>
              <w:left w:val="nil"/>
              <w:bottom w:val="nil"/>
              <w:right w:val="nil"/>
            </w:tcBorders>
            <w:shd w:val="clear" w:color="auto" w:fill="auto"/>
            <w:noWrap/>
            <w:vAlign w:val="bottom"/>
            <w:hideMark/>
          </w:tcPr>
          <w:p w:rsidR="00CE19CB" w:rsidRPr="00091533" w:rsidRDefault="00CE19CB" w:rsidP="00CE19CB">
            <w:pPr>
              <w:rPr>
                <w:rFonts w:ascii="Calibri" w:hAnsi="Calibri"/>
                <w:color w:val="000000"/>
                <w:lang w:eastAsia="ru-RU"/>
              </w:rPr>
            </w:pPr>
          </w:p>
        </w:tc>
        <w:tc>
          <w:tcPr>
            <w:tcW w:w="940" w:type="dxa"/>
            <w:tcBorders>
              <w:top w:val="nil"/>
              <w:left w:val="nil"/>
              <w:bottom w:val="nil"/>
              <w:right w:val="nil"/>
            </w:tcBorders>
            <w:shd w:val="clear" w:color="auto" w:fill="auto"/>
            <w:noWrap/>
            <w:vAlign w:val="bottom"/>
            <w:hideMark/>
          </w:tcPr>
          <w:p w:rsidR="00CE19CB" w:rsidRPr="00091533" w:rsidRDefault="00CE19CB" w:rsidP="00CE19CB">
            <w:pPr>
              <w:rPr>
                <w:rFonts w:ascii="Calibri" w:hAnsi="Calibri"/>
                <w:color w:val="000000"/>
                <w:lang w:eastAsia="ru-RU"/>
              </w:rPr>
            </w:pPr>
          </w:p>
        </w:tc>
        <w:tc>
          <w:tcPr>
            <w:tcW w:w="944" w:type="dxa"/>
            <w:tcBorders>
              <w:top w:val="nil"/>
              <w:left w:val="nil"/>
              <w:bottom w:val="nil"/>
              <w:right w:val="nil"/>
            </w:tcBorders>
            <w:shd w:val="clear" w:color="auto" w:fill="auto"/>
            <w:noWrap/>
            <w:vAlign w:val="bottom"/>
            <w:hideMark/>
          </w:tcPr>
          <w:p w:rsidR="00CE19CB" w:rsidRPr="00091533" w:rsidRDefault="00CE19CB" w:rsidP="00CE19CB">
            <w:pPr>
              <w:rPr>
                <w:rFonts w:ascii="Calibri" w:hAnsi="Calibri"/>
                <w:color w:val="000000"/>
                <w:lang w:eastAsia="ru-RU"/>
              </w:rPr>
            </w:pPr>
          </w:p>
        </w:tc>
      </w:tr>
      <w:tr w:rsidR="00CE19CB" w:rsidRPr="00091533" w:rsidTr="00CE19CB">
        <w:trPr>
          <w:trHeight w:val="300"/>
        </w:trPr>
        <w:tc>
          <w:tcPr>
            <w:tcW w:w="310" w:type="dxa"/>
            <w:tcBorders>
              <w:top w:val="nil"/>
              <w:left w:val="nil"/>
              <w:bottom w:val="nil"/>
              <w:right w:val="nil"/>
            </w:tcBorders>
            <w:shd w:val="clear" w:color="auto" w:fill="auto"/>
            <w:noWrap/>
            <w:vAlign w:val="bottom"/>
            <w:hideMark/>
          </w:tcPr>
          <w:p w:rsidR="00CE19CB" w:rsidRPr="00091533" w:rsidRDefault="00CE19CB" w:rsidP="00CE19CB">
            <w:pPr>
              <w:rPr>
                <w:rFonts w:ascii="Calibri" w:hAnsi="Calibri"/>
                <w:color w:val="000000"/>
                <w:lang w:eastAsia="ru-RU"/>
              </w:rPr>
            </w:pPr>
          </w:p>
        </w:tc>
        <w:tc>
          <w:tcPr>
            <w:tcW w:w="249" w:type="dxa"/>
            <w:tcBorders>
              <w:top w:val="nil"/>
              <w:left w:val="nil"/>
              <w:bottom w:val="nil"/>
              <w:right w:val="nil"/>
            </w:tcBorders>
            <w:shd w:val="clear" w:color="auto" w:fill="auto"/>
            <w:noWrap/>
            <w:vAlign w:val="bottom"/>
            <w:hideMark/>
          </w:tcPr>
          <w:p w:rsidR="00CE19CB" w:rsidRPr="00091533" w:rsidRDefault="00CE19CB" w:rsidP="00CE19CB">
            <w:pPr>
              <w:rPr>
                <w:rFonts w:ascii="Calibri" w:hAnsi="Calibri"/>
                <w:color w:val="000000"/>
                <w:lang w:eastAsia="ru-RU"/>
              </w:rPr>
            </w:pPr>
          </w:p>
        </w:tc>
        <w:tc>
          <w:tcPr>
            <w:tcW w:w="977" w:type="dxa"/>
            <w:tcBorders>
              <w:top w:val="nil"/>
              <w:left w:val="nil"/>
              <w:bottom w:val="nil"/>
              <w:right w:val="nil"/>
            </w:tcBorders>
            <w:shd w:val="clear" w:color="auto" w:fill="auto"/>
            <w:noWrap/>
            <w:vAlign w:val="bottom"/>
            <w:hideMark/>
          </w:tcPr>
          <w:p w:rsidR="00CE19CB" w:rsidRPr="00091533" w:rsidRDefault="00CE19CB" w:rsidP="00CE19CB">
            <w:pPr>
              <w:rPr>
                <w:rFonts w:ascii="Calibri" w:hAnsi="Calibri"/>
                <w:color w:val="000000"/>
                <w:lang w:eastAsia="ru-RU"/>
              </w:rPr>
            </w:pPr>
          </w:p>
        </w:tc>
        <w:tc>
          <w:tcPr>
            <w:tcW w:w="273" w:type="dxa"/>
            <w:tcBorders>
              <w:top w:val="nil"/>
              <w:left w:val="nil"/>
              <w:bottom w:val="nil"/>
              <w:right w:val="nil"/>
            </w:tcBorders>
            <w:shd w:val="clear" w:color="auto" w:fill="auto"/>
            <w:noWrap/>
            <w:vAlign w:val="bottom"/>
            <w:hideMark/>
          </w:tcPr>
          <w:p w:rsidR="00CE19CB" w:rsidRPr="00091533" w:rsidRDefault="00CE19CB" w:rsidP="00CE19CB">
            <w:pPr>
              <w:rPr>
                <w:rFonts w:ascii="Calibri" w:hAnsi="Calibri"/>
                <w:color w:val="000000"/>
                <w:lang w:eastAsia="ru-RU"/>
              </w:rPr>
            </w:pPr>
          </w:p>
        </w:tc>
        <w:tc>
          <w:tcPr>
            <w:tcW w:w="980" w:type="dxa"/>
            <w:tcBorders>
              <w:top w:val="nil"/>
              <w:left w:val="nil"/>
              <w:bottom w:val="nil"/>
              <w:right w:val="nil"/>
            </w:tcBorders>
            <w:shd w:val="clear" w:color="auto" w:fill="auto"/>
            <w:noWrap/>
            <w:vAlign w:val="bottom"/>
            <w:hideMark/>
          </w:tcPr>
          <w:p w:rsidR="00CE19CB" w:rsidRPr="00091533" w:rsidRDefault="00CE19CB" w:rsidP="00CE19CB">
            <w:pPr>
              <w:rPr>
                <w:rFonts w:ascii="Calibri" w:hAnsi="Calibri"/>
                <w:color w:val="000000"/>
                <w:lang w:eastAsia="ru-RU"/>
              </w:rPr>
            </w:pPr>
          </w:p>
        </w:tc>
        <w:tc>
          <w:tcPr>
            <w:tcW w:w="953" w:type="dxa"/>
            <w:tcBorders>
              <w:top w:val="nil"/>
              <w:left w:val="nil"/>
              <w:bottom w:val="nil"/>
              <w:right w:val="nil"/>
            </w:tcBorders>
            <w:shd w:val="clear" w:color="auto" w:fill="auto"/>
            <w:noWrap/>
            <w:vAlign w:val="bottom"/>
            <w:hideMark/>
          </w:tcPr>
          <w:p w:rsidR="00CE19CB" w:rsidRPr="00091533" w:rsidRDefault="00CE19CB" w:rsidP="00CE19CB">
            <w:pPr>
              <w:rPr>
                <w:rFonts w:ascii="Calibri" w:hAnsi="Calibri"/>
                <w:color w:val="000000"/>
                <w:lang w:eastAsia="ru-RU"/>
              </w:rPr>
            </w:pPr>
          </w:p>
        </w:tc>
        <w:tc>
          <w:tcPr>
            <w:tcW w:w="930" w:type="dxa"/>
            <w:tcBorders>
              <w:top w:val="nil"/>
              <w:left w:val="nil"/>
              <w:bottom w:val="nil"/>
              <w:right w:val="nil"/>
            </w:tcBorders>
            <w:shd w:val="clear" w:color="auto" w:fill="auto"/>
            <w:noWrap/>
            <w:vAlign w:val="bottom"/>
            <w:hideMark/>
          </w:tcPr>
          <w:p w:rsidR="00CE19CB" w:rsidRPr="00091533" w:rsidRDefault="00CE19CB" w:rsidP="00CE19CB">
            <w:pPr>
              <w:rPr>
                <w:rFonts w:ascii="Calibri" w:hAnsi="Calibri"/>
                <w:color w:val="000000"/>
                <w:lang w:eastAsia="ru-RU"/>
              </w:rPr>
            </w:pPr>
          </w:p>
        </w:tc>
        <w:tc>
          <w:tcPr>
            <w:tcW w:w="714" w:type="dxa"/>
            <w:tcBorders>
              <w:top w:val="nil"/>
              <w:left w:val="nil"/>
              <w:bottom w:val="nil"/>
              <w:right w:val="nil"/>
            </w:tcBorders>
            <w:shd w:val="clear" w:color="auto" w:fill="auto"/>
            <w:noWrap/>
            <w:vAlign w:val="bottom"/>
            <w:hideMark/>
          </w:tcPr>
          <w:p w:rsidR="00CE19CB" w:rsidRPr="00091533" w:rsidRDefault="00CE19CB" w:rsidP="00CE19CB">
            <w:pPr>
              <w:rPr>
                <w:rFonts w:ascii="Calibri" w:hAnsi="Calibri"/>
                <w:color w:val="000000"/>
                <w:lang w:eastAsia="ru-RU"/>
              </w:rPr>
            </w:pPr>
          </w:p>
        </w:tc>
        <w:tc>
          <w:tcPr>
            <w:tcW w:w="492" w:type="dxa"/>
            <w:tcBorders>
              <w:top w:val="nil"/>
              <w:left w:val="nil"/>
              <w:bottom w:val="nil"/>
              <w:right w:val="nil"/>
            </w:tcBorders>
            <w:shd w:val="clear" w:color="auto" w:fill="auto"/>
            <w:noWrap/>
            <w:vAlign w:val="bottom"/>
            <w:hideMark/>
          </w:tcPr>
          <w:p w:rsidR="00CE19CB" w:rsidRPr="00091533" w:rsidRDefault="00CE19CB" w:rsidP="00CE19CB">
            <w:pPr>
              <w:rPr>
                <w:rFonts w:ascii="Calibri" w:hAnsi="Calibri"/>
                <w:color w:val="000000"/>
                <w:lang w:eastAsia="ru-RU"/>
              </w:rPr>
            </w:pPr>
          </w:p>
        </w:tc>
        <w:tc>
          <w:tcPr>
            <w:tcW w:w="492" w:type="dxa"/>
            <w:tcBorders>
              <w:top w:val="nil"/>
              <w:left w:val="nil"/>
              <w:bottom w:val="nil"/>
              <w:right w:val="nil"/>
            </w:tcBorders>
            <w:shd w:val="clear" w:color="auto" w:fill="auto"/>
            <w:noWrap/>
            <w:vAlign w:val="bottom"/>
            <w:hideMark/>
          </w:tcPr>
          <w:p w:rsidR="00CE19CB" w:rsidRPr="00091533" w:rsidRDefault="00CE19CB" w:rsidP="00CE19CB">
            <w:pPr>
              <w:rPr>
                <w:rFonts w:ascii="Calibri" w:hAnsi="Calibri"/>
                <w:color w:val="000000"/>
                <w:lang w:eastAsia="ru-RU"/>
              </w:rPr>
            </w:pPr>
          </w:p>
        </w:tc>
        <w:tc>
          <w:tcPr>
            <w:tcW w:w="1392" w:type="dxa"/>
            <w:tcBorders>
              <w:top w:val="nil"/>
              <w:left w:val="nil"/>
              <w:bottom w:val="nil"/>
              <w:right w:val="nil"/>
            </w:tcBorders>
            <w:shd w:val="clear" w:color="auto" w:fill="auto"/>
            <w:noWrap/>
            <w:vAlign w:val="bottom"/>
            <w:hideMark/>
          </w:tcPr>
          <w:p w:rsidR="00CE19CB" w:rsidRPr="00091533" w:rsidRDefault="00CE19CB" w:rsidP="00CE19CB">
            <w:pPr>
              <w:rPr>
                <w:rFonts w:ascii="Calibri" w:hAnsi="Calibri"/>
                <w:color w:val="000000"/>
                <w:lang w:eastAsia="ru-RU"/>
              </w:rPr>
            </w:pPr>
          </w:p>
        </w:tc>
        <w:tc>
          <w:tcPr>
            <w:tcW w:w="3794" w:type="dxa"/>
            <w:tcBorders>
              <w:top w:val="nil"/>
              <w:left w:val="nil"/>
              <w:bottom w:val="nil"/>
              <w:right w:val="nil"/>
            </w:tcBorders>
            <w:shd w:val="clear" w:color="auto" w:fill="auto"/>
            <w:noWrap/>
            <w:vAlign w:val="bottom"/>
            <w:hideMark/>
          </w:tcPr>
          <w:p w:rsidR="00CE19CB" w:rsidRPr="00091533" w:rsidRDefault="00CE19CB" w:rsidP="00CE19CB">
            <w:pPr>
              <w:rPr>
                <w:rFonts w:ascii="Calibri" w:hAnsi="Calibri"/>
                <w:color w:val="000000"/>
                <w:lang w:eastAsia="ru-RU"/>
              </w:rPr>
            </w:pPr>
          </w:p>
        </w:tc>
        <w:tc>
          <w:tcPr>
            <w:tcW w:w="940" w:type="dxa"/>
            <w:tcBorders>
              <w:top w:val="nil"/>
              <w:left w:val="nil"/>
              <w:bottom w:val="nil"/>
              <w:right w:val="nil"/>
            </w:tcBorders>
            <w:shd w:val="clear" w:color="auto" w:fill="auto"/>
            <w:noWrap/>
            <w:vAlign w:val="bottom"/>
            <w:hideMark/>
          </w:tcPr>
          <w:p w:rsidR="00CE19CB" w:rsidRPr="00091533" w:rsidRDefault="00CE19CB" w:rsidP="00CE19CB">
            <w:pPr>
              <w:rPr>
                <w:rFonts w:ascii="Calibri" w:hAnsi="Calibri"/>
                <w:color w:val="000000"/>
                <w:lang w:eastAsia="ru-RU"/>
              </w:rPr>
            </w:pPr>
          </w:p>
        </w:tc>
        <w:tc>
          <w:tcPr>
            <w:tcW w:w="944" w:type="dxa"/>
            <w:tcBorders>
              <w:top w:val="nil"/>
              <w:left w:val="nil"/>
              <w:bottom w:val="nil"/>
              <w:right w:val="nil"/>
            </w:tcBorders>
            <w:shd w:val="clear" w:color="auto" w:fill="auto"/>
            <w:noWrap/>
            <w:vAlign w:val="bottom"/>
            <w:hideMark/>
          </w:tcPr>
          <w:p w:rsidR="00CE19CB" w:rsidRPr="00091533" w:rsidRDefault="00CE19CB" w:rsidP="00CE19CB">
            <w:pPr>
              <w:rPr>
                <w:rFonts w:ascii="Calibri" w:hAnsi="Calibri"/>
                <w:color w:val="000000"/>
                <w:lang w:eastAsia="ru-RU"/>
              </w:rPr>
            </w:pPr>
          </w:p>
        </w:tc>
      </w:tr>
      <w:tr w:rsidR="00CE19CB" w:rsidRPr="00091533" w:rsidTr="00CE19CB">
        <w:trPr>
          <w:trHeight w:val="300"/>
        </w:trPr>
        <w:tc>
          <w:tcPr>
            <w:tcW w:w="310" w:type="dxa"/>
            <w:tcBorders>
              <w:top w:val="nil"/>
              <w:left w:val="nil"/>
              <w:bottom w:val="nil"/>
              <w:right w:val="nil"/>
            </w:tcBorders>
            <w:shd w:val="clear" w:color="auto" w:fill="auto"/>
            <w:noWrap/>
            <w:vAlign w:val="bottom"/>
            <w:hideMark/>
          </w:tcPr>
          <w:p w:rsidR="00CE19CB" w:rsidRPr="00091533" w:rsidRDefault="00CE19CB" w:rsidP="00CE19CB">
            <w:pPr>
              <w:rPr>
                <w:rFonts w:ascii="Calibri" w:hAnsi="Calibri"/>
                <w:color w:val="000000"/>
                <w:lang w:eastAsia="ru-RU"/>
              </w:rPr>
            </w:pPr>
          </w:p>
        </w:tc>
        <w:tc>
          <w:tcPr>
            <w:tcW w:w="249" w:type="dxa"/>
            <w:tcBorders>
              <w:top w:val="nil"/>
              <w:left w:val="nil"/>
              <w:bottom w:val="nil"/>
              <w:right w:val="nil"/>
            </w:tcBorders>
            <w:shd w:val="clear" w:color="auto" w:fill="auto"/>
            <w:noWrap/>
            <w:vAlign w:val="bottom"/>
            <w:hideMark/>
          </w:tcPr>
          <w:p w:rsidR="00CE19CB" w:rsidRPr="00091533" w:rsidRDefault="00CE19CB" w:rsidP="00CE19CB">
            <w:pPr>
              <w:rPr>
                <w:rFonts w:ascii="Calibri" w:hAnsi="Calibri"/>
                <w:color w:val="000000"/>
                <w:lang w:eastAsia="ru-RU"/>
              </w:rPr>
            </w:pPr>
          </w:p>
        </w:tc>
        <w:tc>
          <w:tcPr>
            <w:tcW w:w="977" w:type="dxa"/>
            <w:tcBorders>
              <w:top w:val="nil"/>
              <w:left w:val="nil"/>
              <w:bottom w:val="nil"/>
              <w:right w:val="nil"/>
            </w:tcBorders>
            <w:shd w:val="clear" w:color="auto" w:fill="auto"/>
            <w:noWrap/>
            <w:vAlign w:val="bottom"/>
            <w:hideMark/>
          </w:tcPr>
          <w:p w:rsidR="00CE19CB" w:rsidRPr="00091533" w:rsidRDefault="00CE19CB" w:rsidP="00CE19CB">
            <w:pPr>
              <w:rPr>
                <w:rFonts w:ascii="Calibri" w:hAnsi="Calibri"/>
                <w:color w:val="000000"/>
                <w:lang w:eastAsia="ru-RU"/>
              </w:rPr>
            </w:pPr>
          </w:p>
        </w:tc>
        <w:tc>
          <w:tcPr>
            <w:tcW w:w="273" w:type="dxa"/>
            <w:tcBorders>
              <w:top w:val="nil"/>
              <w:left w:val="nil"/>
              <w:bottom w:val="nil"/>
              <w:right w:val="nil"/>
            </w:tcBorders>
            <w:shd w:val="clear" w:color="auto" w:fill="auto"/>
            <w:noWrap/>
            <w:vAlign w:val="bottom"/>
            <w:hideMark/>
          </w:tcPr>
          <w:p w:rsidR="00CE19CB" w:rsidRPr="00091533" w:rsidRDefault="00CE19CB" w:rsidP="00CE19CB">
            <w:pPr>
              <w:rPr>
                <w:rFonts w:ascii="Calibri" w:hAnsi="Calibri"/>
                <w:color w:val="000000"/>
                <w:lang w:eastAsia="ru-RU"/>
              </w:rPr>
            </w:pPr>
          </w:p>
        </w:tc>
        <w:tc>
          <w:tcPr>
            <w:tcW w:w="980" w:type="dxa"/>
            <w:tcBorders>
              <w:top w:val="nil"/>
              <w:left w:val="nil"/>
              <w:bottom w:val="nil"/>
              <w:right w:val="nil"/>
            </w:tcBorders>
            <w:shd w:val="clear" w:color="auto" w:fill="auto"/>
            <w:noWrap/>
            <w:vAlign w:val="bottom"/>
            <w:hideMark/>
          </w:tcPr>
          <w:p w:rsidR="00CE19CB" w:rsidRPr="00091533" w:rsidRDefault="00CE19CB" w:rsidP="00CE19CB">
            <w:pPr>
              <w:rPr>
                <w:rFonts w:ascii="Calibri" w:hAnsi="Calibri"/>
                <w:color w:val="000000"/>
                <w:lang w:eastAsia="ru-RU"/>
              </w:rPr>
            </w:pPr>
          </w:p>
        </w:tc>
        <w:tc>
          <w:tcPr>
            <w:tcW w:w="953" w:type="dxa"/>
            <w:tcBorders>
              <w:top w:val="nil"/>
              <w:left w:val="nil"/>
              <w:bottom w:val="nil"/>
              <w:right w:val="nil"/>
            </w:tcBorders>
            <w:shd w:val="clear" w:color="auto" w:fill="auto"/>
            <w:noWrap/>
            <w:vAlign w:val="bottom"/>
            <w:hideMark/>
          </w:tcPr>
          <w:p w:rsidR="00CE19CB" w:rsidRPr="00091533" w:rsidRDefault="00CE19CB" w:rsidP="00CE19CB">
            <w:pPr>
              <w:rPr>
                <w:rFonts w:ascii="Calibri" w:hAnsi="Calibri"/>
                <w:color w:val="000000"/>
                <w:lang w:eastAsia="ru-RU"/>
              </w:rPr>
            </w:pPr>
          </w:p>
        </w:tc>
        <w:tc>
          <w:tcPr>
            <w:tcW w:w="930" w:type="dxa"/>
            <w:tcBorders>
              <w:top w:val="nil"/>
              <w:left w:val="nil"/>
              <w:bottom w:val="nil"/>
              <w:right w:val="nil"/>
            </w:tcBorders>
            <w:shd w:val="clear" w:color="auto" w:fill="auto"/>
            <w:noWrap/>
            <w:vAlign w:val="bottom"/>
            <w:hideMark/>
          </w:tcPr>
          <w:p w:rsidR="00CE19CB" w:rsidRPr="00091533" w:rsidRDefault="00CE19CB" w:rsidP="00CE19CB">
            <w:pPr>
              <w:rPr>
                <w:rFonts w:ascii="Calibri" w:hAnsi="Calibri"/>
                <w:color w:val="000000"/>
                <w:lang w:eastAsia="ru-RU"/>
              </w:rPr>
            </w:pPr>
          </w:p>
        </w:tc>
        <w:tc>
          <w:tcPr>
            <w:tcW w:w="714" w:type="dxa"/>
            <w:tcBorders>
              <w:top w:val="nil"/>
              <w:left w:val="nil"/>
              <w:bottom w:val="nil"/>
              <w:right w:val="nil"/>
            </w:tcBorders>
            <w:shd w:val="clear" w:color="auto" w:fill="auto"/>
            <w:noWrap/>
            <w:vAlign w:val="bottom"/>
            <w:hideMark/>
          </w:tcPr>
          <w:p w:rsidR="00CE19CB" w:rsidRPr="00091533" w:rsidRDefault="00CE19CB" w:rsidP="00CE19CB">
            <w:pPr>
              <w:rPr>
                <w:rFonts w:ascii="Calibri" w:hAnsi="Calibri"/>
                <w:color w:val="000000"/>
                <w:lang w:eastAsia="ru-RU"/>
              </w:rPr>
            </w:pPr>
          </w:p>
        </w:tc>
        <w:tc>
          <w:tcPr>
            <w:tcW w:w="492" w:type="dxa"/>
            <w:tcBorders>
              <w:top w:val="nil"/>
              <w:left w:val="nil"/>
              <w:bottom w:val="nil"/>
              <w:right w:val="nil"/>
            </w:tcBorders>
            <w:shd w:val="clear" w:color="auto" w:fill="auto"/>
            <w:noWrap/>
            <w:vAlign w:val="bottom"/>
            <w:hideMark/>
          </w:tcPr>
          <w:p w:rsidR="00CE19CB" w:rsidRPr="00091533" w:rsidRDefault="00CE19CB" w:rsidP="00CE19CB">
            <w:pPr>
              <w:rPr>
                <w:rFonts w:ascii="Calibri" w:hAnsi="Calibri"/>
                <w:color w:val="000000"/>
                <w:lang w:eastAsia="ru-RU"/>
              </w:rPr>
            </w:pPr>
          </w:p>
        </w:tc>
        <w:tc>
          <w:tcPr>
            <w:tcW w:w="492" w:type="dxa"/>
            <w:tcBorders>
              <w:top w:val="nil"/>
              <w:left w:val="nil"/>
              <w:bottom w:val="nil"/>
              <w:right w:val="nil"/>
            </w:tcBorders>
            <w:shd w:val="clear" w:color="auto" w:fill="auto"/>
            <w:noWrap/>
            <w:vAlign w:val="bottom"/>
            <w:hideMark/>
          </w:tcPr>
          <w:p w:rsidR="00CE19CB" w:rsidRPr="00091533" w:rsidRDefault="00CE19CB" w:rsidP="00CE19CB">
            <w:pPr>
              <w:rPr>
                <w:rFonts w:ascii="Calibri" w:hAnsi="Calibri"/>
                <w:color w:val="000000"/>
                <w:lang w:eastAsia="ru-RU"/>
              </w:rPr>
            </w:pPr>
          </w:p>
        </w:tc>
        <w:tc>
          <w:tcPr>
            <w:tcW w:w="1392" w:type="dxa"/>
            <w:tcBorders>
              <w:top w:val="nil"/>
              <w:left w:val="nil"/>
              <w:bottom w:val="nil"/>
              <w:right w:val="nil"/>
            </w:tcBorders>
            <w:shd w:val="clear" w:color="auto" w:fill="auto"/>
            <w:noWrap/>
            <w:vAlign w:val="bottom"/>
            <w:hideMark/>
          </w:tcPr>
          <w:p w:rsidR="00CE19CB" w:rsidRPr="00091533" w:rsidRDefault="00CE19CB" w:rsidP="00CE19CB">
            <w:pPr>
              <w:rPr>
                <w:rFonts w:ascii="Calibri" w:hAnsi="Calibri"/>
                <w:color w:val="000000"/>
                <w:lang w:eastAsia="ru-RU"/>
              </w:rPr>
            </w:pPr>
          </w:p>
        </w:tc>
        <w:tc>
          <w:tcPr>
            <w:tcW w:w="3794" w:type="dxa"/>
            <w:tcBorders>
              <w:top w:val="nil"/>
              <w:left w:val="nil"/>
              <w:bottom w:val="nil"/>
              <w:right w:val="nil"/>
            </w:tcBorders>
            <w:shd w:val="clear" w:color="auto" w:fill="auto"/>
            <w:noWrap/>
            <w:vAlign w:val="bottom"/>
            <w:hideMark/>
          </w:tcPr>
          <w:p w:rsidR="00CE19CB" w:rsidRPr="00091533" w:rsidRDefault="00CE19CB" w:rsidP="00CE19CB">
            <w:pPr>
              <w:rPr>
                <w:rFonts w:ascii="Calibri" w:hAnsi="Calibri"/>
                <w:color w:val="000000"/>
                <w:lang w:eastAsia="ru-RU"/>
              </w:rPr>
            </w:pPr>
          </w:p>
        </w:tc>
        <w:tc>
          <w:tcPr>
            <w:tcW w:w="940" w:type="dxa"/>
            <w:tcBorders>
              <w:top w:val="nil"/>
              <w:left w:val="nil"/>
              <w:bottom w:val="nil"/>
              <w:right w:val="nil"/>
            </w:tcBorders>
            <w:shd w:val="clear" w:color="auto" w:fill="auto"/>
            <w:noWrap/>
            <w:vAlign w:val="bottom"/>
            <w:hideMark/>
          </w:tcPr>
          <w:p w:rsidR="00CE19CB" w:rsidRPr="00091533" w:rsidRDefault="00CE19CB" w:rsidP="00CE19CB">
            <w:pPr>
              <w:rPr>
                <w:rFonts w:ascii="Calibri" w:hAnsi="Calibri"/>
                <w:color w:val="000000"/>
                <w:lang w:eastAsia="ru-RU"/>
              </w:rPr>
            </w:pPr>
          </w:p>
        </w:tc>
        <w:tc>
          <w:tcPr>
            <w:tcW w:w="944" w:type="dxa"/>
            <w:tcBorders>
              <w:top w:val="nil"/>
              <w:left w:val="nil"/>
              <w:bottom w:val="nil"/>
              <w:right w:val="nil"/>
            </w:tcBorders>
            <w:shd w:val="clear" w:color="auto" w:fill="auto"/>
            <w:noWrap/>
            <w:vAlign w:val="bottom"/>
            <w:hideMark/>
          </w:tcPr>
          <w:p w:rsidR="00CE19CB" w:rsidRPr="00091533" w:rsidRDefault="00CE19CB" w:rsidP="00CE19CB">
            <w:pPr>
              <w:rPr>
                <w:rFonts w:ascii="Calibri" w:hAnsi="Calibri"/>
                <w:color w:val="000000"/>
                <w:lang w:eastAsia="ru-RU"/>
              </w:rPr>
            </w:pPr>
          </w:p>
        </w:tc>
      </w:tr>
      <w:tr w:rsidR="00CE19CB" w:rsidRPr="00091533" w:rsidTr="00CE19CB">
        <w:trPr>
          <w:trHeight w:val="315"/>
        </w:trPr>
        <w:tc>
          <w:tcPr>
            <w:tcW w:w="13440" w:type="dxa"/>
            <w:gridSpan w:val="14"/>
            <w:tcBorders>
              <w:top w:val="nil"/>
              <w:left w:val="nil"/>
              <w:bottom w:val="nil"/>
              <w:right w:val="nil"/>
            </w:tcBorders>
            <w:shd w:val="clear" w:color="auto" w:fill="auto"/>
            <w:noWrap/>
            <w:vAlign w:val="center"/>
            <w:hideMark/>
          </w:tcPr>
          <w:p w:rsidR="00CE19CB" w:rsidRPr="00091533" w:rsidRDefault="00CE19CB" w:rsidP="00CE19CB">
            <w:pPr>
              <w:jc w:val="center"/>
              <w:rPr>
                <w:color w:val="000000"/>
                <w:sz w:val="24"/>
                <w:szCs w:val="24"/>
                <w:lang w:eastAsia="ru-RU"/>
              </w:rPr>
            </w:pPr>
            <w:r w:rsidRPr="00091533">
              <w:rPr>
                <w:color w:val="000000"/>
                <w:sz w:val="24"/>
                <w:szCs w:val="24"/>
                <w:lang w:eastAsia="ru-RU"/>
              </w:rPr>
              <w:t>01 - Русский язык 2022.05.30</w:t>
            </w:r>
          </w:p>
        </w:tc>
      </w:tr>
      <w:tr w:rsidR="00CE19CB" w:rsidRPr="00091533" w:rsidTr="00CE19CB">
        <w:trPr>
          <w:trHeight w:val="300"/>
        </w:trPr>
        <w:tc>
          <w:tcPr>
            <w:tcW w:w="310" w:type="dxa"/>
            <w:tcBorders>
              <w:top w:val="nil"/>
              <w:left w:val="nil"/>
              <w:bottom w:val="single" w:sz="4" w:space="0" w:color="000000"/>
              <w:right w:val="nil"/>
            </w:tcBorders>
            <w:shd w:val="clear" w:color="auto" w:fill="auto"/>
            <w:noWrap/>
            <w:vAlign w:val="bottom"/>
            <w:hideMark/>
          </w:tcPr>
          <w:p w:rsidR="00CE19CB" w:rsidRPr="00091533" w:rsidRDefault="00CE19CB" w:rsidP="00CE19CB">
            <w:pPr>
              <w:rPr>
                <w:rFonts w:ascii="Calibri" w:hAnsi="Calibri"/>
                <w:color w:val="000000"/>
                <w:lang w:eastAsia="ru-RU"/>
              </w:rPr>
            </w:pPr>
            <w:r w:rsidRPr="00091533">
              <w:rPr>
                <w:rFonts w:ascii="Calibri" w:hAnsi="Calibri"/>
                <w:color w:val="000000"/>
                <w:lang w:eastAsia="ru-RU"/>
              </w:rPr>
              <w:t> </w:t>
            </w:r>
          </w:p>
        </w:tc>
        <w:tc>
          <w:tcPr>
            <w:tcW w:w="249" w:type="dxa"/>
            <w:tcBorders>
              <w:top w:val="nil"/>
              <w:left w:val="nil"/>
              <w:bottom w:val="single" w:sz="4" w:space="0" w:color="000000"/>
              <w:right w:val="nil"/>
            </w:tcBorders>
            <w:shd w:val="clear" w:color="auto" w:fill="auto"/>
            <w:noWrap/>
            <w:vAlign w:val="bottom"/>
            <w:hideMark/>
          </w:tcPr>
          <w:p w:rsidR="00CE19CB" w:rsidRPr="00091533" w:rsidRDefault="00CE19CB" w:rsidP="00CE19CB">
            <w:pPr>
              <w:rPr>
                <w:rFonts w:ascii="Calibri" w:hAnsi="Calibri"/>
                <w:color w:val="000000"/>
                <w:lang w:eastAsia="ru-RU"/>
              </w:rPr>
            </w:pPr>
            <w:r w:rsidRPr="00091533">
              <w:rPr>
                <w:rFonts w:ascii="Calibri" w:hAnsi="Calibri"/>
                <w:color w:val="000000"/>
                <w:lang w:eastAsia="ru-RU"/>
              </w:rPr>
              <w:t> </w:t>
            </w:r>
          </w:p>
        </w:tc>
        <w:tc>
          <w:tcPr>
            <w:tcW w:w="977" w:type="dxa"/>
            <w:tcBorders>
              <w:top w:val="nil"/>
              <w:left w:val="nil"/>
              <w:bottom w:val="single" w:sz="4" w:space="0" w:color="000000"/>
              <w:right w:val="nil"/>
            </w:tcBorders>
            <w:shd w:val="clear" w:color="auto" w:fill="auto"/>
            <w:noWrap/>
            <w:vAlign w:val="bottom"/>
            <w:hideMark/>
          </w:tcPr>
          <w:p w:rsidR="00CE19CB" w:rsidRPr="00091533" w:rsidRDefault="00CE19CB" w:rsidP="00CE19CB">
            <w:pPr>
              <w:rPr>
                <w:rFonts w:ascii="Calibri" w:hAnsi="Calibri"/>
                <w:color w:val="000000"/>
                <w:lang w:eastAsia="ru-RU"/>
              </w:rPr>
            </w:pPr>
            <w:r w:rsidRPr="00091533">
              <w:rPr>
                <w:rFonts w:ascii="Calibri" w:hAnsi="Calibri"/>
                <w:color w:val="000000"/>
                <w:lang w:eastAsia="ru-RU"/>
              </w:rPr>
              <w:t> </w:t>
            </w:r>
          </w:p>
        </w:tc>
        <w:tc>
          <w:tcPr>
            <w:tcW w:w="273" w:type="dxa"/>
            <w:tcBorders>
              <w:top w:val="nil"/>
              <w:left w:val="nil"/>
              <w:bottom w:val="single" w:sz="4" w:space="0" w:color="000000"/>
              <w:right w:val="nil"/>
            </w:tcBorders>
            <w:shd w:val="clear" w:color="auto" w:fill="auto"/>
            <w:noWrap/>
            <w:vAlign w:val="bottom"/>
            <w:hideMark/>
          </w:tcPr>
          <w:p w:rsidR="00CE19CB" w:rsidRPr="00091533" w:rsidRDefault="00CE19CB" w:rsidP="00CE19CB">
            <w:pPr>
              <w:rPr>
                <w:rFonts w:ascii="Calibri" w:hAnsi="Calibri"/>
                <w:color w:val="000000"/>
                <w:lang w:eastAsia="ru-RU"/>
              </w:rPr>
            </w:pPr>
            <w:r w:rsidRPr="00091533">
              <w:rPr>
                <w:rFonts w:ascii="Calibri" w:hAnsi="Calibri"/>
                <w:color w:val="000000"/>
                <w:lang w:eastAsia="ru-RU"/>
              </w:rPr>
              <w:t> </w:t>
            </w:r>
          </w:p>
        </w:tc>
        <w:tc>
          <w:tcPr>
            <w:tcW w:w="980" w:type="dxa"/>
            <w:tcBorders>
              <w:top w:val="nil"/>
              <w:left w:val="nil"/>
              <w:bottom w:val="single" w:sz="4" w:space="0" w:color="000000"/>
              <w:right w:val="nil"/>
            </w:tcBorders>
            <w:shd w:val="clear" w:color="auto" w:fill="auto"/>
            <w:noWrap/>
            <w:vAlign w:val="bottom"/>
            <w:hideMark/>
          </w:tcPr>
          <w:p w:rsidR="00CE19CB" w:rsidRPr="00091533" w:rsidRDefault="00CE19CB" w:rsidP="00CE19CB">
            <w:pPr>
              <w:rPr>
                <w:rFonts w:ascii="Calibri" w:hAnsi="Calibri"/>
                <w:color w:val="000000"/>
                <w:lang w:eastAsia="ru-RU"/>
              </w:rPr>
            </w:pPr>
            <w:r w:rsidRPr="00091533">
              <w:rPr>
                <w:rFonts w:ascii="Calibri" w:hAnsi="Calibri"/>
                <w:color w:val="000000"/>
                <w:lang w:eastAsia="ru-RU"/>
              </w:rPr>
              <w:t> </w:t>
            </w:r>
          </w:p>
        </w:tc>
        <w:tc>
          <w:tcPr>
            <w:tcW w:w="953" w:type="dxa"/>
            <w:tcBorders>
              <w:top w:val="nil"/>
              <w:left w:val="nil"/>
              <w:bottom w:val="single" w:sz="4" w:space="0" w:color="000000"/>
              <w:right w:val="nil"/>
            </w:tcBorders>
            <w:shd w:val="clear" w:color="auto" w:fill="auto"/>
            <w:noWrap/>
            <w:vAlign w:val="bottom"/>
            <w:hideMark/>
          </w:tcPr>
          <w:p w:rsidR="00CE19CB" w:rsidRPr="00091533" w:rsidRDefault="00CE19CB" w:rsidP="00CE19CB">
            <w:pPr>
              <w:rPr>
                <w:rFonts w:ascii="Calibri" w:hAnsi="Calibri"/>
                <w:color w:val="000000"/>
                <w:lang w:eastAsia="ru-RU"/>
              </w:rPr>
            </w:pPr>
            <w:r w:rsidRPr="00091533">
              <w:rPr>
                <w:rFonts w:ascii="Calibri" w:hAnsi="Calibri"/>
                <w:color w:val="000000"/>
                <w:lang w:eastAsia="ru-RU"/>
              </w:rPr>
              <w:t> </w:t>
            </w:r>
          </w:p>
        </w:tc>
        <w:tc>
          <w:tcPr>
            <w:tcW w:w="930" w:type="dxa"/>
            <w:tcBorders>
              <w:top w:val="nil"/>
              <w:left w:val="nil"/>
              <w:bottom w:val="single" w:sz="4" w:space="0" w:color="000000"/>
              <w:right w:val="nil"/>
            </w:tcBorders>
            <w:shd w:val="clear" w:color="auto" w:fill="auto"/>
            <w:noWrap/>
            <w:vAlign w:val="bottom"/>
            <w:hideMark/>
          </w:tcPr>
          <w:p w:rsidR="00CE19CB" w:rsidRPr="00091533" w:rsidRDefault="00CE19CB" w:rsidP="00CE19CB">
            <w:pPr>
              <w:rPr>
                <w:rFonts w:ascii="Calibri" w:hAnsi="Calibri"/>
                <w:color w:val="000000"/>
                <w:lang w:eastAsia="ru-RU"/>
              </w:rPr>
            </w:pPr>
            <w:r w:rsidRPr="00091533">
              <w:rPr>
                <w:rFonts w:ascii="Calibri" w:hAnsi="Calibri"/>
                <w:color w:val="000000"/>
                <w:lang w:eastAsia="ru-RU"/>
              </w:rPr>
              <w:t> </w:t>
            </w:r>
          </w:p>
        </w:tc>
        <w:tc>
          <w:tcPr>
            <w:tcW w:w="714" w:type="dxa"/>
            <w:tcBorders>
              <w:top w:val="nil"/>
              <w:left w:val="nil"/>
              <w:bottom w:val="single" w:sz="4" w:space="0" w:color="000000"/>
              <w:right w:val="nil"/>
            </w:tcBorders>
            <w:shd w:val="clear" w:color="auto" w:fill="auto"/>
            <w:noWrap/>
            <w:vAlign w:val="bottom"/>
            <w:hideMark/>
          </w:tcPr>
          <w:p w:rsidR="00CE19CB" w:rsidRPr="00091533" w:rsidRDefault="00CE19CB" w:rsidP="00CE19CB">
            <w:pPr>
              <w:rPr>
                <w:rFonts w:ascii="Calibri" w:hAnsi="Calibri"/>
                <w:color w:val="000000"/>
                <w:lang w:eastAsia="ru-RU"/>
              </w:rPr>
            </w:pPr>
            <w:r w:rsidRPr="00091533">
              <w:rPr>
                <w:rFonts w:ascii="Calibri" w:hAnsi="Calibri"/>
                <w:color w:val="000000"/>
                <w:lang w:eastAsia="ru-RU"/>
              </w:rPr>
              <w:t> </w:t>
            </w:r>
          </w:p>
        </w:tc>
        <w:tc>
          <w:tcPr>
            <w:tcW w:w="492" w:type="dxa"/>
            <w:tcBorders>
              <w:top w:val="nil"/>
              <w:left w:val="nil"/>
              <w:bottom w:val="single" w:sz="4" w:space="0" w:color="000000"/>
              <w:right w:val="nil"/>
            </w:tcBorders>
            <w:shd w:val="clear" w:color="auto" w:fill="auto"/>
            <w:noWrap/>
            <w:vAlign w:val="bottom"/>
            <w:hideMark/>
          </w:tcPr>
          <w:p w:rsidR="00CE19CB" w:rsidRPr="00091533" w:rsidRDefault="00CE19CB" w:rsidP="00CE19CB">
            <w:pPr>
              <w:rPr>
                <w:rFonts w:ascii="Calibri" w:hAnsi="Calibri"/>
                <w:color w:val="000000"/>
                <w:lang w:eastAsia="ru-RU"/>
              </w:rPr>
            </w:pPr>
            <w:r w:rsidRPr="00091533">
              <w:rPr>
                <w:rFonts w:ascii="Calibri" w:hAnsi="Calibri"/>
                <w:color w:val="000000"/>
                <w:lang w:eastAsia="ru-RU"/>
              </w:rPr>
              <w:t> </w:t>
            </w:r>
          </w:p>
        </w:tc>
        <w:tc>
          <w:tcPr>
            <w:tcW w:w="492" w:type="dxa"/>
            <w:tcBorders>
              <w:top w:val="nil"/>
              <w:left w:val="nil"/>
              <w:bottom w:val="single" w:sz="4" w:space="0" w:color="000000"/>
              <w:right w:val="nil"/>
            </w:tcBorders>
            <w:shd w:val="clear" w:color="auto" w:fill="auto"/>
            <w:noWrap/>
            <w:vAlign w:val="bottom"/>
            <w:hideMark/>
          </w:tcPr>
          <w:p w:rsidR="00CE19CB" w:rsidRPr="00091533" w:rsidRDefault="00CE19CB" w:rsidP="00CE19CB">
            <w:pPr>
              <w:rPr>
                <w:rFonts w:ascii="Calibri" w:hAnsi="Calibri"/>
                <w:color w:val="000000"/>
                <w:lang w:eastAsia="ru-RU"/>
              </w:rPr>
            </w:pPr>
            <w:r w:rsidRPr="00091533">
              <w:rPr>
                <w:rFonts w:ascii="Calibri" w:hAnsi="Calibri"/>
                <w:color w:val="000000"/>
                <w:lang w:eastAsia="ru-RU"/>
              </w:rPr>
              <w:t> </w:t>
            </w:r>
          </w:p>
        </w:tc>
        <w:tc>
          <w:tcPr>
            <w:tcW w:w="1392" w:type="dxa"/>
            <w:tcBorders>
              <w:top w:val="nil"/>
              <w:left w:val="nil"/>
              <w:bottom w:val="single" w:sz="4" w:space="0" w:color="000000"/>
              <w:right w:val="nil"/>
            </w:tcBorders>
            <w:shd w:val="clear" w:color="auto" w:fill="auto"/>
            <w:noWrap/>
            <w:vAlign w:val="bottom"/>
            <w:hideMark/>
          </w:tcPr>
          <w:p w:rsidR="00CE19CB" w:rsidRPr="00091533" w:rsidRDefault="00CE19CB" w:rsidP="00CE19CB">
            <w:pPr>
              <w:rPr>
                <w:rFonts w:ascii="Calibri" w:hAnsi="Calibri"/>
                <w:color w:val="000000"/>
                <w:lang w:eastAsia="ru-RU"/>
              </w:rPr>
            </w:pPr>
            <w:r w:rsidRPr="00091533">
              <w:rPr>
                <w:rFonts w:ascii="Calibri" w:hAnsi="Calibri"/>
                <w:color w:val="000000"/>
                <w:lang w:eastAsia="ru-RU"/>
              </w:rPr>
              <w:t> </w:t>
            </w:r>
          </w:p>
        </w:tc>
        <w:tc>
          <w:tcPr>
            <w:tcW w:w="3794" w:type="dxa"/>
            <w:tcBorders>
              <w:top w:val="nil"/>
              <w:left w:val="nil"/>
              <w:bottom w:val="single" w:sz="4" w:space="0" w:color="000000"/>
              <w:right w:val="nil"/>
            </w:tcBorders>
            <w:shd w:val="clear" w:color="auto" w:fill="auto"/>
            <w:noWrap/>
            <w:vAlign w:val="bottom"/>
            <w:hideMark/>
          </w:tcPr>
          <w:p w:rsidR="00CE19CB" w:rsidRPr="00091533" w:rsidRDefault="00CE19CB" w:rsidP="00CE19CB">
            <w:pPr>
              <w:rPr>
                <w:rFonts w:ascii="Calibri" w:hAnsi="Calibri"/>
                <w:color w:val="000000"/>
                <w:lang w:eastAsia="ru-RU"/>
              </w:rPr>
            </w:pPr>
            <w:r w:rsidRPr="00091533">
              <w:rPr>
                <w:rFonts w:ascii="Calibri" w:hAnsi="Calibri"/>
                <w:color w:val="000000"/>
                <w:lang w:eastAsia="ru-RU"/>
              </w:rPr>
              <w:t> </w:t>
            </w:r>
          </w:p>
        </w:tc>
        <w:tc>
          <w:tcPr>
            <w:tcW w:w="940" w:type="dxa"/>
            <w:tcBorders>
              <w:top w:val="nil"/>
              <w:left w:val="nil"/>
              <w:bottom w:val="single" w:sz="4" w:space="0" w:color="000000"/>
              <w:right w:val="nil"/>
            </w:tcBorders>
            <w:shd w:val="clear" w:color="auto" w:fill="auto"/>
            <w:noWrap/>
            <w:vAlign w:val="bottom"/>
            <w:hideMark/>
          </w:tcPr>
          <w:p w:rsidR="00CE19CB" w:rsidRPr="00091533" w:rsidRDefault="00CE19CB" w:rsidP="00CE19CB">
            <w:pPr>
              <w:rPr>
                <w:rFonts w:ascii="Calibri" w:hAnsi="Calibri"/>
                <w:color w:val="000000"/>
                <w:lang w:eastAsia="ru-RU"/>
              </w:rPr>
            </w:pPr>
            <w:r w:rsidRPr="00091533">
              <w:rPr>
                <w:rFonts w:ascii="Calibri" w:hAnsi="Calibri"/>
                <w:color w:val="000000"/>
                <w:lang w:eastAsia="ru-RU"/>
              </w:rPr>
              <w:t> </w:t>
            </w:r>
          </w:p>
        </w:tc>
        <w:tc>
          <w:tcPr>
            <w:tcW w:w="944" w:type="dxa"/>
            <w:tcBorders>
              <w:top w:val="nil"/>
              <w:left w:val="nil"/>
              <w:bottom w:val="single" w:sz="4" w:space="0" w:color="000000"/>
              <w:right w:val="nil"/>
            </w:tcBorders>
            <w:shd w:val="clear" w:color="auto" w:fill="auto"/>
            <w:noWrap/>
            <w:vAlign w:val="bottom"/>
            <w:hideMark/>
          </w:tcPr>
          <w:p w:rsidR="00CE19CB" w:rsidRPr="00091533" w:rsidRDefault="00CE19CB" w:rsidP="00CE19CB">
            <w:pPr>
              <w:rPr>
                <w:rFonts w:ascii="Calibri" w:hAnsi="Calibri"/>
                <w:color w:val="000000"/>
                <w:lang w:eastAsia="ru-RU"/>
              </w:rPr>
            </w:pPr>
            <w:r w:rsidRPr="00091533">
              <w:rPr>
                <w:rFonts w:ascii="Calibri" w:hAnsi="Calibri"/>
                <w:color w:val="000000"/>
                <w:lang w:eastAsia="ru-RU"/>
              </w:rPr>
              <w:t> </w:t>
            </w:r>
          </w:p>
        </w:tc>
      </w:tr>
      <w:tr w:rsidR="00CE19CB" w:rsidRPr="00091533" w:rsidTr="00CE19CB">
        <w:trPr>
          <w:trHeight w:val="1020"/>
        </w:trPr>
        <w:tc>
          <w:tcPr>
            <w:tcW w:w="310" w:type="dxa"/>
            <w:tcBorders>
              <w:top w:val="nil"/>
              <w:left w:val="single" w:sz="4" w:space="0" w:color="000000"/>
              <w:bottom w:val="single" w:sz="4" w:space="0" w:color="000000"/>
              <w:right w:val="single" w:sz="4" w:space="0" w:color="000000"/>
            </w:tcBorders>
            <w:shd w:val="clear" w:color="auto" w:fill="auto"/>
            <w:noWrap/>
            <w:vAlign w:val="center"/>
            <w:hideMark/>
          </w:tcPr>
          <w:p w:rsidR="00CE19CB" w:rsidRPr="00091533" w:rsidRDefault="00CE19CB" w:rsidP="00CE19CB">
            <w:pPr>
              <w:jc w:val="center"/>
              <w:rPr>
                <w:b/>
                <w:bCs/>
                <w:color w:val="000000"/>
                <w:lang w:eastAsia="ru-RU"/>
              </w:rPr>
            </w:pPr>
            <w:r w:rsidRPr="00091533">
              <w:rPr>
                <w:b/>
                <w:bCs/>
                <w:color w:val="000000"/>
                <w:lang w:eastAsia="ru-RU"/>
              </w:rPr>
              <w:t>№</w:t>
            </w:r>
          </w:p>
        </w:tc>
        <w:tc>
          <w:tcPr>
            <w:tcW w:w="249" w:type="dxa"/>
            <w:tcBorders>
              <w:top w:val="nil"/>
              <w:left w:val="nil"/>
              <w:bottom w:val="single" w:sz="4" w:space="0" w:color="000000"/>
              <w:right w:val="single" w:sz="4" w:space="0" w:color="000000"/>
            </w:tcBorders>
            <w:shd w:val="clear" w:color="auto" w:fill="auto"/>
            <w:noWrap/>
            <w:textDirection w:val="btLr"/>
            <w:vAlign w:val="center"/>
            <w:hideMark/>
          </w:tcPr>
          <w:p w:rsidR="00CE19CB" w:rsidRPr="00091533" w:rsidRDefault="00CE19CB" w:rsidP="00CE19CB">
            <w:pPr>
              <w:jc w:val="center"/>
              <w:rPr>
                <w:b/>
                <w:bCs/>
                <w:color w:val="000000"/>
                <w:sz w:val="18"/>
                <w:szCs w:val="18"/>
                <w:lang w:eastAsia="ru-RU"/>
              </w:rPr>
            </w:pPr>
            <w:r w:rsidRPr="00091533">
              <w:rPr>
                <w:b/>
                <w:bCs/>
                <w:color w:val="000000"/>
                <w:sz w:val="18"/>
                <w:szCs w:val="18"/>
                <w:lang w:eastAsia="ru-RU"/>
              </w:rPr>
              <w:t>Код МСУ</w:t>
            </w:r>
          </w:p>
        </w:tc>
        <w:tc>
          <w:tcPr>
            <w:tcW w:w="977" w:type="dxa"/>
            <w:tcBorders>
              <w:top w:val="nil"/>
              <w:left w:val="nil"/>
              <w:bottom w:val="single" w:sz="4" w:space="0" w:color="000000"/>
              <w:right w:val="single" w:sz="4" w:space="0" w:color="000000"/>
            </w:tcBorders>
            <w:shd w:val="clear" w:color="auto" w:fill="auto"/>
            <w:textDirection w:val="btLr"/>
            <w:vAlign w:val="center"/>
            <w:hideMark/>
          </w:tcPr>
          <w:p w:rsidR="00CE19CB" w:rsidRPr="00091533" w:rsidRDefault="00CE19CB" w:rsidP="00CE19CB">
            <w:pPr>
              <w:jc w:val="center"/>
              <w:rPr>
                <w:b/>
                <w:bCs/>
                <w:color w:val="000000"/>
                <w:sz w:val="20"/>
                <w:szCs w:val="20"/>
                <w:lang w:eastAsia="ru-RU"/>
              </w:rPr>
            </w:pPr>
            <w:r w:rsidRPr="00091533">
              <w:rPr>
                <w:b/>
                <w:bCs/>
                <w:color w:val="000000"/>
                <w:sz w:val="20"/>
                <w:szCs w:val="20"/>
                <w:lang w:eastAsia="ru-RU"/>
              </w:rPr>
              <w:t>Код ОО</w:t>
            </w:r>
          </w:p>
        </w:tc>
        <w:tc>
          <w:tcPr>
            <w:tcW w:w="273" w:type="dxa"/>
            <w:tcBorders>
              <w:top w:val="nil"/>
              <w:left w:val="nil"/>
              <w:bottom w:val="single" w:sz="4" w:space="0" w:color="000000"/>
              <w:right w:val="single" w:sz="4" w:space="0" w:color="000000"/>
            </w:tcBorders>
            <w:shd w:val="clear" w:color="auto" w:fill="auto"/>
            <w:noWrap/>
            <w:textDirection w:val="btLr"/>
            <w:vAlign w:val="center"/>
            <w:hideMark/>
          </w:tcPr>
          <w:p w:rsidR="00CE19CB" w:rsidRPr="00091533" w:rsidRDefault="00CE19CB" w:rsidP="00CE19CB">
            <w:pPr>
              <w:jc w:val="center"/>
              <w:rPr>
                <w:b/>
                <w:bCs/>
                <w:color w:val="000000"/>
                <w:sz w:val="20"/>
                <w:szCs w:val="20"/>
                <w:lang w:eastAsia="ru-RU"/>
              </w:rPr>
            </w:pPr>
            <w:r w:rsidRPr="00091533">
              <w:rPr>
                <w:b/>
                <w:bCs/>
                <w:color w:val="000000"/>
                <w:sz w:val="20"/>
                <w:szCs w:val="20"/>
                <w:lang w:eastAsia="ru-RU"/>
              </w:rPr>
              <w:t>Класс</w:t>
            </w:r>
          </w:p>
        </w:tc>
        <w:tc>
          <w:tcPr>
            <w:tcW w:w="980" w:type="dxa"/>
            <w:tcBorders>
              <w:top w:val="nil"/>
              <w:left w:val="nil"/>
              <w:bottom w:val="single" w:sz="4" w:space="0" w:color="000000"/>
              <w:right w:val="single" w:sz="4" w:space="0" w:color="000000"/>
            </w:tcBorders>
            <w:shd w:val="clear" w:color="auto" w:fill="auto"/>
            <w:vAlign w:val="center"/>
            <w:hideMark/>
          </w:tcPr>
          <w:p w:rsidR="00CE19CB" w:rsidRPr="00091533" w:rsidRDefault="00CE19CB" w:rsidP="00CE19CB">
            <w:pPr>
              <w:jc w:val="center"/>
              <w:rPr>
                <w:b/>
                <w:bCs/>
                <w:color w:val="000000"/>
                <w:sz w:val="20"/>
                <w:szCs w:val="20"/>
                <w:lang w:eastAsia="ru-RU"/>
              </w:rPr>
            </w:pPr>
            <w:r w:rsidRPr="00091533">
              <w:rPr>
                <w:b/>
                <w:bCs/>
                <w:color w:val="000000"/>
                <w:sz w:val="20"/>
                <w:szCs w:val="20"/>
                <w:lang w:eastAsia="ru-RU"/>
              </w:rPr>
              <w:t>Код ППЭ</w:t>
            </w:r>
          </w:p>
        </w:tc>
        <w:tc>
          <w:tcPr>
            <w:tcW w:w="953" w:type="dxa"/>
            <w:tcBorders>
              <w:top w:val="nil"/>
              <w:left w:val="nil"/>
              <w:bottom w:val="single" w:sz="4" w:space="0" w:color="000000"/>
              <w:right w:val="single" w:sz="4" w:space="0" w:color="000000"/>
            </w:tcBorders>
            <w:shd w:val="clear" w:color="auto" w:fill="auto"/>
            <w:textDirection w:val="btLr"/>
            <w:vAlign w:val="center"/>
            <w:hideMark/>
          </w:tcPr>
          <w:p w:rsidR="00CE19CB" w:rsidRPr="00091533" w:rsidRDefault="00CE19CB" w:rsidP="00CE19CB">
            <w:pPr>
              <w:jc w:val="center"/>
              <w:rPr>
                <w:b/>
                <w:bCs/>
                <w:color w:val="000000"/>
                <w:sz w:val="20"/>
                <w:szCs w:val="20"/>
                <w:lang w:eastAsia="ru-RU"/>
              </w:rPr>
            </w:pPr>
            <w:r w:rsidRPr="00091533">
              <w:rPr>
                <w:b/>
                <w:bCs/>
                <w:color w:val="000000"/>
                <w:sz w:val="20"/>
                <w:szCs w:val="20"/>
                <w:lang w:eastAsia="ru-RU"/>
              </w:rPr>
              <w:t>Аудитория</w:t>
            </w:r>
          </w:p>
        </w:tc>
        <w:tc>
          <w:tcPr>
            <w:tcW w:w="930" w:type="dxa"/>
            <w:tcBorders>
              <w:top w:val="nil"/>
              <w:left w:val="nil"/>
              <w:bottom w:val="single" w:sz="4" w:space="0" w:color="000000"/>
              <w:right w:val="single" w:sz="4" w:space="0" w:color="000000"/>
            </w:tcBorders>
            <w:shd w:val="clear" w:color="auto" w:fill="auto"/>
            <w:noWrap/>
            <w:vAlign w:val="center"/>
            <w:hideMark/>
          </w:tcPr>
          <w:p w:rsidR="00CE19CB" w:rsidRPr="00091533" w:rsidRDefault="00CE19CB" w:rsidP="00CE19CB">
            <w:pPr>
              <w:jc w:val="center"/>
              <w:rPr>
                <w:b/>
                <w:bCs/>
                <w:color w:val="000000"/>
                <w:sz w:val="20"/>
                <w:szCs w:val="20"/>
                <w:lang w:eastAsia="ru-RU"/>
              </w:rPr>
            </w:pPr>
            <w:r w:rsidRPr="00091533">
              <w:rPr>
                <w:b/>
                <w:bCs/>
                <w:color w:val="000000"/>
                <w:sz w:val="20"/>
                <w:szCs w:val="20"/>
                <w:lang w:eastAsia="ru-RU"/>
              </w:rPr>
              <w:t>Фамилия</w:t>
            </w:r>
          </w:p>
        </w:tc>
        <w:tc>
          <w:tcPr>
            <w:tcW w:w="714" w:type="dxa"/>
            <w:tcBorders>
              <w:top w:val="nil"/>
              <w:left w:val="nil"/>
              <w:bottom w:val="single" w:sz="4" w:space="0" w:color="000000"/>
              <w:right w:val="single" w:sz="4" w:space="0" w:color="000000"/>
            </w:tcBorders>
            <w:shd w:val="clear" w:color="auto" w:fill="auto"/>
            <w:noWrap/>
            <w:vAlign w:val="center"/>
            <w:hideMark/>
          </w:tcPr>
          <w:p w:rsidR="00CE19CB" w:rsidRPr="00091533" w:rsidRDefault="00CE19CB" w:rsidP="00CE19CB">
            <w:pPr>
              <w:jc w:val="center"/>
              <w:rPr>
                <w:b/>
                <w:bCs/>
                <w:color w:val="000000"/>
                <w:sz w:val="20"/>
                <w:szCs w:val="20"/>
                <w:lang w:eastAsia="ru-RU"/>
              </w:rPr>
            </w:pPr>
            <w:r w:rsidRPr="00091533">
              <w:rPr>
                <w:b/>
                <w:bCs/>
                <w:color w:val="000000"/>
                <w:sz w:val="20"/>
                <w:szCs w:val="20"/>
                <w:lang w:eastAsia="ru-RU"/>
              </w:rPr>
              <w:t>Имя</w:t>
            </w:r>
          </w:p>
        </w:tc>
        <w:tc>
          <w:tcPr>
            <w:tcW w:w="984"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E19CB" w:rsidRPr="00091533" w:rsidRDefault="00CE19CB" w:rsidP="00CE19CB">
            <w:pPr>
              <w:jc w:val="center"/>
              <w:rPr>
                <w:b/>
                <w:bCs/>
                <w:color w:val="000000"/>
                <w:sz w:val="20"/>
                <w:szCs w:val="20"/>
                <w:lang w:eastAsia="ru-RU"/>
              </w:rPr>
            </w:pPr>
            <w:r w:rsidRPr="00091533">
              <w:rPr>
                <w:b/>
                <w:bCs/>
                <w:color w:val="000000"/>
                <w:sz w:val="20"/>
                <w:szCs w:val="20"/>
                <w:lang w:eastAsia="ru-RU"/>
              </w:rPr>
              <w:t>Отчество</w:t>
            </w:r>
          </w:p>
        </w:tc>
        <w:tc>
          <w:tcPr>
            <w:tcW w:w="1392" w:type="dxa"/>
            <w:tcBorders>
              <w:top w:val="nil"/>
              <w:left w:val="nil"/>
              <w:bottom w:val="single" w:sz="4" w:space="0" w:color="000000"/>
              <w:right w:val="single" w:sz="4" w:space="0" w:color="000000"/>
            </w:tcBorders>
            <w:shd w:val="clear" w:color="auto" w:fill="auto"/>
            <w:vAlign w:val="center"/>
            <w:hideMark/>
          </w:tcPr>
          <w:p w:rsidR="00CE19CB" w:rsidRPr="00091533" w:rsidRDefault="00CE19CB" w:rsidP="00CE19CB">
            <w:pPr>
              <w:jc w:val="center"/>
              <w:rPr>
                <w:b/>
                <w:bCs/>
                <w:color w:val="000000"/>
                <w:sz w:val="20"/>
                <w:szCs w:val="20"/>
                <w:lang w:eastAsia="ru-RU"/>
              </w:rPr>
            </w:pPr>
            <w:r w:rsidRPr="00091533">
              <w:rPr>
                <w:b/>
                <w:bCs/>
                <w:color w:val="000000"/>
                <w:sz w:val="20"/>
                <w:szCs w:val="20"/>
                <w:lang w:eastAsia="ru-RU"/>
              </w:rPr>
              <w:t>Задания с кратким ответом</w:t>
            </w:r>
          </w:p>
        </w:tc>
        <w:tc>
          <w:tcPr>
            <w:tcW w:w="3794" w:type="dxa"/>
            <w:tcBorders>
              <w:top w:val="nil"/>
              <w:left w:val="nil"/>
              <w:bottom w:val="single" w:sz="4" w:space="0" w:color="000000"/>
              <w:right w:val="single" w:sz="4" w:space="0" w:color="000000"/>
            </w:tcBorders>
            <w:shd w:val="clear" w:color="auto" w:fill="auto"/>
            <w:vAlign w:val="center"/>
            <w:hideMark/>
          </w:tcPr>
          <w:p w:rsidR="00CE19CB" w:rsidRPr="00091533" w:rsidRDefault="00CE19CB" w:rsidP="00CE19CB">
            <w:pPr>
              <w:jc w:val="center"/>
              <w:rPr>
                <w:b/>
                <w:bCs/>
                <w:color w:val="000000"/>
                <w:sz w:val="20"/>
                <w:szCs w:val="20"/>
                <w:lang w:eastAsia="ru-RU"/>
              </w:rPr>
            </w:pPr>
            <w:r w:rsidRPr="00091533">
              <w:rPr>
                <w:b/>
                <w:bCs/>
                <w:color w:val="000000"/>
                <w:sz w:val="20"/>
                <w:szCs w:val="20"/>
                <w:lang w:eastAsia="ru-RU"/>
              </w:rPr>
              <w:t>Задания с развёрнутым ответом</w:t>
            </w:r>
          </w:p>
        </w:tc>
        <w:tc>
          <w:tcPr>
            <w:tcW w:w="940" w:type="dxa"/>
            <w:tcBorders>
              <w:top w:val="nil"/>
              <w:left w:val="nil"/>
              <w:bottom w:val="single" w:sz="4" w:space="0" w:color="000000"/>
              <w:right w:val="single" w:sz="4" w:space="0" w:color="000000"/>
            </w:tcBorders>
            <w:shd w:val="clear" w:color="auto" w:fill="auto"/>
            <w:textDirection w:val="btLr"/>
            <w:vAlign w:val="center"/>
            <w:hideMark/>
          </w:tcPr>
          <w:p w:rsidR="00CE19CB" w:rsidRPr="00091533" w:rsidRDefault="00CE19CB" w:rsidP="00CE19CB">
            <w:pPr>
              <w:jc w:val="center"/>
              <w:rPr>
                <w:b/>
                <w:bCs/>
                <w:color w:val="000000"/>
                <w:sz w:val="12"/>
                <w:szCs w:val="12"/>
                <w:lang w:eastAsia="ru-RU"/>
              </w:rPr>
            </w:pPr>
            <w:r w:rsidRPr="00091533">
              <w:rPr>
                <w:b/>
                <w:bCs/>
                <w:color w:val="000000"/>
                <w:sz w:val="12"/>
                <w:szCs w:val="12"/>
                <w:lang w:eastAsia="ru-RU"/>
              </w:rPr>
              <w:t>Первичный балл</w:t>
            </w:r>
          </w:p>
        </w:tc>
        <w:tc>
          <w:tcPr>
            <w:tcW w:w="944" w:type="dxa"/>
            <w:tcBorders>
              <w:top w:val="nil"/>
              <w:left w:val="nil"/>
              <w:bottom w:val="single" w:sz="4" w:space="0" w:color="000000"/>
              <w:right w:val="single" w:sz="4" w:space="0" w:color="000000"/>
            </w:tcBorders>
            <w:shd w:val="clear" w:color="auto" w:fill="auto"/>
            <w:textDirection w:val="btLr"/>
            <w:vAlign w:val="center"/>
            <w:hideMark/>
          </w:tcPr>
          <w:p w:rsidR="00CE19CB" w:rsidRPr="00091533" w:rsidRDefault="00CE19CB" w:rsidP="00CE19CB">
            <w:pPr>
              <w:jc w:val="center"/>
              <w:rPr>
                <w:b/>
                <w:bCs/>
                <w:color w:val="000000"/>
                <w:sz w:val="14"/>
                <w:szCs w:val="14"/>
                <w:lang w:eastAsia="ru-RU"/>
              </w:rPr>
            </w:pPr>
            <w:r w:rsidRPr="00091533">
              <w:rPr>
                <w:b/>
                <w:bCs/>
                <w:color w:val="000000"/>
                <w:sz w:val="14"/>
                <w:szCs w:val="14"/>
                <w:lang w:eastAsia="ru-RU"/>
              </w:rPr>
              <w:t>Балл</w:t>
            </w:r>
          </w:p>
        </w:tc>
      </w:tr>
      <w:tr w:rsidR="00CE19CB" w:rsidRPr="00091533" w:rsidTr="00CE19CB">
        <w:trPr>
          <w:trHeight w:val="300"/>
        </w:trPr>
        <w:tc>
          <w:tcPr>
            <w:tcW w:w="310" w:type="dxa"/>
            <w:tcBorders>
              <w:top w:val="nil"/>
              <w:left w:val="single" w:sz="4" w:space="0" w:color="000000"/>
              <w:bottom w:val="single" w:sz="4" w:space="0" w:color="000000"/>
              <w:right w:val="single" w:sz="4" w:space="0" w:color="000000"/>
            </w:tcBorders>
            <w:shd w:val="clear" w:color="auto" w:fill="auto"/>
            <w:noWrap/>
            <w:vAlign w:val="center"/>
            <w:hideMark/>
          </w:tcPr>
          <w:p w:rsidR="00CE19CB" w:rsidRPr="00091533" w:rsidRDefault="00CE19CB" w:rsidP="00CE19CB">
            <w:pPr>
              <w:rPr>
                <w:b/>
                <w:bCs/>
                <w:color w:val="000000"/>
                <w:sz w:val="14"/>
                <w:szCs w:val="14"/>
                <w:lang w:eastAsia="ru-RU"/>
              </w:rPr>
            </w:pPr>
            <w:r w:rsidRPr="00091533">
              <w:rPr>
                <w:b/>
                <w:bCs/>
                <w:color w:val="000000"/>
                <w:sz w:val="14"/>
                <w:szCs w:val="14"/>
                <w:lang w:eastAsia="ru-RU"/>
              </w:rPr>
              <w:t>1581</w:t>
            </w:r>
          </w:p>
        </w:tc>
        <w:tc>
          <w:tcPr>
            <w:tcW w:w="249" w:type="dxa"/>
            <w:tcBorders>
              <w:top w:val="nil"/>
              <w:left w:val="nil"/>
              <w:bottom w:val="single" w:sz="4" w:space="0" w:color="000000"/>
              <w:right w:val="single" w:sz="4" w:space="0" w:color="000000"/>
            </w:tcBorders>
            <w:shd w:val="clear" w:color="auto" w:fill="auto"/>
            <w:noWrap/>
            <w:vAlign w:val="center"/>
            <w:hideMark/>
          </w:tcPr>
          <w:p w:rsidR="00CE19CB" w:rsidRPr="00091533" w:rsidRDefault="00CE19CB" w:rsidP="00CE19CB">
            <w:pPr>
              <w:jc w:val="center"/>
              <w:rPr>
                <w:b/>
                <w:bCs/>
                <w:color w:val="000000"/>
                <w:sz w:val="14"/>
                <w:szCs w:val="14"/>
                <w:lang w:eastAsia="ru-RU"/>
              </w:rPr>
            </w:pPr>
            <w:r w:rsidRPr="00091533">
              <w:rPr>
                <w:b/>
                <w:bCs/>
                <w:color w:val="000000"/>
                <w:sz w:val="14"/>
                <w:szCs w:val="14"/>
                <w:lang w:eastAsia="ru-RU"/>
              </w:rPr>
              <w:t>120</w:t>
            </w:r>
          </w:p>
        </w:tc>
        <w:tc>
          <w:tcPr>
            <w:tcW w:w="977" w:type="dxa"/>
            <w:tcBorders>
              <w:top w:val="nil"/>
              <w:left w:val="nil"/>
              <w:bottom w:val="single" w:sz="4" w:space="0" w:color="000000"/>
              <w:right w:val="single" w:sz="4" w:space="0" w:color="000000"/>
            </w:tcBorders>
            <w:shd w:val="clear" w:color="auto" w:fill="auto"/>
            <w:noWrap/>
            <w:vAlign w:val="center"/>
            <w:hideMark/>
          </w:tcPr>
          <w:p w:rsidR="00CE19CB" w:rsidRPr="00091533" w:rsidRDefault="00CE19CB" w:rsidP="00CE19CB">
            <w:pPr>
              <w:jc w:val="center"/>
              <w:rPr>
                <w:b/>
                <w:bCs/>
                <w:color w:val="000000"/>
                <w:sz w:val="14"/>
                <w:szCs w:val="14"/>
                <w:lang w:eastAsia="ru-RU"/>
              </w:rPr>
            </w:pPr>
            <w:r w:rsidRPr="00091533">
              <w:rPr>
                <w:b/>
                <w:bCs/>
                <w:color w:val="000000"/>
                <w:sz w:val="14"/>
                <w:szCs w:val="14"/>
                <w:lang w:eastAsia="ru-RU"/>
              </w:rPr>
              <w:t>220153</w:t>
            </w:r>
          </w:p>
        </w:tc>
        <w:tc>
          <w:tcPr>
            <w:tcW w:w="273" w:type="dxa"/>
            <w:tcBorders>
              <w:top w:val="nil"/>
              <w:left w:val="nil"/>
              <w:bottom w:val="single" w:sz="4" w:space="0" w:color="000000"/>
              <w:right w:val="single" w:sz="4" w:space="0" w:color="000000"/>
            </w:tcBorders>
            <w:shd w:val="clear" w:color="auto" w:fill="auto"/>
            <w:noWrap/>
            <w:vAlign w:val="center"/>
            <w:hideMark/>
          </w:tcPr>
          <w:p w:rsidR="00CE19CB" w:rsidRPr="00091533" w:rsidRDefault="00CE19CB" w:rsidP="00CE19CB">
            <w:pPr>
              <w:jc w:val="center"/>
              <w:rPr>
                <w:b/>
                <w:bCs/>
                <w:color w:val="000000"/>
                <w:sz w:val="14"/>
                <w:szCs w:val="14"/>
                <w:lang w:eastAsia="ru-RU"/>
              </w:rPr>
            </w:pPr>
            <w:r w:rsidRPr="00091533">
              <w:rPr>
                <w:b/>
                <w:bCs/>
                <w:color w:val="000000"/>
                <w:sz w:val="14"/>
                <w:szCs w:val="14"/>
                <w:lang w:eastAsia="ru-RU"/>
              </w:rPr>
              <w:t>11</w:t>
            </w:r>
          </w:p>
        </w:tc>
        <w:tc>
          <w:tcPr>
            <w:tcW w:w="980" w:type="dxa"/>
            <w:tcBorders>
              <w:top w:val="nil"/>
              <w:left w:val="nil"/>
              <w:bottom w:val="single" w:sz="4" w:space="0" w:color="000000"/>
              <w:right w:val="single" w:sz="4" w:space="0" w:color="000000"/>
            </w:tcBorders>
            <w:shd w:val="clear" w:color="auto" w:fill="auto"/>
            <w:noWrap/>
            <w:vAlign w:val="center"/>
            <w:hideMark/>
          </w:tcPr>
          <w:p w:rsidR="00CE19CB" w:rsidRPr="00091533" w:rsidRDefault="00CE19CB" w:rsidP="00CE19CB">
            <w:pPr>
              <w:jc w:val="center"/>
              <w:rPr>
                <w:b/>
                <w:bCs/>
                <w:color w:val="000000"/>
                <w:sz w:val="14"/>
                <w:szCs w:val="14"/>
                <w:lang w:eastAsia="ru-RU"/>
              </w:rPr>
            </w:pPr>
            <w:r w:rsidRPr="00091533">
              <w:rPr>
                <w:b/>
                <w:bCs/>
                <w:color w:val="000000"/>
                <w:sz w:val="14"/>
                <w:szCs w:val="14"/>
                <w:lang w:eastAsia="ru-RU"/>
              </w:rPr>
              <w:t>260</w:t>
            </w:r>
          </w:p>
        </w:tc>
        <w:tc>
          <w:tcPr>
            <w:tcW w:w="953" w:type="dxa"/>
            <w:tcBorders>
              <w:top w:val="nil"/>
              <w:left w:val="nil"/>
              <w:bottom w:val="single" w:sz="4" w:space="0" w:color="000000"/>
              <w:right w:val="single" w:sz="4" w:space="0" w:color="000000"/>
            </w:tcBorders>
            <w:shd w:val="clear" w:color="auto" w:fill="auto"/>
            <w:noWrap/>
            <w:vAlign w:val="center"/>
            <w:hideMark/>
          </w:tcPr>
          <w:p w:rsidR="00CE19CB" w:rsidRPr="00091533" w:rsidRDefault="00CE19CB" w:rsidP="00CE19CB">
            <w:pPr>
              <w:jc w:val="center"/>
              <w:rPr>
                <w:b/>
                <w:bCs/>
                <w:color w:val="000000"/>
                <w:sz w:val="14"/>
                <w:szCs w:val="14"/>
                <w:lang w:eastAsia="ru-RU"/>
              </w:rPr>
            </w:pPr>
            <w:r w:rsidRPr="00091533">
              <w:rPr>
                <w:b/>
                <w:bCs/>
                <w:color w:val="000000"/>
                <w:sz w:val="14"/>
                <w:szCs w:val="14"/>
                <w:lang w:eastAsia="ru-RU"/>
              </w:rPr>
              <w:t>9</w:t>
            </w:r>
          </w:p>
        </w:tc>
        <w:tc>
          <w:tcPr>
            <w:tcW w:w="930" w:type="dxa"/>
            <w:tcBorders>
              <w:top w:val="nil"/>
              <w:left w:val="nil"/>
              <w:bottom w:val="single" w:sz="4" w:space="0" w:color="000000"/>
              <w:right w:val="single" w:sz="4" w:space="0" w:color="000000"/>
            </w:tcBorders>
            <w:shd w:val="clear" w:color="auto" w:fill="auto"/>
            <w:noWrap/>
            <w:vAlign w:val="center"/>
            <w:hideMark/>
          </w:tcPr>
          <w:p w:rsidR="00CE19CB" w:rsidRPr="00091533" w:rsidRDefault="00CE19CB" w:rsidP="00CE19CB">
            <w:pPr>
              <w:rPr>
                <w:b/>
                <w:bCs/>
                <w:color w:val="000000"/>
                <w:sz w:val="14"/>
                <w:szCs w:val="14"/>
                <w:lang w:eastAsia="ru-RU"/>
              </w:rPr>
            </w:pPr>
            <w:r w:rsidRPr="00091533">
              <w:rPr>
                <w:b/>
                <w:bCs/>
                <w:color w:val="000000"/>
                <w:sz w:val="14"/>
                <w:szCs w:val="14"/>
                <w:lang w:eastAsia="ru-RU"/>
              </w:rPr>
              <w:t>Мурзин</w:t>
            </w:r>
          </w:p>
        </w:tc>
        <w:tc>
          <w:tcPr>
            <w:tcW w:w="714" w:type="dxa"/>
            <w:tcBorders>
              <w:top w:val="nil"/>
              <w:left w:val="nil"/>
              <w:bottom w:val="single" w:sz="4" w:space="0" w:color="000000"/>
              <w:right w:val="single" w:sz="4" w:space="0" w:color="000000"/>
            </w:tcBorders>
            <w:shd w:val="clear" w:color="auto" w:fill="auto"/>
            <w:noWrap/>
            <w:vAlign w:val="center"/>
            <w:hideMark/>
          </w:tcPr>
          <w:p w:rsidR="00CE19CB" w:rsidRPr="00091533" w:rsidRDefault="00CE19CB" w:rsidP="00CE19CB">
            <w:pPr>
              <w:rPr>
                <w:b/>
                <w:bCs/>
                <w:color w:val="000000"/>
                <w:sz w:val="14"/>
                <w:szCs w:val="14"/>
                <w:lang w:eastAsia="ru-RU"/>
              </w:rPr>
            </w:pPr>
            <w:r w:rsidRPr="00091533">
              <w:rPr>
                <w:b/>
                <w:bCs/>
                <w:color w:val="000000"/>
                <w:sz w:val="14"/>
                <w:szCs w:val="14"/>
                <w:lang w:eastAsia="ru-RU"/>
              </w:rPr>
              <w:t>Дмитрий</w:t>
            </w:r>
          </w:p>
        </w:tc>
        <w:tc>
          <w:tcPr>
            <w:tcW w:w="984"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E19CB" w:rsidRPr="00091533" w:rsidRDefault="00CE19CB" w:rsidP="00CE19CB">
            <w:pPr>
              <w:rPr>
                <w:b/>
                <w:bCs/>
                <w:color w:val="000000"/>
                <w:sz w:val="14"/>
                <w:szCs w:val="14"/>
                <w:lang w:eastAsia="ru-RU"/>
              </w:rPr>
            </w:pPr>
            <w:r w:rsidRPr="00091533">
              <w:rPr>
                <w:b/>
                <w:bCs/>
                <w:color w:val="000000"/>
                <w:sz w:val="14"/>
                <w:szCs w:val="14"/>
                <w:lang w:eastAsia="ru-RU"/>
              </w:rPr>
              <w:t>Владимирович</w:t>
            </w:r>
          </w:p>
        </w:tc>
        <w:tc>
          <w:tcPr>
            <w:tcW w:w="1392" w:type="dxa"/>
            <w:tcBorders>
              <w:top w:val="nil"/>
              <w:left w:val="nil"/>
              <w:bottom w:val="single" w:sz="4" w:space="0" w:color="000000"/>
              <w:right w:val="single" w:sz="4" w:space="0" w:color="000000"/>
            </w:tcBorders>
            <w:shd w:val="clear" w:color="auto" w:fill="auto"/>
            <w:noWrap/>
            <w:vAlign w:val="center"/>
            <w:hideMark/>
          </w:tcPr>
          <w:p w:rsidR="00CE19CB" w:rsidRPr="00091533" w:rsidRDefault="00CE19CB" w:rsidP="00CE19CB">
            <w:pPr>
              <w:rPr>
                <w:rFonts w:ascii="Courier New" w:hAnsi="Courier New" w:cs="Courier New"/>
                <w:b/>
                <w:bCs/>
                <w:color w:val="000000"/>
                <w:sz w:val="8"/>
                <w:szCs w:val="8"/>
                <w:lang w:eastAsia="ru-RU"/>
              </w:rPr>
            </w:pPr>
            <w:r w:rsidRPr="00091533">
              <w:rPr>
                <w:rFonts w:ascii="Courier New" w:hAnsi="Courier New" w:cs="Courier New"/>
                <w:b/>
                <w:bCs/>
                <w:color w:val="000000"/>
                <w:sz w:val="8"/>
                <w:szCs w:val="8"/>
                <w:lang w:eastAsia="ru-RU"/>
              </w:rPr>
              <w:t>+-++-++5+-+++-+-++-+-+++-3</w:t>
            </w:r>
          </w:p>
        </w:tc>
        <w:tc>
          <w:tcPr>
            <w:tcW w:w="3794" w:type="dxa"/>
            <w:tcBorders>
              <w:top w:val="nil"/>
              <w:left w:val="nil"/>
              <w:bottom w:val="single" w:sz="4" w:space="0" w:color="000000"/>
              <w:right w:val="single" w:sz="4" w:space="0" w:color="000000"/>
            </w:tcBorders>
            <w:shd w:val="clear" w:color="auto" w:fill="auto"/>
            <w:noWrap/>
            <w:vAlign w:val="center"/>
            <w:hideMark/>
          </w:tcPr>
          <w:p w:rsidR="00CE19CB" w:rsidRPr="00091533" w:rsidRDefault="00CE19CB" w:rsidP="00CE19CB">
            <w:pPr>
              <w:rPr>
                <w:rFonts w:ascii="Courier New" w:hAnsi="Courier New" w:cs="Courier New"/>
                <w:b/>
                <w:bCs/>
                <w:color w:val="000000"/>
                <w:sz w:val="12"/>
                <w:szCs w:val="12"/>
                <w:lang w:eastAsia="ru-RU"/>
              </w:rPr>
            </w:pPr>
            <w:r w:rsidRPr="00091533">
              <w:rPr>
                <w:rFonts w:ascii="Courier New" w:hAnsi="Courier New" w:cs="Courier New"/>
                <w:b/>
                <w:bCs/>
                <w:color w:val="000000"/>
                <w:sz w:val="12"/>
                <w:szCs w:val="12"/>
                <w:lang w:eastAsia="ru-RU"/>
              </w:rPr>
              <w:t>1(1)4(6)1(1)1(1)2(2)1(2)2(3)0(3)1(2)1(2)1(1)1(1)</w:t>
            </w:r>
          </w:p>
        </w:tc>
        <w:tc>
          <w:tcPr>
            <w:tcW w:w="940" w:type="dxa"/>
            <w:tcBorders>
              <w:top w:val="nil"/>
              <w:left w:val="nil"/>
              <w:bottom w:val="single" w:sz="4" w:space="0" w:color="000000"/>
              <w:right w:val="single" w:sz="4" w:space="0" w:color="000000"/>
            </w:tcBorders>
            <w:shd w:val="clear" w:color="auto" w:fill="auto"/>
            <w:noWrap/>
            <w:vAlign w:val="center"/>
            <w:hideMark/>
          </w:tcPr>
          <w:p w:rsidR="00CE19CB" w:rsidRPr="00091533" w:rsidRDefault="00CE19CB" w:rsidP="00CE19CB">
            <w:pPr>
              <w:jc w:val="right"/>
              <w:rPr>
                <w:b/>
                <w:bCs/>
                <w:color w:val="000000"/>
                <w:sz w:val="14"/>
                <w:szCs w:val="14"/>
                <w:lang w:eastAsia="ru-RU"/>
              </w:rPr>
            </w:pPr>
            <w:r w:rsidRPr="00091533">
              <w:rPr>
                <w:b/>
                <w:bCs/>
                <w:color w:val="000000"/>
                <w:sz w:val="14"/>
                <w:szCs w:val="14"/>
                <w:lang w:eastAsia="ru-RU"/>
              </w:rPr>
              <w:t>40</w:t>
            </w:r>
          </w:p>
        </w:tc>
        <w:tc>
          <w:tcPr>
            <w:tcW w:w="944" w:type="dxa"/>
            <w:tcBorders>
              <w:top w:val="nil"/>
              <w:left w:val="nil"/>
              <w:bottom w:val="single" w:sz="4" w:space="0" w:color="000000"/>
              <w:right w:val="single" w:sz="4" w:space="0" w:color="000000"/>
            </w:tcBorders>
            <w:shd w:val="clear" w:color="auto" w:fill="auto"/>
            <w:noWrap/>
            <w:vAlign w:val="center"/>
            <w:hideMark/>
          </w:tcPr>
          <w:p w:rsidR="00CE19CB" w:rsidRPr="00091533" w:rsidRDefault="00CE19CB" w:rsidP="00CE19CB">
            <w:pPr>
              <w:jc w:val="right"/>
              <w:rPr>
                <w:b/>
                <w:bCs/>
                <w:color w:val="000000"/>
                <w:sz w:val="14"/>
                <w:szCs w:val="14"/>
                <w:lang w:eastAsia="ru-RU"/>
              </w:rPr>
            </w:pPr>
            <w:r w:rsidRPr="00091533">
              <w:rPr>
                <w:b/>
                <w:bCs/>
                <w:color w:val="000000"/>
                <w:sz w:val="14"/>
                <w:szCs w:val="14"/>
                <w:lang w:eastAsia="ru-RU"/>
              </w:rPr>
              <w:t>66</w:t>
            </w:r>
          </w:p>
        </w:tc>
      </w:tr>
      <w:tr w:rsidR="00CE19CB" w:rsidRPr="00091533" w:rsidTr="00CE19CB">
        <w:trPr>
          <w:trHeight w:val="300"/>
        </w:trPr>
        <w:tc>
          <w:tcPr>
            <w:tcW w:w="310" w:type="dxa"/>
            <w:tcBorders>
              <w:top w:val="nil"/>
              <w:left w:val="single" w:sz="4" w:space="0" w:color="000000"/>
              <w:bottom w:val="single" w:sz="4" w:space="0" w:color="000000"/>
              <w:right w:val="single" w:sz="4" w:space="0" w:color="000000"/>
            </w:tcBorders>
            <w:shd w:val="clear" w:color="auto" w:fill="auto"/>
            <w:noWrap/>
            <w:vAlign w:val="center"/>
            <w:hideMark/>
          </w:tcPr>
          <w:p w:rsidR="00CE19CB" w:rsidRPr="00091533" w:rsidRDefault="00CE19CB" w:rsidP="00CE19CB">
            <w:pPr>
              <w:rPr>
                <w:b/>
                <w:bCs/>
                <w:color w:val="000000"/>
                <w:sz w:val="14"/>
                <w:szCs w:val="14"/>
                <w:lang w:eastAsia="ru-RU"/>
              </w:rPr>
            </w:pPr>
            <w:r w:rsidRPr="00091533">
              <w:rPr>
                <w:b/>
                <w:bCs/>
                <w:color w:val="000000"/>
                <w:sz w:val="14"/>
                <w:szCs w:val="14"/>
                <w:lang w:eastAsia="ru-RU"/>
              </w:rPr>
              <w:t>1988</w:t>
            </w:r>
          </w:p>
        </w:tc>
        <w:tc>
          <w:tcPr>
            <w:tcW w:w="249" w:type="dxa"/>
            <w:tcBorders>
              <w:top w:val="nil"/>
              <w:left w:val="nil"/>
              <w:bottom w:val="single" w:sz="4" w:space="0" w:color="000000"/>
              <w:right w:val="single" w:sz="4" w:space="0" w:color="000000"/>
            </w:tcBorders>
            <w:shd w:val="clear" w:color="auto" w:fill="auto"/>
            <w:noWrap/>
            <w:vAlign w:val="center"/>
            <w:hideMark/>
          </w:tcPr>
          <w:p w:rsidR="00CE19CB" w:rsidRPr="00091533" w:rsidRDefault="00CE19CB" w:rsidP="00CE19CB">
            <w:pPr>
              <w:jc w:val="center"/>
              <w:rPr>
                <w:b/>
                <w:bCs/>
                <w:color w:val="000000"/>
                <w:sz w:val="14"/>
                <w:szCs w:val="14"/>
                <w:lang w:eastAsia="ru-RU"/>
              </w:rPr>
            </w:pPr>
            <w:r w:rsidRPr="00091533">
              <w:rPr>
                <w:b/>
                <w:bCs/>
                <w:color w:val="000000"/>
                <w:sz w:val="14"/>
                <w:szCs w:val="14"/>
                <w:lang w:eastAsia="ru-RU"/>
              </w:rPr>
              <w:t>120</w:t>
            </w:r>
          </w:p>
        </w:tc>
        <w:tc>
          <w:tcPr>
            <w:tcW w:w="977" w:type="dxa"/>
            <w:tcBorders>
              <w:top w:val="nil"/>
              <w:left w:val="nil"/>
              <w:bottom w:val="single" w:sz="4" w:space="0" w:color="000000"/>
              <w:right w:val="single" w:sz="4" w:space="0" w:color="000000"/>
            </w:tcBorders>
            <w:shd w:val="clear" w:color="auto" w:fill="auto"/>
            <w:noWrap/>
            <w:vAlign w:val="center"/>
            <w:hideMark/>
          </w:tcPr>
          <w:p w:rsidR="00CE19CB" w:rsidRPr="00091533" w:rsidRDefault="00CE19CB" w:rsidP="00CE19CB">
            <w:pPr>
              <w:jc w:val="center"/>
              <w:rPr>
                <w:b/>
                <w:bCs/>
                <w:color w:val="000000"/>
                <w:sz w:val="14"/>
                <w:szCs w:val="14"/>
                <w:lang w:eastAsia="ru-RU"/>
              </w:rPr>
            </w:pPr>
            <w:r w:rsidRPr="00091533">
              <w:rPr>
                <w:b/>
                <w:bCs/>
                <w:color w:val="000000"/>
                <w:sz w:val="14"/>
                <w:szCs w:val="14"/>
                <w:lang w:eastAsia="ru-RU"/>
              </w:rPr>
              <w:t>220153</w:t>
            </w:r>
          </w:p>
        </w:tc>
        <w:tc>
          <w:tcPr>
            <w:tcW w:w="273" w:type="dxa"/>
            <w:tcBorders>
              <w:top w:val="nil"/>
              <w:left w:val="nil"/>
              <w:bottom w:val="single" w:sz="4" w:space="0" w:color="000000"/>
              <w:right w:val="single" w:sz="4" w:space="0" w:color="000000"/>
            </w:tcBorders>
            <w:shd w:val="clear" w:color="auto" w:fill="auto"/>
            <w:noWrap/>
            <w:vAlign w:val="center"/>
            <w:hideMark/>
          </w:tcPr>
          <w:p w:rsidR="00CE19CB" w:rsidRPr="00091533" w:rsidRDefault="00CE19CB" w:rsidP="00CE19CB">
            <w:pPr>
              <w:jc w:val="center"/>
              <w:rPr>
                <w:b/>
                <w:bCs/>
                <w:color w:val="000000"/>
                <w:sz w:val="14"/>
                <w:szCs w:val="14"/>
                <w:lang w:eastAsia="ru-RU"/>
              </w:rPr>
            </w:pPr>
            <w:r w:rsidRPr="00091533">
              <w:rPr>
                <w:b/>
                <w:bCs/>
                <w:color w:val="000000"/>
                <w:sz w:val="14"/>
                <w:szCs w:val="14"/>
                <w:lang w:eastAsia="ru-RU"/>
              </w:rPr>
              <w:t>11</w:t>
            </w:r>
          </w:p>
        </w:tc>
        <w:tc>
          <w:tcPr>
            <w:tcW w:w="980" w:type="dxa"/>
            <w:tcBorders>
              <w:top w:val="nil"/>
              <w:left w:val="nil"/>
              <w:bottom w:val="single" w:sz="4" w:space="0" w:color="000000"/>
              <w:right w:val="single" w:sz="4" w:space="0" w:color="000000"/>
            </w:tcBorders>
            <w:shd w:val="clear" w:color="auto" w:fill="auto"/>
            <w:noWrap/>
            <w:vAlign w:val="center"/>
            <w:hideMark/>
          </w:tcPr>
          <w:p w:rsidR="00CE19CB" w:rsidRPr="00091533" w:rsidRDefault="00CE19CB" w:rsidP="00CE19CB">
            <w:pPr>
              <w:jc w:val="center"/>
              <w:rPr>
                <w:b/>
                <w:bCs/>
                <w:color w:val="000000"/>
                <w:sz w:val="14"/>
                <w:szCs w:val="14"/>
                <w:lang w:eastAsia="ru-RU"/>
              </w:rPr>
            </w:pPr>
            <w:r w:rsidRPr="00091533">
              <w:rPr>
                <w:b/>
                <w:bCs/>
                <w:color w:val="000000"/>
                <w:sz w:val="14"/>
                <w:szCs w:val="14"/>
                <w:lang w:eastAsia="ru-RU"/>
              </w:rPr>
              <w:t>260</w:t>
            </w:r>
          </w:p>
        </w:tc>
        <w:tc>
          <w:tcPr>
            <w:tcW w:w="953" w:type="dxa"/>
            <w:tcBorders>
              <w:top w:val="nil"/>
              <w:left w:val="nil"/>
              <w:bottom w:val="single" w:sz="4" w:space="0" w:color="000000"/>
              <w:right w:val="single" w:sz="4" w:space="0" w:color="000000"/>
            </w:tcBorders>
            <w:shd w:val="clear" w:color="auto" w:fill="auto"/>
            <w:noWrap/>
            <w:vAlign w:val="center"/>
            <w:hideMark/>
          </w:tcPr>
          <w:p w:rsidR="00CE19CB" w:rsidRPr="00091533" w:rsidRDefault="00CE19CB" w:rsidP="00CE19CB">
            <w:pPr>
              <w:jc w:val="center"/>
              <w:rPr>
                <w:b/>
                <w:bCs/>
                <w:color w:val="000000"/>
                <w:sz w:val="14"/>
                <w:szCs w:val="14"/>
                <w:lang w:eastAsia="ru-RU"/>
              </w:rPr>
            </w:pPr>
            <w:r w:rsidRPr="00091533">
              <w:rPr>
                <w:b/>
                <w:bCs/>
                <w:color w:val="000000"/>
                <w:sz w:val="14"/>
                <w:szCs w:val="14"/>
                <w:lang w:eastAsia="ru-RU"/>
              </w:rPr>
              <w:t>10</w:t>
            </w:r>
          </w:p>
        </w:tc>
        <w:tc>
          <w:tcPr>
            <w:tcW w:w="930" w:type="dxa"/>
            <w:tcBorders>
              <w:top w:val="nil"/>
              <w:left w:val="nil"/>
              <w:bottom w:val="single" w:sz="4" w:space="0" w:color="000000"/>
              <w:right w:val="single" w:sz="4" w:space="0" w:color="000000"/>
            </w:tcBorders>
            <w:shd w:val="clear" w:color="auto" w:fill="auto"/>
            <w:noWrap/>
            <w:vAlign w:val="center"/>
            <w:hideMark/>
          </w:tcPr>
          <w:p w:rsidR="00CE19CB" w:rsidRPr="00091533" w:rsidRDefault="00CE19CB" w:rsidP="00CE19CB">
            <w:pPr>
              <w:rPr>
                <w:b/>
                <w:bCs/>
                <w:color w:val="000000"/>
                <w:sz w:val="14"/>
                <w:szCs w:val="14"/>
                <w:lang w:eastAsia="ru-RU"/>
              </w:rPr>
            </w:pPr>
            <w:r w:rsidRPr="00091533">
              <w:rPr>
                <w:b/>
                <w:bCs/>
                <w:color w:val="000000"/>
                <w:sz w:val="14"/>
                <w:szCs w:val="14"/>
                <w:lang w:eastAsia="ru-RU"/>
              </w:rPr>
              <w:t>Чернов</w:t>
            </w:r>
          </w:p>
        </w:tc>
        <w:tc>
          <w:tcPr>
            <w:tcW w:w="714" w:type="dxa"/>
            <w:tcBorders>
              <w:top w:val="nil"/>
              <w:left w:val="nil"/>
              <w:bottom w:val="single" w:sz="4" w:space="0" w:color="000000"/>
              <w:right w:val="single" w:sz="4" w:space="0" w:color="000000"/>
            </w:tcBorders>
            <w:shd w:val="clear" w:color="auto" w:fill="auto"/>
            <w:noWrap/>
            <w:vAlign w:val="center"/>
            <w:hideMark/>
          </w:tcPr>
          <w:p w:rsidR="00CE19CB" w:rsidRPr="00091533" w:rsidRDefault="00CE19CB" w:rsidP="00CE19CB">
            <w:pPr>
              <w:rPr>
                <w:b/>
                <w:bCs/>
                <w:color w:val="000000"/>
                <w:sz w:val="14"/>
                <w:szCs w:val="14"/>
                <w:lang w:eastAsia="ru-RU"/>
              </w:rPr>
            </w:pPr>
            <w:r w:rsidRPr="00091533">
              <w:rPr>
                <w:b/>
                <w:bCs/>
                <w:color w:val="000000"/>
                <w:sz w:val="14"/>
                <w:szCs w:val="14"/>
                <w:lang w:eastAsia="ru-RU"/>
              </w:rPr>
              <w:t>Александр</w:t>
            </w:r>
          </w:p>
        </w:tc>
        <w:tc>
          <w:tcPr>
            <w:tcW w:w="984"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E19CB" w:rsidRPr="00091533" w:rsidRDefault="00CE19CB" w:rsidP="00CE19CB">
            <w:pPr>
              <w:rPr>
                <w:b/>
                <w:bCs/>
                <w:color w:val="000000"/>
                <w:sz w:val="14"/>
                <w:szCs w:val="14"/>
                <w:lang w:eastAsia="ru-RU"/>
              </w:rPr>
            </w:pPr>
            <w:r w:rsidRPr="00091533">
              <w:rPr>
                <w:b/>
                <w:bCs/>
                <w:color w:val="000000"/>
                <w:sz w:val="14"/>
                <w:szCs w:val="14"/>
                <w:lang w:eastAsia="ru-RU"/>
              </w:rPr>
              <w:t>Алексеевич</w:t>
            </w:r>
          </w:p>
        </w:tc>
        <w:tc>
          <w:tcPr>
            <w:tcW w:w="1392" w:type="dxa"/>
            <w:tcBorders>
              <w:top w:val="nil"/>
              <w:left w:val="nil"/>
              <w:bottom w:val="single" w:sz="4" w:space="0" w:color="000000"/>
              <w:right w:val="single" w:sz="4" w:space="0" w:color="000000"/>
            </w:tcBorders>
            <w:shd w:val="clear" w:color="auto" w:fill="auto"/>
            <w:noWrap/>
            <w:vAlign w:val="center"/>
            <w:hideMark/>
          </w:tcPr>
          <w:p w:rsidR="00CE19CB" w:rsidRPr="00091533" w:rsidRDefault="00CE19CB" w:rsidP="00CE19CB">
            <w:pPr>
              <w:rPr>
                <w:rFonts w:ascii="Courier New" w:hAnsi="Courier New" w:cs="Courier New"/>
                <w:b/>
                <w:bCs/>
                <w:color w:val="000000"/>
                <w:sz w:val="8"/>
                <w:szCs w:val="8"/>
                <w:lang w:eastAsia="ru-RU"/>
              </w:rPr>
            </w:pPr>
            <w:r w:rsidRPr="00091533">
              <w:rPr>
                <w:rFonts w:ascii="Courier New" w:hAnsi="Courier New" w:cs="Courier New"/>
                <w:b/>
                <w:bCs/>
                <w:color w:val="000000"/>
                <w:sz w:val="8"/>
                <w:szCs w:val="8"/>
                <w:lang w:eastAsia="ru-RU"/>
              </w:rPr>
              <w:t>+-+--++5+-+++-+-+++------3</w:t>
            </w:r>
          </w:p>
        </w:tc>
        <w:tc>
          <w:tcPr>
            <w:tcW w:w="3794" w:type="dxa"/>
            <w:tcBorders>
              <w:top w:val="nil"/>
              <w:left w:val="nil"/>
              <w:bottom w:val="single" w:sz="4" w:space="0" w:color="000000"/>
              <w:right w:val="single" w:sz="4" w:space="0" w:color="000000"/>
            </w:tcBorders>
            <w:shd w:val="clear" w:color="auto" w:fill="auto"/>
            <w:noWrap/>
            <w:vAlign w:val="center"/>
            <w:hideMark/>
          </w:tcPr>
          <w:p w:rsidR="00CE19CB" w:rsidRPr="00091533" w:rsidRDefault="00CE19CB" w:rsidP="00CE19CB">
            <w:pPr>
              <w:rPr>
                <w:rFonts w:ascii="Courier New" w:hAnsi="Courier New" w:cs="Courier New"/>
                <w:b/>
                <w:bCs/>
                <w:color w:val="000000"/>
                <w:sz w:val="12"/>
                <w:szCs w:val="12"/>
                <w:lang w:eastAsia="ru-RU"/>
              </w:rPr>
            </w:pPr>
            <w:r w:rsidRPr="00091533">
              <w:rPr>
                <w:rFonts w:ascii="Courier New" w:hAnsi="Courier New" w:cs="Courier New"/>
                <w:b/>
                <w:bCs/>
                <w:color w:val="000000"/>
                <w:sz w:val="12"/>
                <w:szCs w:val="12"/>
                <w:lang w:eastAsia="ru-RU"/>
              </w:rPr>
              <w:t>1(1)4(6)1(1)1(1)2(2)2(2)2(3)3(3)2(2)2(2)1(1)0(1)</w:t>
            </w:r>
          </w:p>
        </w:tc>
        <w:tc>
          <w:tcPr>
            <w:tcW w:w="940" w:type="dxa"/>
            <w:tcBorders>
              <w:top w:val="nil"/>
              <w:left w:val="nil"/>
              <w:bottom w:val="single" w:sz="4" w:space="0" w:color="000000"/>
              <w:right w:val="single" w:sz="4" w:space="0" w:color="000000"/>
            </w:tcBorders>
            <w:shd w:val="clear" w:color="auto" w:fill="auto"/>
            <w:noWrap/>
            <w:vAlign w:val="center"/>
            <w:hideMark/>
          </w:tcPr>
          <w:p w:rsidR="00CE19CB" w:rsidRPr="00091533" w:rsidRDefault="00CE19CB" w:rsidP="00CE19CB">
            <w:pPr>
              <w:jc w:val="right"/>
              <w:rPr>
                <w:b/>
                <w:bCs/>
                <w:color w:val="000000"/>
                <w:sz w:val="14"/>
                <w:szCs w:val="14"/>
                <w:lang w:eastAsia="ru-RU"/>
              </w:rPr>
            </w:pPr>
            <w:r w:rsidRPr="00091533">
              <w:rPr>
                <w:b/>
                <w:bCs/>
                <w:color w:val="000000"/>
                <w:sz w:val="14"/>
                <w:szCs w:val="14"/>
                <w:lang w:eastAsia="ru-RU"/>
              </w:rPr>
              <w:t>41</w:t>
            </w:r>
          </w:p>
        </w:tc>
        <w:tc>
          <w:tcPr>
            <w:tcW w:w="944" w:type="dxa"/>
            <w:tcBorders>
              <w:top w:val="nil"/>
              <w:left w:val="nil"/>
              <w:bottom w:val="single" w:sz="4" w:space="0" w:color="000000"/>
              <w:right w:val="single" w:sz="4" w:space="0" w:color="000000"/>
            </w:tcBorders>
            <w:shd w:val="clear" w:color="auto" w:fill="auto"/>
            <w:noWrap/>
            <w:vAlign w:val="center"/>
            <w:hideMark/>
          </w:tcPr>
          <w:p w:rsidR="00CE19CB" w:rsidRPr="00091533" w:rsidRDefault="00CE19CB" w:rsidP="00CE19CB">
            <w:pPr>
              <w:jc w:val="right"/>
              <w:rPr>
                <w:b/>
                <w:bCs/>
                <w:color w:val="000000"/>
                <w:sz w:val="14"/>
                <w:szCs w:val="14"/>
                <w:lang w:eastAsia="ru-RU"/>
              </w:rPr>
            </w:pPr>
            <w:r w:rsidRPr="00091533">
              <w:rPr>
                <w:b/>
                <w:bCs/>
                <w:color w:val="000000"/>
                <w:sz w:val="14"/>
                <w:szCs w:val="14"/>
                <w:lang w:eastAsia="ru-RU"/>
              </w:rPr>
              <w:t>67</w:t>
            </w:r>
          </w:p>
        </w:tc>
      </w:tr>
      <w:tr w:rsidR="00CE19CB" w:rsidRPr="00091533" w:rsidTr="00CE19CB">
        <w:trPr>
          <w:trHeight w:val="300"/>
        </w:trPr>
        <w:tc>
          <w:tcPr>
            <w:tcW w:w="310" w:type="dxa"/>
            <w:tcBorders>
              <w:top w:val="nil"/>
              <w:left w:val="single" w:sz="4" w:space="0" w:color="000000"/>
              <w:bottom w:val="single" w:sz="4" w:space="0" w:color="000000"/>
              <w:right w:val="single" w:sz="4" w:space="0" w:color="000000"/>
            </w:tcBorders>
            <w:shd w:val="clear" w:color="auto" w:fill="auto"/>
            <w:noWrap/>
            <w:vAlign w:val="center"/>
            <w:hideMark/>
          </w:tcPr>
          <w:p w:rsidR="00CE19CB" w:rsidRPr="00091533" w:rsidRDefault="00CE19CB" w:rsidP="00CE19CB">
            <w:pPr>
              <w:rPr>
                <w:b/>
                <w:bCs/>
                <w:color w:val="000000"/>
                <w:sz w:val="14"/>
                <w:szCs w:val="14"/>
                <w:lang w:eastAsia="ru-RU"/>
              </w:rPr>
            </w:pPr>
            <w:r w:rsidRPr="00091533">
              <w:rPr>
                <w:b/>
                <w:bCs/>
                <w:color w:val="000000"/>
                <w:sz w:val="14"/>
                <w:szCs w:val="14"/>
                <w:lang w:eastAsia="ru-RU"/>
              </w:rPr>
              <w:t>2010</w:t>
            </w:r>
          </w:p>
        </w:tc>
        <w:tc>
          <w:tcPr>
            <w:tcW w:w="249" w:type="dxa"/>
            <w:tcBorders>
              <w:top w:val="nil"/>
              <w:left w:val="nil"/>
              <w:bottom w:val="single" w:sz="4" w:space="0" w:color="000000"/>
              <w:right w:val="single" w:sz="4" w:space="0" w:color="000000"/>
            </w:tcBorders>
            <w:shd w:val="clear" w:color="auto" w:fill="auto"/>
            <w:noWrap/>
            <w:vAlign w:val="center"/>
            <w:hideMark/>
          </w:tcPr>
          <w:p w:rsidR="00CE19CB" w:rsidRPr="00091533" w:rsidRDefault="00CE19CB" w:rsidP="00CE19CB">
            <w:pPr>
              <w:jc w:val="center"/>
              <w:rPr>
                <w:b/>
                <w:bCs/>
                <w:color w:val="000000"/>
                <w:sz w:val="14"/>
                <w:szCs w:val="14"/>
                <w:lang w:eastAsia="ru-RU"/>
              </w:rPr>
            </w:pPr>
            <w:r w:rsidRPr="00091533">
              <w:rPr>
                <w:b/>
                <w:bCs/>
                <w:color w:val="000000"/>
                <w:sz w:val="14"/>
                <w:szCs w:val="14"/>
                <w:lang w:eastAsia="ru-RU"/>
              </w:rPr>
              <w:t>120</w:t>
            </w:r>
          </w:p>
        </w:tc>
        <w:tc>
          <w:tcPr>
            <w:tcW w:w="977" w:type="dxa"/>
            <w:tcBorders>
              <w:top w:val="nil"/>
              <w:left w:val="nil"/>
              <w:bottom w:val="single" w:sz="4" w:space="0" w:color="000000"/>
              <w:right w:val="single" w:sz="4" w:space="0" w:color="000000"/>
            </w:tcBorders>
            <w:shd w:val="clear" w:color="auto" w:fill="auto"/>
            <w:noWrap/>
            <w:vAlign w:val="center"/>
            <w:hideMark/>
          </w:tcPr>
          <w:p w:rsidR="00CE19CB" w:rsidRPr="00091533" w:rsidRDefault="00CE19CB" w:rsidP="00CE19CB">
            <w:pPr>
              <w:jc w:val="center"/>
              <w:rPr>
                <w:b/>
                <w:bCs/>
                <w:color w:val="000000"/>
                <w:sz w:val="14"/>
                <w:szCs w:val="14"/>
                <w:lang w:eastAsia="ru-RU"/>
              </w:rPr>
            </w:pPr>
            <w:r w:rsidRPr="00091533">
              <w:rPr>
                <w:b/>
                <w:bCs/>
                <w:color w:val="000000"/>
                <w:sz w:val="14"/>
                <w:szCs w:val="14"/>
                <w:lang w:eastAsia="ru-RU"/>
              </w:rPr>
              <w:t>220153</w:t>
            </w:r>
          </w:p>
        </w:tc>
        <w:tc>
          <w:tcPr>
            <w:tcW w:w="273" w:type="dxa"/>
            <w:tcBorders>
              <w:top w:val="nil"/>
              <w:left w:val="nil"/>
              <w:bottom w:val="single" w:sz="4" w:space="0" w:color="000000"/>
              <w:right w:val="single" w:sz="4" w:space="0" w:color="000000"/>
            </w:tcBorders>
            <w:shd w:val="clear" w:color="auto" w:fill="auto"/>
            <w:noWrap/>
            <w:vAlign w:val="center"/>
            <w:hideMark/>
          </w:tcPr>
          <w:p w:rsidR="00CE19CB" w:rsidRPr="00091533" w:rsidRDefault="00CE19CB" w:rsidP="00CE19CB">
            <w:pPr>
              <w:jc w:val="center"/>
              <w:rPr>
                <w:b/>
                <w:bCs/>
                <w:color w:val="000000"/>
                <w:sz w:val="14"/>
                <w:szCs w:val="14"/>
                <w:lang w:eastAsia="ru-RU"/>
              </w:rPr>
            </w:pPr>
            <w:r w:rsidRPr="00091533">
              <w:rPr>
                <w:b/>
                <w:bCs/>
                <w:color w:val="000000"/>
                <w:sz w:val="14"/>
                <w:szCs w:val="14"/>
                <w:lang w:eastAsia="ru-RU"/>
              </w:rPr>
              <w:t>11</w:t>
            </w:r>
          </w:p>
        </w:tc>
        <w:tc>
          <w:tcPr>
            <w:tcW w:w="980" w:type="dxa"/>
            <w:tcBorders>
              <w:top w:val="nil"/>
              <w:left w:val="nil"/>
              <w:bottom w:val="single" w:sz="4" w:space="0" w:color="000000"/>
              <w:right w:val="single" w:sz="4" w:space="0" w:color="000000"/>
            </w:tcBorders>
            <w:shd w:val="clear" w:color="auto" w:fill="auto"/>
            <w:noWrap/>
            <w:vAlign w:val="center"/>
            <w:hideMark/>
          </w:tcPr>
          <w:p w:rsidR="00CE19CB" w:rsidRPr="00091533" w:rsidRDefault="00CE19CB" w:rsidP="00CE19CB">
            <w:pPr>
              <w:jc w:val="center"/>
              <w:rPr>
                <w:b/>
                <w:bCs/>
                <w:color w:val="000000"/>
                <w:sz w:val="14"/>
                <w:szCs w:val="14"/>
                <w:lang w:eastAsia="ru-RU"/>
              </w:rPr>
            </w:pPr>
            <w:r w:rsidRPr="00091533">
              <w:rPr>
                <w:b/>
                <w:bCs/>
                <w:color w:val="000000"/>
                <w:sz w:val="14"/>
                <w:szCs w:val="14"/>
                <w:lang w:eastAsia="ru-RU"/>
              </w:rPr>
              <w:t>260</w:t>
            </w:r>
          </w:p>
        </w:tc>
        <w:tc>
          <w:tcPr>
            <w:tcW w:w="953" w:type="dxa"/>
            <w:tcBorders>
              <w:top w:val="nil"/>
              <w:left w:val="nil"/>
              <w:bottom w:val="single" w:sz="4" w:space="0" w:color="000000"/>
              <w:right w:val="single" w:sz="4" w:space="0" w:color="000000"/>
            </w:tcBorders>
            <w:shd w:val="clear" w:color="auto" w:fill="auto"/>
            <w:noWrap/>
            <w:vAlign w:val="center"/>
            <w:hideMark/>
          </w:tcPr>
          <w:p w:rsidR="00CE19CB" w:rsidRPr="00091533" w:rsidRDefault="00CE19CB" w:rsidP="00CE19CB">
            <w:pPr>
              <w:jc w:val="center"/>
              <w:rPr>
                <w:b/>
                <w:bCs/>
                <w:color w:val="000000"/>
                <w:sz w:val="14"/>
                <w:szCs w:val="14"/>
                <w:lang w:eastAsia="ru-RU"/>
              </w:rPr>
            </w:pPr>
            <w:r w:rsidRPr="00091533">
              <w:rPr>
                <w:b/>
                <w:bCs/>
                <w:color w:val="000000"/>
                <w:sz w:val="14"/>
                <w:szCs w:val="14"/>
                <w:lang w:eastAsia="ru-RU"/>
              </w:rPr>
              <w:t>4</w:t>
            </w:r>
          </w:p>
        </w:tc>
        <w:tc>
          <w:tcPr>
            <w:tcW w:w="930" w:type="dxa"/>
            <w:tcBorders>
              <w:top w:val="nil"/>
              <w:left w:val="nil"/>
              <w:bottom w:val="single" w:sz="4" w:space="0" w:color="000000"/>
              <w:right w:val="single" w:sz="4" w:space="0" w:color="000000"/>
            </w:tcBorders>
            <w:shd w:val="clear" w:color="auto" w:fill="auto"/>
            <w:noWrap/>
            <w:vAlign w:val="center"/>
            <w:hideMark/>
          </w:tcPr>
          <w:p w:rsidR="00CE19CB" w:rsidRPr="00091533" w:rsidRDefault="00CE19CB" w:rsidP="00CE19CB">
            <w:pPr>
              <w:rPr>
                <w:b/>
                <w:bCs/>
                <w:color w:val="000000"/>
                <w:sz w:val="14"/>
                <w:szCs w:val="14"/>
                <w:lang w:eastAsia="ru-RU"/>
              </w:rPr>
            </w:pPr>
            <w:r w:rsidRPr="00091533">
              <w:rPr>
                <w:b/>
                <w:bCs/>
                <w:color w:val="000000"/>
                <w:sz w:val="14"/>
                <w:szCs w:val="14"/>
                <w:lang w:eastAsia="ru-RU"/>
              </w:rPr>
              <w:t>Федченко</w:t>
            </w:r>
          </w:p>
        </w:tc>
        <w:tc>
          <w:tcPr>
            <w:tcW w:w="714" w:type="dxa"/>
            <w:tcBorders>
              <w:top w:val="nil"/>
              <w:left w:val="nil"/>
              <w:bottom w:val="single" w:sz="4" w:space="0" w:color="000000"/>
              <w:right w:val="single" w:sz="4" w:space="0" w:color="000000"/>
            </w:tcBorders>
            <w:shd w:val="clear" w:color="auto" w:fill="auto"/>
            <w:noWrap/>
            <w:vAlign w:val="center"/>
            <w:hideMark/>
          </w:tcPr>
          <w:p w:rsidR="00CE19CB" w:rsidRPr="00091533" w:rsidRDefault="00CE19CB" w:rsidP="00CE19CB">
            <w:pPr>
              <w:rPr>
                <w:b/>
                <w:bCs/>
                <w:color w:val="000000"/>
                <w:sz w:val="14"/>
                <w:szCs w:val="14"/>
                <w:lang w:eastAsia="ru-RU"/>
              </w:rPr>
            </w:pPr>
            <w:r w:rsidRPr="00091533">
              <w:rPr>
                <w:b/>
                <w:bCs/>
                <w:color w:val="000000"/>
                <w:sz w:val="14"/>
                <w:szCs w:val="14"/>
                <w:lang w:eastAsia="ru-RU"/>
              </w:rPr>
              <w:t>Никита</w:t>
            </w:r>
          </w:p>
        </w:tc>
        <w:tc>
          <w:tcPr>
            <w:tcW w:w="984"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E19CB" w:rsidRPr="00091533" w:rsidRDefault="00CE19CB" w:rsidP="00CE19CB">
            <w:pPr>
              <w:rPr>
                <w:b/>
                <w:bCs/>
                <w:color w:val="000000"/>
                <w:sz w:val="14"/>
                <w:szCs w:val="14"/>
                <w:lang w:eastAsia="ru-RU"/>
              </w:rPr>
            </w:pPr>
            <w:r w:rsidRPr="00091533">
              <w:rPr>
                <w:b/>
                <w:bCs/>
                <w:color w:val="000000"/>
                <w:sz w:val="14"/>
                <w:szCs w:val="14"/>
                <w:lang w:eastAsia="ru-RU"/>
              </w:rPr>
              <w:t>Евгеньевич</w:t>
            </w:r>
          </w:p>
        </w:tc>
        <w:tc>
          <w:tcPr>
            <w:tcW w:w="1392" w:type="dxa"/>
            <w:tcBorders>
              <w:top w:val="nil"/>
              <w:left w:val="nil"/>
              <w:bottom w:val="single" w:sz="4" w:space="0" w:color="000000"/>
              <w:right w:val="single" w:sz="4" w:space="0" w:color="000000"/>
            </w:tcBorders>
            <w:shd w:val="clear" w:color="auto" w:fill="auto"/>
            <w:noWrap/>
            <w:vAlign w:val="center"/>
            <w:hideMark/>
          </w:tcPr>
          <w:p w:rsidR="00CE19CB" w:rsidRPr="00091533" w:rsidRDefault="00CE19CB" w:rsidP="00CE19CB">
            <w:pPr>
              <w:rPr>
                <w:rFonts w:ascii="Courier New" w:hAnsi="Courier New" w:cs="Courier New"/>
                <w:b/>
                <w:bCs/>
                <w:color w:val="000000"/>
                <w:sz w:val="8"/>
                <w:szCs w:val="8"/>
                <w:lang w:eastAsia="ru-RU"/>
              </w:rPr>
            </w:pPr>
            <w:r w:rsidRPr="00091533">
              <w:rPr>
                <w:rFonts w:ascii="Courier New" w:hAnsi="Courier New" w:cs="Courier New"/>
                <w:b/>
                <w:bCs/>
                <w:color w:val="000000"/>
                <w:sz w:val="8"/>
                <w:szCs w:val="8"/>
                <w:lang w:eastAsia="ru-RU"/>
              </w:rPr>
              <w:t>++-+-++2+++-+++--++-+-+--4</w:t>
            </w:r>
          </w:p>
        </w:tc>
        <w:tc>
          <w:tcPr>
            <w:tcW w:w="3794" w:type="dxa"/>
            <w:tcBorders>
              <w:top w:val="nil"/>
              <w:left w:val="nil"/>
              <w:bottom w:val="single" w:sz="4" w:space="0" w:color="000000"/>
              <w:right w:val="single" w:sz="4" w:space="0" w:color="000000"/>
            </w:tcBorders>
            <w:shd w:val="clear" w:color="auto" w:fill="auto"/>
            <w:noWrap/>
            <w:vAlign w:val="center"/>
            <w:hideMark/>
          </w:tcPr>
          <w:p w:rsidR="00CE19CB" w:rsidRPr="00091533" w:rsidRDefault="00CE19CB" w:rsidP="00CE19CB">
            <w:pPr>
              <w:rPr>
                <w:rFonts w:ascii="Courier New" w:hAnsi="Courier New" w:cs="Courier New"/>
                <w:b/>
                <w:bCs/>
                <w:color w:val="000000"/>
                <w:sz w:val="12"/>
                <w:szCs w:val="12"/>
                <w:lang w:eastAsia="ru-RU"/>
              </w:rPr>
            </w:pPr>
            <w:r w:rsidRPr="00091533">
              <w:rPr>
                <w:rFonts w:ascii="Courier New" w:hAnsi="Courier New" w:cs="Courier New"/>
                <w:b/>
                <w:bCs/>
                <w:color w:val="000000"/>
                <w:sz w:val="12"/>
                <w:szCs w:val="12"/>
                <w:lang w:eastAsia="ru-RU"/>
              </w:rPr>
              <w:t>1(1)4(6)1(1)1(1)1(2)2(2)1(3)0(3)1(2)2(2)1(1)1(1)</w:t>
            </w:r>
          </w:p>
        </w:tc>
        <w:tc>
          <w:tcPr>
            <w:tcW w:w="940" w:type="dxa"/>
            <w:tcBorders>
              <w:top w:val="nil"/>
              <w:left w:val="nil"/>
              <w:bottom w:val="single" w:sz="4" w:space="0" w:color="000000"/>
              <w:right w:val="single" w:sz="4" w:space="0" w:color="000000"/>
            </w:tcBorders>
            <w:shd w:val="clear" w:color="auto" w:fill="auto"/>
            <w:noWrap/>
            <w:vAlign w:val="center"/>
            <w:hideMark/>
          </w:tcPr>
          <w:p w:rsidR="00CE19CB" w:rsidRPr="00091533" w:rsidRDefault="00CE19CB" w:rsidP="00CE19CB">
            <w:pPr>
              <w:jc w:val="right"/>
              <w:rPr>
                <w:b/>
                <w:bCs/>
                <w:color w:val="000000"/>
                <w:sz w:val="14"/>
                <w:szCs w:val="14"/>
                <w:lang w:eastAsia="ru-RU"/>
              </w:rPr>
            </w:pPr>
            <w:r w:rsidRPr="00091533">
              <w:rPr>
                <w:b/>
                <w:bCs/>
                <w:color w:val="000000"/>
                <w:sz w:val="14"/>
                <w:szCs w:val="14"/>
                <w:lang w:eastAsia="ru-RU"/>
              </w:rPr>
              <w:t>37</w:t>
            </w:r>
          </w:p>
        </w:tc>
        <w:tc>
          <w:tcPr>
            <w:tcW w:w="944" w:type="dxa"/>
            <w:tcBorders>
              <w:top w:val="nil"/>
              <w:left w:val="nil"/>
              <w:bottom w:val="single" w:sz="4" w:space="0" w:color="000000"/>
              <w:right w:val="single" w:sz="4" w:space="0" w:color="000000"/>
            </w:tcBorders>
            <w:shd w:val="clear" w:color="auto" w:fill="auto"/>
            <w:noWrap/>
            <w:vAlign w:val="center"/>
            <w:hideMark/>
          </w:tcPr>
          <w:p w:rsidR="00CE19CB" w:rsidRPr="00091533" w:rsidRDefault="00CE19CB" w:rsidP="00CE19CB">
            <w:pPr>
              <w:jc w:val="right"/>
              <w:rPr>
                <w:b/>
                <w:bCs/>
                <w:color w:val="000000"/>
                <w:sz w:val="14"/>
                <w:szCs w:val="14"/>
                <w:lang w:eastAsia="ru-RU"/>
              </w:rPr>
            </w:pPr>
            <w:r w:rsidRPr="00091533">
              <w:rPr>
                <w:b/>
                <w:bCs/>
                <w:color w:val="000000"/>
                <w:sz w:val="14"/>
                <w:szCs w:val="14"/>
                <w:lang w:eastAsia="ru-RU"/>
              </w:rPr>
              <w:t>62</w:t>
            </w:r>
          </w:p>
        </w:tc>
      </w:tr>
      <w:tr w:rsidR="00CE19CB" w:rsidRPr="00091533" w:rsidTr="00CE19CB">
        <w:trPr>
          <w:trHeight w:val="300"/>
        </w:trPr>
        <w:tc>
          <w:tcPr>
            <w:tcW w:w="310" w:type="dxa"/>
            <w:tcBorders>
              <w:top w:val="nil"/>
              <w:left w:val="single" w:sz="4" w:space="0" w:color="000000"/>
              <w:bottom w:val="single" w:sz="4" w:space="0" w:color="000000"/>
              <w:right w:val="single" w:sz="4" w:space="0" w:color="000000"/>
            </w:tcBorders>
            <w:shd w:val="clear" w:color="auto" w:fill="auto"/>
            <w:noWrap/>
            <w:vAlign w:val="center"/>
            <w:hideMark/>
          </w:tcPr>
          <w:p w:rsidR="00CE19CB" w:rsidRPr="00091533" w:rsidRDefault="00CE19CB" w:rsidP="00CE19CB">
            <w:pPr>
              <w:rPr>
                <w:b/>
                <w:bCs/>
                <w:color w:val="000000"/>
                <w:sz w:val="14"/>
                <w:szCs w:val="14"/>
                <w:lang w:eastAsia="ru-RU"/>
              </w:rPr>
            </w:pPr>
            <w:r w:rsidRPr="00091533">
              <w:rPr>
                <w:b/>
                <w:bCs/>
                <w:color w:val="000000"/>
                <w:sz w:val="14"/>
                <w:szCs w:val="14"/>
                <w:lang w:eastAsia="ru-RU"/>
              </w:rPr>
              <w:t>2508</w:t>
            </w:r>
          </w:p>
        </w:tc>
        <w:tc>
          <w:tcPr>
            <w:tcW w:w="249" w:type="dxa"/>
            <w:tcBorders>
              <w:top w:val="nil"/>
              <w:left w:val="nil"/>
              <w:bottom w:val="single" w:sz="4" w:space="0" w:color="000000"/>
              <w:right w:val="single" w:sz="4" w:space="0" w:color="000000"/>
            </w:tcBorders>
            <w:shd w:val="clear" w:color="auto" w:fill="auto"/>
            <w:noWrap/>
            <w:vAlign w:val="center"/>
            <w:hideMark/>
          </w:tcPr>
          <w:p w:rsidR="00CE19CB" w:rsidRPr="00091533" w:rsidRDefault="00CE19CB" w:rsidP="00CE19CB">
            <w:pPr>
              <w:jc w:val="center"/>
              <w:rPr>
                <w:b/>
                <w:bCs/>
                <w:color w:val="000000"/>
                <w:sz w:val="14"/>
                <w:szCs w:val="14"/>
                <w:lang w:eastAsia="ru-RU"/>
              </w:rPr>
            </w:pPr>
            <w:r w:rsidRPr="00091533">
              <w:rPr>
                <w:b/>
                <w:bCs/>
                <w:color w:val="000000"/>
                <w:sz w:val="14"/>
                <w:szCs w:val="14"/>
                <w:lang w:eastAsia="ru-RU"/>
              </w:rPr>
              <w:t>120</w:t>
            </w:r>
          </w:p>
        </w:tc>
        <w:tc>
          <w:tcPr>
            <w:tcW w:w="977" w:type="dxa"/>
            <w:tcBorders>
              <w:top w:val="nil"/>
              <w:left w:val="nil"/>
              <w:bottom w:val="single" w:sz="4" w:space="0" w:color="000000"/>
              <w:right w:val="single" w:sz="4" w:space="0" w:color="000000"/>
            </w:tcBorders>
            <w:shd w:val="clear" w:color="auto" w:fill="auto"/>
            <w:noWrap/>
            <w:vAlign w:val="center"/>
            <w:hideMark/>
          </w:tcPr>
          <w:p w:rsidR="00CE19CB" w:rsidRPr="00091533" w:rsidRDefault="00CE19CB" w:rsidP="00CE19CB">
            <w:pPr>
              <w:jc w:val="center"/>
              <w:rPr>
                <w:b/>
                <w:bCs/>
                <w:color w:val="000000"/>
                <w:sz w:val="14"/>
                <w:szCs w:val="14"/>
                <w:lang w:eastAsia="ru-RU"/>
              </w:rPr>
            </w:pPr>
            <w:r w:rsidRPr="00091533">
              <w:rPr>
                <w:b/>
                <w:bCs/>
                <w:color w:val="000000"/>
                <w:sz w:val="14"/>
                <w:szCs w:val="14"/>
                <w:lang w:eastAsia="ru-RU"/>
              </w:rPr>
              <w:t>220153</w:t>
            </w:r>
          </w:p>
        </w:tc>
        <w:tc>
          <w:tcPr>
            <w:tcW w:w="273" w:type="dxa"/>
            <w:tcBorders>
              <w:top w:val="nil"/>
              <w:left w:val="nil"/>
              <w:bottom w:val="single" w:sz="4" w:space="0" w:color="000000"/>
              <w:right w:val="single" w:sz="4" w:space="0" w:color="000000"/>
            </w:tcBorders>
            <w:shd w:val="clear" w:color="auto" w:fill="auto"/>
            <w:noWrap/>
            <w:vAlign w:val="center"/>
            <w:hideMark/>
          </w:tcPr>
          <w:p w:rsidR="00CE19CB" w:rsidRPr="00091533" w:rsidRDefault="00CE19CB" w:rsidP="00CE19CB">
            <w:pPr>
              <w:jc w:val="center"/>
              <w:rPr>
                <w:b/>
                <w:bCs/>
                <w:color w:val="000000"/>
                <w:sz w:val="14"/>
                <w:szCs w:val="14"/>
                <w:lang w:eastAsia="ru-RU"/>
              </w:rPr>
            </w:pPr>
            <w:r w:rsidRPr="00091533">
              <w:rPr>
                <w:b/>
                <w:bCs/>
                <w:color w:val="000000"/>
                <w:sz w:val="14"/>
                <w:szCs w:val="14"/>
                <w:lang w:eastAsia="ru-RU"/>
              </w:rPr>
              <w:t>11</w:t>
            </w:r>
          </w:p>
        </w:tc>
        <w:tc>
          <w:tcPr>
            <w:tcW w:w="980" w:type="dxa"/>
            <w:tcBorders>
              <w:top w:val="nil"/>
              <w:left w:val="nil"/>
              <w:bottom w:val="single" w:sz="4" w:space="0" w:color="000000"/>
              <w:right w:val="single" w:sz="4" w:space="0" w:color="000000"/>
            </w:tcBorders>
            <w:shd w:val="clear" w:color="auto" w:fill="auto"/>
            <w:noWrap/>
            <w:vAlign w:val="center"/>
            <w:hideMark/>
          </w:tcPr>
          <w:p w:rsidR="00CE19CB" w:rsidRPr="00091533" w:rsidRDefault="00CE19CB" w:rsidP="00CE19CB">
            <w:pPr>
              <w:jc w:val="center"/>
              <w:rPr>
                <w:b/>
                <w:bCs/>
                <w:color w:val="000000"/>
                <w:sz w:val="14"/>
                <w:szCs w:val="14"/>
                <w:lang w:eastAsia="ru-RU"/>
              </w:rPr>
            </w:pPr>
            <w:r w:rsidRPr="00091533">
              <w:rPr>
                <w:b/>
                <w:bCs/>
                <w:color w:val="000000"/>
                <w:sz w:val="14"/>
                <w:szCs w:val="14"/>
                <w:lang w:eastAsia="ru-RU"/>
              </w:rPr>
              <w:t>260</w:t>
            </w:r>
          </w:p>
        </w:tc>
        <w:tc>
          <w:tcPr>
            <w:tcW w:w="953" w:type="dxa"/>
            <w:tcBorders>
              <w:top w:val="nil"/>
              <w:left w:val="nil"/>
              <w:bottom w:val="single" w:sz="4" w:space="0" w:color="000000"/>
              <w:right w:val="single" w:sz="4" w:space="0" w:color="000000"/>
            </w:tcBorders>
            <w:shd w:val="clear" w:color="auto" w:fill="auto"/>
            <w:noWrap/>
            <w:vAlign w:val="center"/>
            <w:hideMark/>
          </w:tcPr>
          <w:p w:rsidR="00CE19CB" w:rsidRPr="00091533" w:rsidRDefault="00CE19CB" w:rsidP="00CE19CB">
            <w:pPr>
              <w:jc w:val="center"/>
              <w:rPr>
                <w:b/>
                <w:bCs/>
                <w:color w:val="000000"/>
                <w:sz w:val="14"/>
                <w:szCs w:val="14"/>
                <w:lang w:eastAsia="ru-RU"/>
              </w:rPr>
            </w:pPr>
            <w:r w:rsidRPr="00091533">
              <w:rPr>
                <w:b/>
                <w:bCs/>
                <w:color w:val="000000"/>
                <w:sz w:val="14"/>
                <w:szCs w:val="14"/>
                <w:lang w:eastAsia="ru-RU"/>
              </w:rPr>
              <w:t>3</w:t>
            </w:r>
          </w:p>
        </w:tc>
        <w:tc>
          <w:tcPr>
            <w:tcW w:w="930" w:type="dxa"/>
            <w:tcBorders>
              <w:top w:val="nil"/>
              <w:left w:val="nil"/>
              <w:bottom w:val="single" w:sz="4" w:space="0" w:color="000000"/>
              <w:right w:val="single" w:sz="4" w:space="0" w:color="000000"/>
            </w:tcBorders>
            <w:shd w:val="clear" w:color="auto" w:fill="auto"/>
            <w:noWrap/>
            <w:vAlign w:val="center"/>
            <w:hideMark/>
          </w:tcPr>
          <w:p w:rsidR="00CE19CB" w:rsidRPr="00091533" w:rsidRDefault="00CE19CB" w:rsidP="00CE19CB">
            <w:pPr>
              <w:rPr>
                <w:b/>
                <w:bCs/>
                <w:color w:val="000000"/>
                <w:sz w:val="14"/>
                <w:szCs w:val="14"/>
                <w:lang w:eastAsia="ru-RU"/>
              </w:rPr>
            </w:pPr>
            <w:r w:rsidRPr="00091533">
              <w:rPr>
                <w:b/>
                <w:bCs/>
                <w:color w:val="000000"/>
                <w:sz w:val="14"/>
                <w:szCs w:val="14"/>
                <w:lang w:eastAsia="ru-RU"/>
              </w:rPr>
              <w:t>Чумаков</w:t>
            </w:r>
          </w:p>
        </w:tc>
        <w:tc>
          <w:tcPr>
            <w:tcW w:w="714" w:type="dxa"/>
            <w:tcBorders>
              <w:top w:val="nil"/>
              <w:left w:val="nil"/>
              <w:bottom w:val="single" w:sz="4" w:space="0" w:color="000000"/>
              <w:right w:val="single" w:sz="4" w:space="0" w:color="000000"/>
            </w:tcBorders>
            <w:shd w:val="clear" w:color="auto" w:fill="auto"/>
            <w:noWrap/>
            <w:vAlign w:val="center"/>
            <w:hideMark/>
          </w:tcPr>
          <w:p w:rsidR="00CE19CB" w:rsidRPr="00091533" w:rsidRDefault="00CE19CB" w:rsidP="00CE19CB">
            <w:pPr>
              <w:rPr>
                <w:b/>
                <w:bCs/>
                <w:color w:val="000000"/>
                <w:sz w:val="14"/>
                <w:szCs w:val="14"/>
                <w:lang w:eastAsia="ru-RU"/>
              </w:rPr>
            </w:pPr>
            <w:r w:rsidRPr="00091533">
              <w:rPr>
                <w:b/>
                <w:bCs/>
                <w:color w:val="000000"/>
                <w:sz w:val="14"/>
                <w:szCs w:val="14"/>
                <w:lang w:eastAsia="ru-RU"/>
              </w:rPr>
              <w:t>Максим</w:t>
            </w:r>
          </w:p>
        </w:tc>
        <w:tc>
          <w:tcPr>
            <w:tcW w:w="984"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E19CB" w:rsidRPr="00091533" w:rsidRDefault="00CE19CB" w:rsidP="00CE19CB">
            <w:pPr>
              <w:rPr>
                <w:b/>
                <w:bCs/>
                <w:color w:val="000000"/>
                <w:sz w:val="14"/>
                <w:szCs w:val="14"/>
                <w:lang w:eastAsia="ru-RU"/>
              </w:rPr>
            </w:pPr>
            <w:r w:rsidRPr="00091533">
              <w:rPr>
                <w:b/>
                <w:bCs/>
                <w:color w:val="000000"/>
                <w:sz w:val="14"/>
                <w:szCs w:val="14"/>
                <w:lang w:eastAsia="ru-RU"/>
              </w:rPr>
              <w:t>Сергеевич</w:t>
            </w:r>
          </w:p>
        </w:tc>
        <w:tc>
          <w:tcPr>
            <w:tcW w:w="1392" w:type="dxa"/>
            <w:tcBorders>
              <w:top w:val="nil"/>
              <w:left w:val="nil"/>
              <w:bottom w:val="single" w:sz="4" w:space="0" w:color="000000"/>
              <w:right w:val="single" w:sz="4" w:space="0" w:color="000000"/>
            </w:tcBorders>
            <w:shd w:val="clear" w:color="auto" w:fill="auto"/>
            <w:noWrap/>
            <w:vAlign w:val="center"/>
            <w:hideMark/>
          </w:tcPr>
          <w:p w:rsidR="00CE19CB" w:rsidRPr="00091533" w:rsidRDefault="00CE19CB" w:rsidP="00CE19CB">
            <w:pPr>
              <w:rPr>
                <w:rFonts w:ascii="Courier New" w:hAnsi="Courier New" w:cs="Courier New"/>
                <w:b/>
                <w:bCs/>
                <w:color w:val="000000"/>
                <w:sz w:val="8"/>
                <w:szCs w:val="8"/>
                <w:lang w:eastAsia="ru-RU"/>
              </w:rPr>
            </w:pPr>
            <w:r w:rsidRPr="00091533">
              <w:rPr>
                <w:rFonts w:ascii="Courier New" w:hAnsi="Courier New" w:cs="Courier New"/>
                <w:b/>
                <w:bCs/>
                <w:color w:val="000000"/>
                <w:sz w:val="8"/>
                <w:szCs w:val="8"/>
                <w:lang w:eastAsia="ru-RU"/>
              </w:rPr>
              <w:t>+-+++++5---++-++++++-+++-4</w:t>
            </w:r>
          </w:p>
        </w:tc>
        <w:tc>
          <w:tcPr>
            <w:tcW w:w="3794" w:type="dxa"/>
            <w:tcBorders>
              <w:top w:val="nil"/>
              <w:left w:val="nil"/>
              <w:bottom w:val="single" w:sz="4" w:space="0" w:color="000000"/>
              <w:right w:val="single" w:sz="4" w:space="0" w:color="000000"/>
            </w:tcBorders>
            <w:shd w:val="clear" w:color="auto" w:fill="auto"/>
            <w:noWrap/>
            <w:vAlign w:val="center"/>
            <w:hideMark/>
          </w:tcPr>
          <w:p w:rsidR="00CE19CB" w:rsidRPr="00091533" w:rsidRDefault="00CE19CB" w:rsidP="00CE19CB">
            <w:pPr>
              <w:rPr>
                <w:rFonts w:ascii="Courier New" w:hAnsi="Courier New" w:cs="Courier New"/>
                <w:b/>
                <w:bCs/>
                <w:color w:val="000000"/>
                <w:sz w:val="12"/>
                <w:szCs w:val="12"/>
                <w:lang w:eastAsia="ru-RU"/>
              </w:rPr>
            </w:pPr>
            <w:r w:rsidRPr="00091533">
              <w:rPr>
                <w:rFonts w:ascii="Courier New" w:hAnsi="Courier New" w:cs="Courier New"/>
                <w:b/>
                <w:bCs/>
                <w:color w:val="000000"/>
                <w:sz w:val="12"/>
                <w:szCs w:val="12"/>
                <w:lang w:eastAsia="ru-RU"/>
              </w:rPr>
              <w:t>1(1)6(6)1(1)1(1)2(2)2(2)3(3)2(3)2(2)2(2)1(1)1(1)</w:t>
            </w:r>
          </w:p>
        </w:tc>
        <w:tc>
          <w:tcPr>
            <w:tcW w:w="940" w:type="dxa"/>
            <w:tcBorders>
              <w:top w:val="nil"/>
              <w:left w:val="nil"/>
              <w:bottom w:val="single" w:sz="4" w:space="0" w:color="000000"/>
              <w:right w:val="single" w:sz="4" w:space="0" w:color="000000"/>
            </w:tcBorders>
            <w:shd w:val="clear" w:color="auto" w:fill="auto"/>
            <w:noWrap/>
            <w:vAlign w:val="center"/>
            <w:hideMark/>
          </w:tcPr>
          <w:p w:rsidR="00CE19CB" w:rsidRPr="00091533" w:rsidRDefault="00CE19CB" w:rsidP="00CE19CB">
            <w:pPr>
              <w:jc w:val="right"/>
              <w:rPr>
                <w:b/>
                <w:bCs/>
                <w:color w:val="000000"/>
                <w:sz w:val="14"/>
                <w:szCs w:val="14"/>
                <w:lang w:eastAsia="ru-RU"/>
              </w:rPr>
            </w:pPr>
            <w:r w:rsidRPr="00091533">
              <w:rPr>
                <w:b/>
                <w:bCs/>
                <w:color w:val="000000"/>
                <w:sz w:val="14"/>
                <w:szCs w:val="14"/>
                <w:lang w:eastAsia="ru-RU"/>
              </w:rPr>
              <w:t>50</w:t>
            </w:r>
          </w:p>
        </w:tc>
        <w:tc>
          <w:tcPr>
            <w:tcW w:w="944" w:type="dxa"/>
            <w:tcBorders>
              <w:top w:val="nil"/>
              <w:left w:val="nil"/>
              <w:bottom w:val="single" w:sz="4" w:space="0" w:color="000000"/>
              <w:right w:val="single" w:sz="4" w:space="0" w:color="000000"/>
            </w:tcBorders>
            <w:shd w:val="clear" w:color="auto" w:fill="auto"/>
            <w:noWrap/>
            <w:vAlign w:val="center"/>
            <w:hideMark/>
          </w:tcPr>
          <w:p w:rsidR="00CE19CB" w:rsidRPr="00091533" w:rsidRDefault="00CE19CB" w:rsidP="00CE19CB">
            <w:pPr>
              <w:jc w:val="right"/>
              <w:rPr>
                <w:b/>
                <w:bCs/>
                <w:color w:val="000000"/>
                <w:sz w:val="14"/>
                <w:szCs w:val="14"/>
                <w:lang w:eastAsia="ru-RU"/>
              </w:rPr>
            </w:pPr>
            <w:r w:rsidRPr="00091533">
              <w:rPr>
                <w:b/>
                <w:bCs/>
                <w:color w:val="000000"/>
                <w:sz w:val="14"/>
                <w:szCs w:val="14"/>
                <w:lang w:eastAsia="ru-RU"/>
              </w:rPr>
              <w:t>82</w:t>
            </w:r>
          </w:p>
        </w:tc>
      </w:tr>
      <w:tr w:rsidR="00CE19CB" w:rsidRPr="00091533" w:rsidTr="00CE19CB">
        <w:trPr>
          <w:trHeight w:val="300"/>
        </w:trPr>
        <w:tc>
          <w:tcPr>
            <w:tcW w:w="310" w:type="dxa"/>
            <w:tcBorders>
              <w:top w:val="nil"/>
              <w:left w:val="single" w:sz="4" w:space="0" w:color="000000"/>
              <w:bottom w:val="single" w:sz="4" w:space="0" w:color="000000"/>
              <w:right w:val="single" w:sz="4" w:space="0" w:color="000000"/>
            </w:tcBorders>
            <w:shd w:val="clear" w:color="auto" w:fill="auto"/>
            <w:noWrap/>
            <w:vAlign w:val="center"/>
            <w:hideMark/>
          </w:tcPr>
          <w:p w:rsidR="00CE19CB" w:rsidRPr="00091533" w:rsidRDefault="00CE19CB" w:rsidP="00CE19CB">
            <w:pPr>
              <w:rPr>
                <w:b/>
                <w:bCs/>
                <w:color w:val="000000"/>
                <w:sz w:val="14"/>
                <w:szCs w:val="14"/>
                <w:lang w:eastAsia="ru-RU"/>
              </w:rPr>
            </w:pPr>
            <w:r w:rsidRPr="00091533">
              <w:rPr>
                <w:b/>
                <w:bCs/>
                <w:color w:val="000000"/>
                <w:sz w:val="14"/>
                <w:szCs w:val="14"/>
                <w:lang w:eastAsia="ru-RU"/>
              </w:rPr>
              <w:t>4187</w:t>
            </w:r>
          </w:p>
        </w:tc>
        <w:tc>
          <w:tcPr>
            <w:tcW w:w="249" w:type="dxa"/>
            <w:tcBorders>
              <w:top w:val="nil"/>
              <w:left w:val="nil"/>
              <w:bottom w:val="single" w:sz="4" w:space="0" w:color="000000"/>
              <w:right w:val="single" w:sz="4" w:space="0" w:color="000000"/>
            </w:tcBorders>
            <w:shd w:val="clear" w:color="auto" w:fill="auto"/>
            <w:noWrap/>
            <w:vAlign w:val="center"/>
            <w:hideMark/>
          </w:tcPr>
          <w:p w:rsidR="00CE19CB" w:rsidRPr="00091533" w:rsidRDefault="00CE19CB" w:rsidP="00CE19CB">
            <w:pPr>
              <w:jc w:val="center"/>
              <w:rPr>
                <w:b/>
                <w:bCs/>
                <w:color w:val="000000"/>
                <w:sz w:val="14"/>
                <w:szCs w:val="14"/>
                <w:lang w:eastAsia="ru-RU"/>
              </w:rPr>
            </w:pPr>
            <w:r w:rsidRPr="00091533">
              <w:rPr>
                <w:b/>
                <w:bCs/>
                <w:color w:val="000000"/>
                <w:sz w:val="14"/>
                <w:szCs w:val="14"/>
                <w:lang w:eastAsia="ru-RU"/>
              </w:rPr>
              <w:t>120</w:t>
            </w:r>
          </w:p>
        </w:tc>
        <w:tc>
          <w:tcPr>
            <w:tcW w:w="977" w:type="dxa"/>
            <w:tcBorders>
              <w:top w:val="nil"/>
              <w:left w:val="nil"/>
              <w:bottom w:val="single" w:sz="4" w:space="0" w:color="000000"/>
              <w:right w:val="single" w:sz="4" w:space="0" w:color="000000"/>
            </w:tcBorders>
            <w:shd w:val="clear" w:color="auto" w:fill="auto"/>
            <w:noWrap/>
            <w:vAlign w:val="center"/>
            <w:hideMark/>
          </w:tcPr>
          <w:p w:rsidR="00CE19CB" w:rsidRPr="00091533" w:rsidRDefault="00CE19CB" w:rsidP="00CE19CB">
            <w:pPr>
              <w:jc w:val="center"/>
              <w:rPr>
                <w:b/>
                <w:bCs/>
                <w:color w:val="000000"/>
                <w:sz w:val="14"/>
                <w:szCs w:val="14"/>
                <w:lang w:eastAsia="ru-RU"/>
              </w:rPr>
            </w:pPr>
            <w:r w:rsidRPr="00091533">
              <w:rPr>
                <w:b/>
                <w:bCs/>
                <w:color w:val="000000"/>
                <w:sz w:val="14"/>
                <w:szCs w:val="14"/>
                <w:lang w:eastAsia="ru-RU"/>
              </w:rPr>
              <w:t>220153</w:t>
            </w:r>
          </w:p>
        </w:tc>
        <w:tc>
          <w:tcPr>
            <w:tcW w:w="273" w:type="dxa"/>
            <w:tcBorders>
              <w:top w:val="nil"/>
              <w:left w:val="nil"/>
              <w:bottom w:val="single" w:sz="4" w:space="0" w:color="000000"/>
              <w:right w:val="single" w:sz="4" w:space="0" w:color="000000"/>
            </w:tcBorders>
            <w:shd w:val="clear" w:color="auto" w:fill="auto"/>
            <w:noWrap/>
            <w:vAlign w:val="center"/>
            <w:hideMark/>
          </w:tcPr>
          <w:p w:rsidR="00CE19CB" w:rsidRPr="00091533" w:rsidRDefault="00CE19CB" w:rsidP="00CE19CB">
            <w:pPr>
              <w:jc w:val="center"/>
              <w:rPr>
                <w:b/>
                <w:bCs/>
                <w:color w:val="000000"/>
                <w:sz w:val="14"/>
                <w:szCs w:val="14"/>
                <w:lang w:eastAsia="ru-RU"/>
              </w:rPr>
            </w:pPr>
            <w:r w:rsidRPr="00091533">
              <w:rPr>
                <w:b/>
                <w:bCs/>
                <w:color w:val="000000"/>
                <w:sz w:val="14"/>
                <w:szCs w:val="14"/>
                <w:lang w:eastAsia="ru-RU"/>
              </w:rPr>
              <w:t>11</w:t>
            </w:r>
          </w:p>
        </w:tc>
        <w:tc>
          <w:tcPr>
            <w:tcW w:w="980" w:type="dxa"/>
            <w:tcBorders>
              <w:top w:val="nil"/>
              <w:left w:val="nil"/>
              <w:bottom w:val="single" w:sz="4" w:space="0" w:color="000000"/>
              <w:right w:val="single" w:sz="4" w:space="0" w:color="000000"/>
            </w:tcBorders>
            <w:shd w:val="clear" w:color="auto" w:fill="auto"/>
            <w:noWrap/>
            <w:vAlign w:val="center"/>
            <w:hideMark/>
          </w:tcPr>
          <w:p w:rsidR="00CE19CB" w:rsidRPr="00091533" w:rsidRDefault="00CE19CB" w:rsidP="00CE19CB">
            <w:pPr>
              <w:jc w:val="center"/>
              <w:rPr>
                <w:b/>
                <w:bCs/>
                <w:color w:val="000000"/>
                <w:sz w:val="14"/>
                <w:szCs w:val="14"/>
                <w:lang w:eastAsia="ru-RU"/>
              </w:rPr>
            </w:pPr>
            <w:r w:rsidRPr="00091533">
              <w:rPr>
                <w:b/>
                <w:bCs/>
                <w:color w:val="000000"/>
                <w:sz w:val="14"/>
                <w:szCs w:val="14"/>
                <w:lang w:eastAsia="ru-RU"/>
              </w:rPr>
              <w:t>260</w:t>
            </w:r>
          </w:p>
        </w:tc>
        <w:tc>
          <w:tcPr>
            <w:tcW w:w="953" w:type="dxa"/>
            <w:tcBorders>
              <w:top w:val="nil"/>
              <w:left w:val="nil"/>
              <w:bottom w:val="single" w:sz="4" w:space="0" w:color="000000"/>
              <w:right w:val="single" w:sz="4" w:space="0" w:color="000000"/>
            </w:tcBorders>
            <w:shd w:val="clear" w:color="auto" w:fill="auto"/>
            <w:noWrap/>
            <w:vAlign w:val="center"/>
            <w:hideMark/>
          </w:tcPr>
          <w:p w:rsidR="00CE19CB" w:rsidRPr="00091533" w:rsidRDefault="00CE19CB" w:rsidP="00CE19CB">
            <w:pPr>
              <w:jc w:val="center"/>
              <w:rPr>
                <w:b/>
                <w:bCs/>
                <w:color w:val="000000"/>
                <w:sz w:val="14"/>
                <w:szCs w:val="14"/>
                <w:lang w:eastAsia="ru-RU"/>
              </w:rPr>
            </w:pPr>
            <w:r w:rsidRPr="00091533">
              <w:rPr>
                <w:b/>
                <w:bCs/>
                <w:color w:val="000000"/>
                <w:sz w:val="14"/>
                <w:szCs w:val="14"/>
                <w:lang w:eastAsia="ru-RU"/>
              </w:rPr>
              <w:t>5</w:t>
            </w:r>
          </w:p>
        </w:tc>
        <w:tc>
          <w:tcPr>
            <w:tcW w:w="930" w:type="dxa"/>
            <w:tcBorders>
              <w:top w:val="nil"/>
              <w:left w:val="nil"/>
              <w:bottom w:val="single" w:sz="4" w:space="0" w:color="000000"/>
              <w:right w:val="single" w:sz="4" w:space="0" w:color="000000"/>
            </w:tcBorders>
            <w:shd w:val="clear" w:color="auto" w:fill="auto"/>
            <w:noWrap/>
            <w:vAlign w:val="center"/>
            <w:hideMark/>
          </w:tcPr>
          <w:p w:rsidR="00CE19CB" w:rsidRPr="00091533" w:rsidRDefault="00CE19CB" w:rsidP="00CE19CB">
            <w:pPr>
              <w:rPr>
                <w:b/>
                <w:bCs/>
                <w:color w:val="000000"/>
                <w:sz w:val="14"/>
                <w:szCs w:val="14"/>
                <w:lang w:eastAsia="ru-RU"/>
              </w:rPr>
            </w:pPr>
            <w:r w:rsidRPr="00091533">
              <w:rPr>
                <w:b/>
                <w:bCs/>
                <w:color w:val="000000"/>
                <w:sz w:val="14"/>
                <w:szCs w:val="14"/>
                <w:lang w:eastAsia="ru-RU"/>
              </w:rPr>
              <w:t>Дохмила</w:t>
            </w:r>
          </w:p>
        </w:tc>
        <w:tc>
          <w:tcPr>
            <w:tcW w:w="714" w:type="dxa"/>
            <w:tcBorders>
              <w:top w:val="nil"/>
              <w:left w:val="nil"/>
              <w:bottom w:val="single" w:sz="4" w:space="0" w:color="000000"/>
              <w:right w:val="single" w:sz="4" w:space="0" w:color="000000"/>
            </w:tcBorders>
            <w:shd w:val="clear" w:color="auto" w:fill="auto"/>
            <w:noWrap/>
            <w:vAlign w:val="center"/>
            <w:hideMark/>
          </w:tcPr>
          <w:p w:rsidR="00CE19CB" w:rsidRPr="00091533" w:rsidRDefault="00CE19CB" w:rsidP="00CE19CB">
            <w:pPr>
              <w:rPr>
                <w:b/>
                <w:bCs/>
                <w:color w:val="000000"/>
                <w:sz w:val="14"/>
                <w:szCs w:val="14"/>
                <w:lang w:eastAsia="ru-RU"/>
              </w:rPr>
            </w:pPr>
            <w:r w:rsidRPr="00091533">
              <w:rPr>
                <w:b/>
                <w:bCs/>
                <w:color w:val="000000"/>
                <w:sz w:val="14"/>
                <w:szCs w:val="14"/>
                <w:lang w:eastAsia="ru-RU"/>
              </w:rPr>
              <w:t>Денис</w:t>
            </w:r>
          </w:p>
        </w:tc>
        <w:tc>
          <w:tcPr>
            <w:tcW w:w="984"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E19CB" w:rsidRPr="00091533" w:rsidRDefault="00CE19CB" w:rsidP="00CE19CB">
            <w:pPr>
              <w:rPr>
                <w:b/>
                <w:bCs/>
                <w:color w:val="000000"/>
                <w:sz w:val="14"/>
                <w:szCs w:val="14"/>
                <w:lang w:eastAsia="ru-RU"/>
              </w:rPr>
            </w:pPr>
            <w:r w:rsidRPr="00091533">
              <w:rPr>
                <w:b/>
                <w:bCs/>
                <w:color w:val="000000"/>
                <w:sz w:val="14"/>
                <w:szCs w:val="14"/>
                <w:lang w:eastAsia="ru-RU"/>
              </w:rPr>
              <w:t>Иванович</w:t>
            </w:r>
          </w:p>
        </w:tc>
        <w:tc>
          <w:tcPr>
            <w:tcW w:w="1392" w:type="dxa"/>
            <w:tcBorders>
              <w:top w:val="nil"/>
              <w:left w:val="nil"/>
              <w:bottom w:val="single" w:sz="4" w:space="0" w:color="000000"/>
              <w:right w:val="single" w:sz="4" w:space="0" w:color="000000"/>
            </w:tcBorders>
            <w:shd w:val="clear" w:color="auto" w:fill="auto"/>
            <w:noWrap/>
            <w:vAlign w:val="center"/>
            <w:hideMark/>
          </w:tcPr>
          <w:p w:rsidR="00CE19CB" w:rsidRPr="00091533" w:rsidRDefault="00CE19CB" w:rsidP="00CE19CB">
            <w:pPr>
              <w:rPr>
                <w:rFonts w:ascii="Courier New" w:hAnsi="Courier New" w:cs="Courier New"/>
                <w:b/>
                <w:bCs/>
                <w:color w:val="000000"/>
                <w:sz w:val="8"/>
                <w:szCs w:val="8"/>
                <w:lang w:eastAsia="ru-RU"/>
              </w:rPr>
            </w:pPr>
            <w:r w:rsidRPr="00091533">
              <w:rPr>
                <w:rFonts w:ascii="Courier New" w:hAnsi="Courier New" w:cs="Courier New"/>
                <w:b/>
                <w:bCs/>
                <w:color w:val="000000"/>
                <w:sz w:val="8"/>
                <w:szCs w:val="8"/>
                <w:lang w:eastAsia="ru-RU"/>
              </w:rPr>
              <w:t>++-+-++4++++++-+++++++++-4</w:t>
            </w:r>
          </w:p>
        </w:tc>
        <w:tc>
          <w:tcPr>
            <w:tcW w:w="3794" w:type="dxa"/>
            <w:tcBorders>
              <w:top w:val="nil"/>
              <w:left w:val="nil"/>
              <w:bottom w:val="single" w:sz="4" w:space="0" w:color="000000"/>
              <w:right w:val="single" w:sz="4" w:space="0" w:color="000000"/>
            </w:tcBorders>
            <w:shd w:val="clear" w:color="auto" w:fill="auto"/>
            <w:noWrap/>
            <w:vAlign w:val="center"/>
            <w:hideMark/>
          </w:tcPr>
          <w:p w:rsidR="00CE19CB" w:rsidRPr="00091533" w:rsidRDefault="00CE19CB" w:rsidP="00CE19CB">
            <w:pPr>
              <w:rPr>
                <w:rFonts w:ascii="Courier New" w:hAnsi="Courier New" w:cs="Courier New"/>
                <w:b/>
                <w:bCs/>
                <w:color w:val="000000"/>
                <w:sz w:val="12"/>
                <w:szCs w:val="12"/>
                <w:lang w:eastAsia="ru-RU"/>
              </w:rPr>
            </w:pPr>
            <w:r w:rsidRPr="00091533">
              <w:rPr>
                <w:rFonts w:ascii="Courier New" w:hAnsi="Courier New" w:cs="Courier New"/>
                <w:b/>
                <w:bCs/>
                <w:color w:val="000000"/>
                <w:sz w:val="12"/>
                <w:szCs w:val="12"/>
                <w:lang w:eastAsia="ru-RU"/>
              </w:rPr>
              <w:t>1(1)5(6)1(1)1(1)2(2)2(2)3(3)1(3)1(2)2(2)1(1)1(1)</w:t>
            </w:r>
          </w:p>
        </w:tc>
        <w:tc>
          <w:tcPr>
            <w:tcW w:w="940" w:type="dxa"/>
            <w:tcBorders>
              <w:top w:val="nil"/>
              <w:left w:val="nil"/>
              <w:bottom w:val="single" w:sz="4" w:space="0" w:color="000000"/>
              <w:right w:val="single" w:sz="4" w:space="0" w:color="000000"/>
            </w:tcBorders>
            <w:shd w:val="clear" w:color="auto" w:fill="auto"/>
            <w:noWrap/>
            <w:vAlign w:val="center"/>
            <w:hideMark/>
          </w:tcPr>
          <w:p w:rsidR="00CE19CB" w:rsidRPr="00091533" w:rsidRDefault="00CE19CB" w:rsidP="00CE19CB">
            <w:pPr>
              <w:jc w:val="right"/>
              <w:rPr>
                <w:b/>
                <w:bCs/>
                <w:color w:val="000000"/>
                <w:sz w:val="14"/>
                <w:szCs w:val="14"/>
                <w:lang w:eastAsia="ru-RU"/>
              </w:rPr>
            </w:pPr>
            <w:r w:rsidRPr="00091533">
              <w:rPr>
                <w:b/>
                <w:bCs/>
                <w:color w:val="000000"/>
                <w:sz w:val="14"/>
                <w:szCs w:val="14"/>
                <w:lang w:eastAsia="ru-RU"/>
              </w:rPr>
              <w:t>49</w:t>
            </w:r>
          </w:p>
        </w:tc>
        <w:tc>
          <w:tcPr>
            <w:tcW w:w="944" w:type="dxa"/>
            <w:tcBorders>
              <w:top w:val="nil"/>
              <w:left w:val="nil"/>
              <w:bottom w:val="single" w:sz="4" w:space="0" w:color="000000"/>
              <w:right w:val="single" w:sz="4" w:space="0" w:color="000000"/>
            </w:tcBorders>
            <w:shd w:val="clear" w:color="auto" w:fill="auto"/>
            <w:noWrap/>
            <w:vAlign w:val="center"/>
            <w:hideMark/>
          </w:tcPr>
          <w:p w:rsidR="00CE19CB" w:rsidRPr="00091533" w:rsidRDefault="00CE19CB" w:rsidP="00CE19CB">
            <w:pPr>
              <w:jc w:val="right"/>
              <w:rPr>
                <w:b/>
                <w:bCs/>
                <w:color w:val="000000"/>
                <w:sz w:val="14"/>
                <w:szCs w:val="14"/>
                <w:lang w:eastAsia="ru-RU"/>
              </w:rPr>
            </w:pPr>
            <w:r w:rsidRPr="00091533">
              <w:rPr>
                <w:b/>
                <w:bCs/>
                <w:color w:val="000000"/>
                <w:sz w:val="14"/>
                <w:szCs w:val="14"/>
                <w:lang w:eastAsia="ru-RU"/>
              </w:rPr>
              <w:t>80</w:t>
            </w:r>
          </w:p>
        </w:tc>
      </w:tr>
      <w:tr w:rsidR="00CE19CB" w:rsidRPr="00091533" w:rsidTr="00CE19CB">
        <w:trPr>
          <w:trHeight w:val="300"/>
        </w:trPr>
        <w:tc>
          <w:tcPr>
            <w:tcW w:w="310" w:type="dxa"/>
            <w:tcBorders>
              <w:top w:val="nil"/>
              <w:left w:val="single" w:sz="4" w:space="0" w:color="000000"/>
              <w:bottom w:val="single" w:sz="4" w:space="0" w:color="000000"/>
              <w:right w:val="single" w:sz="4" w:space="0" w:color="000000"/>
            </w:tcBorders>
            <w:shd w:val="clear" w:color="auto" w:fill="auto"/>
            <w:noWrap/>
            <w:vAlign w:val="center"/>
            <w:hideMark/>
          </w:tcPr>
          <w:p w:rsidR="00CE19CB" w:rsidRPr="00091533" w:rsidRDefault="00CE19CB" w:rsidP="00CE19CB">
            <w:pPr>
              <w:rPr>
                <w:b/>
                <w:bCs/>
                <w:color w:val="000000"/>
                <w:sz w:val="14"/>
                <w:szCs w:val="14"/>
                <w:lang w:eastAsia="ru-RU"/>
              </w:rPr>
            </w:pPr>
            <w:r w:rsidRPr="00091533">
              <w:rPr>
                <w:b/>
                <w:bCs/>
                <w:color w:val="000000"/>
                <w:sz w:val="14"/>
                <w:szCs w:val="14"/>
                <w:lang w:eastAsia="ru-RU"/>
              </w:rPr>
              <w:t>4244</w:t>
            </w:r>
          </w:p>
        </w:tc>
        <w:tc>
          <w:tcPr>
            <w:tcW w:w="249" w:type="dxa"/>
            <w:tcBorders>
              <w:top w:val="nil"/>
              <w:left w:val="nil"/>
              <w:bottom w:val="single" w:sz="4" w:space="0" w:color="000000"/>
              <w:right w:val="single" w:sz="4" w:space="0" w:color="000000"/>
            </w:tcBorders>
            <w:shd w:val="clear" w:color="auto" w:fill="auto"/>
            <w:noWrap/>
            <w:vAlign w:val="center"/>
            <w:hideMark/>
          </w:tcPr>
          <w:p w:rsidR="00CE19CB" w:rsidRPr="00091533" w:rsidRDefault="00CE19CB" w:rsidP="00CE19CB">
            <w:pPr>
              <w:jc w:val="center"/>
              <w:rPr>
                <w:b/>
                <w:bCs/>
                <w:color w:val="000000"/>
                <w:sz w:val="14"/>
                <w:szCs w:val="14"/>
                <w:lang w:eastAsia="ru-RU"/>
              </w:rPr>
            </w:pPr>
            <w:r w:rsidRPr="00091533">
              <w:rPr>
                <w:b/>
                <w:bCs/>
                <w:color w:val="000000"/>
                <w:sz w:val="14"/>
                <w:szCs w:val="14"/>
                <w:lang w:eastAsia="ru-RU"/>
              </w:rPr>
              <w:t>120</w:t>
            </w:r>
          </w:p>
        </w:tc>
        <w:tc>
          <w:tcPr>
            <w:tcW w:w="977" w:type="dxa"/>
            <w:tcBorders>
              <w:top w:val="nil"/>
              <w:left w:val="nil"/>
              <w:bottom w:val="single" w:sz="4" w:space="0" w:color="000000"/>
              <w:right w:val="single" w:sz="4" w:space="0" w:color="000000"/>
            </w:tcBorders>
            <w:shd w:val="clear" w:color="auto" w:fill="auto"/>
            <w:noWrap/>
            <w:vAlign w:val="center"/>
            <w:hideMark/>
          </w:tcPr>
          <w:p w:rsidR="00CE19CB" w:rsidRPr="00091533" w:rsidRDefault="00CE19CB" w:rsidP="00CE19CB">
            <w:pPr>
              <w:jc w:val="center"/>
              <w:rPr>
                <w:b/>
                <w:bCs/>
                <w:color w:val="000000"/>
                <w:sz w:val="14"/>
                <w:szCs w:val="14"/>
                <w:lang w:eastAsia="ru-RU"/>
              </w:rPr>
            </w:pPr>
            <w:r w:rsidRPr="00091533">
              <w:rPr>
                <w:b/>
                <w:bCs/>
                <w:color w:val="000000"/>
                <w:sz w:val="14"/>
                <w:szCs w:val="14"/>
                <w:lang w:eastAsia="ru-RU"/>
              </w:rPr>
              <w:t>220153</w:t>
            </w:r>
          </w:p>
        </w:tc>
        <w:tc>
          <w:tcPr>
            <w:tcW w:w="273" w:type="dxa"/>
            <w:tcBorders>
              <w:top w:val="nil"/>
              <w:left w:val="nil"/>
              <w:bottom w:val="single" w:sz="4" w:space="0" w:color="000000"/>
              <w:right w:val="single" w:sz="4" w:space="0" w:color="000000"/>
            </w:tcBorders>
            <w:shd w:val="clear" w:color="auto" w:fill="auto"/>
            <w:noWrap/>
            <w:vAlign w:val="center"/>
            <w:hideMark/>
          </w:tcPr>
          <w:p w:rsidR="00CE19CB" w:rsidRPr="00091533" w:rsidRDefault="00CE19CB" w:rsidP="00CE19CB">
            <w:pPr>
              <w:jc w:val="center"/>
              <w:rPr>
                <w:b/>
                <w:bCs/>
                <w:color w:val="000000"/>
                <w:sz w:val="14"/>
                <w:szCs w:val="14"/>
                <w:lang w:eastAsia="ru-RU"/>
              </w:rPr>
            </w:pPr>
            <w:r w:rsidRPr="00091533">
              <w:rPr>
                <w:b/>
                <w:bCs/>
                <w:color w:val="000000"/>
                <w:sz w:val="14"/>
                <w:szCs w:val="14"/>
                <w:lang w:eastAsia="ru-RU"/>
              </w:rPr>
              <w:t>11</w:t>
            </w:r>
          </w:p>
        </w:tc>
        <w:tc>
          <w:tcPr>
            <w:tcW w:w="980" w:type="dxa"/>
            <w:tcBorders>
              <w:top w:val="nil"/>
              <w:left w:val="nil"/>
              <w:bottom w:val="single" w:sz="4" w:space="0" w:color="000000"/>
              <w:right w:val="single" w:sz="4" w:space="0" w:color="000000"/>
            </w:tcBorders>
            <w:shd w:val="clear" w:color="auto" w:fill="auto"/>
            <w:noWrap/>
            <w:vAlign w:val="center"/>
            <w:hideMark/>
          </w:tcPr>
          <w:p w:rsidR="00CE19CB" w:rsidRPr="00091533" w:rsidRDefault="00CE19CB" w:rsidP="00CE19CB">
            <w:pPr>
              <w:jc w:val="center"/>
              <w:rPr>
                <w:b/>
                <w:bCs/>
                <w:color w:val="000000"/>
                <w:sz w:val="14"/>
                <w:szCs w:val="14"/>
                <w:lang w:eastAsia="ru-RU"/>
              </w:rPr>
            </w:pPr>
            <w:r w:rsidRPr="00091533">
              <w:rPr>
                <w:b/>
                <w:bCs/>
                <w:color w:val="000000"/>
                <w:sz w:val="14"/>
                <w:szCs w:val="14"/>
                <w:lang w:eastAsia="ru-RU"/>
              </w:rPr>
              <w:t>260</w:t>
            </w:r>
          </w:p>
        </w:tc>
        <w:tc>
          <w:tcPr>
            <w:tcW w:w="953" w:type="dxa"/>
            <w:tcBorders>
              <w:top w:val="nil"/>
              <w:left w:val="nil"/>
              <w:bottom w:val="single" w:sz="4" w:space="0" w:color="000000"/>
              <w:right w:val="single" w:sz="4" w:space="0" w:color="000000"/>
            </w:tcBorders>
            <w:shd w:val="clear" w:color="auto" w:fill="auto"/>
            <w:noWrap/>
            <w:vAlign w:val="center"/>
            <w:hideMark/>
          </w:tcPr>
          <w:p w:rsidR="00CE19CB" w:rsidRPr="00091533" w:rsidRDefault="00CE19CB" w:rsidP="00CE19CB">
            <w:pPr>
              <w:jc w:val="center"/>
              <w:rPr>
                <w:b/>
                <w:bCs/>
                <w:color w:val="000000"/>
                <w:sz w:val="14"/>
                <w:szCs w:val="14"/>
                <w:lang w:eastAsia="ru-RU"/>
              </w:rPr>
            </w:pPr>
            <w:r w:rsidRPr="00091533">
              <w:rPr>
                <w:b/>
                <w:bCs/>
                <w:color w:val="000000"/>
                <w:sz w:val="14"/>
                <w:szCs w:val="14"/>
                <w:lang w:eastAsia="ru-RU"/>
              </w:rPr>
              <w:t>4</w:t>
            </w:r>
          </w:p>
        </w:tc>
        <w:tc>
          <w:tcPr>
            <w:tcW w:w="930" w:type="dxa"/>
            <w:tcBorders>
              <w:top w:val="nil"/>
              <w:left w:val="nil"/>
              <w:bottom w:val="single" w:sz="4" w:space="0" w:color="000000"/>
              <w:right w:val="single" w:sz="4" w:space="0" w:color="000000"/>
            </w:tcBorders>
            <w:shd w:val="clear" w:color="auto" w:fill="auto"/>
            <w:noWrap/>
            <w:vAlign w:val="center"/>
            <w:hideMark/>
          </w:tcPr>
          <w:p w:rsidR="00CE19CB" w:rsidRPr="00091533" w:rsidRDefault="00CE19CB" w:rsidP="00CE19CB">
            <w:pPr>
              <w:rPr>
                <w:b/>
                <w:bCs/>
                <w:color w:val="000000"/>
                <w:sz w:val="14"/>
                <w:szCs w:val="14"/>
                <w:lang w:eastAsia="ru-RU"/>
              </w:rPr>
            </w:pPr>
            <w:r w:rsidRPr="00091533">
              <w:rPr>
                <w:b/>
                <w:bCs/>
                <w:color w:val="000000"/>
                <w:sz w:val="14"/>
                <w:szCs w:val="14"/>
                <w:lang w:eastAsia="ru-RU"/>
              </w:rPr>
              <w:t>Громан</w:t>
            </w:r>
          </w:p>
        </w:tc>
        <w:tc>
          <w:tcPr>
            <w:tcW w:w="714" w:type="dxa"/>
            <w:tcBorders>
              <w:top w:val="nil"/>
              <w:left w:val="nil"/>
              <w:bottom w:val="single" w:sz="4" w:space="0" w:color="000000"/>
              <w:right w:val="single" w:sz="4" w:space="0" w:color="000000"/>
            </w:tcBorders>
            <w:shd w:val="clear" w:color="auto" w:fill="auto"/>
            <w:noWrap/>
            <w:vAlign w:val="center"/>
            <w:hideMark/>
          </w:tcPr>
          <w:p w:rsidR="00CE19CB" w:rsidRPr="00091533" w:rsidRDefault="00CE19CB" w:rsidP="00CE19CB">
            <w:pPr>
              <w:rPr>
                <w:b/>
                <w:bCs/>
                <w:color w:val="000000"/>
                <w:sz w:val="14"/>
                <w:szCs w:val="14"/>
                <w:lang w:eastAsia="ru-RU"/>
              </w:rPr>
            </w:pPr>
            <w:r w:rsidRPr="00091533">
              <w:rPr>
                <w:b/>
                <w:bCs/>
                <w:color w:val="000000"/>
                <w:sz w:val="14"/>
                <w:szCs w:val="14"/>
                <w:lang w:eastAsia="ru-RU"/>
              </w:rPr>
              <w:t>Андрей</w:t>
            </w:r>
          </w:p>
        </w:tc>
        <w:tc>
          <w:tcPr>
            <w:tcW w:w="984"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E19CB" w:rsidRPr="00091533" w:rsidRDefault="00CE19CB" w:rsidP="00CE19CB">
            <w:pPr>
              <w:rPr>
                <w:b/>
                <w:bCs/>
                <w:color w:val="000000"/>
                <w:sz w:val="14"/>
                <w:szCs w:val="14"/>
                <w:lang w:eastAsia="ru-RU"/>
              </w:rPr>
            </w:pPr>
            <w:r w:rsidRPr="00091533">
              <w:rPr>
                <w:b/>
                <w:bCs/>
                <w:color w:val="000000"/>
                <w:sz w:val="14"/>
                <w:szCs w:val="14"/>
                <w:lang w:eastAsia="ru-RU"/>
              </w:rPr>
              <w:t>Викторович</w:t>
            </w:r>
          </w:p>
        </w:tc>
        <w:tc>
          <w:tcPr>
            <w:tcW w:w="1392" w:type="dxa"/>
            <w:tcBorders>
              <w:top w:val="nil"/>
              <w:left w:val="nil"/>
              <w:bottom w:val="single" w:sz="4" w:space="0" w:color="000000"/>
              <w:right w:val="single" w:sz="4" w:space="0" w:color="000000"/>
            </w:tcBorders>
            <w:shd w:val="clear" w:color="auto" w:fill="auto"/>
            <w:noWrap/>
            <w:vAlign w:val="center"/>
            <w:hideMark/>
          </w:tcPr>
          <w:p w:rsidR="00CE19CB" w:rsidRPr="00091533" w:rsidRDefault="00CE19CB" w:rsidP="00CE19CB">
            <w:pPr>
              <w:rPr>
                <w:rFonts w:ascii="Courier New" w:hAnsi="Courier New" w:cs="Courier New"/>
                <w:b/>
                <w:bCs/>
                <w:color w:val="000000"/>
                <w:sz w:val="8"/>
                <w:szCs w:val="8"/>
                <w:lang w:eastAsia="ru-RU"/>
              </w:rPr>
            </w:pPr>
            <w:r w:rsidRPr="00091533">
              <w:rPr>
                <w:rFonts w:ascii="Courier New" w:hAnsi="Courier New" w:cs="Courier New"/>
                <w:b/>
                <w:bCs/>
                <w:color w:val="000000"/>
                <w:sz w:val="8"/>
                <w:szCs w:val="8"/>
                <w:lang w:eastAsia="ru-RU"/>
              </w:rPr>
              <w:t>+-+++++2+-+-+++-+++--+-+-0</w:t>
            </w:r>
          </w:p>
        </w:tc>
        <w:tc>
          <w:tcPr>
            <w:tcW w:w="3794" w:type="dxa"/>
            <w:tcBorders>
              <w:top w:val="nil"/>
              <w:left w:val="nil"/>
              <w:bottom w:val="single" w:sz="4" w:space="0" w:color="000000"/>
              <w:right w:val="single" w:sz="4" w:space="0" w:color="000000"/>
            </w:tcBorders>
            <w:shd w:val="clear" w:color="auto" w:fill="auto"/>
            <w:noWrap/>
            <w:vAlign w:val="center"/>
            <w:hideMark/>
          </w:tcPr>
          <w:p w:rsidR="00CE19CB" w:rsidRPr="00091533" w:rsidRDefault="00CE19CB" w:rsidP="00CE19CB">
            <w:pPr>
              <w:rPr>
                <w:rFonts w:ascii="Courier New" w:hAnsi="Courier New" w:cs="Courier New"/>
                <w:b/>
                <w:bCs/>
                <w:color w:val="000000"/>
                <w:sz w:val="12"/>
                <w:szCs w:val="12"/>
                <w:lang w:eastAsia="ru-RU"/>
              </w:rPr>
            </w:pPr>
            <w:r w:rsidRPr="00091533">
              <w:rPr>
                <w:rFonts w:ascii="Courier New" w:hAnsi="Courier New" w:cs="Courier New"/>
                <w:b/>
                <w:bCs/>
                <w:color w:val="000000"/>
                <w:sz w:val="12"/>
                <w:szCs w:val="12"/>
                <w:lang w:eastAsia="ru-RU"/>
              </w:rPr>
              <w:t>0(1)0(6)0(1)0(1)0(2)0(2)0(3)0(3)0(2)0(2)0(1)0(1)</w:t>
            </w:r>
          </w:p>
        </w:tc>
        <w:tc>
          <w:tcPr>
            <w:tcW w:w="940" w:type="dxa"/>
            <w:tcBorders>
              <w:top w:val="nil"/>
              <w:left w:val="nil"/>
              <w:bottom w:val="single" w:sz="4" w:space="0" w:color="000000"/>
              <w:right w:val="single" w:sz="4" w:space="0" w:color="000000"/>
            </w:tcBorders>
            <w:shd w:val="clear" w:color="auto" w:fill="auto"/>
            <w:noWrap/>
            <w:vAlign w:val="center"/>
            <w:hideMark/>
          </w:tcPr>
          <w:p w:rsidR="00CE19CB" w:rsidRPr="00091533" w:rsidRDefault="00CE19CB" w:rsidP="00CE19CB">
            <w:pPr>
              <w:jc w:val="right"/>
              <w:rPr>
                <w:b/>
                <w:bCs/>
                <w:color w:val="000000"/>
                <w:sz w:val="14"/>
                <w:szCs w:val="14"/>
                <w:lang w:eastAsia="ru-RU"/>
              </w:rPr>
            </w:pPr>
            <w:r w:rsidRPr="00091533">
              <w:rPr>
                <w:b/>
                <w:bCs/>
                <w:color w:val="000000"/>
                <w:sz w:val="14"/>
                <w:szCs w:val="14"/>
                <w:lang w:eastAsia="ru-RU"/>
              </w:rPr>
              <w:t>18</w:t>
            </w:r>
          </w:p>
        </w:tc>
        <w:tc>
          <w:tcPr>
            <w:tcW w:w="944" w:type="dxa"/>
            <w:tcBorders>
              <w:top w:val="nil"/>
              <w:left w:val="nil"/>
              <w:bottom w:val="single" w:sz="4" w:space="0" w:color="000000"/>
              <w:right w:val="single" w:sz="4" w:space="0" w:color="000000"/>
            </w:tcBorders>
            <w:shd w:val="clear" w:color="auto" w:fill="auto"/>
            <w:noWrap/>
            <w:vAlign w:val="center"/>
            <w:hideMark/>
          </w:tcPr>
          <w:p w:rsidR="00CE19CB" w:rsidRPr="00091533" w:rsidRDefault="00CE19CB" w:rsidP="00CE19CB">
            <w:pPr>
              <w:jc w:val="right"/>
              <w:rPr>
                <w:b/>
                <w:bCs/>
                <w:color w:val="000000"/>
                <w:sz w:val="14"/>
                <w:szCs w:val="14"/>
                <w:lang w:eastAsia="ru-RU"/>
              </w:rPr>
            </w:pPr>
            <w:r w:rsidRPr="00091533">
              <w:rPr>
                <w:b/>
                <w:bCs/>
                <w:color w:val="000000"/>
                <w:sz w:val="14"/>
                <w:szCs w:val="14"/>
                <w:lang w:eastAsia="ru-RU"/>
              </w:rPr>
              <w:t>39</w:t>
            </w:r>
          </w:p>
        </w:tc>
      </w:tr>
      <w:tr w:rsidR="00CE19CB" w:rsidRPr="00091533" w:rsidTr="00CE19CB">
        <w:trPr>
          <w:trHeight w:val="300"/>
        </w:trPr>
        <w:tc>
          <w:tcPr>
            <w:tcW w:w="310" w:type="dxa"/>
            <w:tcBorders>
              <w:top w:val="nil"/>
              <w:left w:val="single" w:sz="4" w:space="0" w:color="000000"/>
              <w:bottom w:val="single" w:sz="4" w:space="0" w:color="000000"/>
              <w:right w:val="single" w:sz="4" w:space="0" w:color="000000"/>
            </w:tcBorders>
            <w:shd w:val="clear" w:color="auto" w:fill="auto"/>
            <w:noWrap/>
            <w:vAlign w:val="center"/>
            <w:hideMark/>
          </w:tcPr>
          <w:p w:rsidR="00CE19CB" w:rsidRPr="00091533" w:rsidRDefault="00CE19CB" w:rsidP="00CE19CB">
            <w:pPr>
              <w:rPr>
                <w:b/>
                <w:bCs/>
                <w:color w:val="000000"/>
                <w:sz w:val="14"/>
                <w:szCs w:val="14"/>
                <w:lang w:eastAsia="ru-RU"/>
              </w:rPr>
            </w:pPr>
            <w:r w:rsidRPr="00091533">
              <w:rPr>
                <w:b/>
                <w:bCs/>
                <w:color w:val="000000"/>
                <w:sz w:val="14"/>
                <w:szCs w:val="14"/>
                <w:lang w:eastAsia="ru-RU"/>
              </w:rPr>
              <w:t>4522</w:t>
            </w:r>
          </w:p>
        </w:tc>
        <w:tc>
          <w:tcPr>
            <w:tcW w:w="249" w:type="dxa"/>
            <w:tcBorders>
              <w:top w:val="nil"/>
              <w:left w:val="nil"/>
              <w:bottom w:val="single" w:sz="4" w:space="0" w:color="000000"/>
              <w:right w:val="single" w:sz="4" w:space="0" w:color="000000"/>
            </w:tcBorders>
            <w:shd w:val="clear" w:color="auto" w:fill="auto"/>
            <w:noWrap/>
            <w:vAlign w:val="center"/>
            <w:hideMark/>
          </w:tcPr>
          <w:p w:rsidR="00CE19CB" w:rsidRPr="00091533" w:rsidRDefault="00CE19CB" w:rsidP="00CE19CB">
            <w:pPr>
              <w:jc w:val="center"/>
              <w:rPr>
                <w:b/>
                <w:bCs/>
                <w:color w:val="000000"/>
                <w:sz w:val="14"/>
                <w:szCs w:val="14"/>
                <w:lang w:eastAsia="ru-RU"/>
              </w:rPr>
            </w:pPr>
            <w:r w:rsidRPr="00091533">
              <w:rPr>
                <w:b/>
                <w:bCs/>
                <w:color w:val="000000"/>
                <w:sz w:val="14"/>
                <w:szCs w:val="14"/>
                <w:lang w:eastAsia="ru-RU"/>
              </w:rPr>
              <w:t>120</w:t>
            </w:r>
          </w:p>
        </w:tc>
        <w:tc>
          <w:tcPr>
            <w:tcW w:w="977" w:type="dxa"/>
            <w:tcBorders>
              <w:top w:val="nil"/>
              <w:left w:val="nil"/>
              <w:bottom w:val="single" w:sz="4" w:space="0" w:color="000000"/>
              <w:right w:val="single" w:sz="4" w:space="0" w:color="000000"/>
            </w:tcBorders>
            <w:shd w:val="clear" w:color="auto" w:fill="auto"/>
            <w:noWrap/>
            <w:vAlign w:val="center"/>
            <w:hideMark/>
          </w:tcPr>
          <w:p w:rsidR="00CE19CB" w:rsidRPr="00091533" w:rsidRDefault="00CE19CB" w:rsidP="00CE19CB">
            <w:pPr>
              <w:jc w:val="center"/>
              <w:rPr>
                <w:b/>
                <w:bCs/>
                <w:color w:val="000000"/>
                <w:sz w:val="14"/>
                <w:szCs w:val="14"/>
                <w:lang w:eastAsia="ru-RU"/>
              </w:rPr>
            </w:pPr>
            <w:r w:rsidRPr="00091533">
              <w:rPr>
                <w:b/>
                <w:bCs/>
                <w:color w:val="000000"/>
                <w:sz w:val="14"/>
                <w:szCs w:val="14"/>
                <w:lang w:eastAsia="ru-RU"/>
              </w:rPr>
              <w:t>220153</w:t>
            </w:r>
          </w:p>
        </w:tc>
        <w:tc>
          <w:tcPr>
            <w:tcW w:w="273" w:type="dxa"/>
            <w:tcBorders>
              <w:top w:val="nil"/>
              <w:left w:val="nil"/>
              <w:bottom w:val="single" w:sz="4" w:space="0" w:color="000000"/>
              <w:right w:val="single" w:sz="4" w:space="0" w:color="000000"/>
            </w:tcBorders>
            <w:shd w:val="clear" w:color="auto" w:fill="auto"/>
            <w:noWrap/>
            <w:vAlign w:val="center"/>
            <w:hideMark/>
          </w:tcPr>
          <w:p w:rsidR="00CE19CB" w:rsidRPr="00091533" w:rsidRDefault="00CE19CB" w:rsidP="00CE19CB">
            <w:pPr>
              <w:jc w:val="center"/>
              <w:rPr>
                <w:b/>
                <w:bCs/>
                <w:color w:val="000000"/>
                <w:sz w:val="14"/>
                <w:szCs w:val="14"/>
                <w:lang w:eastAsia="ru-RU"/>
              </w:rPr>
            </w:pPr>
            <w:r w:rsidRPr="00091533">
              <w:rPr>
                <w:b/>
                <w:bCs/>
                <w:color w:val="000000"/>
                <w:sz w:val="14"/>
                <w:szCs w:val="14"/>
                <w:lang w:eastAsia="ru-RU"/>
              </w:rPr>
              <w:t>11</w:t>
            </w:r>
          </w:p>
        </w:tc>
        <w:tc>
          <w:tcPr>
            <w:tcW w:w="980" w:type="dxa"/>
            <w:tcBorders>
              <w:top w:val="nil"/>
              <w:left w:val="nil"/>
              <w:bottom w:val="single" w:sz="4" w:space="0" w:color="000000"/>
              <w:right w:val="single" w:sz="4" w:space="0" w:color="000000"/>
            </w:tcBorders>
            <w:shd w:val="clear" w:color="auto" w:fill="auto"/>
            <w:noWrap/>
            <w:vAlign w:val="center"/>
            <w:hideMark/>
          </w:tcPr>
          <w:p w:rsidR="00CE19CB" w:rsidRPr="00091533" w:rsidRDefault="00CE19CB" w:rsidP="00CE19CB">
            <w:pPr>
              <w:jc w:val="center"/>
              <w:rPr>
                <w:b/>
                <w:bCs/>
                <w:color w:val="000000"/>
                <w:sz w:val="14"/>
                <w:szCs w:val="14"/>
                <w:lang w:eastAsia="ru-RU"/>
              </w:rPr>
            </w:pPr>
            <w:r w:rsidRPr="00091533">
              <w:rPr>
                <w:b/>
                <w:bCs/>
                <w:color w:val="000000"/>
                <w:sz w:val="14"/>
                <w:szCs w:val="14"/>
                <w:lang w:eastAsia="ru-RU"/>
              </w:rPr>
              <w:t>260</w:t>
            </w:r>
          </w:p>
        </w:tc>
        <w:tc>
          <w:tcPr>
            <w:tcW w:w="953" w:type="dxa"/>
            <w:tcBorders>
              <w:top w:val="nil"/>
              <w:left w:val="nil"/>
              <w:bottom w:val="single" w:sz="4" w:space="0" w:color="000000"/>
              <w:right w:val="single" w:sz="4" w:space="0" w:color="000000"/>
            </w:tcBorders>
            <w:shd w:val="clear" w:color="auto" w:fill="auto"/>
            <w:noWrap/>
            <w:vAlign w:val="center"/>
            <w:hideMark/>
          </w:tcPr>
          <w:p w:rsidR="00CE19CB" w:rsidRPr="00091533" w:rsidRDefault="00CE19CB" w:rsidP="00CE19CB">
            <w:pPr>
              <w:jc w:val="center"/>
              <w:rPr>
                <w:b/>
                <w:bCs/>
                <w:color w:val="000000"/>
                <w:sz w:val="14"/>
                <w:szCs w:val="14"/>
                <w:lang w:eastAsia="ru-RU"/>
              </w:rPr>
            </w:pPr>
            <w:r w:rsidRPr="00091533">
              <w:rPr>
                <w:b/>
                <w:bCs/>
                <w:color w:val="000000"/>
                <w:sz w:val="14"/>
                <w:szCs w:val="14"/>
                <w:lang w:eastAsia="ru-RU"/>
              </w:rPr>
              <w:t>2</w:t>
            </w:r>
          </w:p>
        </w:tc>
        <w:tc>
          <w:tcPr>
            <w:tcW w:w="930" w:type="dxa"/>
            <w:tcBorders>
              <w:top w:val="nil"/>
              <w:left w:val="nil"/>
              <w:bottom w:val="single" w:sz="4" w:space="0" w:color="000000"/>
              <w:right w:val="single" w:sz="4" w:space="0" w:color="000000"/>
            </w:tcBorders>
            <w:shd w:val="clear" w:color="auto" w:fill="auto"/>
            <w:noWrap/>
            <w:vAlign w:val="center"/>
            <w:hideMark/>
          </w:tcPr>
          <w:p w:rsidR="00CE19CB" w:rsidRPr="00091533" w:rsidRDefault="00CE19CB" w:rsidP="00CE19CB">
            <w:pPr>
              <w:rPr>
                <w:b/>
                <w:bCs/>
                <w:color w:val="000000"/>
                <w:sz w:val="14"/>
                <w:szCs w:val="14"/>
                <w:lang w:eastAsia="ru-RU"/>
              </w:rPr>
            </w:pPr>
            <w:r w:rsidRPr="00091533">
              <w:rPr>
                <w:b/>
                <w:bCs/>
                <w:color w:val="000000"/>
                <w:sz w:val="14"/>
                <w:szCs w:val="14"/>
                <w:lang w:eastAsia="ru-RU"/>
              </w:rPr>
              <w:t>Антонов</w:t>
            </w:r>
          </w:p>
        </w:tc>
        <w:tc>
          <w:tcPr>
            <w:tcW w:w="714" w:type="dxa"/>
            <w:tcBorders>
              <w:top w:val="nil"/>
              <w:left w:val="nil"/>
              <w:bottom w:val="single" w:sz="4" w:space="0" w:color="000000"/>
              <w:right w:val="single" w:sz="4" w:space="0" w:color="000000"/>
            </w:tcBorders>
            <w:shd w:val="clear" w:color="auto" w:fill="auto"/>
            <w:noWrap/>
            <w:vAlign w:val="center"/>
            <w:hideMark/>
          </w:tcPr>
          <w:p w:rsidR="00CE19CB" w:rsidRPr="00091533" w:rsidRDefault="00CE19CB" w:rsidP="00CE19CB">
            <w:pPr>
              <w:rPr>
                <w:b/>
                <w:bCs/>
                <w:color w:val="000000"/>
                <w:sz w:val="14"/>
                <w:szCs w:val="14"/>
                <w:lang w:eastAsia="ru-RU"/>
              </w:rPr>
            </w:pPr>
            <w:r w:rsidRPr="00091533">
              <w:rPr>
                <w:b/>
                <w:bCs/>
                <w:color w:val="000000"/>
                <w:sz w:val="14"/>
                <w:szCs w:val="14"/>
                <w:lang w:eastAsia="ru-RU"/>
              </w:rPr>
              <w:t>Даниил</w:t>
            </w:r>
          </w:p>
        </w:tc>
        <w:tc>
          <w:tcPr>
            <w:tcW w:w="984"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E19CB" w:rsidRPr="00091533" w:rsidRDefault="00CE19CB" w:rsidP="00CE19CB">
            <w:pPr>
              <w:rPr>
                <w:b/>
                <w:bCs/>
                <w:color w:val="000000"/>
                <w:sz w:val="14"/>
                <w:szCs w:val="14"/>
                <w:lang w:eastAsia="ru-RU"/>
              </w:rPr>
            </w:pPr>
            <w:r w:rsidRPr="00091533">
              <w:rPr>
                <w:b/>
                <w:bCs/>
                <w:color w:val="000000"/>
                <w:sz w:val="14"/>
                <w:szCs w:val="14"/>
                <w:lang w:eastAsia="ru-RU"/>
              </w:rPr>
              <w:t>Денисович</w:t>
            </w:r>
          </w:p>
        </w:tc>
        <w:tc>
          <w:tcPr>
            <w:tcW w:w="1392" w:type="dxa"/>
            <w:tcBorders>
              <w:top w:val="nil"/>
              <w:left w:val="nil"/>
              <w:bottom w:val="single" w:sz="4" w:space="0" w:color="000000"/>
              <w:right w:val="single" w:sz="4" w:space="0" w:color="000000"/>
            </w:tcBorders>
            <w:shd w:val="clear" w:color="auto" w:fill="auto"/>
            <w:noWrap/>
            <w:vAlign w:val="center"/>
            <w:hideMark/>
          </w:tcPr>
          <w:p w:rsidR="00CE19CB" w:rsidRPr="00091533" w:rsidRDefault="00CE19CB" w:rsidP="00CE19CB">
            <w:pPr>
              <w:rPr>
                <w:rFonts w:ascii="Courier New" w:hAnsi="Courier New" w:cs="Courier New"/>
                <w:b/>
                <w:bCs/>
                <w:color w:val="000000"/>
                <w:sz w:val="8"/>
                <w:szCs w:val="8"/>
                <w:lang w:eastAsia="ru-RU"/>
              </w:rPr>
            </w:pPr>
            <w:r w:rsidRPr="00091533">
              <w:rPr>
                <w:rFonts w:ascii="Courier New" w:hAnsi="Courier New" w:cs="Courier New"/>
                <w:b/>
                <w:bCs/>
                <w:color w:val="000000"/>
                <w:sz w:val="8"/>
                <w:szCs w:val="8"/>
                <w:lang w:eastAsia="ru-RU"/>
              </w:rPr>
              <w:t>+-++++-5+++++++++++-++++-3</w:t>
            </w:r>
          </w:p>
        </w:tc>
        <w:tc>
          <w:tcPr>
            <w:tcW w:w="3794" w:type="dxa"/>
            <w:tcBorders>
              <w:top w:val="nil"/>
              <w:left w:val="nil"/>
              <w:bottom w:val="single" w:sz="4" w:space="0" w:color="000000"/>
              <w:right w:val="single" w:sz="4" w:space="0" w:color="000000"/>
            </w:tcBorders>
            <w:shd w:val="clear" w:color="auto" w:fill="auto"/>
            <w:noWrap/>
            <w:vAlign w:val="center"/>
            <w:hideMark/>
          </w:tcPr>
          <w:p w:rsidR="00CE19CB" w:rsidRPr="00091533" w:rsidRDefault="00CE19CB" w:rsidP="00CE19CB">
            <w:pPr>
              <w:rPr>
                <w:rFonts w:ascii="Courier New" w:hAnsi="Courier New" w:cs="Courier New"/>
                <w:b/>
                <w:bCs/>
                <w:color w:val="000000"/>
                <w:sz w:val="12"/>
                <w:szCs w:val="12"/>
                <w:lang w:eastAsia="ru-RU"/>
              </w:rPr>
            </w:pPr>
            <w:r w:rsidRPr="00091533">
              <w:rPr>
                <w:rFonts w:ascii="Courier New" w:hAnsi="Courier New" w:cs="Courier New"/>
                <w:b/>
                <w:bCs/>
                <w:color w:val="000000"/>
                <w:sz w:val="12"/>
                <w:szCs w:val="12"/>
                <w:lang w:eastAsia="ru-RU"/>
              </w:rPr>
              <w:t>1(1)6(6)1(1)1(1)2(2)2(2)2(3)3(3)1(2)2(2)1(1)1(1)</w:t>
            </w:r>
          </w:p>
        </w:tc>
        <w:tc>
          <w:tcPr>
            <w:tcW w:w="940" w:type="dxa"/>
            <w:tcBorders>
              <w:top w:val="nil"/>
              <w:left w:val="nil"/>
              <w:bottom w:val="single" w:sz="4" w:space="0" w:color="000000"/>
              <w:right w:val="single" w:sz="4" w:space="0" w:color="000000"/>
            </w:tcBorders>
            <w:shd w:val="clear" w:color="auto" w:fill="auto"/>
            <w:noWrap/>
            <w:vAlign w:val="center"/>
            <w:hideMark/>
          </w:tcPr>
          <w:p w:rsidR="00CE19CB" w:rsidRPr="00091533" w:rsidRDefault="00CE19CB" w:rsidP="00CE19CB">
            <w:pPr>
              <w:jc w:val="right"/>
              <w:rPr>
                <w:b/>
                <w:bCs/>
                <w:color w:val="000000"/>
                <w:sz w:val="14"/>
                <w:szCs w:val="14"/>
                <w:lang w:eastAsia="ru-RU"/>
              </w:rPr>
            </w:pPr>
            <w:r w:rsidRPr="00091533">
              <w:rPr>
                <w:b/>
                <w:bCs/>
                <w:color w:val="000000"/>
                <w:sz w:val="14"/>
                <w:szCs w:val="14"/>
                <w:lang w:eastAsia="ru-RU"/>
              </w:rPr>
              <w:t>51</w:t>
            </w:r>
          </w:p>
        </w:tc>
        <w:tc>
          <w:tcPr>
            <w:tcW w:w="944" w:type="dxa"/>
            <w:tcBorders>
              <w:top w:val="nil"/>
              <w:left w:val="nil"/>
              <w:bottom w:val="single" w:sz="4" w:space="0" w:color="000000"/>
              <w:right w:val="single" w:sz="4" w:space="0" w:color="000000"/>
            </w:tcBorders>
            <w:shd w:val="clear" w:color="auto" w:fill="auto"/>
            <w:noWrap/>
            <w:vAlign w:val="center"/>
            <w:hideMark/>
          </w:tcPr>
          <w:p w:rsidR="00CE19CB" w:rsidRPr="00091533" w:rsidRDefault="00CE19CB" w:rsidP="00CE19CB">
            <w:pPr>
              <w:jc w:val="right"/>
              <w:rPr>
                <w:b/>
                <w:bCs/>
                <w:color w:val="000000"/>
                <w:sz w:val="14"/>
                <w:szCs w:val="14"/>
                <w:lang w:eastAsia="ru-RU"/>
              </w:rPr>
            </w:pPr>
            <w:r w:rsidRPr="00091533">
              <w:rPr>
                <w:b/>
                <w:bCs/>
                <w:color w:val="000000"/>
                <w:sz w:val="14"/>
                <w:szCs w:val="14"/>
                <w:lang w:eastAsia="ru-RU"/>
              </w:rPr>
              <w:t>85</w:t>
            </w:r>
          </w:p>
        </w:tc>
      </w:tr>
      <w:tr w:rsidR="00CE19CB" w:rsidRPr="00091533" w:rsidTr="00CE19CB">
        <w:trPr>
          <w:trHeight w:val="300"/>
        </w:trPr>
        <w:tc>
          <w:tcPr>
            <w:tcW w:w="310" w:type="dxa"/>
            <w:tcBorders>
              <w:top w:val="nil"/>
              <w:left w:val="single" w:sz="4" w:space="0" w:color="000000"/>
              <w:bottom w:val="single" w:sz="4" w:space="0" w:color="000000"/>
              <w:right w:val="single" w:sz="4" w:space="0" w:color="000000"/>
            </w:tcBorders>
            <w:shd w:val="clear" w:color="auto" w:fill="auto"/>
            <w:noWrap/>
            <w:vAlign w:val="center"/>
            <w:hideMark/>
          </w:tcPr>
          <w:p w:rsidR="00CE19CB" w:rsidRPr="00091533" w:rsidRDefault="00CE19CB" w:rsidP="00CE19CB">
            <w:pPr>
              <w:rPr>
                <w:b/>
                <w:bCs/>
                <w:color w:val="000000"/>
                <w:sz w:val="14"/>
                <w:szCs w:val="14"/>
                <w:lang w:eastAsia="ru-RU"/>
              </w:rPr>
            </w:pPr>
            <w:r w:rsidRPr="00091533">
              <w:rPr>
                <w:b/>
                <w:bCs/>
                <w:color w:val="000000"/>
                <w:sz w:val="14"/>
                <w:szCs w:val="14"/>
                <w:lang w:eastAsia="ru-RU"/>
              </w:rPr>
              <w:t>4575</w:t>
            </w:r>
          </w:p>
        </w:tc>
        <w:tc>
          <w:tcPr>
            <w:tcW w:w="249" w:type="dxa"/>
            <w:tcBorders>
              <w:top w:val="nil"/>
              <w:left w:val="nil"/>
              <w:bottom w:val="single" w:sz="4" w:space="0" w:color="000000"/>
              <w:right w:val="single" w:sz="4" w:space="0" w:color="000000"/>
            </w:tcBorders>
            <w:shd w:val="clear" w:color="auto" w:fill="auto"/>
            <w:noWrap/>
            <w:vAlign w:val="center"/>
            <w:hideMark/>
          </w:tcPr>
          <w:p w:rsidR="00CE19CB" w:rsidRPr="00091533" w:rsidRDefault="00CE19CB" w:rsidP="00CE19CB">
            <w:pPr>
              <w:jc w:val="center"/>
              <w:rPr>
                <w:b/>
                <w:bCs/>
                <w:color w:val="000000"/>
                <w:sz w:val="14"/>
                <w:szCs w:val="14"/>
                <w:lang w:eastAsia="ru-RU"/>
              </w:rPr>
            </w:pPr>
            <w:r w:rsidRPr="00091533">
              <w:rPr>
                <w:b/>
                <w:bCs/>
                <w:color w:val="000000"/>
                <w:sz w:val="14"/>
                <w:szCs w:val="14"/>
                <w:lang w:eastAsia="ru-RU"/>
              </w:rPr>
              <w:t>120</w:t>
            </w:r>
          </w:p>
        </w:tc>
        <w:tc>
          <w:tcPr>
            <w:tcW w:w="977" w:type="dxa"/>
            <w:tcBorders>
              <w:top w:val="nil"/>
              <w:left w:val="nil"/>
              <w:bottom w:val="single" w:sz="4" w:space="0" w:color="000000"/>
              <w:right w:val="single" w:sz="4" w:space="0" w:color="000000"/>
            </w:tcBorders>
            <w:shd w:val="clear" w:color="auto" w:fill="auto"/>
            <w:noWrap/>
            <w:vAlign w:val="center"/>
            <w:hideMark/>
          </w:tcPr>
          <w:p w:rsidR="00CE19CB" w:rsidRPr="00091533" w:rsidRDefault="00CE19CB" w:rsidP="00CE19CB">
            <w:pPr>
              <w:jc w:val="center"/>
              <w:rPr>
                <w:b/>
                <w:bCs/>
                <w:color w:val="000000"/>
                <w:sz w:val="14"/>
                <w:szCs w:val="14"/>
                <w:lang w:eastAsia="ru-RU"/>
              </w:rPr>
            </w:pPr>
            <w:r w:rsidRPr="00091533">
              <w:rPr>
                <w:b/>
                <w:bCs/>
                <w:color w:val="000000"/>
                <w:sz w:val="14"/>
                <w:szCs w:val="14"/>
                <w:lang w:eastAsia="ru-RU"/>
              </w:rPr>
              <w:t>220153</w:t>
            </w:r>
          </w:p>
        </w:tc>
        <w:tc>
          <w:tcPr>
            <w:tcW w:w="273" w:type="dxa"/>
            <w:tcBorders>
              <w:top w:val="nil"/>
              <w:left w:val="nil"/>
              <w:bottom w:val="single" w:sz="4" w:space="0" w:color="000000"/>
              <w:right w:val="single" w:sz="4" w:space="0" w:color="000000"/>
            </w:tcBorders>
            <w:shd w:val="clear" w:color="auto" w:fill="auto"/>
            <w:noWrap/>
            <w:vAlign w:val="center"/>
            <w:hideMark/>
          </w:tcPr>
          <w:p w:rsidR="00CE19CB" w:rsidRPr="00091533" w:rsidRDefault="00CE19CB" w:rsidP="00CE19CB">
            <w:pPr>
              <w:jc w:val="center"/>
              <w:rPr>
                <w:b/>
                <w:bCs/>
                <w:color w:val="000000"/>
                <w:sz w:val="14"/>
                <w:szCs w:val="14"/>
                <w:lang w:eastAsia="ru-RU"/>
              </w:rPr>
            </w:pPr>
            <w:r w:rsidRPr="00091533">
              <w:rPr>
                <w:b/>
                <w:bCs/>
                <w:color w:val="000000"/>
                <w:sz w:val="14"/>
                <w:szCs w:val="14"/>
                <w:lang w:eastAsia="ru-RU"/>
              </w:rPr>
              <w:t>11</w:t>
            </w:r>
          </w:p>
        </w:tc>
        <w:tc>
          <w:tcPr>
            <w:tcW w:w="980" w:type="dxa"/>
            <w:tcBorders>
              <w:top w:val="nil"/>
              <w:left w:val="nil"/>
              <w:bottom w:val="single" w:sz="4" w:space="0" w:color="000000"/>
              <w:right w:val="single" w:sz="4" w:space="0" w:color="000000"/>
            </w:tcBorders>
            <w:shd w:val="clear" w:color="auto" w:fill="auto"/>
            <w:noWrap/>
            <w:vAlign w:val="center"/>
            <w:hideMark/>
          </w:tcPr>
          <w:p w:rsidR="00CE19CB" w:rsidRPr="00091533" w:rsidRDefault="00CE19CB" w:rsidP="00CE19CB">
            <w:pPr>
              <w:jc w:val="center"/>
              <w:rPr>
                <w:b/>
                <w:bCs/>
                <w:color w:val="000000"/>
                <w:sz w:val="14"/>
                <w:szCs w:val="14"/>
                <w:lang w:eastAsia="ru-RU"/>
              </w:rPr>
            </w:pPr>
            <w:r w:rsidRPr="00091533">
              <w:rPr>
                <w:b/>
                <w:bCs/>
                <w:color w:val="000000"/>
                <w:sz w:val="14"/>
                <w:szCs w:val="14"/>
                <w:lang w:eastAsia="ru-RU"/>
              </w:rPr>
              <w:t>260</w:t>
            </w:r>
          </w:p>
        </w:tc>
        <w:tc>
          <w:tcPr>
            <w:tcW w:w="953" w:type="dxa"/>
            <w:tcBorders>
              <w:top w:val="nil"/>
              <w:left w:val="nil"/>
              <w:bottom w:val="single" w:sz="4" w:space="0" w:color="000000"/>
              <w:right w:val="single" w:sz="4" w:space="0" w:color="000000"/>
            </w:tcBorders>
            <w:shd w:val="clear" w:color="auto" w:fill="auto"/>
            <w:noWrap/>
            <w:vAlign w:val="center"/>
            <w:hideMark/>
          </w:tcPr>
          <w:p w:rsidR="00CE19CB" w:rsidRPr="00091533" w:rsidRDefault="00CE19CB" w:rsidP="00CE19CB">
            <w:pPr>
              <w:jc w:val="center"/>
              <w:rPr>
                <w:b/>
                <w:bCs/>
                <w:color w:val="000000"/>
                <w:sz w:val="14"/>
                <w:szCs w:val="14"/>
                <w:lang w:eastAsia="ru-RU"/>
              </w:rPr>
            </w:pPr>
            <w:r w:rsidRPr="00091533">
              <w:rPr>
                <w:b/>
                <w:bCs/>
                <w:color w:val="000000"/>
                <w:sz w:val="14"/>
                <w:szCs w:val="14"/>
                <w:lang w:eastAsia="ru-RU"/>
              </w:rPr>
              <w:t>2</w:t>
            </w:r>
          </w:p>
        </w:tc>
        <w:tc>
          <w:tcPr>
            <w:tcW w:w="930" w:type="dxa"/>
            <w:tcBorders>
              <w:top w:val="nil"/>
              <w:left w:val="nil"/>
              <w:bottom w:val="single" w:sz="4" w:space="0" w:color="000000"/>
              <w:right w:val="single" w:sz="4" w:space="0" w:color="000000"/>
            </w:tcBorders>
            <w:shd w:val="clear" w:color="auto" w:fill="auto"/>
            <w:noWrap/>
            <w:vAlign w:val="center"/>
            <w:hideMark/>
          </w:tcPr>
          <w:p w:rsidR="00CE19CB" w:rsidRPr="00091533" w:rsidRDefault="00CE19CB" w:rsidP="00CE19CB">
            <w:pPr>
              <w:rPr>
                <w:b/>
                <w:bCs/>
                <w:color w:val="000000"/>
                <w:sz w:val="14"/>
                <w:szCs w:val="14"/>
                <w:lang w:eastAsia="ru-RU"/>
              </w:rPr>
            </w:pPr>
            <w:r w:rsidRPr="00091533">
              <w:rPr>
                <w:b/>
                <w:bCs/>
                <w:color w:val="000000"/>
                <w:sz w:val="14"/>
                <w:szCs w:val="14"/>
                <w:lang w:eastAsia="ru-RU"/>
              </w:rPr>
              <w:t>Байзульдинов</w:t>
            </w:r>
          </w:p>
        </w:tc>
        <w:tc>
          <w:tcPr>
            <w:tcW w:w="714" w:type="dxa"/>
            <w:tcBorders>
              <w:top w:val="nil"/>
              <w:left w:val="nil"/>
              <w:bottom w:val="single" w:sz="4" w:space="0" w:color="000000"/>
              <w:right w:val="single" w:sz="4" w:space="0" w:color="000000"/>
            </w:tcBorders>
            <w:shd w:val="clear" w:color="auto" w:fill="auto"/>
            <w:noWrap/>
            <w:vAlign w:val="center"/>
            <w:hideMark/>
          </w:tcPr>
          <w:p w:rsidR="00CE19CB" w:rsidRPr="00091533" w:rsidRDefault="00CE19CB" w:rsidP="00CE19CB">
            <w:pPr>
              <w:rPr>
                <w:b/>
                <w:bCs/>
                <w:color w:val="000000"/>
                <w:sz w:val="14"/>
                <w:szCs w:val="14"/>
                <w:lang w:eastAsia="ru-RU"/>
              </w:rPr>
            </w:pPr>
            <w:r w:rsidRPr="00091533">
              <w:rPr>
                <w:b/>
                <w:bCs/>
                <w:color w:val="000000"/>
                <w:sz w:val="14"/>
                <w:szCs w:val="14"/>
                <w:lang w:eastAsia="ru-RU"/>
              </w:rPr>
              <w:t>Эльдар</w:t>
            </w:r>
          </w:p>
        </w:tc>
        <w:tc>
          <w:tcPr>
            <w:tcW w:w="984"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E19CB" w:rsidRPr="00091533" w:rsidRDefault="00CE19CB" w:rsidP="00CE19CB">
            <w:pPr>
              <w:rPr>
                <w:b/>
                <w:bCs/>
                <w:color w:val="000000"/>
                <w:sz w:val="14"/>
                <w:szCs w:val="14"/>
                <w:lang w:eastAsia="ru-RU"/>
              </w:rPr>
            </w:pPr>
            <w:r w:rsidRPr="00091533">
              <w:rPr>
                <w:b/>
                <w:bCs/>
                <w:color w:val="000000"/>
                <w:sz w:val="14"/>
                <w:szCs w:val="14"/>
                <w:lang w:eastAsia="ru-RU"/>
              </w:rPr>
              <w:t>Айдарович</w:t>
            </w:r>
          </w:p>
        </w:tc>
        <w:tc>
          <w:tcPr>
            <w:tcW w:w="1392" w:type="dxa"/>
            <w:tcBorders>
              <w:top w:val="nil"/>
              <w:left w:val="nil"/>
              <w:bottom w:val="single" w:sz="4" w:space="0" w:color="000000"/>
              <w:right w:val="single" w:sz="4" w:space="0" w:color="000000"/>
            </w:tcBorders>
            <w:shd w:val="clear" w:color="auto" w:fill="auto"/>
            <w:noWrap/>
            <w:vAlign w:val="center"/>
            <w:hideMark/>
          </w:tcPr>
          <w:p w:rsidR="00CE19CB" w:rsidRPr="00091533" w:rsidRDefault="00CE19CB" w:rsidP="00CE19CB">
            <w:pPr>
              <w:rPr>
                <w:rFonts w:ascii="Courier New" w:hAnsi="Courier New" w:cs="Courier New"/>
                <w:b/>
                <w:bCs/>
                <w:color w:val="000000"/>
                <w:sz w:val="8"/>
                <w:szCs w:val="8"/>
                <w:lang w:eastAsia="ru-RU"/>
              </w:rPr>
            </w:pPr>
            <w:r w:rsidRPr="00091533">
              <w:rPr>
                <w:rFonts w:ascii="Courier New" w:hAnsi="Courier New" w:cs="Courier New"/>
                <w:b/>
                <w:bCs/>
                <w:color w:val="000000"/>
                <w:sz w:val="8"/>
                <w:szCs w:val="8"/>
                <w:lang w:eastAsia="ru-RU"/>
              </w:rPr>
              <w:t>-+++-+-1--+++-----+--+-+-1</w:t>
            </w:r>
          </w:p>
        </w:tc>
        <w:tc>
          <w:tcPr>
            <w:tcW w:w="3794" w:type="dxa"/>
            <w:tcBorders>
              <w:top w:val="nil"/>
              <w:left w:val="nil"/>
              <w:bottom w:val="single" w:sz="4" w:space="0" w:color="000000"/>
              <w:right w:val="single" w:sz="4" w:space="0" w:color="000000"/>
            </w:tcBorders>
            <w:shd w:val="clear" w:color="auto" w:fill="auto"/>
            <w:noWrap/>
            <w:vAlign w:val="center"/>
            <w:hideMark/>
          </w:tcPr>
          <w:p w:rsidR="00CE19CB" w:rsidRPr="00091533" w:rsidRDefault="00CE19CB" w:rsidP="00CE19CB">
            <w:pPr>
              <w:rPr>
                <w:rFonts w:ascii="Courier New" w:hAnsi="Courier New" w:cs="Courier New"/>
                <w:b/>
                <w:bCs/>
                <w:color w:val="000000"/>
                <w:sz w:val="12"/>
                <w:szCs w:val="12"/>
                <w:lang w:eastAsia="ru-RU"/>
              </w:rPr>
            </w:pPr>
            <w:r w:rsidRPr="00091533">
              <w:rPr>
                <w:rFonts w:ascii="Courier New" w:hAnsi="Courier New" w:cs="Courier New"/>
                <w:b/>
                <w:bCs/>
                <w:color w:val="000000"/>
                <w:sz w:val="12"/>
                <w:szCs w:val="12"/>
                <w:lang w:eastAsia="ru-RU"/>
              </w:rPr>
              <w:t>1(1)1(6)0(1)0(1)2(2)1(2)0(3)0(3)1(2)1(2)1(1)1(1)</w:t>
            </w:r>
          </w:p>
        </w:tc>
        <w:tc>
          <w:tcPr>
            <w:tcW w:w="940" w:type="dxa"/>
            <w:tcBorders>
              <w:top w:val="nil"/>
              <w:left w:val="nil"/>
              <w:bottom w:val="single" w:sz="4" w:space="0" w:color="000000"/>
              <w:right w:val="single" w:sz="4" w:space="0" w:color="000000"/>
            </w:tcBorders>
            <w:shd w:val="clear" w:color="auto" w:fill="auto"/>
            <w:noWrap/>
            <w:vAlign w:val="center"/>
            <w:hideMark/>
          </w:tcPr>
          <w:p w:rsidR="00CE19CB" w:rsidRPr="00091533" w:rsidRDefault="00CE19CB" w:rsidP="00CE19CB">
            <w:pPr>
              <w:jc w:val="right"/>
              <w:rPr>
                <w:b/>
                <w:bCs/>
                <w:color w:val="000000"/>
                <w:sz w:val="14"/>
                <w:szCs w:val="14"/>
                <w:lang w:eastAsia="ru-RU"/>
              </w:rPr>
            </w:pPr>
            <w:r w:rsidRPr="00091533">
              <w:rPr>
                <w:b/>
                <w:bCs/>
                <w:color w:val="000000"/>
                <w:sz w:val="14"/>
                <w:szCs w:val="14"/>
                <w:lang w:eastAsia="ru-RU"/>
              </w:rPr>
              <w:t>21</w:t>
            </w:r>
          </w:p>
        </w:tc>
        <w:tc>
          <w:tcPr>
            <w:tcW w:w="944" w:type="dxa"/>
            <w:tcBorders>
              <w:top w:val="nil"/>
              <w:left w:val="nil"/>
              <w:bottom w:val="single" w:sz="4" w:space="0" w:color="000000"/>
              <w:right w:val="single" w:sz="4" w:space="0" w:color="000000"/>
            </w:tcBorders>
            <w:shd w:val="clear" w:color="auto" w:fill="auto"/>
            <w:noWrap/>
            <w:vAlign w:val="center"/>
            <w:hideMark/>
          </w:tcPr>
          <w:p w:rsidR="00CE19CB" w:rsidRPr="00091533" w:rsidRDefault="00CE19CB" w:rsidP="00CE19CB">
            <w:pPr>
              <w:jc w:val="right"/>
              <w:rPr>
                <w:b/>
                <w:bCs/>
                <w:color w:val="000000"/>
                <w:sz w:val="14"/>
                <w:szCs w:val="14"/>
                <w:lang w:eastAsia="ru-RU"/>
              </w:rPr>
            </w:pPr>
            <w:r w:rsidRPr="00091533">
              <w:rPr>
                <w:b/>
                <w:bCs/>
                <w:color w:val="000000"/>
                <w:sz w:val="14"/>
                <w:szCs w:val="14"/>
                <w:lang w:eastAsia="ru-RU"/>
              </w:rPr>
              <w:t>43</w:t>
            </w:r>
          </w:p>
        </w:tc>
      </w:tr>
      <w:tr w:rsidR="00CE19CB" w:rsidRPr="00091533" w:rsidTr="00CE19CB">
        <w:trPr>
          <w:trHeight w:val="300"/>
        </w:trPr>
        <w:tc>
          <w:tcPr>
            <w:tcW w:w="310" w:type="dxa"/>
            <w:tcBorders>
              <w:top w:val="nil"/>
              <w:left w:val="nil"/>
              <w:bottom w:val="nil"/>
              <w:right w:val="nil"/>
            </w:tcBorders>
            <w:shd w:val="clear" w:color="auto" w:fill="auto"/>
            <w:noWrap/>
            <w:vAlign w:val="bottom"/>
            <w:hideMark/>
          </w:tcPr>
          <w:p w:rsidR="00CE19CB" w:rsidRPr="00091533" w:rsidRDefault="00CE19CB" w:rsidP="00CE19CB">
            <w:pPr>
              <w:rPr>
                <w:rFonts w:ascii="Calibri" w:hAnsi="Calibri"/>
                <w:color w:val="000000"/>
                <w:lang w:eastAsia="ru-RU"/>
              </w:rPr>
            </w:pPr>
            <w:r w:rsidRPr="00091533">
              <w:rPr>
                <w:rFonts w:ascii="Calibri" w:hAnsi="Calibri"/>
                <w:color w:val="000000"/>
                <w:lang w:eastAsia="ru-RU"/>
              </w:rPr>
              <w:t> </w:t>
            </w:r>
          </w:p>
        </w:tc>
        <w:tc>
          <w:tcPr>
            <w:tcW w:w="249" w:type="dxa"/>
            <w:tcBorders>
              <w:top w:val="nil"/>
              <w:left w:val="nil"/>
              <w:bottom w:val="nil"/>
              <w:right w:val="nil"/>
            </w:tcBorders>
            <w:shd w:val="clear" w:color="auto" w:fill="auto"/>
            <w:noWrap/>
            <w:vAlign w:val="bottom"/>
            <w:hideMark/>
          </w:tcPr>
          <w:p w:rsidR="00CE19CB" w:rsidRPr="00091533" w:rsidRDefault="00CE19CB" w:rsidP="00CE19CB">
            <w:pPr>
              <w:rPr>
                <w:rFonts w:ascii="Calibri" w:hAnsi="Calibri"/>
                <w:color w:val="000000"/>
                <w:lang w:eastAsia="ru-RU"/>
              </w:rPr>
            </w:pPr>
            <w:r w:rsidRPr="00091533">
              <w:rPr>
                <w:rFonts w:ascii="Calibri" w:hAnsi="Calibri"/>
                <w:color w:val="000000"/>
                <w:lang w:eastAsia="ru-RU"/>
              </w:rPr>
              <w:t> </w:t>
            </w:r>
          </w:p>
        </w:tc>
        <w:tc>
          <w:tcPr>
            <w:tcW w:w="977" w:type="dxa"/>
            <w:tcBorders>
              <w:top w:val="nil"/>
              <w:left w:val="nil"/>
              <w:bottom w:val="nil"/>
              <w:right w:val="nil"/>
            </w:tcBorders>
            <w:shd w:val="clear" w:color="auto" w:fill="auto"/>
            <w:noWrap/>
            <w:vAlign w:val="bottom"/>
            <w:hideMark/>
          </w:tcPr>
          <w:p w:rsidR="00CE19CB" w:rsidRPr="00091533" w:rsidRDefault="00CE19CB" w:rsidP="00CE19CB">
            <w:pPr>
              <w:rPr>
                <w:rFonts w:ascii="Calibri" w:hAnsi="Calibri"/>
                <w:color w:val="000000"/>
                <w:lang w:eastAsia="ru-RU"/>
              </w:rPr>
            </w:pPr>
            <w:r w:rsidRPr="00091533">
              <w:rPr>
                <w:rFonts w:ascii="Calibri" w:hAnsi="Calibri"/>
                <w:color w:val="000000"/>
                <w:lang w:eastAsia="ru-RU"/>
              </w:rPr>
              <w:t> </w:t>
            </w:r>
          </w:p>
        </w:tc>
        <w:tc>
          <w:tcPr>
            <w:tcW w:w="273" w:type="dxa"/>
            <w:tcBorders>
              <w:top w:val="nil"/>
              <w:left w:val="nil"/>
              <w:bottom w:val="nil"/>
              <w:right w:val="nil"/>
            </w:tcBorders>
            <w:shd w:val="clear" w:color="auto" w:fill="auto"/>
            <w:noWrap/>
            <w:vAlign w:val="bottom"/>
            <w:hideMark/>
          </w:tcPr>
          <w:p w:rsidR="00CE19CB" w:rsidRPr="00091533" w:rsidRDefault="00CE19CB" w:rsidP="00CE19CB">
            <w:pPr>
              <w:rPr>
                <w:rFonts w:ascii="Calibri" w:hAnsi="Calibri"/>
                <w:color w:val="000000"/>
                <w:lang w:eastAsia="ru-RU"/>
              </w:rPr>
            </w:pPr>
            <w:r w:rsidRPr="00091533">
              <w:rPr>
                <w:rFonts w:ascii="Calibri" w:hAnsi="Calibri"/>
                <w:color w:val="000000"/>
                <w:lang w:eastAsia="ru-RU"/>
              </w:rPr>
              <w:t> </w:t>
            </w:r>
          </w:p>
        </w:tc>
        <w:tc>
          <w:tcPr>
            <w:tcW w:w="980" w:type="dxa"/>
            <w:tcBorders>
              <w:top w:val="nil"/>
              <w:left w:val="nil"/>
              <w:bottom w:val="nil"/>
              <w:right w:val="nil"/>
            </w:tcBorders>
            <w:shd w:val="clear" w:color="auto" w:fill="auto"/>
            <w:noWrap/>
            <w:vAlign w:val="bottom"/>
            <w:hideMark/>
          </w:tcPr>
          <w:p w:rsidR="00CE19CB" w:rsidRPr="00091533" w:rsidRDefault="00CE19CB" w:rsidP="00CE19CB">
            <w:pPr>
              <w:rPr>
                <w:rFonts w:ascii="Calibri" w:hAnsi="Calibri"/>
                <w:color w:val="000000"/>
                <w:lang w:eastAsia="ru-RU"/>
              </w:rPr>
            </w:pPr>
            <w:r w:rsidRPr="00091533">
              <w:rPr>
                <w:rFonts w:ascii="Calibri" w:hAnsi="Calibri"/>
                <w:color w:val="000000"/>
                <w:lang w:eastAsia="ru-RU"/>
              </w:rPr>
              <w:t> </w:t>
            </w:r>
          </w:p>
        </w:tc>
        <w:tc>
          <w:tcPr>
            <w:tcW w:w="953" w:type="dxa"/>
            <w:tcBorders>
              <w:top w:val="nil"/>
              <w:left w:val="nil"/>
              <w:bottom w:val="nil"/>
              <w:right w:val="nil"/>
            </w:tcBorders>
            <w:shd w:val="clear" w:color="auto" w:fill="auto"/>
            <w:noWrap/>
            <w:vAlign w:val="bottom"/>
            <w:hideMark/>
          </w:tcPr>
          <w:p w:rsidR="00CE19CB" w:rsidRPr="00091533" w:rsidRDefault="00CE19CB" w:rsidP="00CE19CB">
            <w:pPr>
              <w:rPr>
                <w:rFonts w:ascii="Calibri" w:hAnsi="Calibri"/>
                <w:color w:val="000000"/>
                <w:lang w:eastAsia="ru-RU"/>
              </w:rPr>
            </w:pPr>
            <w:r w:rsidRPr="00091533">
              <w:rPr>
                <w:rFonts w:ascii="Calibri" w:hAnsi="Calibri"/>
                <w:color w:val="000000"/>
                <w:lang w:eastAsia="ru-RU"/>
              </w:rPr>
              <w:t> </w:t>
            </w:r>
          </w:p>
        </w:tc>
        <w:tc>
          <w:tcPr>
            <w:tcW w:w="930" w:type="dxa"/>
            <w:tcBorders>
              <w:top w:val="nil"/>
              <w:left w:val="nil"/>
              <w:bottom w:val="nil"/>
              <w:right w:val="nil"/>
            </w:tcBorders>
            <w:shd w:val="clear" w:color="auto" w:fill="auto"/>
            <w:noWrap/>
            <w:vAlign w:val="bottom"/>
            <w:hideMark/>
          </w:tcPr>
          <w:p w:rsidR="00CE19CB" w:rsidRPr="00091533" w:rsidRDefault="00CE19CB" w:rsidP="00CE19CB">
            <w:pPr>
              <w:rPr>
                <w:rFonts w:ascii="Calibri" w:hAnsi="Calibri"/>
                <w:color w:val="000000"/>
                <w:lang w:eastAsia="ru-RU"/>
              </w:rPr>
            </w:pPr>
            <w:r w:rsidRPr="00091533">
              <w:rPr>
                <w:rFonts w:ascii="Calibri" w:hAnsi="Calibri"/>
                <w:color w:val="000000"/>
                <w:lang w:eastAsia="ru-RU"/>
              </w:rPr>
              <w:t> </w:t>
            </w:r>
          </w:p>
        </w:tc>
        <w:tc>
          <w:tcPr>
            <w:tcW w:w="714" w:type="dxa"/>
            <w:tcBorders>
              <w:top w:val="nil"/>
              <w:left w:val="nil"/>
              <w:bottom w:val="nil"/>
              <w:right w:val="nil"/>
            </w:tcBorders>
            <w:shd w:val="clear" w:color="auto" w:fill="auto"/>
            <w:noWrap/>
            <w:vAlign w:val="bottom"/>
            <w:hideMark/>
          </w:tcPr>
          <w:p w:rsidR="00CE19CB" w:rsidRPr="00091533" w:rsidRDefault="00CE19CB" w:rsidP="00CE19CB">
            <w:pPr>
              <w:rPr>
                <w:rFonts w:ascii="Calibri" w:hAnsi="Calibri"/>
                <w:color w:val="000000"/>
                <w:lang w:eastAsia="ru-RU"/>
              </w:rPr>
            </w:pPr>
            <w:r w:rsidRPr="00091533">
              <w:rPr>
                <w:rFonts w:ascii="Calibri" w:hAnsi="Calibri"/>
                <w:color w:val="000000"/>
                <w:lang w:eastAsia="ru-RU"/>
              </w:rPr>
              <w:t> </w:t>
            </w:r>
          </w:p>
        </w:tc>
        <w:tc>
          <w:tcPr>
            <w:tcW w:w="492" w:type="dxa"/>
            <w:tcBorders>
              <w:top w:val="nil"/>
              <w:left w:val="nil"/>
              <w:bottom w:val="nil"/>
              <w:right w:val="nil"/>
            </w:tcBorders>
            <w:shd w:val="clear" w:color="auto" w:fill="auto"/>
            <w:noWrap/>
            <w:vAlign w:val="bottom"/>
            <w:hideMark/>
          </w:tcPr>
          <w:p w:rsidR="00CE19CB" w:rsidRPr="00091533" w:rsidRDefault="00CE19CB" w:rsidP="00CE19CB">
            <w:pPr>
              <w:rPr>
                <w:rFonts w:ascii="Calibri" w:hAnsi="Calibri"/>
                <w:color w:val="000000"/>
                <w:lang w:eastAsia="ru-RU"/>
              </w:rPr>
            </w:pPr>
            <w:r w:rsidRPr="00091533">
              <w:rPr>
                <w:rFonts w:ascii="Calibri" w:hAnsi="Calibri"/>
                <w:color w:val="000000"/>
                <w:lang w:eastAsia="ru-RU"/>
              </w:rPr>
              <w:t> </w:t>
            </w:r>
          </w:p>
        </w:tc>
        <w:tc>
          <w:tcPr>
            <w:tcW w:w="492" w:type="dxa"/>
            <w:tcBorders>
              <w:top w:val="nil"/>
              <w:left w:val="nil"/>
              <w:bottom w:val="nil"/>
              <w:right w:val="nil"/>
            </w:tcBorders>
            <w:shd w:val="clear" w:color="auto" w:fill="auto"/>
            <w:noWrap/>
            <w:vAlign w:val="bottom"/>
            <w:hideMark/>
          </w:tcPr>
          <w:p w:rsidR="00CE19CB" w:rsidRPr="00091533" w:rsidRDefault="00CE19CB" w:rsidP="00CE19CB">
            <w:pPr>
              <w:rPr>
                <w:rFonts w:ascii="Calibri" w:hAnsi="Calibri"/>
                <w:color w:val="000000"/>
                <w:lang w:eastAsia="ru-RU"/>
              </w:rPr>
            </w:pPr>
            <w:r w:rsidRPr="00091533">
              <w:rPr>
                <w:rFonts w:ascii="Calibri" w:hAnsi="Calibri"/>
                <w:color w:val="000000"/>
                <w:lang w:eastAsia="ru-RU"/>
              </w:rPr>
              <w:t> </w:t>
            </w:r>
          </w:p>
        </w:tc>
        <w:tc>
          <w:tcPr>
            <w:tcW w:w="1392" w:type="dxa"/>
            <w:tcBorders>
              <w:top w:val="nil"/>
              <w:left w:val="nil"/>
              <w:bottom w:val="nil"/>
              <w:right w:val="nil"/>
            </w:tcBorders>
            <w:shd w:val="clear" w:color="auto" w:fill="auto"/>
            <w:noWrap/>
            <w:vAlign w:val="bottom"/>
            <w:hideMark/>
          </w:tcPr>
          <w:p w:rsidR="00CE19CB" w:rsidRPr="00091533" w:rsidRDefault="00CE19CB" w:rsidP="00CE19CB">
            <w:pPr>
              <w:rPr>
                <w:rFonts w:ascii="Calibri" w:hAnsi="Calibri"/>
                <w:color w:val="000000"/>
                <w:lang w:eastAsia="ru-RU"/>
              </w:rPr>
            </w:pPr>
            <w:r w:rsidRPr="00091533">
              <w:rPr>
                <w:rFonts w:ascii="Calibri" w:hAnsi="Calibri"/>
                <w:color w:val="000000"/>
                <w:lang w:eastAsia="ru-RU"/>
              </w:rPr>
              <w:t> </w:t>
            </w:r>
          </w:p>
        </w:tc>
        <w:tc>
          <w:tcPr>
            <w:tcW w:w="3794" w:type="dxa"/>
            <w:tcBorders>
              <w:top w:val="nil"/>
              <w:left w:val="nil"/>
              <w:bottom w:val="nil"/>
              <w:right w:val="nil"/>
            </w:tcBorders>
            <w:shd w:val="clear" w:color="auto" w:fill="auto"/>
            <w:noWrap/>
            <w:vAlign w:val="bottom"/>
            <w:hideMark/>
          </w:tcPr>
          <w:p w:rsidR="00CE19CB" w:rsidRPr="00091533" w:rsidRDefault="00CE19CB" w:rsidP="00CE19CB">
            <w:pPr>
              <w:rPr>
                <w:rFonts w:ascii="Calibri" w:hAnsi="Calibri"/>
                <w:color w:val="000000"/>
                <w:lang w:eastAsia="ru-RU"/>
              </w:rPr>
            </w:pPr>
            <w:r w:rsidRPr="00091533">
              <w:rPr>
                <w:rFonts w:ascii="Calibri" w:hAnsi="Calibri"/>
                <w:color w:val="000000"/>
                <w:lang w:eastAsia="ru-RU"/>
              </w:rPr>
              <w:t> </w:t>
            </w:r>
          </w:p>
        </w:tc>
        <w:tc>
          <w:tcPr>
            <w:tcW w:w="940" w:type="dxa"/>
            <w:tcBorders>
              <w:top w:val="nil"/>
              <w:left w:val="nil"/>
              <w:bottom w:val="nil"/>
              <w:right w:val="nil"/>
            </w:tcBorders>
            <w:shd w:val="clear" w:color="auto" w:fill="auto"/>
            <w:noWrap/>
            <w:vAlign w:val="bottom"/>
            <w:hideMark/>
          </w:tcPr>
          <w:p w:rsidR="00CE19CB" w:rsidRPr="00091533" w:rsidRDefault="00CE19CB" w:rsidP="00CE19CB">
            <w:pPr>
              <w:rPr>
                <w:rFonts w:ascii="Calibri" w:hAnsi="Calibri"/>
                <w:color w:val="000000"/>
                <w:lang w:eastAsia="ru-RU"/>
              </w:rPr>
            </w:pPr>
            <w:r w:rsidRPr="00091533">
              <w:rPr>
                <w:rFonts w:ascii="Calibri" w:hAnsi="Calibri"/>
                <w:color w:val="000000"/>
                <w:lang w:eastAsia="ru-RU"/>
              </w:rPr>
              <w:t> </w:t>
            </w:r>
          </w:p>
        </w:tc>
        <w:tc>
          <w:tcPr>
            <w:tcW w:w="944" w:type="dxa"/>
            <w:tcBorders>
              <w:top w:val="nil"/>
              <w:left w:val="nil"/>
              <w:bottom w:val="nil"/>
              <w:right w:val="nil"/>
            </w:tcBorders>
            <w:shd w:val="clear" w:color="auto" w:fill="auto"/>
            <w:noWrap/>
            <w:vAlign w:val="bottom"/>
            <w:hideMark/>
          </w:tcPr>
          <w:p w:rsidR="00CE19CB" w:rsidRPr="00091533" w:rsidRDefault="00CE19CB" w:rsidP="00CE19CB">
            <w:pPr>
              <w:rPr>
                <w:rFonts w:ascii="Calibri" w:hAnsi="Calibri"/>
                <w:color w:val="000000"/>
                <w:lang w:eastAsia="ru-RU"/>
              </w:rPr>
            </w:pPr>
            <w:r w:rsidRPr="00091533">
              <w:rPr>
                <w:rFonts w:ascii="Calibri" w:hAnsi="Calibri"/>
                <w:color w:val="000000"/>
                <w:lang w:eastAsia="ru-RU"/>
              </w:rPr>
              <w:t> </w:t>
            </w:r>
          </w:p>
        </w:tc>
      </w:tr>
    </w:tbl>
    <w:p w:rsidR="00CE19CB" w:rsidRDefault="00CE19CB" w:rsidP="00CE19CB">
      <w:pPr>
        <w:rPr>
          <w:sz w:val="28"/>
          <w:szCs w:val="28"/>
        </w:rPr>
      </w:pPr>
    </w:p>
    <w:p w:rsidR="00CE19CB" w:rsidRDefault="00CE19CB" w:rsidP="00CE19CB">
      <w:pPr>
        <w:rPr>
          <w:sz w:val="28"/>
          <w:szCs w:val="28"/>
        </w:rPr>
      </w:pPr>
    </w:p>
    <w:p w:rsidR="00CE19CB" w:rsidRDefault="00CE19CB" w:rsidP="00CE19CB">
      <w:pPr>
        <w:rPr>
          <w:sz w:val="28"/>
          <w:szCs w:val="28"/>
        </w:rPr>
      </w:pPr>
    </w:p>
    <w:p w:rsidR="00CE19CB" w:rsidRDefault="00CE19CB" w:rsidP="00CE19CB">
      <w:pPr>
        <w:adjustRightInd w:val="0"/>
        <w:jc w:val="center"/>
        <w:rPr>
          <w:b/>
          <w:sz w:val="28"/>
          <w:szCs w:val="28"/>
          <w:u w:val="single"/>
        </w:rPr>
      </w:pPr>
      <w:r w:rsidRPr="008A1733">
        <w:rPr>
          <w:b/>
          <w:sz w:val="28"/>
          <w:szCs w:val="28"/>
          <w:u w:val="single"/>
        </w:rPr>
        <w:t xml:space="preserve">Анализ ЕГЭ по </w:t>
      </w:r>
      <w:r>
        <w:rPr>
          <w:b/>
          <w:sz w:val="28"/>
          <w:szCs w:val="28"/>
          <w:u w:val="single"/>
        </w:rPr>
        <w:t>литературе</w:t>
      </w:r>
    </w:p>
    <w:p w:rsidR="00CE19CB" w:rsidRDefault="00CE19CB" w:rsidP="00CE19CB">
      <w:pPr>
        <w:adjustRightInd w:val="0"/>
        <w:jc w:val="center"/>
        <w:rPr>
          <w:b/>
          <w:sz w:val="28"/>
          <w:szCs w:val="28"/>
          <w:u w:val="single"/>
        </w:rPr>
      </w:pPr>
      <w:r>
        <w:rPr>
          <w:b/>
          <w:sz w:val="28"/>
          <w:szCs w:val="28"/>
          <w:u w:val="single"/>
        </w:rPr>
        <w:t>(учитель русского языка и литературы Киреева Л.Г.)</w:t>
      </w:r>
    </w:p>
    <w:p w:rsidR="00CE19CB" w:rsidRDefault="00CE19CB" w:rsidP="00CE19CB">
      <w:pPr>
        <w:adjustRightInd w:val="0"/>
        <w:jc w:val="center"/>
        <w:rPr>
          <w:b/>
          <w:sz w:val="28"/>
          <w:szCs w:val="28"/>
          <w:u w:val="single"/>
        </w:rPr>
      </w:pPr>
    </w:p>
    <w:p w:rsidR="00CE19CB" w:rsidRDefault="00CE19CB" w:rsidP="00CE19CB">
      <w:pPr>
        <w:rPr>
          <w:sz w:val="28"/>
          <w:szCs w:val="28"/>
        </w:rPr>
      </w:pPr>
      <w:r>
        <w:rPr>
          <w:sz w:val="28"/>
          <w:szCs w:val="28"/>
        </w:rPr>
        <w:t xml:space="preserve">     Сдавал предмет один ученик. Выполнил работу на 62б.</w:t>
      </w:r>
    </w:p>
    <w:p w:rsidR="00CE19CB" w:rsidRDefault="00CE19CB" w:rsidP="00CE19CB">
      <w:pPr>
        <w:rPr>
          <w:sz w:val="28"/>
          <w:szCs w:val="28"/>
        </w:rPr>
      </w:pPr>
      <w:r>
        <w:rPr>
          <w:sz w:val="28"/>
          <w:szCs w:val="28"/>
        </w:rPr>
        <w:t xml:space="preserve">  Ошибка в №3 тестовых заданий, вызвана недостаточным знанием литературного материала (Л.Толстой «Война и мир»). Допущены ошибки в сочинении сравнительной характеристики. Для сопоставления  важно помнить  2 произведения. Необходимо  четко формулировать ответ на поставленный  вопрос, конкретно приводить примеры из текста, важно припомнить произведения, которые схожи с данным  по теме , не забыть  правильно написать  их названия и автора, привести цитаты, сделать выводы.</w:t>
      </w:r>
    </w:p>
    <w:p w:rsidR="00CE19CB" w:rsidRDefault="00CE19CB" w:rsidP="00CE19CB">
      <w:pPr>
        <w:rPr>
          <w:sz w:val="28"/>
          <w:szCs w:val="28"/>
        </w:rPr>
      </w:pPr>
      <w:r>
        <w:rPr>
          <w:sz w:val="28"/>
          <w:szCs w:val="28"/>
        </w:rPr>
        <w:t xml:space="preserve">   При подготовке к экзамену по литературе необходимо вдумчиво перечитать все произведения, рекомендованные для 9-11кл.</w:t>
      </w:r>
    </w:p>
    <w:p w:rsidR="00CE19CB" w:rsidRPr="00091533" w:rsidRDefault="00CE19CB" w:rsidP="00CE19CB">
      <w:r>
        <w:rPr>
          <w:sz w:val="28"/>
          <w:szCs w:val="28"/>
        </w:rPr>
        <w:t xml:space="preserve">   Иметь представление об особенностях мировоззрения писателей, что предотвратит искажение авторской позиции.   </w:t>
      </w:r>
    </w:p>
    <w:tbl>
      <w:tblPr>
        <w:tblW w:w="16143" w:type="dxa"/>
        <w:tblInd w:w="93" w:type="dxa"/>
        <w:tblLayout w:type="fixed"/>
        <w:tblLook w:val="04A0" w:firstRow="1" w:lastRow="0" w:firstColumn="1" w:lastColumn="0" w:noHBand="0" w:noVBand="1"/>
      </w:tblPr>
      <w:tblGrid>
        <w:gridCol w:w="438"/>
        <w:gridCol w:w="435"/>
        <w:gridCol w:w="958"/>
        <w:gridCol w:w="459"/>
        <w:gridCol w:w="958"/>
        <w:gridCol w:w="958"/>
        <w:gridCol w:w="1075"/>
        <w:gridCol w:w="703"/>
        <w:gridCol w:w="1067"/>
        <w:gridCol w:w="496"/>
        <w:gridCol w:w="636"/>
        <w:gridCol w:w="1008"/>
        <w:gridCol w:w="5017"/>
        <w:gridCol w:w="408"/>
        <w:gridCol w:w="567"/>
        <w:gridCol w:w="960"/>
      </w:tblGrid>
      <w:tr w:rsidR="00CE19CB" w:rsidRPr="00091533" w:rsidTr="00CE19CB">
        <w:trPr>
          <w:trHeight w:val="405"/>
        </w:trPr>
        <w:tc>
          <w:tcPr>
            <w:tcW w:w="15183" w:type="dxa"/>
            <w:gridSpan w:val="15"/>
            <w:tcBorders>
              <w:top w:val="nil"/>
              <w:left w:val="nil"/>
              <w:bottom w:val="nil"/>
              <w:right w:val="nil"/>
            </w:tcBorders>
            <w:shd w:val="clear" w:color="auto" w:fill="auto"/>
            <w:vAlign w:val="center"/>
            <w:hideMark/>
          </w:tcPr>
          <w:p w:rsidR="00CE19CB" w:rsidRPr="00091533" w:rsidRDefault="00CE19CB" w:rsidP="00CE19CB">
            <w:pPr>
              <w:jc w:val="center"/>
              <w:rPr>
                <w:b/>
                <w:bCs/>
                <w:color w:val="000000"/>
                <w:sz w:val="32"/>
                <w:szCs w:val="32"/>
                <w:lang w:eastAsia="ru-RU"/>
              </w:rPr>
            </w:pPr>
            <w:r w:rsidRPr="00091533">
              <w:rPr>
                <w:b/>
                <w:bCs/>
                <w:color w:val="000000"/>
                <w:sz w:val="32"/>
                <w:szCs w:val="32"/>
                <w:lang w:eastAsia="ru-RU"/>
              </w:rPr>
              <w:t>Протокол проверки результатов единого государственного экзамена в 2022 г.</w:t>
            </w:r>
          </w:p>
        </w:tc>
        <w:tc>
          <w:tcPr>
            <w:tcW w:w="960" w:type="dxa"/>
            <w:tcBorders>
              <w:top w:val="nil"/>
              <w:left w:val="nil"/>
              <w:bottom w:val="nil"/>
              <w:right w:val="nil"/>
            </w:tcBorders>
            <w:shd w:val="clear" w:color="auto" w:fill="auto"/>
            <w:noWrap/>
            <w:vAlign w:val="bottom"/>
            <w:hideMark/>
          </w:tcPr>
          <w:p w:rsidR="00CE19CB" w:rsidRPr="00091533" w:rsidRDefault="00CE19CB" w:rsidP="00CE19CB">
            <w:pPr>
              <w:rPr>
                <w:rFonts w:ascii="Calibri" w:hAnsi="Calibri"/>
                <w:color w:val="000000"/>
                <w:lang w:eastAsia="ru-RU"/>
              </w:rPr>
            </w:pPr>
          </w:p>
        </w:tc>
      </w:tr>
      <w:tr w:rsidR="00CE19CB" w:rsidRPr="00091533" w:rsidTr="00CE19CB">
        <w:trPr>
          <w:trHeight w:val="315"/>
        </w:trPr>
        <w:tc>
          <w:tcPr>
            <w:tcW w:w="15183" w:type="dxa"/>
            <w:gridSpan w:val="15"/>
            <w:tcBorders>
              <w:top w:val="nil"/>
              <w:left w:val="nil"/>
              <w:bottom w:val="nil"/>
              <w:right w:val="nil"/>
            </w:tcBorders>
            <w:shd w:val="clear" w:color="auto" w:fill="auto"/>
            <w:vAlign w:val="center"/>
            <w:hideMark/>
          </w:tcPr>
          <w:p w:rsidR="00CE19CB" w:rsidRPr="00091533" w:rsidRDefault="00CE19CB" w:rsidP="00CE19CB">
            <w:pPr>
              <w:jc w:val="center"/>
              <w:rPr>
                <w:b/>
                <w:bCs/>
                <w:color w:val="000000"/>
                <w:sz w:val="24"/>
                <w:szCs w:val="24"/>
                <w:lang w:eastAsia="ru-RU"/>
              </w:rPr>
            </w:pPr>
            <w:r w:rsidRPr="00091533">
              <w:rPr>
                <w:b/>
                <w:bCs/>
                <w:color w:val="000000"/>
                <w:sz w:val="24"/>
                <w:szCs w:val="24"/>
                <w:lang w:eastAsia="ru-RU"/>
              </w:rPr>
              <w:t>64 - Саратовская область</w:t>
            </w:r>
          </w:p>
        </w:tc>
        <w:tc>
          <w:tcPr>
            <w:tcW w:w="960" w:type="dxa"/>
            <w:tcBorders>
              <w:top w:val="nil"/>
              <w:left w:val="nil"/>
              <w:bottom w:val="nil"/>
              <w:right w:val="nil"/>
            </w:tcBorders>
            <w:shd w:val="clear" w:color="auto" w:fill="auto"/>
            <w:noWrap/>
            <w:vAlign w:val="bottom"/>
            <w:hideMark/>
          </w:tcPr>
          <w:p w:rsidR="00CE19CB" w:rsidRPr="00091533" w:rsidRDefault="00CE19CB" w:rsidP="00CE19CB">
            <w:pPr>
              <w:rPr>
                <w:rFonts w:ascii="Calibri" w:hAnsi="Calibri"/>
                <w:color w:val="000000"/>
                <w:lang w:eastAsia="ru-RU"/>
              </w:rPr>
            </w:pPr>
          </w:p>
        </w:tc>
      </w:tr>
      <w:tr w:rsidR="00CE19CB" w:rsidRPr="00091533" w:rsidTr="00CE19CB">
        <w:trPr>
          <w:trHeight w:val="300"/>
        </w:trPr>
        <w:tc>
          <w:tcPr>
            <w:tcW w:w="438" w:type="dxa"/>
            <w:tcBorders>
              <w:top w:val="nil"/>
              <w:left w:val="nil"/>
              <w:bottom w:val="nil"/>
              <w:right w:val="nil"/>
            </w:tcBorders>
            <w:shd w:val="clear" w:color="auto" w:fill="auto"/>
            <w:noWrap/>
            <w:vAlign w:val="bottom"/>
            <w:hideMark/>
          </w:tcPr>
          <w:p w:rsidR="00CE19CB" w:rsidRPr="00091533" w:rsidRDefault="00CE19CB" w:rsidP="00CE19CB">
            <w:pPr>
              <w:rPr>
                <w:rFonts w:ascii="Calibri" w:hAnsi="Calibri"/>
                <w:color w:val="000000"/>
                <w:lang w:eastAsia="ru-RU"/>
              </w:rPr>
            </w:pPr>
          </w:p>
        </w:tc>
        <w:tc>
          <w:tcPr>
            <w:tcW w:w="435" w:type="dxa"/>
            <w:tcBorders>
              <w:top w:val="nil"/>
              <w:left w:val="nil"/>
              <w:bottom w:val="nil"/>
              <w:right w:val="nil"/>
            </w:tcBorders>
            <w:shd w:val="clear" w:color="auto" w:fill="auto"/>
            <w:noWrap/>
            <w:vAlign w:val="bottom"/>
            <w:hideMark/>
          </w:tcPr>
          <w:p w:rsidR="00CE19CB" w:rsidRPr="00091533" w:rsidRDefault="00CE19CB" w:rsidP="00CE19CB">
            <w:pPr>
              <w:rPr>
                <w:rFonts w:ascii="Calibri" w:hAnsi="Calibri"/>
                <w:color w:val="000000"/>
                <w:lang w:eastAsia="ru-RU"/>
              </w:rPr>
            </w:pPr>
          </w:p>
        </w:tc>
        <w:tc>
          <w:tcPr>
            <w:tcW w:w="958" w:type="dxa"/>
            <w:tcBorders>
              <w:top w:val="nil"/>
              <w:left w:val="nil"/>
              <w:bottom w:val="nil"/>
              <w:right w:val="nil"/>
            </w:tcBorders>
            <w:shd w:val="clear" w:color="auto" w:fill="auto"/>
            <w:noWrap/>
            <w:vAlign w:val="bottom"/>
            <w:hideMark/>
          </w:tcPr>
          <w:p w:rsidR="00CE19CB" w:rsidRPr="00091533" w:rsidRDefault="00CE19CB" w:rsidP="00CE19CB">
            <w:pPr>
              <w:rPr>
                <w:rFonts w:ascii="Calibri" w:hAnsi="Calibri"/>
                <w:color w:val="000000"/>
                <w:lang w:eastAsia="ru-RU"/>
              </w:rPr>
            </w:pPr>
          </w:p>
        </w:tc>
        <w:tc>
          <w:tcPr>
            <w:tcW w:w="459" w:type="dxa"/>
            <w:tcBorders>
              <w:top w:val="nil"/>
              <w:left w:val="nil"/>
              <w:bottom w:val="nil"/>
              <w:right w:val="nil"/>
            </w:tcBorders>
            <w:shd w:val="clear" w:color="auto" w:fill="auto"/>
            <w:noWrap/>
            <w:vAlign w:val="bottom"/>
            <w:hideMark/>
          </w:tcPr>
          <w:p w:rsidR="00CE19CB" w:rsidRPr="00091533" w:rsidRDefault="00CE19CB" w:rsidP="00CE19CB">
            <w:pPr>
              <w:rPr>
                <w:rFonts w:ascii="Calibri" w:hAnsi="Calibri"/>
                <w:color w:val="000000"/>
                <w:lang w:eastAsia="ru-RU"/>
              </w:rPr>
            </w:pPr>
          </w:p>
        </w:tc>
        <w:tc>
          <w:tcPr>
            <w:tcW w:w="958" w:type="dxa"/>
            <w:tcBorders>
              <w:top w:val="nil"/>
              <w:left w:val="nil"/>
              <w:bottom w:val="nil"/>
              <w:right w:val="nil"/>
            </w:tcBorders>
            <w:shd w:val="clear" w:color="auto" w:fill="auto"/>
            <w:noWrap/>
            <w:vAlign w:val="bottom"/>
            <w:hideMark/>
          </w:tcPr>
          <w:p w:rsidR="00CE19CB" w:rsidRPr="00091533" w:rsidRDefault="00CE19CB" w:rsidP="00CE19CB">
            <w:pPr>
              <w:rPr>
                <w:rFonts w:ascii="Calibri" w:hAnsi="Calibri"/>
                <w:color w:val="000000"/>
                <w:lang w:eastAsia="ru-RU"/>
              </w:rPr>
            </w:pPr>
          </w:p>
        </w:tc>
        <w:tc>
          <w:tcPr>
            <w:tcW w:w="958" w:type="dxa"/>
            <w:tcBorders>
              <w:top w:val="nil"/>
              <w:left w:val="nil"/>
              <w:bottom w:val="nil"/>
              <w:right w:val="nil"/>
            </w:tcBorders>
            <w:shd w:val="clear" w:color="auto" w:fill="auto"/>
            <w:noWrap/>
            <w:vAlign w:val="bottom"/>
            <w:hideMark/>
          </w:tcPr>
          <w:p w:rsidR="00CE19CB" w:rsidRPr="00091533" w:rsidRDefault="00CE19CB" w:rsidP="00CE19CB">
            <w:pPr>
              <w:rPr>
                <w:rFonts w:ascii="Calibri" w:hAnsi="Calibri"/>
                <w:color w:val="000000"/>
                <w:lang w:eastAsia="ru-RU"/>
              </w:rPr>
            </w:pPr>
          </w:p>
        </w:tc>
        <w:tc>
          <w:tcPr>
            <w:tcW w:w="1075" w:type="dxa"/>
            <w:tcBorders>
              <w:top w:val="nil"/>
              <w:left w:val="nil"/>
              <w:bottom w:val="nil"/>
              <w:right w:val="nil"/>
            </w:tcBorders>
            <w:shd w:val="clear" w:color="auto" w:fill="auto"/>
            <w:noWrap/>
            <w:vAlign w:val="bottom"/>
            <w:hideMark/>
          </w:tcPr>
          <w:p w:rsidR="00CE19CB" w:rsidRPr="00091533" w:rsidRDefault="00CE19CB" w:rsidP="00CE19CB">
            <w:pPr>
              <w:rPr>
                <w:rFonts w:ascii="Calibri" w:hAnsi="Calibri"/>
                <w:color w:val="000000"/>
                <w:lang w:eastAsia="ru-RU"/>
              </w:rPr>
            </w:pPr>
          </w:p>
        </w:tc>
        <w:tc>
          <w:tcPr>
            <w:tcW w:w="703" w:type="dxa"/>
            <w:tcBorders>
              <w:top w:val="nil"/>
              <w:left w:val="nil"/>
              <w:bottom w:val="nil"/>
              <w:right w:val="nil"/>
            </w:tcBorders>
            <w:shd w:val="clear" w:color="auto" w:fill="auto"/>
            <w:noWrap/>
            <w:vAlign w:val="bottom"/>
            <w:hideMark/>
          </w:tcPr>
          <w:p w:rsidR="00CE19CB" w:rsidRPr="00091533" w:rsidRDefault="00CE19CB" w:rsidP="00CE19CB">
            <w:pPr>
              <w:rPr>
                <w:rFonts w:ascii="Calibri" w:hAnsi="Calibri"/>
                <w:color w:val="000000"/>
                <w:lang w:eastAsia="ru-RU"/>
              </w:rPr>
            </w:pPr>
          </w:p>
        </w:tc>
        <w:tc>
          <w:tcPr>
            <w:tcW w:w="1067" w:type="dxa"/>
            <w:tcBorders>
              <w:top w:val="nil"/>
              <w:left w:val="nil"/>
              <w:bottom w:val="nil"/>
              <w:right w:val="nil"/>
            </w:tcBorders>
            <w:shd w:val="clear" w:color="auto" w:fill="auto"/>
            <w:noWrap/>
            <w:vAlign w:val="bottom"/>
            <w:hideMark/>
          </w:tcPr>
          <w:p w:rsidR="00CE19CB" w:rsidRPr="00091533" w:rsidRDefault="00CE19CB" w:rsidP="00CE19CB">
            <w:pPr>
              <w:rPr>
                <w:rFonts w:ascii="Calibri" w:hAnsi="Calibri"/>
                <w:color w:val="000000"/>
                <w:lang w:eastAsia="ru-RU"/>
              </w:rPr>
            </w:pPr>
          </w:p>
        </w:tc>
        <w:tc>
          <w:tcPr>
            <w:tcW w:w="496" w:type="dxa"/>
            <w:tcBorders>
              <w:top w:val="nil"/>
              <w:left w:val="nil"/>
              <w:bottom w:val="nil"/>
              <w:right w:val="nil"/>
            </w:tcBorders>
            <w:shd w:val="clear" w:color="auto" w:fill="auto"/>
            <w:noWrap/>
            <w:vAlign w:val="bottom"/>
            <w:hideMark/>
          </w:tcPr>
          <w:p w:rsidR="00CE19CB" w:rsidRPr="00091533" w:rsidRDefault="00CE19CB" w:rsidP="00CE19CB">
            <w:pPr>
              <w:rPr>
                <w:rFonts w:ascii="Calibri" w:hAnsi="Calibri"/>
                <w:color w:val="000000"/>
                <w:lang w:eastAsia="ru-RU"/>
              </w:rPr>
            </w:pPr>
          </w:p>
        </w:tc>
        <w:tc>
          <w:tcPr>
            <w:tcW w:w="636" w:type="dxa"/>
            <w:tcBorders>
              <w:top w:val="nil"/>
              <w:left w:val="nil"/>
              <w:bottom w:val="nil"/>
              <w:right w:val="nil"/>
            </w:tcBorders>
            <w:shd w:val="clear" w:color="auto" w:fill="auto"/>
            <w:noWrap/>
            <w:vAlign w:val="bottom"/>
            <w:hideMark/>
          </w:tcPr>
          <w:p w:rsidR="00CE19CB" w:rsidRPr="00091533" w:rsidRDefault="00CE19CB" w:rsidP="00CE19CB">
            <w:pPr>
              <w:rPr>
                <w:rFonts w:ascii="Calibri" w:hAnsi="Calibri"/>
                <w:color w:val="000000"/>
                <w:lang w:eastAsia="ru-RU"/>
              </w:rPr>
            </w:pPr>
          </w:p>
        </w:tc>
        <w:tc>
          <w:tcPr>
            <w:tcW w:w="1008" w:type="dxa"/>
            <w:tcBorders>
              <w:top w:val="nil"/>
              <w:left w:val="nil"/>
              <w:bottom w:val="nil"/>
              <w:right w:val="nil"/>
            </w:tcBorders>
            <w:shd w:val="clear" w:color="auto" w:fill="auto"/>
            <w:noWrap/>
            <w:vAlign w:val="bottom"/>
            <w:hideMark/>
          </w:tcPr>
          <w:p w:rsidR="00CE19CB" w:rsidRPr="00091533" w:rsidRDefault="00CE19CB" w:rsidP="00CE19CB">
            <w:pPr>
              <w:rPr>
                <w:rFonts w:ascii="Calibri" w:hAnsi="Calibri"/>
                <w:color w:val="000000"/>
                <w:lang w:eastAsia="ru-RU"/>
              </w:rPr>
            </w:pPr>
          </w:p>
        </w:tc>
        <w:tc>
          <w:tcPr>
            <w:tcW w:w="5017" w:type="dxa"/>
            <w:tcBorders>
              <w:top w:val="nil"/>
              <w:left w:val="nil"/>
              <w:bottom w:val="nil"/>
              <w:right w:val="nil"/>
            </w:tcBorders>
            <w:shd w:val="clear" w:color="auto" w:fill="auto"/>
            <w:noWrap/>
            <w:vAlign w:val="bottom"/>
            <w:hideMark/>
          </w:tcPr>
          <w:p w:rsidR="00CE19CB" w:rsidRPr="00091533" w:rsidRDefault="00CE19CB" w:rsidP="00CE19CB">
            <w:pPr>
              <w:rPr>
                <w:rFonts w:ascii="Calibri" w:hAnsi="Calibri"/>
                <w:color w:val="000000"/>
                <w:lang w:eastAsia="ru-RU"/>
              </w:rPr>
            </w:pPr>
          </w:p>
        </w:tc>
        <w:tc>
          <w:tcPr>
            <w:tcW w:w="408" w:type="dxa"/>
            <w:tcBorders>
              <w:top w:val="nil"/>
              <w:left w:val="nil"/>
              <w:bottom w:val="nil"/>
              <w:right w:val="nil"/>
            </w:tcBorders>
            <w:shd w:val="clear" w:color="auto" w:fill="auto"/>
            <w:noWrap/>
            <w:vAlign w:val="bottom"/>
            <w:hideMark/>
          </w:tcPr>
          <w:p w:rsidR="00CE19CB" w:rsidRPr="00091533" w:rsidRDefault="00CE19CB" w:rsidP="00CE19CB">
            <w:pPr>
              <w:rPr>
                <w:rFonts w:ascii="Calibri" w:hAnsi="Calibri"/>
                <w:color w:val="000000"/>
                <w:lang w:eastAsia="ru-RU"/>
              </w:rPr>
            </w:pPr>
          </w:p>
        </w:tc>
        <w:tc>
          <w:tcPr>
            <w:tcW w:w="567" w:type="dxa"/>
            <w:tcBorders>
              <w:top w:val="nil"/>
              <w:left w:val="nil"/>
              <w:bottom w:val="nil"/>
              <w:right w:val="nil"/>
            </w:tcBorders>
            <w:shd w:val="clear" w:color="auto" w:fill="auto"/>
            <w:noWrap/>
            <w:vAlign w:val="bottom"/>
            <w:hideMark/>
          </w:tcPr>
          <w:p w:rsidR="00CE19CB" w:rsidRPr="00091533" w:rsidRDefault="00CE19CB" w:rsidP="00CE19CB">
            <w:pPr>
              <w:rPr>
                <w:rFonts w:ascii="Calibri" w:hAnsi="Calibri"/>
                <w:color w:val="000000"/>
                <w:lang w:eastAsia="ru-RU"/>
              </w:rPr>
            </w:pPr>
          </w:p>
        </w:tc>
        <w:tc>
          <w:tcPr>
            <w:tcW w:w="960" w:type="dxa"/>
            <w:tcBorders>
              <w:top w:val="nil"/>
              <w:left w:val="nil"/>
              <w:bottom w:val="nil"/>
              <w:right w:val="nil"/>
            </w:tcBorders>
            <w:shd w:val="clear" w:color="auto" w:fill="auto"/>
            <w:noWrap/>
            <w:vAlign w:val="bottom"/>
            <w:hideMark/>
          </w:tcPr>
          <w:p w:rsidR="00CE19CB" w:rsidRPr="00091533" w:rsidRDefault="00CE19CB" w:rsidP="00CE19CB">
            <w:pPr>
              <w:rPr>
                <w:rFonts w:ascii="Calibri" w:hAnsi="Calibri"/>
                <w:color w:val="000000"/>
                <w:lang w:eastAsia="ru-RU"/>
              </w:rPr>
            </w:pPr>
          </w:p>
        </w:tc>
      </w:tr>
      <w:tr w:rsidR="00CE19CB" w:rsidRPr="00091533" w:rsidTr="00CE19CB">
        <w:trPr>
          <w:trHeight w:val="300"/>
        </w:trPr>
        <w:tc>
          <w:tcPr>
            <w:tcW w:w="438" w:type="dxa"/>
            <w:tcBorders>
              <w:top w:val="nil"/>
              <w:left w:val="nil"/>
              <w:bottom w:val="nil"/>
              <w:right w:val="nil"/>
            </w:tcBorders>
            <w:shd w:val="clear" w:color="auto" w:fill="auto"/>
            <w:noWrap/>
            <w:vAlign w:val="bottom"/>
            <w:hideMark/>
          </w:tcPr>
          <w:p w:rsidR="00CE19CB" w:rsidRPr="00091533" w:rsidRDefault="00CE19CB" w:rsidP="00CE19CB">
            <w:pPr>
              <w:rPr>
                <w:rFonts w:ascii="Calibri" w:hAnsi="Calibri"/>
                <w:color w:val="000000"/>
                <w:lang w:eastAsia="ru-RU"/>
              </w:rPr>
            </w:pPr>
          </w:p>
        </w:tc>
        <w:tc>
          <w:tcPr>
            <w:tcW w:w="435" w:type="dxa"/>
            <w:tcBorders>
              <w:top w:val="nil"/>
              <w:left w:val="nil"/>
              <w:bottom w:val="nil"/>
              <w:right w:val="nil"/>
            </w:tcBorders>
            <w:shd w:val="clear" w:color="auto" w:fill="auto"/>
            <w:noWrap/>
            <w:vAlign w:val="bottom"/>
            <w:hideMark/>
          </w:tcPr>
          <w:p w:rsidR="00CE19CB" w:rsidRPr="00091533" w:rsidRDefault="00CE19CB" w:rsidP="00CE19CB">
            <w:pPr>
              <w:rPr>
                <w:rFonts w:ascii="Calibri" w:hAnsi="Calibri"/>
                <w:color w:val="000000"/>
                <w:lang w:eastAsia="ru-RU"/>
              </w:rPr>
            </w:pPr>
          </w:p>
        </w:tc>
        <w:tc>
          <w:tcPr>
            <w:tcW w:w="958" w:type="dxa"/>
            <w:tcBorders>
              <w:top w:val="nil"/>
              <w:left w:val="nil"/>
              <w:bottom w:val="nil"/>
              <w:right w:val="nil"/>
            </w:tcBorders>
            <w:shd w:val="clear" w:color="auto" w:fill="auto"/>
            <w:noWrap/>
            <w:vAlign w:val="bottom"/>
            <w:hideMark/>
          </w:tcPr>
          <w:p w:rsidR="00CE19CB" w:rsidRPr="00091533" w:rsidRDefault="00CE19CB" w:rsidP="00CE19CB">
            <w:pPr>
              <w:rPr>
                <w:rFonts w:ascii="Calibri" w:hAnsi="Calibri"/>
                <w:color w:val="000000"/>
                <w:lang w:eastAsia="ru-RU"/>
              </w:rPr>
            </w:pPr>
          </w:p>
        </w:tc>
        <w:tc>
          <w:tcPr>
            <w:tcW w:w="459" w:type="dxa"/>
            <w:tcBorders>
              <w:top w:val="nil"/>
              <w:left w:val="nil"/>
              <w:bottom w:val="nil"/>
              <w:right w:val="nil"/>
            </w:tcBorders>
            <w:shd w:val="clear" w:color="auto" w:fill="auto"/>
            <w:noWrap/>
            <w:vAlign w:val="bottom"/>
            <w:hideMark/>
          </w:tcPr>
          <w:p w:rsidR="00CE19CB" w:rsidRPr="00091533" w:rsidRDefault="00CE19CB" w:rsidP="00CE19CB">
            <w:pPr>
              <w:rPr>
                <w:rFonts w:ascii="Calibri" w:hAnsi="Calibri"/>
                <w:color w:val="000000"/>
                <w:lang w:eastAsia="ru-RU"/>
              </w:rPr>
            </w:pPr>
          </w:p>
        </w:tc>
        <w:tc>
          <w:tcPr>
            <w:tcW w:w="958" w:type="dxa"/>
            <w:tcBorders>
              <w:top w:val="nil"/>
              <w:left w:val="nil"/>
              <w:bottom w:val="nil"/>
              <w:right w:val="nil"/>
            </w:tcBorders>
            <w:shd w:val="clear" w:color="auto" w:fill="auto"/>
            <w:noWrap/>
            <w:vAlign w:val="bottom"/>
            <w:hideMark/>
          </w:tcPr>
          <w:p w:rsidR="00CE19CB" w:rsidRPr="00091533" w:rsidRDefault="00CE19CB" w:rsidP="00CE19CB">
            <w:pPr>
              <w:rPr>
                <w:rFonts w:ascii="Calibri" w:hAnsi="Calibri"/>
                <w:color w:val="000000"/>
                <w:lang w:eastAsia="ru-RU"/>
              </w:rPr>
            </w:pPr>
          </w:p>
        </w:tc>
        <w:tc>
          <w:tcPr>
            <w:tcW w:w="958" w:type="dxa"/>
            <w:tcBorders>
              <w:top w:val="nil"/>
              <w:left w:val="nil"/>
              <w:bottom w:val="nil"/>
              <w:right w:val="nil"/>
            </w:tcBorders>
            <w:shd w:val="clear" w:color="auto" w:fill="auto"/>
            <w:noWrap/>
            <w:vAlign w:val="bottom"/>
            <w:hideMark/>
          </w:tcPr>
          <w:p w:rsidR="00CE19CB" w:rsidRPr="00091533" w:rsidRDefault="00CE19CB" w:rsidP="00CE19CB">
            <w:pPr>
              <w:rPr>
                <w:rFonts w:ascii="Calibri" w:hAnsi="Calibri"/>
                <w:color w:val="000000"/>
                <w:lang w:eastAsia="ru-RU"/>
              </w:rPr>
            </w:pPr>
          </w:p>
        </w:tc>
        <w:tc>
          <w:tcPr>
            <w:tcW w:w="1075" w:type="dxa"/>
            <w:tcBorders>
              <w:top w:val="nil"/>
              <w:left w:val="nil"/>
              <w:bottom w:val="nil"/>
              <w:right w:val="nil"/>
            </w:tcBorders>
            <w:shd w:val="clear" w:color="auto" w:fill="auto"/>
            <w:noWrap/>
            <w:vAlign w:val="bottom"/>
            <w:hideMark/>
          </w:tcPr>
          <w:p w:rsidR="00CE19CB" w:rsidRPr="00091533" w:rsidRDefault="00CE19CB" w:rsidP="00CE19CB">
            <w:pPr>
              <w:rPr>
                <w:rFonts w:ascii="Calibri" w:hAnsi="Calibri"/>
                <w:color w:val="000000"/>
                <w:lang w:eastAsia="ru-RU"/>
              </w:rPr>
            </w:pPr>
          </w:p>
        </w:tc>
        <w:tc>
          <w:tcPr>
            <w:tcW w:w="703" w:type="dxa"/>
            <w:tcBorders>
              <w:top w:val="nil"/>
              <w:left w:val="nil"/>
              <w:bottom w:val="nil"/>
              <w:right w:val="nil"/>
            </w:tcBorders>
            <w:shd w:val="clear" w:color="auto" w:fill="auto"/>
            <w:noWrap/>
            <w:vAlign w:val="bottom"/>
            <w:hideMark/>
          </w:tcPr>
          <w:p w:rsidR="00CE19CB" w:rsidRPr="00091533" w:rsidRDefault="00CE19CB" w:rsidP="00CE19CB">
            <w:pPr>
              <w:rPr>
                <w:rFonts w:ascii="Calibri" w:hAnsi="Calibri"/>
                <w:color w:val="000000"/>
                <w:lang w:eastAsia="ru-RU"/>
              </w:rPr>
            </w:pPr>
          </w:p>
        </w:tc>
        <w:tc>
          <w:tcPr>
            <w:tcW w:w="1067" w:type="dxa"/>
            <w:tcBorders>
              <w:top w:val="nil"/>
              <w:left w:val="nil"/>
              <w:bottom w:val="nil"/>
              <w:right w:val="nil"/>
            </w:tcBorders>
            <w:shd w:val="clear" w:color="auto" w:fill="auto"/>
            <w:noWrap/>
            <w:vAlign w:val="bottom"/>
            <w:hideMark/>
          </w:tcPr>
          <w:p w:rsidR="00CE19CB" w:rsidRPr="00091533" w:rsidRDefault="00CE19CB" w:rsidP="00CE19CB">
            <w:pPr>
              <w:rPr>
                <w:rFonts w:ascii="Calibri" w:hAnsi="Calibri"/>
                <w:color w:val="000000"/>
                <w:lang w:eastAsia="ru-RU"/>
              </w:rPr>
            </w:pPr>
          </w:p>
        </w:tc>
        <w:tc>
          <w:tcPr>
            <w:tcW w:w="496" w:type="dxa"/>
            <w:tcBorders>
              <w:top w:val="nil"/>
              <w:left w:val="nil"/>
              <w:bottom w:val="nil"/>
              <w:right w:val="nil"/>
            </w:tcBorders>
            <w:shd w:val="clear" w:color="auto" w:fill="auto"/>
            <w:noWrap/>
            <w:vAlign w:val="bottom"/>
            <w:hideMark/>
          </w:tcPr>
          <w:p w:rsidR="00CE19CB" w:rsidRPr="00091533" w:rsidRDefault="00CE19CB" w:rsidP="00CE19CB">
            <w:pPr>
              <w:rPr>
                <w:rFonts w:ascii="Calibri" w:hAnsi="Calibri"/>
                <w:color w:val="000000"/>
                <w:lang w:eastAsia="ru-RU"/>
              </w:rPr>
            </w:pPr>
          </w:p>
        </w:tc>
        <w:tc>
          <w:tcPr>
            <w:tcW w:w="636" w:type="dxa"/>
            <w:tcBorders>
              <w:top w:val="nil"/>
              <w:left w:val="nil"/>
              <w:bottom w:val="nil"/>
              <w:right w:val="nil"/>
            </w:tcBorders>
            <w:shd w:val="clear" w:color="auto" w:fill="auto"/>
            <w:noWrap/>
            <w:vAlign w:val="bottom"/>
            <w:hideMark/>
          </w:tcPr>
          <w:p w:rsidR="00CE19CB" w:rsidRPr="00091533" w:rsidRDefault="00CE19CB" w:rsidP="00CE19CB">
            <w:pPr>
              <w:rPr>
                <w:rFonts w:ascii="Calibri" w:hAnsi="Calibri"/>
                <w:color w:val="000000"/>
                <w:lang w:eastAsia="ru-RU"/>
              </w:rPr>
            </w:pPr>
          </w:p>
        </w:tc>
        <w:tc>
          <w:tcPr>
            <w:tcW w:w="1008" w:type="dxa"/>
            <w:tcBorders>
              <w:top w:val="nil"/>
              <w:left w:val="nil"/>
              <w:bottom w:val="nil"/>
              <w:right w:val="nil"/>
            </w:tcBorders>
            <w:shd w:val="clear" w:color="auto" w:fill="auto"/>
            <w:noWrap/>
            <w:vAlign w:val="bottom"/>
            <w:hideMark/>
          </w:tcPr>
          <w:p w:rsidR="00CE19CB" w:rsidRPr="00091533" w:rsidRDefault="00CE19CB" w:rsidP="00CE19CB">
            <w:pPr>
              <w:rPr>
                <w:rFonts w:ascii="Calibri" w:hAnsi="Calibri"/>
                <w:color w:val="000000"/>
                <w:lang w:eastAsia="ru-RU"/>
              </w:rPr>
            </w:pPr>
          </w:p>
        </w:tc>
        <w:tc>
          <w:tcPr>
            <w:tcW w:w="5017" w:type="dxa"/>
            <w:tcBorders>
              <w:top w:val="nil"/>
              <w:left w:val="nil"/>
              <w:bottom w:val="nil"/>
              <w:right w:val="nil"/>
            </w:tcBorders>
            <w:shd w:val="clear" w:color="auto" w:fill="auto"/>
            <w:noWrap/>
            <w:vAlign w:val="bottom"/>
            <w:hideMark/>
          </w:tcPr>
          <w:p w:rsidR="00CE19CB" w:rsidRPr="00091533" w:rsidRDefault="00CE19CB" w:rsidP="00CE19CB">
            <w:pPr>
              <w:rPr>
                <w:rFonts w:ascii="Calibri" w:hAnsi="Calibri"/>
                <w:color w:val="000000"/>
                <w:lang w:eastAsia="ru-RU"/>
              </w:rPr>
            </w:pPr>
          </w:p>
        </w:tc>
        <w:tc>
          <w:tcPr>
            <w:tcW w:w="408" w:type="dxa"/>
            <w:tcBorders>
              <w:top w:val="nil"/>
              <w:left w:val="nil"/>
              <w:bottom w:val="nil"/>
              <w:right w:val="nil"/>
            </w:tcBorders>
            <w:shd w:val="clear" w:color="auto" w:fill="auto"/>
            <w:noWrap/>
            <w:vAlign w:val="bottom"/>
            <w:hideMark/>
          </w:tcPr>
          <w:p w:rsidR="00CE19CB" w:rsidRPr="00091533" w:rsidRDefault="00CE19CB" w:rsidP="00CE19CB">
            <w:pPr>
              <w:rPr>
                <w:rFonts w:ascii="Calibri" w:hAnsi="Calibri"/>
                <w:color w:val="000000"/>
                <w:lang w:eastAsia="ru-RU"/>
              </w:rPr>
            </w:pPr>
          </w:p>
        </w:tc>
        <w:tc>
          <w:tcPr>
            <w:tcW w:w="567" w:type="dxa"/>
            <w:tcBorders>
              <w:top w:val="nil"/>
              <w:left w:val="nil"/>
              <w:bottom w:val="nil"/>
              <w:right w:val="nil"/>
            </w:tcBorders>
            <w:shd w:val="clear" w:color="auto" w:fill="auto"/>
            <w:noWrap/>
            <w:vAlign w:val="bottom"/>
            <w:hideMark/>
          </w:tcPr>
          <w:p w:rsidR="00CE19CB" w:rsidRPr="00091533" w:rsidRDefault="00CE19CB" w:rsidP="00CE19CB">
            <w:pPr>
              <w:rPr>
                <w:rFonts w:ascii="Calibri" w:hAnsi="Calibri"/>
                <w:color w:val="000000"/>
                <w:lang w:eastAsia="ru-RU"/>
              </w:rPr>
            </w:pPr>
          </w:p>
        </w:tc>
        <w:tc>
          <w:tcPr>
            <w:tcW w:w="960" w:type="dxa"/>
            <w:tcBorders>
              <w:top w:val="nil"/>
              <w:left w:val="nil"/>
              <w:bottom w:val="nil"/>
              <w:right w:val="nil"/>
            </w:tcBorders>
            <w:shd w:val="clear" w:color="auto" w:fill="auto"/>
            <w:noWrap/>
            <w:vAlign w:val="bottom"/>
            <w:hideMark/>
          </w:tcPr>
          <w:p w:rsidR="00CE19CB" w:rsidRPr="00091533" w:rsidRDefault="00CE19CB" w:rsidP="00CE19CB">
            <w:pPr>
              <w:rPr>
                <w:rFonts w:ascii="Calibri" w:hAnsi="Calibri"/>
                <w:color w:val="000000"/>
                <w:lang w:eastAsia="ru-RU"/>
              </w:rPr>
            </w:pPr>
          </w:p>
        </w:tc>
      </w:tr>
      <w:tr w:rsidR="00CE19CB" w:rsidRPr="00091533" w:rsidTr="00CE19CB">
        <w:trPr>
          <w:trHeight w:val="300"/>
        </w:trPr>
        <w:tc>
          <w:tcPr>
            <w:tcW w:w="438" w:type="dxa"/>
            <w:tcBorders>
              <w:top w:val="nil"/>
              <w:left w:val="nil"/>
              <w:bottom w:val="nil"/>
              <w:right w:val="nil"/>
            </w:tcBorders>
            <w:shd w:val="clear" w:color="auto" w:fill="auto"/>
            <w:noWrap/>
            <w:vAlign w:val="bottom"/>
            <w:hideMark/>
          </w:tcPr>
          <w:p w:rsidR="00CE19CB" w:rsidRPr="00091533" w:rsidRDefault="00CE19CB" w:rsidP="00CE19CB">
            <w:pPr>
              <w:rPr>
                <w:rFonts w:ascii="Calibri" w:hAnsi="Calibri"/>
                <w:color w:val="000000"/>
                <w:lang w:eastAsia="ru-RU"/>
              </w:rPr>
            </w:pPr>
          </w:p>
        </w:tc>
        <w:tc>
          <w:tcPr>
            <w:tcW w:w="435" w:type="dxa"/>
            <w:tcBorders>
              <w:top w:val="nil"/>
              <w:left w:val="nil"/>
              <w:bottom w:val="nil"/>
              <w:right w:val="nil"/>
            </w:tcBorders>
            <w:shd w:val="clear" w:color="auto" w:fill="auto"/>
            <w:noWrap/>
            <w:vAlign w:val="bottom"/>
            <w:hideMark/>
          </w:tcPr>
          <w:p w:rsidR="00CE19CB" w:rsidRPr="00091533" w:rsidRDefault="00CE19CB" w:rsidP="00CE19CB">
            <w:pPr>
              <w:rPr>
                <w:rFonts w:ascii="Calibri" w:hAnsi="Calibri"/>
                <w:color w:val="000000"/>
                <w:lang w:eastAsia="ru-RU"/>
              </w:rPr>
            </w:pPr>
          </w:p>
        </w:tc>
        <w:tc>
          <w:tcPr>
            <w:tcW w:w="958" w:type="dxa"/>
            <w:tcBorders>
              <w:top w:val="nil"/>
              <w:left w:val="nil"/>
              <w:bottom w:val="nil"/>
              <w:right w:val="nil"/>
            </w:tcBorders>
            <w:shd w:val="clear" w:color="auto" w:fill="auto"/>
            <w:noWrap/>
            <w:vAlign w:val="bottom"/>
            <w:hideMark/>
          </w:tcPr>
          <w:p w:rsidR="00CE19CB" w:rsidRPr="00091533" w:rsidRDefault="00CE19CB" w:rsidP="00CE19CB">
            <w:pPr>
              <w:rPr>
                <w:rFonts w:ascii="Calibri" w:hAnsi="Calibri"/>
                <w:color w:val="000000"/>
                <w:lang w:eastAsia="ru-RU"/>
              </w:rPr>
            </w:pPr>
          </w:p>
        </w:tc>
        <w:tc>
          <w:tcPr>
            <w:tcW w:w="459" w:type="dxa"/>
            <w:tcBorders>
              <w:top w:val="nil"/>
              <w:left w:val="nil"/>
              <w:bottom w:val="nil"/>
              <w:right w:val="nil"/>
            </w:tcBorders>
            <w:shd w:val="clear" w:color="auto" w:fill="auto"/>
            <w:noWrap/>
            <w:vAlign w:val="bottom"/>
            <w:hideMark/>
          </w:tcPr>
          <w:p w:rsidR="00CE19CB" w:rsidRPr="00091533" w:rsidRDefault="00CE19CB" w:rsidP="00CE19CB">
            <w:pPr>
              <w:rPr>
                <w:rFonts w:ascii="Calibri" w:hAnsi="Calibri"/>
                <w:color w:val="000000"/>
                <w:lang w:eastAsia="ru-RU"/>
              </w:rPr>
            </w:pPr>
          </w:p>
        </w:tc>
        <w:tc>
          <w:tcPr>
            <w:tcW w:w="958" w:type="dxa"/>
            <w:tcBorders>
              <w:top w:val="nil"/>
              <w:left w:val="nil"/>
              <w:bottom w:val="nil"/>
              <w:right w:val="nil"/>
            </w:tcBorders>
            <w:shd w:val="clear" w:color="auto" w:fill="auto"/>
            <w:noWrap/>
            <w:vAlign w:val="bottom"/>
            <w:hideMark/>
          </w:tcPr>
          <w:p w:rsidR="00CE19CB" w:rsidRPr="00091533" w:rsidRDefault="00CE19CB" w:rsidP="00CE19CB">
            <w:pPr>
              <w:rPr>
                <w:rFonts w:ascii="Calibri" w:hAnsi="Calibri"/>
                <w:color w:val="000000"/>
                <w:lang w:eastAsia="ru-RU"/>
              </w:rPr>
            </w:pPr>
          </w:p>
        </w:tc>
        <w:tc>
          <w:tcPr>
            <w:tcW w:w="958" w:type="dxa"/>
            <w:tcBorders>
              <w:top w:val="nil"/>
              <w:left w:val="nil"/>
              <w:bottom w:val="nil"/>
              <w:right w:val="nil"/>
            </w:tcBorders>
            <w:shd w:val="clear" w:color="auto" w:fill="auto"/>
            <w:noWrap/>
            <w:vAlign w:val="bottom"/>
            <w:hideMark/>
          </w:tcPr>
          <w:p w:rsidR="00CE19CB" w:rsidRPr="00091533" w:rsidRDefault="00CE19CB" w:rsidP="00CE19CB">
            <w:pPr>
              <w:rPr>
                <w:rFonts w:ascii="Calibri" w:hAnsi="Calibri"/>
                <w:color w:val="000000"/>
                <w:lang w:eastAsia="ru-RU"/>
              </w:rPr>
            </w:pPr>
          </w:p>
        </w:tc>
        <w:tc>
          <w:tcPr>
            <w:tcW w:w="1075" w:type="dxa"/>
            <w:tcBorders>
              <w:top w:val="nil"/>
              <w:left w:val="nil"/>
              <w:bottom w:val="nil"/>
              <w:right w:val="nil"/>
            </w:tcBorders>
            <w:shd w:val="clear" w:color="auto" w:fill="auto"/>
            <w:noWrap/>
            <w:vAlign w:val="bottom"/>
            <w:hideMark/>
          </w:tcPr>
          <w:p w:rsidR="00CE19CB" w:rsidRPr="00091533" w:rsidRDefault="00CE19CB" w:rsidP="00CE19CB">
            <w:pPr>
              <w:rPr>
                <w:rFonts w:ascii="Calibri" w:hAnsi="Calibri"/>
                <w:color w:val="000000"/>
                <w:lang w:eastAsia="ru-RU"/>
              </w:rPr>
            </w:pPr>
          </w:p>
        </w:tc>
        <w:tc>
          <w:tcPr>
            <w:tcW w:w="703" w:type="dxa"/>
            <w:tcBorders>
              <w:top w:val="nil"/>
              <w:left w:val="nil"/>
              <w:bottom w:val="nil"/>
              <w:right w:val="nil"/>
            </w:tcBorders>
            <w:shd w:val="clear" w:color="auto" w:fill="auto"/>
            <w:noWrap/>
            <w:vAlign w:val="bottom"/>
            <w:hideMark/>
          </w:tcPr>
          <w:p w:rsidR="00CE19CB" w:rsidRPr="00091533" w:rsidRDefault="00CE19CB" w:rsidP="00CE19CB">
            <w:pPr>
              <w:rPr>
                <w:rFonts w:ascii="Calibri" w:hAnsi="Calibri"/>
                <w:color w:val="000000"/>
                <w:lang w:eastAsia="ru-RU"/>
              </w:rPr>
            </w:pPr>
          </w:p>
        </w:tc>
        <w:tc>
          <w:tcPr>
            <w:tcW w:w="1067" w:type="dxa"/>
            <w:tcBorders>
              <w:top w:val="nil"/>
              <w:left w:val="nil"/>
              <w:bottom w:val="nil"/>
              <w:right w:val="nil"/>
            </w:tcBorders>
            <w:shd w:val="clear" w:color="auto" w:fill="auto"/>
            <w:noWrap/>
            <w:vAlign w:val="bottom"/>
            <w:hideMark/>
          </w:tcPr>
          <w:p w:rsidR="00CE19CB" w:rsidRPr="00091533" w:rsidRDefault="00CE19CB" w:rsidP="00CE19CB">
            <w:pPr>
              <w:rPr>
                <w:rFonts w:ascii="Calibri" w:hAnsi="Calibri"/>
                <w:color w:val="000000"/>
                <w:lang w:eastAsia="ru-RU"/>
              </w:rPr>
            </w:pPr>
          </w:p>
        </w:tc>
        <w:tc>
          <w:tcPr>
            <w:tcW w:w="496" w:type="dxa"/>
            <w:tcBorders>
              <w:top w:val="nil"/>
              <w:left w:val="nil"/>
              <w:bottom w:val="nil"/>
              <w:right w:val="nil"/>
            </w:tcBorders>
            <w:shd w:val="clear" w:color="auto" w:fill="auto"/>
            <w:noWrap/>
            <w:vAlign w:val="bottom"/>
            <w:hideMark/>
          </w:tcPr>
          <w:p w:rsidR="00CE19CB" w:rsidRPr="00091533" w:rsidRDefault="00CE19CB" w:rsidP="00CE19CB">
            <w:pPr>
              <w:rPr>
                <w:rFonts w:ascii="Calibri" w:hAnsi="Calibri"/>
                <w:color w:val="000000"/>
                <w:lang w:eastAsia="ru-RU"/>
              </w:rPr>
            </w:pPr>
          </w:p>
        </w:tc>
        <w:tc>
          <w:tcPr>
            <w:tcW w:w="636" w:type="dxa"/>
            <w:tcBorders>
              <w:top w:val="nil"/>
              <w:left w:val="nil"/>
              <w:bottom w:val="nil"/>
              <w:right w:val="nil"/>
            </w:tcBorders>
            <w:shd w:val="clear" w:color="auto" w:fill="auto"/>
            <w:noWrap/>
            <w:vAlign w:val="bottom"/>
            <w:hideMark/>
          </w:tcPr>
          <w:p w:rsidR="00CE19CB" w:rsidRPr="00091533" w:rsidRDefault="00CE19CB" w:rsidP="00CE19CB">
            <w:pPr>
              <w:rPr>
                <w:rFonts w:ascii="Calibri" w:hAnsi="Calibri"/>
                <w:color w:val="000000"/>
                <w:lang w:eastAsia="ru-RU"/>
              </w:rPr>
            </w:pPr>
          </w:p>
        </w:tc>
        <w:tc>
          <w:tcPr>
            <w:tcW w:w="1008" w:type="dxa"/>
            <w:tcBorders>
              <w:top w:val="nil"/>
              <w:left w:val="nil"/>
              <w:bottom w:val="nil"/>
              <w:right w:val="nil"/>
            </w:tcBorders>
            <w:shd w:val="clear" w:color="auto" w:fill="auto"/>
            <w:noWrap/>
            <w:vAlign w:val="bottom"/>
            <w:hideMark/>
          </w:tcPr>
          <w:p w:rsidR="00CE19CB" w:rsidRPr="00091533" w:rsidRDefault="00CE19CB" w:rsidP="00CE19CB">
            <w:pPr>
              <w:rPr>
                <w:rFonts w:ascii="Calibri" w:hAnsi="Calibri"/>
                <w:color w:val="000000"/>
                <w:lang w:eastAsia="ru-RU"/>
              </w:rPr>
            </w:pPr>
          </w:p>
        </w:tc>
        <w:tc>
          <w:tcPr>
            <w:tcW w:w="5017" w:type="dxa"/>
            <w:tcBorders>
              <w:top w:val="nil"/>
              <w:left w:val="nil"/>
              <w:bottom w:val="nil"/>
              <w:right w:val="nil"/>
            </w:tcBorders>
            <w:shd w:val="clear" w:color="auto" w:fill="auto"/>
            <w:noWrap/>
            <w:vAlign w:val="bottom"/>
            <w:hideMark/>
          </w:tcPr>
          <w:p w:rsidR="00CE19CB" w:rsidRPr="00091533" w:rsidRDefault="00CE19CB" w:rsidP="00CE19CB">
            <w:pPr>
              <w:rPr>
                <w:rFonts w:ascii="Calibri" w:hAnsi="Calibri"/>
                <w:color w:val="000000"/>
                <w:lang w:eastAsia="ru-RU"/>
              </w:rPr>
            </w:pPr>
          </w:p>
        </w:tc>
        <w:tc>
          <w:tcPr>
            <w:tcW w:w="408" w:type="dxa"/>
            <w:tcBorders>
              <w:top w:val="nil"/>
              <w:left w:val="nil"/>
              <w:bottom w:val="nil"/>
              <w:right w:val="nil"/>
            </w:tcBorders>
            <w:shd w:val="clear" w:color="auto" w:fill="auto"/>
            <w:noWrap/>
            <w:vAlign w:val="bottom"/>
            <w:hideMark/>
          </w:tcPr>
          <w:p w:rsidR="00CE19CB" w:rsidRPr="00091533" w:rsidRDefault="00CE19CB" w:rsidP="00CE19CB">
            <w:pPr>
              <w:rPr>
                <w:rFonts w:ascii="Calibri" w:hAnsi="Calibri"/>
                <w:color w:val="000000"/>
                <w:lang w:eastAsia="ru-RU"/>
              </w:rPr>
            </w:pPr>
          </w:p>
        </w:tc>
        <w:tc>
          <w:tcPr>
            <w:tcW w:w="567" w:type="dxa"/>
            <w:tcBorders>
              <w:top w:val="nil"/>
              <w:left w:val="nil"/>
              <w:bottom w:val="nil"/>
              <w:right w:val="nil"/>
            </w:tcBorders>
            <w:shd w:val="clear" w:color="auto" w:fill="auto"/>
            <w:noWrap/>
            <w:vAlign w:val="bottom"/>
            <w:hideMark/>
          </w:tcPr>
          <w:p w:rsidR="00CE19CB" w:rsidRPr="00091533" w:rsidRDefault="00CE19CB" w:rsidP="00CE19CB">
            <w:pPr>
              <w:rPr>
                <w:rFonts w:ascii="Calibri" w:hAnsi="Calibri"/>
                <w:color w:val="000000"/>
                <w:lang w:eastAsia="ru-RU"/>
              </w:rPr>
            </w:pPr>
          </w:p>
        </w:tc>
        <w:tc>
          <w:tcPr>
            <w:tcW w:w="960" w:type="dxa"/>
            <w:tcBorders>
              <w:top w:val="nil"/>
              <w:left w:val="nil"/>
              <w:bottom w:val="nil"/>
              <w:right w:val="nil"/>
            </w:tcBorders>
            <w:shd w:val="clear" w:color="auto" w:fill="auto"/>
            <w:noWrap/>
            <w:vAlign w:val="bottom"/>
            <w:hideMark/>
          </w:tcPr>
          <w:p w:rsidR="00CE19CB" w:rsidRPr="00091533" w:rsidRDefault="00CE19CB" w:rsidP="00CE19CB">
            <w:pPr>
              <w:rPr>
                <w:rFonts w:ascii="Calibri" w:hAnsi="Calibri"/>
                <w:color w:val="000000"/>
                <w:lang w:eastAsia="ru-RU"/>
              </w:rPr>
            </w:pPr>
          </w:p>
        </w:tc>
      </w:tr>
      <w:tr w:rsidR="00CE19CB" w:rsidRPr="00091533" w:rsidTr="00CE19CB">
        <w:trPr>
          <w:trHeight w:val="315"/>
        </w:trPr>
        <w:tc>
          <w:tcPr>
            <w:tcW w:w="15183" w:type="dxa"/>
            <w:gridSpan w:val="15"/>
            <w:tcBorders>
              <w:top w:val="nil"/>
              <w:left w:val="nil"/>
              <w:bottom w:val="nil"/>
              <w:right w:val="nil"/>
            </w:tcBorders>
            <w:shd w:val="clear" w:color="auto" w:fill="auto"/>
            <w:noWrap/>
            <w:vAlign w:val="center"/>
            <w:hideMark/>
          </w:tcPr>
          <w:p w:rsidR="00CE19CB" w:rsidRPr="00091533" w:rsidRDefault="00CE19CB" w:rsidP="00CE19CB">
            <w:pPr>
              <w:jc w:val="center"/>
              <w:rPr>
                <w:color w:val="000000"/>
                <w:sz w:val="24"/>
                <w:szCs w:val="24"/>
                <w:lang w:eastAsia="ru-RU"/>
              </w:rPr>
            </w:pPr>
            <w:r w:rsidRPr="00091533">
              <w:rPr>
                <w:color w:val="000000"/>
                <w:sz w:val="24"/>
                <w:szCs w:val="24"/>
                <w:lang w:eastAsia="ru-RU"/>
              </w:rPr>
              <w:t>18 - Литература 2022.05.26</w:t>
            </w:r>
          </w:p>
        </w:tc>
        <w:tc>
          <w:tcPr>
            <w:tcW w:w="960" w:type="dxa"/>
            <w:tcBorders>
              <w:top w:val="nil"/>
              <w:left w:val="nil"/>
              <w:bottom w:val="nil"/>
              <w:right w:val="nil"/>
            </w:tcBorders>
            <w:shd w:val="clear" w:color="auto" w:fill="auto"/>
            <w:noWrap/>
            <w:vAlign w:val="bottom"/>
            <w:hideMark/>
          </w:tcPr>
          <w:p w:rsidR="00CE19CB" w:rsidRPr="00091533" w:rsidRDefault="00CE19CB" w:rsidP="00CE19CB">
            <w:pPr>
              <w:rPr>
                <w:rFonts w:ascii="Calibri" w:hAnsi="Calibri"/>
                <w:color w:val="000000"/>
                <w:lang w:eastAsia="ru-RU"/>
              </w:rPr>
            </w:pPr>
          </w:p>
        </w:tc>
      </w:tr>
      <w:tr w:rsidR="00CE19CB" w:rsidRPr="00091533" w:rsidTr="00CE19CB">
        <w:trPr>
          <w:trHeight w:val="300"/>
        </w:trPr>
        <w:tc>
          <w:tcPr>
            <w:tcW w:w="438" w:type="dxa"/>
            <w:tcBorders>
              <w:top w:val="nil"/>
              <w:left w:val="nil"/>
              <w:bottom w:val="single" w:sz="4" w:space="0" w:color="000000"/>
              <w:right w:val="nil"/>
            </w:tcBorders>
            <w:shd w:val="clear" w:color="auto" w:fill="auto"/>
            <w:noWrap/>
            <w:vAlign w:val="bottom"/>
            <w:hideMark/>
          </w:tcPr>
          <w:p w:rsidR="00CE19CB" w:rsidRPr="00091533" w:rsidRDefault="00CE19CB" w:rsidP="00CE19CB">
            <w:pPr>
              <w:rPr>
                <w:rFonts w:ascii="Calibri" w:hAnsi="Calibri"/>
                <w:color w:val="000000"/>
                <w:lang w:eastAsia="ru-RU"/>
              </w:rPr>
            </w:pPr>
            <w:r w:rsidRPr="00091533">
              <w:rPr>
                <w:rFonts w:ascii="Calibri" w:hAnsi="Calibri"/>
                <w:color w:val="000000"/>
                <w:lang w:eastAsia="ru-RU"/>
              </w:rPr>
              <w:t> </w:t>
            </w:r>
          </w:p>
        </w:tc>
        <w:tc>
          <w:tcPr>
            <w:tcW w:w="435" w:type="dxa"/>
            <w:tcBorders>
              <w:top w:val="nil"/>
              <w:left w:val="nil"/>
              <w:bottom w:val="single" w:sz="4" w:space="0" w:color="000000"/>
              <w:right w:val="nil"/>
            </w:tcBorders>
            <w:shd w:val="clear" w:color="auto" w:fill="auto"/>
            <w:noWrap/>
            <w:vAlign w:val="bottom"/>
            <w:hideMark/>
          </w:tcPr>
          <w:p w:rsidR="00CE19CB" w:rsidRPr="00091533" w:rsidRDefault="00CE19CB" w:rsidP="00CE19CB">
            <w:pPr>
              <w:rPr>
                <w:rFonts w:ascii="Calibri" w:hAnsi="Calibri"/>
                <w:color w:val="000000"/>
                <w:lang w:eastAsia="ru-RU"/>
              </w:rPr>
            </w:pPr>
            <w:r w:rsidRPr="00091533">
              <w:rPr>
                <w:rFonts w:ascii="Calibri" w:hAnsi="Calibri"/>
                <w:color w:val="000000"/>
                <w:lang w:eastAsia="ru-RU"/>
              </w:rPr>
              <w:t> </w:t>
            </w:r>
          </w:p>
        </w:tc>
        <w:tc>
          <w:tcPr>
            <w:tcW w:w="958" w:type="dxa"/>
            <w:tcBorders>
              <w:top w:val="nil"/>
              <w:left w:val="nil"/>
              <w:bottom w:val="single" w:sz="4" w:space="0" w:color="000000"/>
              <w:right w:val="nil"/>
            </w:tcBorders>
            <w:shd w:val="clear" w:color="auto" w:fill="auto"/>
            <w:noWrap/>
            <w:vAlign w:val="bottom"/>
            <w:hideMark/>
          </w:tcPr>
          <w:p w:rsidR="00CE19CB" w:rsidRPr="00091533" w:rsidRDefault="00CE19CB" w:rsidP="00CE19CB">
            <w:pPr>
              <w:rPr>
                <w:rFonts w:ascii="Calibri" w:hAnsi="Calibri"/>
                <w:color w:val="000000"/>
                <w:lang w:eastAsia="ru-RU"/>
              </w:rPr>
            </w:pPr>
            <w:r w:rsidRPr="00091533">
              <w:rPr>
                <w:rFonts w:ascii="Calibri" w:hAnsi="Calibri"/>
                <w:color w:val="000000"/>
                <w:lang w:eastAsia="ru-RU"/>
              </w:rPr>
              <w:t> </w:t>
            </w:r>
          </w:p>
        </w:tc>
        <w:tc>
          <w:tcPr>
            <w:tcW w:w="459" w:type="dxa"/>
            <w:tcBorders>
              <w:top w:val="nil"/>
              <w:left w:val="nil"/>
              <w:bottom w:val="single" w:sz="4" w:space="0" w:color="000000"/>
              <w:right w:val="nil"/>
            </w:tcBorders>
            <w:shd w:val="clear" w:color="auto" w:fill="auto"/>
            <w:noWrap/>
            <w:vAlign w:val="bottom"/>
            <w:hideMark/>
          </w:tcPr>
          <w:p w:rsidR="00CE19CB" w:rsidRPr="00091533" w:rsidRDefault="00CE19CB" w:rsidP="00CE19CB">
            <w:pPr>
              <w:rPr>
                <w:rFonts w:ascii="Calibri" w:hAnsi="Calibri"/>
                <w:color w:val="000000"/>
                <w:lang w:eastAsia="ru-RU"/>
              </w:rPr>
            </w:pPr>
            <w:r w:rsidRPr="00091533">
              <w:rPr>
                <w:rFonts w:ascii="Calibri" w:hAnsi="Calibri"/>
                <w:color w:val="000000"/>
                <w:lang w:eastAsia="ru-RU"/>
              </w:rPr>
              <w:t> </w:t>
            </w:r>
          </w:p>
        </w:tc>
        <w:tc>
          <w:tcPr>
            <w:tcW w:w="958" w:type="dxa"/>
            <w:tcBorders>
              <w:top w:val="nil"/>
              <w:left w:val="nil"/>
              <w:bottom w:val="single" w:sz="4" w:space="0" w:color="000000"/>
              <w:right w:val="nil"/>
            </w:tcBorders>
            <w:shd w:val="clear" w:color="auto" w:fill="auto"/>
            <w:noWrap/>
            <w:vAlign w:val="bottom"/>
            <w:hideMark/>
          </w:tcPr>
          <w:p w:rsidR="00CE19CB" w:rsidRPr="00091533" w:rsidRDefault="00CE19CB" w:rsidP="00CE19CB">
            <w:pPr>
              <w:rPr>
                <w:rFonts w:ascii="Calibri" w:hAnsi="Calibri"/>
                <w:color w:val="000000"/>
                <w:lang w:eastAsia="ru-RU"/>
              </w:rPr>
            </w:pPr>
            <w:r w:rsidRPr="00091533">
              <w:rPr>
                <w:rFonts w:ascii="Calibri" w:hAnsi="Calibri"/>
                <w:color w:val="000000"/>
                <w:lang w:eastAsia="ru-RU"/>
              </w:rPr>
              <w:t> </w:t>
            </w:r>
          </w:p>
        </w:tc>
        <w:tc>
          <w:tcPr>
            <w:tcW w:w="958" w:type="dxa"/>
            <w:tcBorders>
              <w:top w:val="nil"/>
              <w:left w:val="nil"/>
              <w:bottom w:val="single" w:sz="4" w:space="0" w:color="000000"/>
              <w:right w:val="nil"/>
            </w:tcBorders>
            <w:shd w:val="clear" w:color="auto" w:fill="auto"/>
            <w:noWrap/>
            <w:vAlign w:val="bottom"/>
            <w:hideMark/>
          </w:tcPr>
          <w:p w:rsidR="00CE19CB" w:rsidRPr="00091533" w:rsidRDefault="00CE19CB" w:rsidP="00CE19CB">
            <w:pPr>
              <w:rPr>
                <w:rFonts w:ascii="Calibri" w:hAnsi="Calibri"/>
                <w:color w:val="000000"/>
                <w:lang w:eastAsia="ru-RU"/>
              </w:rPr>
            </w:pPr>
            <w:r w:rsidRPr="00091533">
              <w:rPr>
                <w:rFonts w:ascii="Calibri" w:hAnsi="Calibri"/>
                <w:color w:val="000000"/>
                <w:lang w:eastAsia="ru-RU"/>
              </w:rPr>
              <w:t> </w:t>
            </w:r>
          </w:p>
        </w:tc>
        <w:tc>
          <w:tcPr>
            <w:tcW w:w="1075" w:type="dxa"/>
            <w:tcBorders>
              <w:top w:val="nil"/>
              <w:left w:val="nil"/>
              <w:bottom w:val="single" w:sz="4" w:space="0" w:color="000000"/>
              <w:right w:val="nil"/>
            </w:tcBorders>
            <w:shd w:val="clear" w:color="auto" w:fill="auto"/>
            <w:noWrap/>
            <w:vAlign w:val="bottom"/>
            <w:hideMark/>
          </w:tcPr>
          <w:p w:rsidR="00CE19CB" w:rsidRPr="00091533" w:rsidRDefault="00CE19CB" w:rsidP="00CE19CB">
            <w:pPr>
              <w:rPr>
                <w:rFonts w:ascii="Calibri" w:hAnsi="Calibri"/>
                <w:color w:val="000000"/>
                <w:lang w:eastAsia="ru-RU"/>
              </w:rPr>
            </w:pPr>
            <w:r w:rsidRPr="00091533">
              <w:rPr>
                <w:rFonts w:ascii="Calibri" w:hAnsi="Calibri"/>
                <w:color w:val="000000"/>
                <w:lang w:eastAsia="ru-RU"/>
              </w:rPr>
              <w:t> </w:t>
            </w:r>
          </w:p>
        </w:tc>
        <w:tc>
          <w:tcPr>
            <w:tcW w:w="703" w:type="dxa"/>
            <w:tcBorders>
              <w:top w:val="nil"/>
              <w:left w:val="nil"/>
              <w:bottom w:val="single" w:sz="4" w:space="0" w:color="000000"/>
              <w:right w:val="nil"/>
            </w:tcBorders>
            <w:shd w:val="clear" w:color="auto" w:fill="auto"/>
            <w:noWrap/>
            <w:vAlign w:val="bottom"/>
            <w:hideMark/>
          </w:tcPr>
          <w:p w:rsidR="00CE19CB" w:rsidRPr="00091533" w:rsidRDefault="00CE19CB" w:rsidP="00CE19CB">
            <w:pPr>
              <w:rPr>
                <w:rFonts w:ascii="Calibri" w:hAnsi="Calibri"/>
                <w:color w:val="000000"/>
                <w:lang w:eastAsia="ru-RU"/>
              </w:rPr>
            </w:pPr>
            <w:r w:rsidRPr="00091533">
              <w:rPr>
                <w:rFonts w:ascii="Calibri" w:hAnsi="Calibri"/>
                <w:color w:val="000000"/>
                <w:lang w:eastAsia="ru-RU"/>
              </w:rPr>
              <w:t> </w:t>
            </w:r>
          </w:p>
        </w:tc>
        <w:tc>
          <w:tcPr>
            <w:tcW w:w="1067" w:type="dxa"/>
            <w:tcBorders>
              <w:top w:val="nil"/>
              <w:left w:val="nil"/>
              <w:bottom w:val="single" w:sz="4" w:space="0" w:color="000000"/>
              <w:right w:val="nil"/>
            </w:tcBorders>
            <w:shd w:val="clear" w:color="auto" w:fill="auto"/>
            <w:noWrap/>
            <w:vAlign w:val="bottom"/>
            <w:hideMark/>
          </w:tcPr>
          <w:p w:rsidR="00CE19CB" w:rsidRPr="00091533" w:rsidRDefault="00CE19CB" w:rsidP="00CE19CB">
            <w:pPr>
              <w:rPr>
                <w:rFonts w:ascii="Calibri" w:hAnsi="Calibri"/>
                <w:color w:val="000000"/>
                <w:lang w:eastAsia="ru-RU"/>
              </w:rPr>
            </w:pPr>
            <w:r w:rsidRPr="00091533">
              <w:rPr>
                <w:rFonts w:ascii="Calibri" w:hAnsi="Calibri"/>
                <w:color w:val="000000"/>
                <w:lang w:eastAsia="ru-RU"/>
              </w:rPr>
              <w:t> </w:t>
            </w:r>
          </w:p>
        </w:tc>
        <w:tc>
          <w:tcPr>
            <w:tcW w:w="496" w:type="dxa"/>
            <w:tcBorders>
              <w:top w:val="nil"/>
              <w:left w:val="nil"/>
              <w:bottom w:val="single" w:sz="4" w:space="0" w:color="000000"/>
              <w:right w:val="nil"/>
            </w:tcBorders>
            <w:shd w:val="clear" w:color="auto" w:fill="auto"/>
            <w:noWrap/>
            <w:vAlign w:val="bottom"/>
            <w:hideMark/>
          </w:tcPr>
          <w:p w:rsidR="00CE19CB" w:rsidRPr="00091533" w:rsidRDefault="00CE19CB" w:rsidP="00CE19CB">
            <w:pPr>
              <w:rPr>
                <w:rFonts w:ascii="Calibri" w:hAnsi="Calibri"/>
                <w:color w:val="000000"/>
                <w:lang w:eastAsia="ru-RU"/>
              </w:rPr>
            </w:pPr>
            <w:r w:rsidRPr="00091533">
              <w:rPr>
                <w:rFonts w:ascii="Calibri" w:hAnsi="Calibri"/>
                <w:color w:val="000000"/>
                <w:lang w:eastAsia="ru-RU"/>
              </w:rPr>
              <w:t> </w:t>
            </w:r>
          </w:p>
        </w:tc>
        <w:tc>
          <w:tcPr>
            <w:tcW w:w="636" w:type="dxa"/>
            <w:tcBorders>
              <w:top w:val="nil"/>
              <w:left w:val="nil"/>
              <w:bottom w:val="single" w:sz="4" w:space="0" w:color="000000"/>
              <w:right w:val="nil"/>
            </w:tcBorders>
            <w:shd w:val="clear" w:color="auto" w:fill="auto"/>
            <w:noWrap/>
            <w:vAlign w:val="bottom"/>
            <w:hideMark/>
          </w:tcPr>
          <w:p w:rsidR="00CE19CB" w:rsidRPr="00091533" w:rsidRDefault="00CE19CB" w:rsidP="00CE19CB">
            <w:pPr>
              <w:rPr>
                <w:rFonts w:ascii="Calibri" w:hAnsi="Calibri"/>
                <w:color w:val="000000"/>
                <w:lang w:eastAsia="ru-RU"/>
              </w:rPr>
            </w:pPr>
            <w:r w:rsidRPr="00091533">
              <w:rPr>
                <w:rFonts w:ascii="Calibri" w:hAnsi="Calibri"/>
                <w:color w:val="000000"/>
                <w:lang w:eastAsia="ru-RU"/>
              </w:rPr>
              <w:t> </w:t>
            </w:r>
          </w:p>
        </w:tc>
        <w:tc>
          <w:tcPr>
            <w:tcW w:w="1008" w:type="dxa"/>
            <w:tcBorders>
              <w:top w:val="nil"/>
              <w:left w:val="nil"/>
              <w:bottom w:val="single" w:sz="4" w:space="0" w:color="000000"/>
              <w:right w:val="nil"/>
            </w:tcBorders>
            <w:shd w:val="clear" w:color="auto" w:fill="auto"/>
            <w:noWrap/>
            <w:vAlign w:val="bottom"/>
            <w:hideMark/>
          </w:tcPr>
          <w:p w:rsidR="00CE19CB" w:rsidRPr="00091533" w:rsidRDefault="00CE19CB" w:rsidP="00CE19CB">
            <w:pPr>
              <w:rPr>
                <w:rFonts w:ascii="Calibri" w:hAnsi="Calibri"/>
                <w:color w:val="000000"/>
                <w:lang w:eastAsia="ru-RU"/>
              </w:rPr>
            </w:pPr>
            <w:r w:rsidRPr="00091533">
              <w:rPr>
                <w:rFonts w:ascii="Calibri" w:hAnsi="Calibri"/>
                <w:color w:val="000000"/>
                <w:lang w:eastAsia="ru-RU"/>
              </w:rPr>
              <w:t> </w:t>
            </w:r>
          </w:p>
        </w:tc>
        <w:tc>
          <w:tcPr>
            <w:tcW w:w="5017" w:type="dxa"/>
            <w:tcBorders>
              <w:top w:val="nil"/>
              <w:left w:val="nil"/>
              <w:bottom w:val="single" w:sz="4" w:space="0" w:color="000000"/>
              <w:right w:val="nil"/>
            </w:tcBorders>
            <w:shd w:val="clear" w:color="auto" w:fill="auto"/>
            <w:noWrap/>
            <w:vAlign w:val="bottom"/>
            <w:hideMark/>
          </w:tcPr>
          <w:p w:rsidR="00CE19CB" w:rsidRPr="00091533" w:rsidRDefault="00CE19CB" w:rsidP="00CE19CB">
            <w:pPr>
              <w:rPr>
                <w:rFonts w:ascii="Calibri" w:hAnsi="Calibri"/>
                <w:color w:val="000000"/>
                <w:lang w:eastAsia="ru-RU"/>
              </w:rPr>
            </w:pPr>
            <w:r w:rsidRPr="00091533">
              <w:rPr>
                <w:rFonts w:ascii="Calibri" w:hAnsi="Calibri"/>
                <w:color w:val="000000"/>
                <w:lang w:eastAsia="ru-RU"/>
              </w:rPr>
              <w:t> </w:t>
            </w:r>
          </w:p>
        </w:tc>
        <w:tc>
          <w:tcPr>
            <w:tcW w:w="408" w:type="dxa"/>
            <w:tcBorders>
              <w:top w:val="nil"/>
              <w:left w:val="nil"/>
              <w:bottom w:val="single" w:sz="4" w:space="0" w:color="000000"/>
              <w:right w:val="nil"/>
            </w:tcBorders>
            <w:shd w:val="clear" w:color="auto" w:fill="auto"/>
            <w:noWrap/>
            <w:vAlign w:val="bottom"/>
            <w:hideMark/>
          </w:tcPr>
          <w:p w:rsidR="00CE19CB" w:rsidRPr="00091533" w:rsidRDefault="00CE19CB" w:rsidP="00CE19CB">
            <w:pPr>
              <w:rPr>
                <w:rFonts w:ascii="Calibri" w:hAnsi="Calibri"/>
                <w:color w:val="000000"/>
                <w:lang w:eastAsia="ru-RU"/>
              </w:rPr>
            </w:pPr>
            <w:r w:rsidRPr="00091533">
              <w:rPr>
                <w:rFonts w:ascii="Calibri" w:hAnsi="Calibri"/>
                <w:color w:val="000000"/>
                <w:lang w:eastAsia="ru-RU"/>
              </w:rPr>
              <w:t> </w:t>
            </w:r>
          </w:p>
        </w:tc>
        <w:tc>
          <w:tcPr>
            <w:tcW w:w="567" w:type="dxa"/>
            <w:tcBorders>
              <w:top w:val="nil"/>
              <w:left w:val="nil"/>
              <w:bottom w:val="single" w:sz="4" w:space="0" w:color="000000"/>
              <w:right w:val="nil"/>
            </w:tcBorders>
            <w:shd w:val="clear" w:color="auto" w:fill="auto"/>
            <w:noWrap/>
            <w:vAlign w:val="bottom"/>
            <w:hideMark/>
          </w:tcPr>
          <w:p w:rsidR="00CE19CB" w:rsidRPr="00091533" w:rsidRDefault="00CE19CB" w:rsidP="00CE19CB">
            <w:pPr>
              <w:rPr>
                <w:rFonts w:ascii="Calibri" w:hAnsi="Calibri"/>
                <w:color w:val="000000"/>
                <w:lang w:eastAsia="ru-RU"/>
              </w:rPr>
            </w:pPr>
            <w:r w:rsidRPr="00091533">
              <w:rPr>
                <w:rFonts w:ascii="Calibri" w:hAnsi="Calibri"/>
                <w:color w:val="000000"/>
                <w:lang w:eastAsia="ru-RU"/>
              </w:rPr>
              <w:t> </w:t>
            </w:r>
          </w:p>
        </w:tc>
        <w:tc>
          <w:tcPr>
            <w:tcW w:w="960" w:type="dxa"/>
            <w:tcBorders>
              <w:top w:val="nil"/>
              <w:left w:val="nil"/>
              <w:bottom w:val="nil"/>
              <w:right w:val="nil"/>
            </w:tcBorders>
            <w:shd w:val="clear" w:color="auto" w:fill="auto"/>
            <w:noWrap/>
            <w:vAlign w:val="bottom"/>
            <w:hideMark/>
          </w:tcPr>
          <w:p w:rsidR="00CE19CB" w:rsidRPr="00091533" w:rsidRDefault="00CE19CB" w:rsidP="00CE19CB">
            <w:pPr>
              <w:rPr>
                <w:rFonts w:ascii="Calibri" w:hAnsi="Calibri"/>
                <w:color w:val="000000"/>
                <w:lang w:eastAsia="ru-RU"/>
              </w:rPr>
            </w:pPr>
          </w:p>
        </w:tc>
      </w:tr>
      <w:tr w:rsidR="00CE19CB" w:rsidRPr="00091533" w:rsidTr="00CE19CB">
        <w:trPr>
          <w:trHeight w:val="1020"/>
        </w:trPr>
        <w:tc>
          <w:tcPr>
            <w:tcW w:w="438" w:type="dxa"/>
            <w:tcBorders>
              <w:top w:val="nil"/>
              <w:left w:val="single" w:sz="4" w:space="0" w:color="000000"/>
              <w:bottom w:val="single" w:sz="4" w:space="0" w:color="000000"/>
              <w:right w:val="single" w:sz="4" w:space="0" w:color="000000"/>
            </w:tcBorders>
            <w:shd w:val="clear" w:color="auto" w:fill="auto"/>
            <w:noWrap/>
            <w:vAlign w:val="center"/>
            <w:hideMark/>
          </w:tcPr>
          <w:p w:rsidR="00CE19CB" w:rsidRPr="00091533" w:rsidRDefault="00CE19CB" w:rsidP="00CE19CB">
            <w:pPr>
              <w:jc w:val="center"/>
              <w:rPr>
                <w:b/>
                <w:bCs/>
                <w:color w:val="000000"/>
                <w:lang w:eastAsia="ru-RU"/>
              </w:rPr>
            </w:pPr>
            <w:r w:rsidRPr="00091533">
              <w:rPr>
                <w:b/>
                <w:bCs/>
                <w:color w:val="000000"/>
                <w:lang w:eastAsia="ru-RU"/>
              </w:rPr>
              <w:t>№</w:t>
            </w:r>
          </w:p>
        </w:tc>
        <w:tc>
          <w:tcPr>
            <w:tcW w:w="435" w:type="dxa"/>
            <w:tcBorders>
              <w:top w:val="nil"/>
              <w:left w:val="nil"/>
              <w:bottom w:val="single" w:sz="4" w:space="0" w:color="000000"/>
              <w:right w:val="single" w:sz="4" w:space="0" w:color="000000"/>
            </w:tcBorders>
            <w:shd w:val="clear" w:color="auto" w:fill="auto"/>
            <w:noWrap/>
            <w:textDirection w:val="btLr"/>
            <w:vAlign w:val="center"/>
            <w:hideMark/>
          </w:tcPr>
          <w:p w:rsidR="00CE19CB" w:rsidRPr="00091533" w:rsidRDefault="00CE19CB" w:rsidP="00CE19CB">
            <w:pPr>
              <w:jc w:val="center"/>
              <w:rPr>
                <w:b/>
                <w:bCs/>
                <w:color w:val="000000"/>
                <w:sz w:val="18"/>
                <w:szCs w:val="18"/>
                <w:lang w:eastAsia="ru-RU"/>
              </w:rPr>
            </w:pPr>
            <w:r w:rsidRPr="00091533">
              <w:rPr>
                <w:b/>
                <w:bCs/>
                <w:color w:val="000000"/>
                <w:sz w:val="18"/>
                <w:szCs w:val="18"/>
                <w:lang w:eastAsia="ru-RU"/>
              </w:rPr>
              <w:t>Код МСУ</w:t>
            </w:r>
          </w:p>
        </w:tc>
        <w:tc>
          <w:tcPr>
            <w:tcW w:w="958" w:type="dxa"/>
            <w:tcBorders>
              <w:top w:val="nil"/>
              <w:left w:val="nil"/>
              <w:bottom w:val="single" w:sz="4" w:space="0" w:color="000000"/>
              <w:right w:val="single" w:sz="4" w:space="0" w:color="000000"/>
            </w:tcBorders>
            <w:shd w:val="clear" w:color="auto" w:fill="auto"/>
            <w:textDirection w:val="btLr"/>
            <w:vAlign w:val="center"/>
            <w:hideMark/>
          </w:tcPr>
          <w:p w:rsidR="00CE19CB" w:rsidRPr="00091533" w:rsidRDefault="00CE19CB" w:rsidP="00CE19CB">
            <w:pPr>
              <w:jc w:val="center"/>
              <w:rPr>
                <w:b/>
                <w:bCs/>
                <w:color w:val="000000"/>
                <w:sz w:val="20"/>
                <w:szCs w:val="20"/>
                <w:lang w:eastAsia="ru-RU"/>
              </w:rPr>
            </w:pPr>
            <w:r w:rsidRPr="00091533">
              <w:rPr>
                <w:b/>
                <w:bCs/>
                <w:color w:val="000000"/>
                <w:sz w:val="20"/>
                <w:szCs w:val="20"/>
                <w:lang w:eastAsia="ru-RU"/>
              </w:rPr>
              <w:t>Код ОО</w:t>
            </w:r>
          </w:p>
        </w:tc>
        <w:tc>
          <w:tcPr>
            <w:tcW w:w="459" w:type="dxa"/>
            <w:tcBorders>
              <w:top w:val="nil"/>
              <w:left w:val="nil"/>
              <w:bottom w:val="single" w:sz="4" w:space="0" w:color="000000"/>
              <w:right w:val="single" w:sz="4" w:space="0" w:color="000000"/>
            </w:tcBorders>
            <w:shd w:val="clear" w:color="auto" w:fill="auto"/>
            <w:noWrap/>
            <w:textDirection w:val="btLr"/>
            <w:vAlign w:val="center"/>
            <w:hideMark/>
          </w:tcPr>
          <w:p w:rsidR="00CE19CB" w:rsidRPr="00091533" w:rsidRDefault="00CE19CB" w:rsidP="00CE19CB">
            <w:pPr>
              <w:jc w:val="center"/>
              <w:rPr>
                <w:b/>
                <w:bCs/>
                <w:color w:val="000000"/>
                <w:sz w:val="20"/>
                <w:szCs w:val="20"/>
                <w:lang w:eastAsia="ru-RU"/>
              </w:rPr>
            </w:pPr>
            <w:r w:rsidRPr="00091533">
              <w:rPr>
                <w:b/>
                <w:bCs/>
                <w:color w:val="000000"/>
                <w:sz w:val="20"/>
                <w:szCs w:val="20"/>
                <w:lang w:eastAsia="ru-RU"/>
              </w:rPr>
              <w:t>Класс</w:t>
            </w:r>
          </w:p>
        </w:tc>
        <w:tc>
          <w:tcPr>
            <w:tcW w:w="958" w:type="dxa"/>
            <w:tcBorders>
              <w:top w:val="nil"/>
              <w:left w:val="nil"/>
              <w:bottom w:val="single" w:sz="4" w:space="0" w:color="000000"/>
              <w:right w:val="single" w:sz="4" w:space="0" w:color="000000"/>
            </w:tcBorders>
            <w:shd w:val="clear" w:color="auto" w:fill="auto"/>
            <w:vAlign w:val="center"/>
            <w:hideMark/>
          </w:tcPr>
          <w:p w:rsidR="00CE19CB" w:rsidRPr="00091533" w:rsidRDefault="00CE19CB" w:rsidP="00CE19CB">
            <w:pPr>
              <w:jc w:val="center"/>
              <w:rPr>
                <w:b/>
                <w:bCs/>
                <w:color w:val="000000"/>
                <w:sz w:val="20"/>
                <w:szCs w:val="20"/>
                <w:lang w:eastAsia="ru-RU"/>
              </w:rPr>
            </w:pPr>
            <w:r w:rsidRPr="00091533">
              <w:rPr>
                <w:b/>
                <w:bCs/>
                <w:color w:val="000000"/>
                <w:sz w:val="20"/>
                <w:szCs w:val="20"/>
                <w:lang w:eastAsia="ru-RU"/>
              </w:rPr>
              <w:t>Код ППЭ</w:t>
            </w:r>
          </w:p>
        </w:tc>
        <w:tc>
          <w:tcPr>
            <w:tcW w:w="958" w:type="dxa"/>
            <w:tcBorders>
              <w:top w:val="nil"/>
              <w:left w:val="nil"/>
              <w:bottom w:val="single" w:sz="4" w:space="0" w:color="000000"/>
              <w:right w:val="single" w:sz="4" w:space="0" w:color="000000"/>
            </w:tcBorders>
            <w:shd w:val="clear" w:color="auto" w:fill="auto"/>
            <w:textDirection w:val="btLr"/>
            <w:vAlign w:val="center"/>
            <w:hideMark/>
          </w:tcPr>
          <w:p w:rsidR="00CE19CB" w:rsidRPr="00091533" w:rsidRDefault="00CE19CB" w:rsidP="00CE19CB">
            <w:pPr>
              <w:jc w:val="center"/>
              <w:rPr>
                <w:b/>
                <w:bCs/>
                <w:color w:val="000000"/>
                <w:sz w:val="20"/>
                <w:szCs w:val="20"/>
                <w:lang w:eastAsia="ru-RU"/>
              </w:rPr>
            </w:pPr>
            <w:r w:rsidRPr="00091533">
              <w:rPr>
                <w:b/>
                <w:bCs/>
                <w:color w:val="000000"/>
                <w:sz w:val="20"/>
                <w:szCs w:val="20"/>
                <w:lang w:eastAsia="ru-RU"/>
              </w:rPr>
              <w:t>Аудитория</w:t>
            </w:r>
          </w:p>
        </w:tc>
        <w:tc>
          <w:tcPr>
            <w:tcW w:w="1075" w:type="dxa"/>
            <w:tcBorders>
              <w:top w:val="nil"/>
              <w:left w:val="nil"/>
              <w:bottom w:val="single" w:sz="4" w:space="0" w:color="000000"/>
              <w:right w:val="single" w:sz="4" w:space="0" w:color="000000"/>
            </w:tcBorders>
            <w:shd w:val="clear" w:color="auto" w:fill="auto"/>
            <w:noWrap/>
            <w:vAlign w:val="center"/>
            <w:hideMark/>
          </w:tcPr>
          <w:p w:rsidR="00CE19CB" w:rsidRPr="00091533" w:rsidRDefault="00CE19CB" w:rsidP="00CE19CB">
            <w:pPr>
              <w:jc w:val="center"/>
              <w:rPr>
                <w:b/>
                <w:bCs/>
                <w:color w:val="000000"/>
                <w:sz w:val="20"/>
                <w:szCs w:val="20"/>
                <w:lang w:eastAsia="ru-RU"/>
              </w:rPr>
            </w:pPr>
            <w:r w:rsidRPr="00091533">
              <w:rPr>
                <w:b/>
                <w:bCs/>
                <w:color w:val="000000"/>
                <w:sz w:val="20"/>
                <w:szCs w:val="20"/>
                <w:lang w:eastAsia="ru-RU"/>
              </w:rPr>
              <w:t>Фамилия</w:t>
            </w:r>
          </w:p>
        </w:tc>
        <w:tc>
          <w:tcPr>
            <w:tcW w:w="703" w:type="dxa"/>
            <w:tcBorders>
              <w:top w:val="nil"/>
              <w:left w:val="nil"/>
              <w:bottom w:val="single" w:sz="4" w:space="0" w:color="000000"/>
              <w:right w:val="single" w:sz="4" w:space="0" w:color="000000"/>
            </w:tcBorders>
            <w:shd w:val="clear" w:color="auto" w:fill="auto"/>
            <w:noWrap/>
            <w:vAlign w:val="center"/>
            <w:hideMark/>
          </w:tcPr>
          <w:p w:rsidR="00CE19CB" w:rsidRPr="00091533" w:rsidRDefault="00CE19CB" w:rsidP="00CE19CB">
            <w:pPr>
              <w:jc w:val="center"/>
              <w:rPr>
                <w:b/>
                <w:bCs/>
                <w:color w:val="000000"/>
                <w:sz w:val="20"/>
                <w:szCs w:val="20"/>
                <w:lang w:eastAsia="ru-RU"/>
              </w:rPr>
            </w:pPr>
            <w:r w:rsidRPr="00091533">
              <w:rPr>
                <w:b/>
                <w:bCs/>
                <w:color w:val="000000"/>
                <w:sz w:val="20"/>
                <w:szCs w:val="20"/>
                <w:lang w:eastAsia="ru-RU"/>
              </w:rPr>
              <w:t>Имя</w:t>
            </w:r>
          </w:p>
        </w:tc>
        <w:tc>
          <w:tcPr>
            <w:tcW w:w="1067" w:type="dxa"/>
            <w:tcBorders>
              <w:top w:val="nil"/>
              <w:left w:val="nil"/>
              <w:bottom w:val="single" w:sz="4" w:space="0" w:color="000000"/>
              <w:right w:val="single" w:sz="4" w:space="0" w:color="000000"/>
            </w:tcBorders>
            <w:shd w:val="clear" w:color="auto" w:fill="auto"/>
            <w:noWrap/>
            <w:vAlign w:val="center"/>
            <w:hideMark/>
          </w:tcPr>
          <w:p w:rsidR="00CE19CB" w:rsidRPr="00091533" w:rsidRDefault="00CE19CB" w:rsidP="00CE19CB">
            <w:pPr>
              <w:jc w:val="center"/>
              <w:rPr>
                <w:b/>
                <w:bCs/>
                <w:color w:val="000000"/>
                <w:sz w:val="20"/>
                <w:szCs w:val="20"/>
                <w:lang w:eastAsia="ru-RU"/>
              </w:rPr>
            </w:pPr>
            <w:r w:rsidRPr="00091533">
              <w:rPr>
                <w:b/>
                <w:bCs/>
                <w:color w:val="000000"/>
                <w:sz w:val="20"/>
                <w:szCs w:val="20"/>
                <w:lang w:eastAsia="ru-RU"/>
              </w:rPr>
              <w:t>Отчество</w:t>
            </w:r>
          </w:p>
        </w:tc>
        <w:tc>
          <w:tcPr>
            <w:tcW w:w="496" w:type="dxa"/>
            <w:tcBorders>
              <w:top w:val="nil"/>
              <w:left w:val="nil"/>
              <w:bottom w:val="single" w:sz="4" w:space="0" w:color="000000"/>
              <w:right w:val="single" w:sz="4" w:space="0" w:color="000000"/>
            </w:tcBorders>
            <w:shd w:val="clear" w:color="auto" w:fill="auto"/>
            <w:noWrap/>
            <w:textDirection w:val="btLr"/>
            <w:vAlign w:val="center"/>
            <w:hideMark/>
          </w:tcPr>
          <w:p w:rsidR="00CE19CB" w:rsidRPr="00091533" w:rsidRDefault="00CE19CB" w:rsidP="00CE19CB">
            <w:pPr>
              <w:jc w:val="center"/>
              <w:rPr>
                <w:b/>
                <w:bCs/>
                <w:color w:val="000000"/>
                <w:sz w:val="20"/>
                <w:szCs w:val="20"/>
                <w:lang w:eastAsia="ru-RU"/>
              </w:rPr>
            </w:pPr>
            <w:r w:rsidRPr="00091533">
              <w:rPr>
                <w:b/>
                <w:bCs/>
                <w:color w:val="000000"/>
                <w:sz w:val="20"/>
                <w:szCs w:val="20"/>
                <w:lang w:eastAsia="ru-RU"/>
              </w:rPr>
              <w:t>Серия</w:t>
            </w:r>
          </w:p>
        </w:tc>
        <w:tc>
          <w:tcPr>
            <w:tcW w:w="636" w:type="dxa"/>
            <w:tcBorders>
              <w:top w:val="nil"/>
              <w:left w:val="nil"/>
              <w:bottom w:val="single" w:sz="4" w:space="0" w:color="000000"/>
              <w:right w:val="single" w:sz="4" w:space="0" w:color="000000"/>
            </w:tcBorders>
            <w:shd w:val="clear" w:color="auto" w:fill="auto"/>
            <w:noWrap/>
            <w:textDirection w:val="btLr"/>
            <w:vAlign w:val="center"/>
            <w:hideMark/>
          </w:tcPr>
          <w:p w:rsidR="00CE19CB" w:rsidRPr="00091533" w:rsidRDefault="00CE19CB" w:rsidP="00CE19CB">
            <w:pPr>
              <w:jc w:val="center"/>
              <w:rPr>
                <w:b/>
                <w:bCs/>
                <w:color w:val="000000"/>
                <w:sz w:val="20"/>
                <w:szCs w:val="20"/>
                <w:lang w:eastAsia="ru-RU"/>
              </w:rPr>
            </w:pPr>
            <w:r w:rsidRPr="00091533">
              <w:rPr>
                <w:b/>
                <w:bCs/>
                <w:color w:val="000000"/>
                <w:sz w:val="20"/>
                <w:szCs w:val="20"/>
                <w:lang w:eastAsia="ru-RU"/>
              </w:rPr>
              <w:t>Номер</w:t>
            </w:r>
          </w:p>
        </w:tc>
        <w:tc>
          <w:tcPr>
            <w:tcW w:w="1008" w:type="dxa"/>
            <w:tcBorders>
              <w:top w:val="nil"/>
              <w:left w:val="nil"/>
              <w:bottom w:val="single" w:sz="4" w:space="0" w:color="000000"/>
              <w:right w:val="single" w:sz="4" w:space="0" w:color="000000"/>
            </w:tcBorders>
            <w:shd w:val="clear" w:color="auto" w:fill="auto"/>
            <w:vAlign w:val="center"/>
            <w:hideMark/>
          </w:tcPr>
          <w:p w:rsidR="00CE19CB" w:rsidRPr="00091533" w:rsidRDefault="00CE19CB" w:rsidP="00CE19CB">
            <w:pPr>
              <w:jc w:val="center"/>
              <w:rPr>
                <w:b/>
                <w:bCs/>
                <w:color w:val="000000"/>
                <w:sz w:val="20"/>
                <w:szCs w:val="20"/>
                <w:lang w:eastAsia="ru-RU"/>
              </w:rPr>
            </w:pPr>
            <w:r w:rsidRPr="00091533">
              <w:rPr>
                <w:b/>
                <w:bCs/>
                <w:color w:val="000000"/>
                <w:sz w:val="20"/>
                <w:szCs w:val="20"/>
                <w:lang w:eastAsia="ru-RU"/>
              </w:rPr>
              <w:t>Задания с кратким ответом</w:t>
            </w:r>
          </w:p>
        </w:tc>
        <w:tc>
          <w:tcPr>
            <w:tcW w:w="5017" w:type="dxa"/>
            <w:tcBorders>
              <w:top w:val="nil"/>
              <w:left w:val="nil"/>
              <w:bottom w:val="single" w:sz="4" w:space="0" w:color="000000"/>
              <w:right w:val="single" w:sz="4" w:space="0" w:color="000000"/>
            </w:tcBorders>
            <w:shd w:val="clear" w:color="auto" w:fill="auto"/>
            <w:vAlign w:val="center"/>
            <w:hideMark/>
          </w:tcPr>
          <w:p w:rsidR="00CE19CB" w:rsidRPr="00091533" w:rsidRDefault="00CE19CB" w:rsidP="00CE19CB">
            <w:pPr>
              <w:jc w:val="center"/>
              <w:rPr>
                <w:b/>
                <w:bCs/>
                <w:color w:val="000000"/>
                <w:sz w:val="20"/>
                <w:szCs w:val="20"/>
                <w:lang w:eastAsia="ru-RU"/>
              </w:rPr>
            </w:pPr>
            <w:r w:rsidRPr="00091533">
              <w:rPr>
                <w:b/>
                <w:bCs/>
                <w:color w:val="000000"/>
                <w:sz w:val="20"/>
                <w:szCs w:val="20"/>
                <w:lang w:eastAsia="ru-RU"/>
              </w:rPr>
              <w:t>Задания с развёрнутым ответом</w:t>
            </w:r>
          </w:p>
        </w:tc>
        <w:tc>
          <w:tcPr>
            <w:tcW w:w="408" w:type="dxa"/>
            <w:tcBorders>
              <w:top w:val="nil"/>
              <w:left w:val="nil"/>
              <w:bottom w:val="single" w:sz="4" w:space="0" w:color="000000"/>
              <w:right w:val="single" w:sz="4" w:space="0" w:color="000000"/>
            </w:tcBorders>
            <w:shd w:val="clear" w:color="auto" w:fill="auto"/>
            <w:textDirection w:val="btLr"/>
            <w:vAlign w:val="center"/>
            <w:hideMark/>
          </w:tcPr>
          <w:p w:rsidR="00CE19CB" w:rsidRPr="00091533" w:rsidRDefault="00CE19CB" w:rsidP="00CE19CB">
            <w:pPr>
              <w:jc w:val="center"/>
              <w:rPr>
                <w:b/>
                <w:bCs/>
                <w:color w:val="000000"/>
                <w:sz w:val="12"/>
                <w:szCs w:val="12"/>
                <w:lang w:eastAsia="ru-RU"/>
              </w:rPr>
            </w:pPr>
            <w:r w:rsidRPr="00091533">
              <w:rPr>
                <w:b/>
                <w:bCs/>
                <w:color w:val="000000"/>
                <w:sz w:val="12"/>
                <w:szCs w:val="12"/>
                <w:lang w:eastAsia="ru-RU"/>
              </w:rPr>
              <w:t>Первичный балл</w:t>
            </w:r>
          </w:p>
        </w:tc>
        <w:tc>
          <w:tcPr>
            <w:tcW w:w="567" w:type="dxa"/>
            <w:tcBorders>
              <w:top w:val="nil"/>
              <w:left w:val="nil"/>
              <w:bottom w:val="single" w:sz="4" w:space="0" w:color="000000"/>
              <w:right w:val="single" w:sz="4" w:space="0" w:color="000000"/>
            </w:tcBorders>
            <w:shd w:val="clear" w:color="auto" w:fill="auto"/>
            <w:textDirection w:val="btLr"/>
            <w:vAlign w:val="center"/>
            <w:hideMark/>
          </w:tcPr>
          <w:p w:rsidR="00CE19CB" w:rsidRPr="00091533" w:rsidRDefault="00CE19CB" w:rsidP="00CE19CB">
            <w:pPr>
              <w:jc w:val="center"/>
              <w:rPr>
                <w:b/>
                <w:bCs/>
                <w:color w:val="000000"/>
                <w:sz w:val="14"/>
                <w:szCs w:val="14"/>
                <w:lang w:eastAsia="ru-RU"/>
              </w:rPr>
            </w:pPr>
            <w:r w:rsidRPr="00091533">
              <w:rPr>
                <w:b/>
                <w:bCs/>
                <w:color w:val="000000"/>
                <w:sz w:val="14"/>
                <w:szCs w:val="14"/>
                <w:lang w:eastAsia="ru-RU"/>
              </w:rPr>
              <w:t>Балл</w:t>
            </w:r>
          </w:p>
        </w:tc>
        <w:tc>
          <w:tcPr>
            <w:tcW w:w="960" w:type="dxa"/>
            <w:tcBorders>
              <w:top w:val="nil"/>
              <w:left w:val="nil"/>
              <w:bottom w:val="nil"/>
              <w:right w:val="nil"/>
            </w:tcBorders>
            <w:shd w:val="clear" w:color="auto" w:fill="auto"/>
            <w:noWrap/>
            <w:vAlign w:val="bottom"/>
            <w:hideMark/>
          </w:tcPr>
          <w:p w:rsidR="00CE19CB" w:rsidRPr="00091533" w:rsidRDefault="00CE19CB" w:rsidP="00CE19CB">
            <w:pPr>
              <w:rPr>
                <w:rFonts w:ascii="Calibri" w:hAnsi="Calibri"/>
                <w:color w:val="000000"/>
                <w:lang w:eastAsia="ru-RU"/>
              </w:rPr>
            </w:pPr>
            <w:r w:rsidRPr="00091533">
              <w:rPr>
                <w:rFonts w:ascii="Calibri" w:hAnsi="Calibri"/>
                <w:color w:val="000000"/>
                <w:lang w:eastAsia="ru-RU"/>
              </w:rPr>
              <w:t> </w:t>
            </w:r>
          </w:p>
        </w:tc>
      </w:tr>
      <w:tr w:rsidR="00CE19CB" w:rsidRPr="00091533" w:rsidTr="00CE19CB">
        <w:trPr>
          <w:trHeight w:val="300"/>
        </w:trPr>
        <w:tc>
          <w:tcPr>
            <w:tcW w:w="438" w:type="dxa"/>
            <w:tcBorders>
              <w:top w:val="nil"/>
              <w:left w:val="single" w:sz="4" w:space="0" w:color="000000"/>
              <w:bottom w:val="single" w:sz="4" w:space="0" w:color="000000"/>
              <w:right w:val="single" w:sz="4" w:space="0" w:color="000000"/>
            </w:tcBorders>
            <w:shd w:val="clear" w:color="auto" w:fill="auto"/>
            <w:noWrap/>
            <w:vAlign w:val="center"/>
            <w:hideMark/>
          </w:tcPr>
          <w:p w:rsidR="00CE19CB" w:rsidRPr="00091533" w:rsidRDefault="00CE19CB" w:rsidP="00CE19CB">
            <w:pPr>
              <w:rPr>
                <w:b/>
                <w:bCs/>
                <w:color w:val="000000"/>
                <w:sz w:val="14"/>
                <w:szCs w:val="14"/>
                <w:lang w:eastAsia="ru-RU"/>
              </w:rPr>
            </w:pPr>
            <w:r w:rsidRPr="00091533">
              <w:rPr>
                <w:b/>
                <w:bCs/>
                <w:color w:val="000000"/>
                <w:sz w:val="14"/>
                <w:szCs w:val="14"/>
                <w:lang w:eastAsia="ru-RU"/>
              </w:rPr>
              <w:t>165</w:t>
            </w:r>
          </w:p>
        </w:tc>
        <w:tc>
          <w:tcPr>
            <w:tcW w:w="435" w:type="dxa"/>
            <w:tcBorders>
              <w:top w:val="nil"/>
              <w:left w:val="nil"/>
              <w:bottom w:val="single" w:sz="4" w:space="0" w:color="000000"/>
              <w:right w:val="single" w:sz="4" w:space="0" w:color="000000"/>
            </w:tcBorders>
            <w:shd w:val="clear" w:color="auto" w:fill="auto"/>
            <w:noWrap/>
            <w:vAlign w:val="center"/>
            <w:hideMark/>
          </w:tcPr>
          <w:p w:rsidR="00CE19CB" w:rsidRPr="00091533" w:rsidRDefault="00CE19CB" w:rsidP="00CE19CB">
            <w:pPr>
              <w:jc w:val="center"/>
              <w:rPr>
                <w:b/>
                <w:bCs/>
                <w:color w:val="000000"/>
                <w:sz w:val="14"/>
                <w:szCs w:val="14"/>
                <w:lang w:eastAsia="ru-RU"/>
              </w:rPr>
            </w:pPr>
            <w:r w:rsidRPr="00091533">
              <w:rPr>
                <w:b/>
                <w:bCs/>
                <w:color w:val="000000"/>
                <w:sz w:val="14"/>
                <w:szCs w:val="14"/>
                <w:lang w:eastAsia="ru-RU"/>
              </w:rPr>
              <w:t>120</w:t>
            </w:r>
          </w:p>
        </w:tc>
        <w:tc>
          <w:tcPr>
            <w:tcW w:w="958" w:type="dxa"/>
            <w:tcBorders>
              <w:top w:val="nil"/>
              <w:left w:val="nil"/>
              <w:bottom w:val="single" w:sz="4" w:space="0" w:color="000000"/>
              <w:right w:val="single" w:sz="4" w:space="0" w:color="000000"/>
            </w:tcBorders>
            <w:shd w:val="clear" w:color="auto" w:fill="auto"/>
            <w:noWrap/>
            <w:vAlign w:val="center"/>
            <w:hideMark/>
          </w:tcPr>
          <w:p w:rsidR="00CE19CB" w:rsidRPr="00091533" w:rsidRDefault="00CE19CB" w:rsidP="00CE19CB">
            <w:pPr>
              <w:jc w:val="center"/>
              <w:rPr>
                <w:b/>
                <w:bCs/>
                <w:color w:val="000000"/>
                <w:sz w:val="14"/>
                <w:szCs w:val="14"/>
                <w:lang w:eastAsia="ru-RU"/>
              </w:rPr>
            </w:pPr>
            <w:r w:rsidRPr="00091533">
              <w:rPr>
                <w:b/>
                <w:bCs/>
                <w:color w:val="000000"/>
                <w:sz w:val="14"/>
                <w:szCs w:val="14"/>
                <w:lang w:eastAsia="ru-RU"/>
              </w:rPr>
              <w:t>220153</w:t>
            </w:r>
          </w:p>
        </w:tc>
        <w:tc>
          <w:tcPr>
            <w:tcW w:w="459" w:type="dxa"/>
            <w:tcBorders>
              <w:top w:val="nil"/>
              <w:left w:val="nil"/>
              <w:bottom w:val="single" w:sz="4" w:space="0" w:color="000000"/>
              <w:right w:val="single" w:sz="4" w:space="0" w:color="000000"/>
            </w:tcBorders>
            <w:shd w:val="clear" w:color="auto" w:fill="auto"/>
            <w:noWrap/>
            <w:vAlign w:val="center"/>
            <w:hideMark/>
          </w:tcPr>
          <w:p w:rsidR="00CE19CB" w:rsidRPr="00091533" w:rsidRDefault="00CE19CB" w:rsidP="00CE19CB">
            <w:pPr>
              <w:jc w:val="center"/>
              <w:rPr>
                <w:b/>
                <w:bCs/>
                <w:color w:val="000000"/>
                <w:sz w:val="14"/>
                <w:szCs w:val="14"/>
                <w:lang w:eastAsia="ru-RU"/>
              </w:rPr>
            </w:pPr>
            <w:r w:rsidRPr="00091533">
              <w:rPr>
                <w:b/>
                <w:bCs/>
                <w:color w:val="000000"/>
                <w:sz w:val="14"/>
                <w:szCs w:val="14"/>
                <w:lang w:eastAsia="ru-RU"/>
              </w:rPr>
              <w:t>11</w:t>
            </w:r>
          </w:p>
        </w:tc>
        <w:tc>
          <w:tcPr>
            <w:tcW w:w="958" w:type="dxa"/>
            <w:tcBorders>
              <w:top w:val="nil"/>
              <w:left w:val="nil"/>
              <w:bottom w:val="single" w:sz="4" w:space="0" w:color="000000"/>
              <w:right w:val="single" w:sz="4" w:space="0" w:color="000000"/>
            </w:tcBorders>
            <w:shd w:val="clear" w:color="auto" w:fill="auto"/>
            <w:noWrap/>
            <w:vAlign w:val="center"/>
            <w:hideMark/>
          </w:tcPr>
          <w:p w:rsidR="00CE19CB" w:rsidRPr="00091533" w:rsidRDefault="00CE19CB" w:rsidP="00CE19CB">
            <w:pPr>
              <w:jc w:val="center"/>
              <w:rPr>
                <w:b/>
                <w:bCs/>
                <w:color w:val="000000"/>
                <w:sz w:val="14"/>
                <w:szCs w:val="14"/>
                <w:lang w:eastAsia="ru-RU"/>
              </w:rPr>
            </w:pPr>
            <w:r w:rsidRPr="00091533">
              <w:rPr>
                <w:b/>
                <w:bCs/>
                <w:color w:val="000000"/>
                <w:sz w:val="14"/>
                <w:szCs w:val="14"/>
                <w:lang w:eastAsia="ru-RU"/>
              </w:rPr>
              <w:t>260</w:t>
            </w:r>
          </w:p>
        </w:tc>
        <w:tc>
          <w:tcPr>
            <w:tcW w:w="958" w:type="dxa"/>
            <w:tcBorders>
              <w:top w:val="nil"/>
              <w:left w:val="nil"/>
              <w:bottom w:val="single" w:sz="4" w:space="0" w:color="000000"/>
              <w:right w:val="single" w:sz="4" w:space="0" w:color="000000"/>
            </w:tcBorders>
            <w:shd w:val="clear" w:color="auto" w:fill="auto"/>
            <w:noWrap/>
            <w:vAlign w:val="center"/>
            <w:hideMark/>
          </w:tcPr>
          <w:p w:rsidR="00CE19CB" w:rsidRPr="00091533" w:rsidRDefault="00CE19CB" w:rsidP="00CE19CB">
            <w:pPr>
              <w:jc w:val="center"/>
              <w:rPr>
                <w:b/>
                <w:bCs/>
                <w:color w:val="000000"/>
                <w:sz w:val="14"/>
                <w:szCs w:val="14"/>
                <w:lang w:eastAsia="ru-RU"/>
              </w:rPr>
            </w:pPr>
            <w:r w:rsidRPr="00091533">
              <w:rPr>
                <w:b/>
                <w:bCs/>
                <w:color w:val="000000"/>
                <w:sz w:val="14"/>
                <w:szCs w:val="14"/>
                <w:lang w:eastAsia="ru-RU"/>
              </w:rPr>
              <w:t>4</w:t>
            </w:r>
          </w:p>
        </w:tc>
        <w:tc>
          <w:tcPr>
            <w:tcW w:w="1075" w:type="dxa"/>
            <w:tcBorders>
              <w:top w:val="nil"/>
              <w:left w:val="nil"/>
              <w:bottom w:val="single" w:sz="4" w:space="0" w:color="000000"/>
              <w:right w:val="single" w:sz="4" w:space="0" w:color="000000"/>
            </w:tcBorders>
            <w:shd w:val="clear" w:color="auto" w:fill="auto"/>
            <w:noWrap/>
            <w:vAlign w:val="center"/>
            <w:hideMark/>
          </w:tcPr>
          <w:p w:rsidR="00CE19CB" w:rsidRPr="00091533" w:rsidRDefault="00CE19CB" w:rsidP="00CE19CB">
            <w:pPr>
              <w:rPr>
                <w:b/>
                <w:bCs/>
                <w:color w:val="000000"/>
                <w:sz w:val="14"/>
                <w:szCs w:val="14"/>
                <w:lang w:eastAsia="ru-RU"/>
              </w:rPr>
            </w:pPr>
            <w:r w:rsidRPr="00091533">
              <w:rPr>
                <w:b/>
                <w:bCs/>
                <w:color w:val="000000"/>
                <w:sz w:val="14"/>
                <w:szCs w:val="14"/>
                <w:lang w:eastAsia="ru-RU"/>
              </w:rPr>
              <w:t>Антонов</w:t>
            </w:r>
          </w:p>
        </w:tc>
        <w:tc>
          <w:tcPr>
            <w:tcW w:w="703" w:type="dxa"/>
            <w:tcBorders>
              <w:top w:val="nil"/>
              <w:left w:val="nil"/>
              <w:bottom w:val="single" w:sz="4" w:space="0" w:color="000000"/>
              <w:right w:val="single" w:sz="4" w:space="0" w:color="000000"/>
            </w:tcBorders>
            <w:shd w:val="clear" w:color="auto" w:fill="auto"/>
            <w:noWrap/>
            <w:vAlign w:val="center"/>
            <w:hideMark/>
          </w:tcPr>
          <w:p w:rsidR="00CE19CB" w:rsidRPr="00091533" w:rsidRDefault="00CE19CB" w:rsidP="00CE19CB">
            <w:pPr>
              <w:rPr>
                <w:b/>
                <w:bCs/>
                <w:color w:val="000000"/>
                <w:sz w:val="14"/>
                <w:szCs w:val="14"/>
                <w:lang w:eastAsia="ru-RU"/>
              </w:rPr>
            </w:pPr>
            <w:r w:rsidRPr="00091533">
              <w:rPr>
                <w:b/>
                <w:bCs/>
                <w:color w:val="000000"/>
                <w:sz w:val="14"/>
                <w:szCs w:val="14"/>
                <w:lang w:eastAsia="ru-RU"/>
              </w:rPr>
              <w:t>Даниил</w:t>
            </w:r>
          </w:p>
        </w:tc>
        <w:tc>
          <w:tcPr>
            <w:tcW w:w="1067" w:type="dxa"/>
            <w:tcBorders>
              <w:top w:val="nil"/>
              <w:left w:val="nil"/>
              <w:bottom w:val="single" w:sz="4" w:space="0" w:color="000000"/>
              <w:right w:val="single" w:sz="4" w:space="0" w:color="000000"/>
            </w:tcBorders>
            <w:shd w:val="clear" w:color="auto" w:fill="auto"/>
            <w:noWrap/>
            <w:vAlign w:val="center"/>
            <w:hideMark/>
          </w:tcPr>
          <w:p w:rsidR="00CE19CB" w:rsidRPr="00091533" w:rsidRDefault="00CE19CB" w:rsidP="00CE19CB">
            <w:pPr>
              <w:rPr>
                <w:b/>
                <w:bCs/>
                <w:color w:val="000000"/>
                <w:sz w:val="14"/>
                <w:szCs w:val="14"/>
                <w:lang w:eastAsia="ru-RU"/>
              </w:rPr>
            </w:pPr>
            <w:r w:rsidRPr="00091533">
              <w:rPr>
                <w:b/>
                <w:bCs/>
                <w:color w:val="000000"/>
                <w:sz w:val="14"/>
                <w:szCs w:val="14"/>
                <w:lang w:eastAsia="ru-RU"/>
              </w:rPr>
              <w:t>Денисович</w:t>
            </w:r>
          </w:p>
        </w:tc>
        <w:tc>
          <w:tcPr>
            <w:tcW w:w="496" w:type="dxa"/>
            <w:tcBorders>
              <w:top w:val="nil"/>
              <w:left w:val="nil"/>
              <w:bottom w:val="single" w:sz="4" w:space="0" w:color="000000"/>
              <w:right w:val="single" w:sz="4" w:space="0" w:color="000000"/>
            </w:tcBorders>
            <w:shd w:val="clear" w:color="auto" w:fill="auto"/>
            <w:noWrap/>
            <w:vAlign w:val="center"/>
            <w:hideMark/>
          </w:tcPr>
          <w:p w:rsidR="00CE19CB" w:rsidRPr="00091533" w:rsidRDefault="00CE19CB" w:rsidP="00CE19CB">
            <w:pPr>
              <w:jc w:val="center"/>
              <w:rPr>
                <w:b/>
                <w:bCs/>
                <w:color w:val="000000"/>
                <w:sz w:val="14"/>
                <w:szCs w:val="14"/>
                <w:lang w:eastAsia="ru-RU"/>
              </w:rPr>
            </w:pPr>
            <w:r w:rsidRPr="00091533">
              <w:rPr>
                <w:b/>
                <w:bCs/>
                <w:color w:val="000000"/>
                <w:sz w:val="14"/>
                <w:szCs w:val="14"/>
                <w:lang w:eastAsia="ru-RU"/>
              </w:rPr>
              <w:t>6318</w:t>
            </w:r>
          </w:p>
        </w:tc>
        <w:tc>
          <w:tcPr>
            <w:tcW w:w="636" w:type="dxa"/>
            <w:tcBorders>
              <w:top w:val="nil"/>
              <w:left w:val="nil"/>
              <w:bottom w:val="single" w:sz="4" w:space="0" w:color="000000"/>
              <w:right w:val="single" w:sz="4" w:space="0" w:color="000000"/>
            </w:tcBorders>
            <w:shd w:val="clear" w:color="auto" w:fill="auto"/>
            <w:noWrap/>
            <w:vAlign w:val="center"/>
            <w:hideMark/>
          </w:tcPr>
          <w:p w:rsidR="00CE19CB" w:rsidRPr="00091533" w:rsidRDefault="00CE19CB" w:rsidP="00CE19CB">
            <w:pPr>
              <w:jc w:val="center"/>
              <w:rPr>
                <w:b/>
                <w:bCs/>
                <w:color w:val="000000"/>
                <w:sz w:val="14"/>
                <w:szCs w:val="14"/>
                <w:lang w:eastAsia="ru-RU"/>
              </w:rPr>
            </w:pPr>
            <w:r w:rsidRPr="00091533">
              <w:rPr>
                <w:b/>
                <w:bCs/>
                <w:color w:val="000000"/>
                <w:sz w:val="14"/>
                <w:szCs w:val="14"/>
                <w:lang w:eastAsia="ru-RU"/>
              </w:rPr>
              <w:t>525309</w:t>
            </w:r>
          </w:p>
        </w:tc>
        <w:tc>
          <w:tcPr>
            <w:tcW w:w="1008" w:type="dxa"/>
            <w:tcBorders>
              <w:top w:val="nil"/>
              <w:left w:val="nil"/>
              <w:bottom w:val="single" w:sz="4" w:space="0" w:color="000000"/>
              <w:right w:val="single" w:sz="4" w:space="0" w:color="000000"/>
            </w:tcBorders>
            <w:shd w:val="clear" w:color="auto" w:fill="auto"/>
            <w:noWrap/>
            <w:vAlign w:val="center"/>
            <w:hideMark/>
          </w:tcPr>
          <w:p w:rsidR="00CE19CB" w:rsidRPr="00091533" w:rsidRDefault="00CE19CB" w:rsidP="00CE19CB">
            <w:pPr>
              <w:rPr>
                <w:rFonts w:ascii="Courier New" w:hAnsi="Courier New" w:cs="Courier New"/>
                <w:b/>
                <w:bCs/>
                <w:color w:val="000000"/>
                <w:sz w:val="12"/>
                <w:szCs w:val="12"/>
                <w:lang w:eastAsia="ru-RU"/>
              </w:rPr>
            </w:pPr>
            <w:r w:rsidRPr="00091533">
              <w:rPr>
                <w:rFonts w:ascii="Courier New" w:hAnsi="Courier New" w:cs="Courier New"/>
                <w:b/>
                <w:bCs/>
                <w:color w:val="000000"/>
                <w:sz w:val="12"/>
                <w:szCs w:val="12"/>
                <w:lang w:eastAsia="ru-RU"/>
              </w:rPr>
              <w:t>++-++++</w:t>
            </w:r>
          </w:p>
        </w:tc>
        <w:tc>
          <w:tcPr>
            <w:tcW w:w="5017" w:type="dxa"/>
            <w:tcBorders>
              <w:top w:val="nil"/>
              <w:left w:val="nil"/>
              <w:bottom w:val="single" w:sz="4" w:space="0" w:color="000000"/>
              <w:right w:val="single" w:sz="4" w:space="0" w:color="000000"/>
            </w:tcBorders>
            <w:shd w:val="clear" w:color="auto" w:fill="auto"/>
            <w:noWrap/>
            <w:vAlign w:val="center"/>
            <w:hideMark/>
          </w:tcPr>
          <w:p w:rsidR="00CE19CB" w:rsidRPr="00091533" w:rsidRDefault="00CE19CB" w:rsidP="00CE19CB">
            <w:pPr>
              <w:rPr>
                <w:rFonts w:ascii="Courier New" w:hAnsi="Courier New" w:cs="Courier New"/>
                <w:b/>
                <w:bCs/>
                <w:color w:val="000000"/>
                <w:sz w:val="10"/>
                <w:szCs w:val="10"/>
                <w:lang w:eastAsia="ru-RU"/>
              </w:rPr>
            </w:pPr>
            <w:r w:rsidRPr="00091533">
              <w:rPr>
                <w:rFonts w:ascii="Courier New" w:hAnsi="Courier New" w:cs="Courier New"/>
                <w:b/>
                <w:bCs/>
                <w:color w:val="000000"/>
                <w:sz w:val="10"/>
                <w:szCs w:val="10"/>
                <w:lang w:eastAsia="ru-RU"/>
              </w:rPr>
              <w:t>2(2)2(2)2(2)1(2)0(4)0(2)2(2)2(2)2(2)2(2)4(4)2(2)3(3)3(3)3(3)3(3)2(3)1(1)1(1)1(1)</w:t>
            </w:r>
          </w:p>
        </w:tc>
        <w:tc>
          <w:tcPr>
            <w:tcW w:w="408" w:type="dxa"/>
            <w:tcBorders>
              <w:top w:val="nil"/>
              <w:left w:val="nil"/>
              <w:bottom w:val="single" w:sz="4" w:space="0" w:color="000000"/>
              <w:right w:val="single" w:sz="4" w:space="0" w:color="000000"/>
            </w:tcBorders>
            <w:shd w:val="clear" w:color="auto" w:fill="auto"/>
            <w:noWrap/>
            <w:vAlign w:val="center"/>
            <w:hideMark/>
          </w:tcPr>
          <w:p w:rsidR="00CE19CB" w:rsidRPr="00091533" w:rsidRDefault="00CE19CB" w:rsidP="00CE19CB">
            <w:pPr>
              <w:jc w:val="right"/>
              <w:rPr>
                <w:b/>
                <w:bCs/>
                <w:color w:val="000000"/>
                <w:sz w:val="14"/>
                <w:szCs w:val="14"/>
                <w:lang w:eastAsia="ru-RU"/>
              </w:rPr>
            </w:pPr>
            <w:r w:rsidRPr="00091533">
              <w:rPr>
                <w:b/>
                <w:bCs/>
                <w:color w:val="000000"/>
                <w:sz w:val="14"/>
                <w:szCs w:val="14"/>
                <w:lang w:eastAsia="ru-RU"/>
              </w:rPr>
              <w:t>44</w:t>
            </w:r>
          </w:p>
        </w:tc>
        <w:tc>
          <w:tcPr>
            <w:tcW w:w="567" w:type="dxa"/>
            <w:tcBorders>
              <w:top w:val="nil"/>
              <w:left w:val="nil"/>
              <w:bottom w:val="single" w:sz="4" w:space="0" w:color="000000"/>
              <w:right w:val="single" w:sz="4" w:space="0" w:color="000000"/>
            </w:tcBorders>
            <w:shd w:val="clear" w:color="auto" w:fill="auto"/>
            <w:noWrap/>
            <w:vAlign w:val="center"/>
            <w:hideMark/>
          </w:tcPr>
          <w:p w:rsidR="00CE19CB" w:rsidRPr="00091533" w:rsidRDefault="00CE19CB" w:rsidP="00CE19CB">
            <w:pPr>
              <w:jc w:val="right"/>
              <w:rPr>
                <w:b/>
                <w:bCs/>
                <w:color w:val="000000"/>
                <w:sz w:val="14"/>
                <w:szCs w:val="14"/>
                <w:lang w:eastAsia="ru-RU"/>
              </w:rPr>
            </w:pPr>
            <w:r w:rsidRPr="00091533">
              <w:rPr>
                <w:b/>
                <w:bCs/>
                <w:color w:val="000000"/>
                <w:sz w:val="14"/>
                <w:szCs w:val="14"/>
                <w:lang w:eastAsia="ru-RU"/>
              </w:rPr>
              <w:t>62</w:t>
            </w:r>
          </w:p>
        </w:tc>
        <w:tc>
          <w:tcPr>
            <w:tcW w:w="960" w:type="dxa"/>
            <w:tcBorders>
              <w:top w:val="nil"/>
              <w:left w:val="nil"/>
              <w:bottom w:val="nil"/>
              <w:right w:val="nil"/>
            </w:tcBorders>
            <w:shd w:val="clear" w:color="auto" w:fill="auto"/>
            <w:noWrap/>
            <w:vAlign w:val="bottom"/>
            <w:hideMark/>
          </w:tcPr>
          <w:p w:rsidR="00CE19CB" w:rsidRPr="00091533" w:rsidRDefault="00CE19CB" w:rsidP="00CE19CB">
            <w:pPr>
              <w:rPr>
                <w:rFonts w:ascii="Calibri" w:hAnsi="Calibri"/>
                <w:color w:val="000000"/>
                <w:lang w:eastAsia="ru-RU"/>
              </w:rPr>
            </w:pPr>
            <w:r w:rsidRPr="00091533">
              <w:rPr>
                <w:rFonts w:ascii="Calibri" w:hAnsi="Calibri"/>
                <w:color w:val="000000"/>
                <w:lang w:eastAsia="ru-RU"/>
              </w:rPr>
              <w:t> </w:t>
            </w:r>
          </w:p>
        </w:tc>
      </w:tr>
    </w:tbl>
    <w:p w:rsidR="00CE19CB" w:rsidRDefault="00CE19CB" w:rsidP="00CE19CB">
      <w:pPr>
        <w:adjustRightInd w:val="0"/>
        <w:rPr>
          <w:b/>
          <w:sz w:val="28"/>
          <w:szCs w:val="28"/>
          <w:u w:val="single"/>
        </w:rPr>
      </w:pPr>
    </w:p>
    <w:p w:rsidR="00CE19CB" w:rsidRDefault="00CE19CB" w:rsidP="00CE19CB">
      <w:pPr>
        <w:adjustRightInd w:val="0"/>
        <w:jc w:val="center"/>
        <w:rPr>
          <w:b/>
          <w:sz w:val="28"/>
          <w:szCs w:val="28"/>
          <w:u w:val="single"/>
        </w:rPr>
      </w:pPr>
    </w:p>
    <w:p w:rsidR="00CE19CB" w:rsidRDefault="00CE19CB" w:rsidP="00CE19CB">
      <w:pPr>
        <w:adjustRightInd w:val="0"/>
        <w:jc w:val="center"/>
        <w:rPr>
          <w:b/>
          <w:sz w:val="28"/>
          <w:szCs w:val="28"/>
          <w:u w:val="single"/>
        </w:rPr>
      </w:pPr>
    </w:p>
    <w:p w:rsidR="00CE19CB" w:rsidRDefault="00CE19CB" w:rsidP="00CE19CB">
      <w:pPr>
        <w:adjustRightInd w:val="0"/>
        <w:jc w:val="center"/>
        <w:rPr>
          <w:b/>
          <w:sz w:val="28"/>
          <w:szCs w:val="28"/>
          <w:u w:val="single"/>
        </w:rPr>
      </w:pPr>
    </w:p>
    <w:p w:rsidR="00CE19CB" w:rsidRDefault="00CE19CB" w:rsidP="00CE19CB">
      <w:pPr>
        <w:adjustRightInd w:val="0"/>
        <w:jc w:val="center"/>
        <w:rPr>
          <w:b/>
          <w:sz w:val="28"/>
          <w:szCs w:val="28"/>
          <w:u w:val="single"/>
        </w:rPr>
      </w:pPr>
    </w:p>
    <w:p w:rsidR="00CE19CB" w:rsidRDefault="00CE19CB" w:rsidP="00CE19CB">
      <w:pPr>
        <w:adjustRightInd w:val="0"/>
        <w:jc w:val="center"/>
        <w:rPr>
          <w:b/>
          <w:sz w:val="28"/>
          <w:szCs w:val="28"/>
          <w:u w:val="single"/>
        </w:rPr>
      </w:pPr>
    </w:p>
    <w:p w:rsidR="00CE19CB" w:rsidRDefault="00CE19CB" w:rsidP="00CE19CB">
      <w:pPr>
        <w:adjustRightInd w:val="0"/>
        <w:jc w:val="center"/>
        <w:rPr>
          <w:b/>
          <w:sz w:val="28"/>
          <w:szCs w:val="28"/>
          <w:u w:val="single"/>
        </w:rPr>
      </w:pPr>
      <w:r w:rsidRPr="008A1733">
        <w:rPr>
          <w:b/>
          <w:sz w:val="28"/>
          <w:szCs w:val="28"/>
          <w:u w:val="single"/>
        </w:rPr>
        <w:t>Анализ ЕГЭ по математике (</w:t>
      </w:r>
      <w:r>
        <w:rPr>
          <w:b/>
          <w:sz w:val="28"/>
          <w:szCs w:val="28"/>
          <w:u w:val="single"/>
        </w:rPr>
        <w:t xml:space="preserve">базовый </w:t>
      </w:r>
      <w:r w:rsidRPr="008A1733">
        <w:rPr>
          <w:b/>
          <w:sz w:val="28"/>
          <w:szCs w:val="28"/>
          <w:u w:val="single"/>
        </w:rPr>
        <w:t xml:space="preserve"> уровень)</w:t>
      </w:r>
    </w:p>
    <w:p w:rsidR="00CE19CB" w:rsidRDefault="00CE19CB" w:rsidP="00CE19CB">
      <w:pPr>
        <w:adjustRightInd w:val="0"/>
        <w:jc w:val="center"/>
        <w:rPr>
          <w:b/>
          <w:sz w:val="28"/>
          <w:szCs w:val="28"/>
          <w:u w:val="single"/>
        </w:rPr>
      </w:pPr>
      <w:r>
        <w:rPr>
          <w:b/>
          <w:sz w:val="28"/>
          <w:szCs w:val="28"/>
          <w:u w:val="single"/>
        </w:rPr>
        <w:t>(учитель математики Верещак И.С.)</w:t>
      </w:r>
    </w:p>
    <w:p w:rsidR="00CE19CB" w:rsidRPr="008A1733" w:rsidRDefault="00CE19CB" w:rsidP="00CE19CB">
      <w:pPr>
        <w:adjustRightInd w:val="0"/>
        <w:jc w:val="center"/>
        <w:rPr>
          <w:b/>
          <w:sz w:val="28"/>
          <w:szCs w:val="28"/>
          <w:u w:val="single"/>
        </w:rPr>
      </w:pPr>
    </w:p>
    <w:p w:rsidR="00CE19CB" w:rsidRPr="00C03602" w:rsidRDefault="00CE19CB" w:rsidP="00CE19CB">
      <w:pPr>
        <w:tabs>
          <w:tab w:val="left" w:pos="3979"/>
        </w:tabs>
        <w:rPr>
          <w:sz w:val="28"/>
          <w:szCs w:val="28"/>
        </w:rPr>
      </w:pPr>
      <w:r w:rsidRPr="00C03602">
        <w:rPr>
          <w:sz w:val="28"/>
          <w:szCs w:val="28"/>
        </w:rPr>
        <w:t>В  классе  обучается  8 человек.</w:t>
      </w:r>
    </w:p>
    <w:p w:rsidR="00CE19CB" w:rsidRPr="00C03602" w:rsidRDefault="00CE19CB" w:rsidP="00CE19CB">
      <w:pPr>
        <w:tabs>
          <w:tab w:val="left" w:pos="3979"/>
        </w:tabs>
        <w:rPr>
          <w:sz w:val="28"/>
          <w:szCs w:val="28"/>
        </w:rPr>
      </w:pPr>
      <w:r w:rsidRPr="00C03602">
        <w:rPr>
          <w:sz w:val="28"/>
          <w:szCs w:val="28"/>
        </w:rPr>
        <w:t>Экзамен  сдавали  5 человек.</w:t>
      </w:r>
    </w:p>
    <w:p w:rsidR="00CE19CB" w:rsidRPr="00C03602" w:rsidRDefault="00CE19CB" w:rsidP="00CE19CB">
      <w:pPr>
        <w:tabs>
          <w:tab w:val="left" w:pos="3979"/>
        </w:tabs>
        <w:rPr>
          <w:sz w:val="28"/>
          <w:szCs w:val="28"/>
        </w:rPr>
      </w:pPr>
      <w:r w:rsidRPr="00C03602">
        <w:rPr>
          <w:sz w:val="28"/>
          <w:szCs w:val="28"/>
        </w:rPr>
        <w:t>Количество  заданий: 2</w:t>
      </w:r>
      <w:r>
        <w:rPr>
          <w:sz w:val="28"/>
          <w:szCs w:val="28"/>
        </w:rPr>
        <w:t>1.</w:t>
      </w:r>
    </w:p>
    <w:tbl>
      <w:tblPr>
        <w:tblW w:w="9513" w:type="dxa"/>
        <w:tblInd w:w="93" w:type="dxa"/>
        <w:tblLook w:val="04A0" w:firstRow="1" w:lastRow="0" w:firstColumn="1" w:lastColumn="0" w:noHBand="0" w:noVBand="1"/>
      </w:tblPr>
      <w:tblGrid>
        <w:gridCol w:w="2016"/>
        <w:gridCol w:w="1584"/>
        <w:gridCol w:w="1770"/>
        <w:gridCol w:w="3434"/>
        <w:gridCol w:w="1904"/>
        <w:gridCol w:w="993"/>
        <w:gridCol w:w="1134"/>
      </w:tblGrid>
      <w:tr w:rsidR="00CE19CB" w:rsidRPr="00C03602" w:rsidTr="00CE19CB">
        <w:trPr>
          <w:trHeight w:val="1020"/>
        </w:trPr>
        <w:tc>
          <w:tcPr>
            <w:tcW w:w="111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E19CB" w:rsidRPr="00C03602" w:rsidRDefault="00CE19CB" w:rsidP="00CE19CB">
            <w:pPr>
              <w:jc w:val="center"/>
              <w:rPr>
                <w:b/>
                <w:bCs/>
                <w:color w:val="000000"/>
                <w:sz w:val="28"/>
                <w:szCs w:val="28"/>
              </w:rPr>
            </w:pPr>
            <w:r w:rsidRPr="00C03602">
              <w:rPr>
                <w:b/>
                <w:bCs/>
                <w:color w:val="000000"/>
                <w:sz w:val="28"/>
                <w:szCs w:val="28"/>
              </w:rPr>
              <w:t>Фамилия</w:t>
            </w:r>
          </w:p>
        </w:tc>
        <w:tc>
          <w:tcPr>
            <w:tcW w:w="960" w:type="dxa"/>
            <w:tcBorders>
              <w:top w:val="single" w:sz="4" w:space="0" w:color="000000"/>
              <w:left w:val="nil"/>
              <w:bottom w:val="single" w:sz="4" w:space="0" w:color="000000"/>
              <w:right w:val="single" w:sz="4" w:space="0" w:color="000000"/>
            </w:tcBorders>
            <w:shd w:val="clear" w:color="auto" w:fill="auto"/>
            <w:noWrap/>
            <w:vAlign w:val="center"/>
            <w:hideMark/>
          </w:tcPr>
          <w:p w:rsidR="00CE19CB" w:rsidRPr="00C03602" w:rsidRDefault="00CE19CB" w:rsidP="00CE19CB">
            <w:pPr>
              <w:jc w:val="center"/>
              <w:rPr>
                <w:b/>
                <w:bCs/>
                <w:color w:val="000000"/>
                <w:sz w:val="28"/>
                <w:szCs w:val="28"/>
              </w:rPr>
            </w:pPr>
            <w:r w:rsidRPr="00C03602">
              <w:rPr>
                <w:b/>
                <w:bCs/>
                <w:color w:val="000000"/>
                <w:sz w:val="28"/>
                <w:szCs w:val="28"/>
              </w:rPr>
              <w:t>Имя</w:t>
            </w:r>
          </w:p>
        </w:tc>
        <w:tc>
          <w:tcPr>
            <w:tcW w:w="1067" w:type="dxa"/>
            <w:tcBorders>
              <w:top w:val="single" w:sz="4" w:space="0" w:color="000000"/>
              <w:left w:val="nil"/>
              <w:bottom w:val="single" w:sz="4" w:space="0" w:color="000000"/>
              <w:right w:val="single" w:sz="4" w:space="0" w:color="000000"/>
            </w:tcBorders>
            <w:shd w:val="clear" w:color="auto" w:fill="auto"/>
            <w:noWrap/>
            <w:vAlign w:val="center"/>
            <w:hideMark/>
          </w:tcPr>
          <w:p w:rsidR="00CE19CB" w:rsidRPr="00C03602" w:rsidRDefault="00CE19CB" w:rsidP="00CE19CB">
            <w:pPr>
              <w:jc w:val="center"/>
              <w:rPr>
                <w:b/>
                <w:bCs/>
                <w:color w:val="000000"/>
                <w:sz w:val="28"/>
                <w:szCs w:val="28"/>
              </w:rPr>
            </w:pPr>
            <w:r w:rsidRPr="00C03602">
              <w:rPr>
                <w:b/>
                <w:bCs/>
                <w:color w:val="000000"/>
                <w:sz w:val="28"/>
                <w:szCs w:val="28"/>
              </w:rPr>
              <w:t>Отчество</w:t>
            </w:r>
          </w:p>
        </w:tc>
        <w:tc>
          <w:tcPr>
            <w:tcW w:w="2821" w:type="dxa"/>
            <w:tcBorders>
              <w:top w:val="single" w:sz="4" w:space="0" w:color="000000"/>
              <w:left w:val="nil"/>
              <w:bottom w:val="single" w:sz="4" w:space="0" w:color="000000"/>
              <w:right w:val="single" w:sz="4" w:space="0" w:color="000000"/>
            </w:tcBorders>
            <w:shd w:val="clear" w:color="auto" w:fill="auto"/>
            <w:vAlign w:val="center"/>
            <w:hideMark/>
          </w:tcPr>
          <w:p w:rsidR="00CE19CB" w:rsidRPr="00C03602" w:rsidRDefault="00CE19CB" w:rsidP="00CE19CB">
            <w:pPr>
              <w:jc w:val="center"/>
              <w:rPr>
                <w:b/>
                <w:bCs/>
                <w:color w:val="000000"/>
                <w:sz w:val="28"/>
                <w:szCs w:val="28"/>
              </w:rPr>
            </w:pPr>
            <w:r w:rsidRPr="00C03602">
              <w:rPr>
                <w:b/>
                <w:bCs/>
                <w:color w:val="000000"/>
                <w:sz w:val="28"/>
                <w:szCs w:val="28"/>
              </w:rPr>
              <w:t>Задания с кратким ответом</w:t>
            </w:r>
          </w:p>
        </w:tc>
        <w:tc>
          <w:tcPr>
            <w:tcW w:w="1422" w:type="dxa"/>
            <w:tcBorders>
              <w:top w:val="single" w:sz="4" w:space="0" w:color="000000"/>
              <w:left w:val="nil"/>
              <w:bottom w:val="single" w:sz="4" w:space="0" w:color="000000"/>
              <w:right w:val="single" w:sz="4" w:space="0" w:color="000000"/>
            </w:tcBorders>
            <w:shd w:val="clear" w:color="auto" w:fill="auto"/>
            <w:vAlign w:val="center"/>
            <w:hideMark/>
          </w:tcPr>
          <w:p w:rsidR="00CE19CB" w:rsidRPr="00C03602" w:rsidRDefault="00CE19CB" w:rsidP="00CE19CB">
            <w:pPr>
              <w:jc w:val="center"/>
              <w:rPr>
                <w:b/>
                <w:bCs/>
                <w:color w:val="000000"/>
                <w:sz w:val="28"/>
                <w:szCs w:val="28"/>
              </w:rPr>
            </w:pPr>
            <w:r w:rsidRPr="00C03602">
              <w:rPr>
                <w:b/>
                <w:bCs/>
                <w:color w:val="000000"/>
                <w:sz w:val="28"/>
                <w:szCs w:val="28"/>
              </w:rPr>
              <w:t>Задания с развёрнутым ответом</w:t>
            </w:r>
          </w:p>
        </w:tc>
        <w:tc>
          <w:tcPr>
            <w:tcW w:w="993"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CE19CB" w:rsidRPr="00C03602" w:rsidRDefault="00CE19CB" w:rsidP="00CE19CB">
            <w:pPr>
              <w:jc w:val="center"/>
              <w:rPr>
                <w:b/>
                <w:bCs/>
                <w:color w:val="000000"/>
                <w:sz w:val="28"/>
                <w:szCs w:val="28"/>
              </w:rPr>
            </w:pPr>
            <w:r w:rsidRPr="00C03602">
              <w:rPr>
                <w:b/>
                <w:bCs/>
                <w:color w:val="000000"/>
                <w:sz w:val="28"/>
                <w:szCs w:val="28"/>
              </w:rPr>
              <w:t>Первичный балл</w:t>
            </w:r>
          </w:p>
        </w:tc>
        <w:tc>
          <w:tcPr>
            <w:tcW w:w="1134"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CE19CB" w:rsidRPr="00C03602" w:rsidRDefault="00CE19CB" w:rsidP="00CE19CB">
            <w:pPr>
              <w:jc w:val="center"/>
              <w:rPr>
                <w:b/>
                <w:bCs/>
                <w:color w:val="000000"/>
                <w:sz w:val="28"/>
                <w:szCs w:val="28"/>
              </w:rPr>
            </w:pPr>
            <w:r w:rsidRPr="00C03602">
              <w:rPr>
                <w:b/>
                <w:bCs/>
                <w:color w:val="000000"/>
                <w:sz w:val="28"/>
                <w:szCs w:val="28"/>
              </w:rPr>
              <w:t>Балл</w:t>
            </w:r>
          </w:p>
        </w:tc>
      </w:tr>
      <w:tr w:rsidR="00CE19CB" w:rsidRPr="00C03602" w:rsidTr="00CE19CB">
        <w:trPr>
          <w:trHeight w:val="300"/>
        </w:trPr>
        <w:tc>
          <w:tcPr>
            <w:tcW w:w="1116" w:type="dxa"/>
            <w:tcBorders>
              <w:top w:val="nil"/>
              <w:left w:val="single" w:sz="4" w:space="0" w:color="000000"/>
              <w:bottom w:val="single" w:sz="4" w:space="0" w:color="000000"/>
              <w:right w:val="single" w:sz="4" w:space="0" w:color="000000"/>
            </w:tcBorders>
            <w:shd w:val="clear" w:color="auto" w:fill="auto"/>
            <w:noWrap/>
            <w:vAlign w:val="center"/>
            <w:hideMark/>
          </w:tcPr>
          <w:p w:rsidR="00CE19CB" w:rsidRPr="00C03602" w:rsidRDefault="00CE19CB" w:rsidP="00CE19CB">
            <w:pPr>
              <w:rPr>
                <w:b/>
                <w:bCs/>
                <w:color w:val="000000"/>
                <w:sz w:val="28"/>
                <w:szCs w:val="28"/>
              </w:rPr>
            </w:pPr>
            <w:r w:rsidRPr="00C03602">
              <w:rPr>
                <w:b/>
                <w:bCs/>
                <w:color w:val="000000"/>
                <w:sz w:val="28"/>
                <w:szCs w:val="28"/>
              </w:rPr>
              <w:t>Чернов</w:t>
            </w:r>
          </w:p>
        </w:tc>
        <w:tc>
          <w:tcPr>
            <w:tcW w:w="960" w:type="dxa"/>
            <w:tcBorders>
              <w:top w:val="nil"/>
              <w:left w:val="nil"/>
              <w:bottom w:val="single" w:sz="4" w:space="0" w:color="000000"/>
              <w:right w:val="single" w:sz="4" w:space="0" w:color="000000"/>
            </w:tcBorders>
            <w:shd w:val="clear" w:color="auto" w:fill="auto"/>
            <w:noWrap/>
            <w:vAlign w:val="center"/>
            <w:hideMark/>
          </w:tcPr>
          <w:p w:rsidR="00CE19CB" w:rsidRPr="00C03602" w:rsidRDefault="00CE19CB" w:rsidP="00CE19CB">
            <w:pPr>
              <w:rPr>
                <w:b/>
                <w:bCs/>
                <w:color w:val="000000"/>
                <w:sz w:val="28"/>
                <w:szCs w:val="28"/>
              </w:rPr>
            </w:pPr>
            <w:r w:rsidRPr="00C03602">
              <w:rPr>
                <w:b/>
                <w:bCs/>
                <w:color w:val="000000"/>
                <w:sz w:val="28"/>
                <w:szCs w:val="28"/>
              </w:rPr>
              <w:t>Александр</w:t>
            </w:r>
          </w:p>
        </w:tc>
        <w:tc>
          <w:tcPr>
            <w:tcW w:w="1067" w:type="dxa"/>
            <w:tcBorders>
              <w:top w:val="nil"/>
              <w:left w:val="nil"/>
              <w:bottom w:val="single" w:sz="4" w:space="0" w:color="000000"/>
              <w:right w:val="single" w:sz="4" w:space="0" w:color="000000"/>
            </w:tcBorders>
            <w:shd w:val="clear" w:color="auto" w:fill="auto"/>
            <w:noWrap/>
            <w:vAlign w:val="center"/>
            <w:hideMark/>
          </w:tcPr>
          <w:p w:rsidR="00CE19CB" w:rsidRPr="00C03602" w:rsidRDefault="00CE19CB" w:rsidP="00CE19CB">
            <w:pPr>
              <w:rPr>
                <w:b/>
                <w:bCs/>
                <w:color w:val="000000"/>
                <w:sz w:val="28"/>
                <w:szCs w:val="28"/>
              </w:rPr>
            </w:pPr>
            <w:r w:rsidRPr="00C03602">
              <w:rPr>
                <w:b/>
                <w:bCs/>
                <w:color w:val="000000"/>
                <w:sz w:val="28"/>
                <w:szCs w:val="28"/>
              </w:rPr>
              <w:t>Алексеевич</w:t>
            </w:r>
          </w:p>
        </w:tc>
        <w:tc>
          <w:tcPr>
            <w:tcW w:w="2821" w:type="dxa"/>
            <w:tcBorders>
              <w:top w:val="nil"/>
              <w:left w:val="nil"/>
              <w:bottom w:val="single" w:sz="4" w:space="0" w:color="000000"/>
              <w:right w:val="single" w:sz="4" w:space="0" w:color="000000"/>
            </w:tcBorders>
            <w:shd w:val="clear" w:color="auto" w:fill="auto"/>
            <w:noWrap/>
            <w:vAlign w:val="center"/>
            <w:hideMark/>
          </w:tcPr>
          <w:p w:rsidR="00CE19CB" w:rsidRPr="00C03602" w:rsidRDefault="00CE19CB" w:rsidP="00CE19CB">
            <w:pPr>
              <w:rPr>
                <w:b/>
                <w:bCs/>
                <w:color w:val="000000"/>
                <w:sz w:val="28"/>
                <w:szCs w:val="28"/>
              </w:rPr>
            </w:pPr>
            <w:r w:rsidRPr="00C03602">
              <w:rPr>
                <w:b/>
                <w:bCs/>
                <w:color w:val="000000"/>
                <w:sz w:val="28"/>
                <w:szCs w:val="28"/>
              </w:rPr>
              <w:t>++++++-+++++-+--++---</w:t>
            </w:r>
          </w:p>
        </w:tc>
        <w:tc>
          <w:tcPr>
            <w:tcW w:w="1422" w:type="dxa"/>
            <w:tcBorders>
              <w:top w:val="nil"/>
              <w:left w:val="nil"/>
              <w:bottom w:val="single" w:sz="4" w:space="0" w:color="000000"/>
              <w:right w:val="single" w:sz="4" w:space="0" w:color="000000"/>
            </w:tcBorders>
            <w:shd w:val="clear" w:color="auto" w:fill="auto"/>
            <w:noWrap/>
            <w:vAlign w:val="center"/>
            <w:hideMark/>
          </w:tcPr>
          <w:p w:rsidR="00CE19CB" w:rsidRPr="00C03602" w:rsidRDefault="00CE19CB" w:rsidP="00CE19CB">
            <w:pPr>
              <w:rPr>
                <w:b/>
                <w:bCs/>
                <w:color w:val="000000"/>
                <w:sz w:val="28"/>
                <w:szCs w:val="28"/>
              </w:rPr>
            </w:pPr>
            <w:r w:rsidRPr="00C03602">
              <w:rPr>
                <w:b/>
                <w:bCs/>
                <w:color w:val="000000"/>
                <w:sz w:val="28"/>
                <w:szCs w:val="28"/>
              </w:rPr>
              <w:t> </w:t>
            </w:r>
          </w:p>
        </w:tc>
        <w:tc>
          <w:tcPr>
            <w:tcW w:w="993" w:type="dxa"/>
            <w:tcBorders>
              <w:top w:val="nil"/>
              <w:left w:val="nil"/>
              <w:bottom w:val="single" w:sz="4" w:space="0" w:color="000000"/>
              <w:right w:val="single" w:sz="4" w:space="0" w:color="000000"/>
            </w:tcBorders>
            <w:shd w:val="clear" w:color="auto" w:fill="auto"/>
            <w:noWrap/>
            <w:vAlign w:val="center"/>
            <w:hideMark/>
          </w:tcPr>
          <w:p w:rsidR="00CE19CB" w:rsidRPr="00C03602" w:rsidRDefault="00CE19CB" w:rsidP="00CE19CB">
            <w:pPr>
              <w:jc w:val="right"/>
              <w:rPr>
                <w:b/>
                <w:bCs/>
                <w:color w:val="000000"/>
                <w:sz w:val="28"/>
                <w:szCs w:val="28"/>
              </w:rPr>
            </w:pPr>
            <w:r w:rsidRPr="00C03602">
              <w:rPr>
                <w:b/>
                <w:bCs/>
                <w:color w:val="000000"/>
                <w:sz w:val="28"/>
                <w:szCs w:val="28"/>
              </w:rPr>
              <w:t>14</w:t>
            </w:r>
          </w:p>
        </w:tc>
        <w:tc>
          <w:tcPr>
            <w:tcW w:w="1134" w:type="dxa"/>
            <w:tcBorders>
              <w:top w:val="nil"/>
              <w:left w:val="nil"/>
              <w:bottom w:val="single" w:sz="4" w:space="0" w:color="000000"/>
              <w:right w:val="single" w:sz="4" w:space="0" w:color="000000"/>
            </w:tcBorders>
            <w:shd w:val="clear" w:color="auto" w:fill="auto"/>
            <w:noWrap/>
            <w:vAlign w:val="center"/>
            <w:hideMark/>
          </w:tcPr>
          <w:p w:rsidR="00CE19CB" w:rsidRPr="00C03602" w:rsidRDefault="00CE19CB" w:rsidP="00CE19CB">
            <w:pPr>
              <w:jc w:val="right"/>
              <w:rPr>
                <w:b/>
                <w:bCs/>
                <w:color w:val="000000"/>
                <w:sz w:val="28"/>
                <w:szCs w:val="28"/>
              </w:rPr>
            </w:pPr>
            <w:r w:rsidRPr="00C03602">
              <w:rPr>
                <w:b/>
                <w:bCs/>
                <w:color w:val="000000"/>
                <w:sz w:val="28"/>
                <w:szCs w:val="28"/>
              </w:rPr>
              <w:t>4</w:t>
            </w:r>
          </w:p>
        </w:tc>
      </w:tr>
      <w:tr w:rsidR="00CE19CB" w:rsidRPr="00C03602" w:rsidTr="00CE19CB">
        <w:trPr>
          <w:trHeight w:val="300"/>
        </w:trPr>
        <w:tc>
          <w:tcPr>
            <w:tcW w:w="1116" w:type="dxa"/>
            <w:tcBorders>
              <w:top w:val="nil"/>
              <w:left w:val="single" w:sz="4" w:space="0" w:color="000000"/>
              <w:bottom w:val="single" w:sz="4" w:space="0" w:color="000000"/>
              <w:right w:val="single" w:sz="4" w:space="0" w:color="000000"/>
            </w:tcBorders>
            <w:shd w:val="clear" w:color="auto" w:fill="auto"/>
            <w:noWrap/>
            <w:vAlign w:val="center"/>
            <w:hideMark/>
          </w:tcPr>
          <w:p w:rsidR="00CE19CB" w:rsidRPr="00C03602" w:rsidRDefault="00CE19CB" w:rsidP="00CE19CB">
            <w:pPr>
              <w:rPr>
                <w:b/>
                <w:bCs/>
                <w:color w:val="000000"/>
                <w:sz w:val="28"/>
                <w:szCs w:val="28"/>
              </w:rPr>
            </w:pPr>
            <w:r w:rsidRPr="00C03602">
              <w:rPr>
                <w:b/>
                <w:bCs/>
                <w:color w:val="000000"/>
                <w:sz w:val="28"/>
                <w:szCs w:val="28"/>
              </w:rPr>
              <w:t>Дохмила</w:t>
            </w:r>
          </w:p>
        </w:tc>
        <w:tc>
          <w:tcPr>
            <w:tcW w:w="960" w:type="dxa"/>
            <w:tcBorders>
              <w:top w:val="nil"/>
              <w:left w:val="nil"/>
              <w:bottom w:val="single" w:sz="4" w:space="0" w:color="000000"/>
              <w:right w:val="single" w:sz="4" w:space="0" w:color="000000"/>
            </w:tcBorders>
            <w:shd w:val="clear" w:color="auto" w:fill="auto"/>
            <w:noWrap/>
            <w:vAlign w:val="center"/>
            <w:hideMark/>
          </w:tcPr>
          <w:p w:rsidR="00CE19CB" w:rsidRPr="00C03602" w:rsidRDefault="00CE19CB" w:rsidP="00CE19CB">
            <w:pPr>
              <w:rPr>
                <w:b/>
                <w:bCs/>
                <w:color w:val="000000"/>
                <w:sz w:val="28"/>
                <w:szCs w:val="28"/>
              </w:rPr>
            </w:pPr>
            <w:r w:rsidRPr="00C03602">
              <w:rPr>
                <w:b/>
                <w:bCs/>
                <w:color w:val="000000"/>
                <w:sz w:val="28"/>
                <w:szCs w:val="28"/>
              </w:rPr>
              <w:t>Денис</w:t>
            </w:r>
          </w:p>
        </w:tc>
        <w:tc>
          <w:tcPr>
            <w:tcW w:w="1067" w:type="dxa"/>
            <w:tcBorders>
              <w:top w:val="nil"/>
              <w:left w:val="nil"/>
              <w:bottom w:val="single" w:sz="4" w:space="0" w:color="000000"/>
              <w:right w:val="single" w:sz="4" w:space="0" w:color="000000"/>
            </w:tcBorders>
            <w:shd w:val="clear" w:color="auto" w:fill="auto"/>
            <w:noWrap/>
            <w:vAlign w:val="center"/>
            <w:hideMark/>
          </w:tcPr>
          <w:p w:rsidR="00CE19CB" w:rsidRPr="00C03602" w:rsidRDefault="00CE19CB" w:rsidP="00CE19CB">
            <w:pPr>
              <w:rPr>
                <w:b/>
                <w:bCs/>
                <w:color w:val="000000"/>
                <w:sz w:val="28"/>
                <w:szCs w:val="28"/>
              </w:rPr>
            </w:pPr>
            <w:r w:rsidRPr="00C03602">
              <w:rPr>
                <w:b/>
                <w:bCs/>
                <w:color w:val="000000"/>
                <w:sz w:val="28"/>
                <w:szCs w:val="28"/>
              </w:rPr>
              <w:t>Иванович</w:t>
            </w:r>
          </w:p>
        </w:tc>
        <w:tc>
          <w:tcPr>
            <w:tcW w:w="2821" w:type="dxa"/>
            <w:tcBorders>
              <w:top w:val="nil"/>
              <w:left w:val="nil"/>
              <w:bottom w:val="single" w:sz="4" w:space="0" w:color="000000"/>
              <w:right w:val="single" w:sz="4" w:space="0" w:color="000000"/>
            </w:tcBorders>
            <w:shd w:val="clear" w:color="auto" w:fill="auto"/>
            <w:noWrap/>
            <w:vAlign w:val="center"/>
            <w:hideMark/>
          </w:tcPr>
          <w:p w:rsidR="00CE19CB" w:rsidRPr="00C03602" w:rsidRDefault="00CE19CB" w:rsidP="00CE19CB">
            <w:pPr>
              <w:rPr>
                <w:b/>
                <w:bCs/>
                <w:color w:val="000000"/>
                <w:sz w:val="28"/>
                <w:szCs w:val="28"/>
              </w:rPr>
            </w:pPr>
            <w:r w:rsidRPr="00C03602">
              <w:rPr>
                <w:b/>
                <w:bCs/>
                <w:color w:val="000000"/>
                <w:sz w:val="28"/>
                <w:szCs w:val="28"/>
              </w:rPr>
              <w:t>+++++++++++++++++++--</w:t>
            </w:r>
          </w:p>
        </w:tc>
        <w:tc>
          <w:tcPr>
            <w:tcW w:w="1422" w:type="dxa"/>
            <w:tcBorders>
              <w:top w:val="nil"/>
              <w:left w:val="nil"/>
              <w:bottom w:val="single" w:sz="4" w:space="0" w:color="000000"/>
              <w:right w:val="single" w:sz="4" w:space="0" w:color="000000"/>
            </w:tcBorders>
            <w:shd w:val="clear" w:color="auto" w:fill="auto"/>
            <w:noWrap/>
            <w:vAlign w:val="center"/>
            <w:hideMark/>
          </w:tcPr>
          <w:p w:rsidR="00CE19CB" w:rsidRPr="00C03602" w:rsidRDefault="00CE19CB" w:rsidP="00CE19CB">
            <w:pPr>
              <w:rPr>
                <w:b/>
                <w:bCs/>
                <w:color w:val="000000"/>
                <w:sz w:val="28"/>
                <w:szCs w:val="28"/>
              </w:rPr>
            </w:pPr>
            <w:r w:rsidRPr="00C03602">
              <w:rPr>
                <w:b/>
                <w:bCs/>
                <w:color w:val="000000"/>
                <w:sz w:val="28"/>
                <w:szCs w:val="28"/>
              </w:rPr>
              <w:t> </w:t>
            </w:r>
          </w:p>
        </w:tc>
        <w:tc>
          <w:tcPr>
            <w:tcW w:w="993" w:type="dxa"/>
            <w:tcBorders>
              <w:top w:val="nil"/>
              <w:left w:val="nil"/>
              <w:bottom w:val="single" w:sz="4" w:space="0" w:color="000000"/>
              <w:right w:val="single" w:sz="4" w:space="0" w:color="000000"/>
            </w:tcBorders>
            <w:shd w:val="clear" w:color="auto" w:fill="auto"/>
            <w:noWrap/>
            <w:vAlign w:val="center"/>
            <w:hideMark/>
          </w:tcPr>
          <w:p w:rsidR="00CE19CB" w:rsidRPr="00C03602" w:rsidRDefault="00CE19CB" w:rsidP="00CE19CB">
            <w:pPr>
              <w:jc w:val="right"/>
              <w:rPr>
                <w:b/>
                <w:bCs/>
                <w:color w:val="000000"/>
                <w:sz w:val="28"/>
                <w:szCs w:val="28"/>
              </w:rPr>
            </w:pPr>
            <w:r w:rsidRPr="00C03602">
              <w:rPr>
                <w:b/>
                <w:bCs/>
                <w:color w:val="000000"/>
                <w:sz w:val="28"/>
                <w:szCs w:val="28"/>
              </w:rPr>
              <w:t>19</w:t>
            </w:r>
          </w:p>
        </w:tc>
        <w:tc>
          <w:tcPr>
            <w:tcW w:w="1134" w:type="dxa"/>
            <w:tcBorders>
              <w:top w:val="nil"/>
              <w:left w:val="nil"/>
              <w:bottom w:val="single" w:sz="4" w:space="0" w:color="000000"/>
              <w:right w:val="single" w:sz="4" w:space="0" w:color="000000"/>
            </w:tcBorders>
            <w:shd w:val="clear" w:color="auto" w:fill="auto"/>
            <w:noWrap/>
            <w:vAlign w:val="center"/>
            <w:hideMark/>
          </w:tcPr>
          <w:p w:rsidR="00CE19CB" w:rsidRPr="00C03602" w:rsidRDefault="00CE19CB" w:rsidP="00CE19CB">
            <w:pPr>
              <w:jc w:val="right"/>
              <w:rPr>
                <w:b/>
                <w:bCs/>
                <w:color w:val="000000"/>
                <w:sz w:val="28"/>
                <w:szCs w:val="28"/>
              </w:rPr>
            </w:pPr>
            <w:r w:rsidRPr="00C03602">
              <w:rPr>
                <w:b/>
                <w:bCs/>
                <w:color w:val="000000"/>
                <w:sz w:val="28"/>
                <w:szCs w:val="28"/>
              </w:rPr>
              <w:t>5</w:t>
            </w:r>
          </w:p>
        </w:tc>
      </w:tr>
      <w:tr w:rsidR="00CE19CB" w:rsidRPr="00C03602" w:rsidTr="00CE19CB">
        <w:trPr>
          <w:trHeight w:val="300"/>
        </w:trPr>
        <w:tc>
          <w:tcPr>
            <w:tcW w:w="1116" w:type="dxa"/>
            <w:tcBorders>
              <w:top w:val="nil"/>
              <w:left w:val="single" w:sz="4" w:space="0" w:color="000000"/>
              <w:bottom w:val="single" w:sz="4" w:space="0" w:color="000000"/>
              <w:right w:val="single" w:sz="4" w:space="0" w:color="000000"/>
            </w:tcBorders>
            <w:shd w:val="clear" w:color="auto" w:fill="auto"/>
            <w:noWrap/>
            <w:vAlign w:val="center"/>
            <w:hideMark/>
          </w:tcPr>
          <w:p w:rsidR="00CE19CB" w:rsidRPr="00C03602" w:rsidRDefault="00CE19CB" w:rsidP="00CE19CB">
            <w:pPr>
              <w:rPr>
                <w:b/>
                <w:bCs/>
                <w:color w:val="000000"/>
                <w:sz w:val="28"/>
                <w:szCs w:val="28"/>
              </w:rPr>
            </w:pPr>
            <w:r w:rsidRPr="00C03602">
              <w:rPr>
                <w:b/>
                <w:bCs/>
                <w:color w:val="000000"/>
                <w:sz w:val="28"/>
                <w:szCs w:val="28"/>
              </w:rPr>
              <w:t>Громан</w:t>
            </w:r>
          </w:p>
        </w:tc>
        <w:tc>
          <w:tcPr>
            <w:tcW w:w="960" w:type="dxa"/>
            <w:tcBorders>
              <w:top w:val="nil"/>
              <w:left w:val="nil"/>
              <w:bottom w:val="single" w:sz="4" w:space="0" w:color="000000"/>
              <w:right w:val="single" w:sz="4" w:space="0" w:color="000000"/>
            </w:tcBorders>
            <w:shd w:val="clear" w:color="auto" w:fill="auto"/>
            <w:noWrap/>
            <w:vAlign w:val="center"/>
            <w:hideMark/>
          </w:tcPr>
          <w:p w:rsidR="00CE19CB" w:rsidRPr="00C03602" w:rsidRDefault="00CE19CB" w:rsidP="00CE19CB">
            <w:pPr>
              <w:rPr>
                <w:b/>
                <w:bCs/>
                <w:color w:val="000000"/>
                <w:sz w:val="28"/>
                <w:szCs w:val="28"/>
              </w:rPr>
            </w:pPr>
            <w:r w:rsidRPr="00C03602">
              <w:rPr>
                <w:b/>
                <w:bCs/>
                <w:color w:val="000000"/>
                <w:sz w:val="28"/>
                <w:szCs w:val="28"/>
              </w:rPr>
              <w:t>Андрей</w:t>
            </w:r>
          </w:p>
        </w:tc>
        <w:tc>
          <w:tcPr>
            <w:tcW w:w="1067" w:type="dxa"/>
            <w:tcBorders>
              <w:top w:val="nil"/>
              <w:left w:val="nil"/>
              <w:bottom w:val="single" w:sz="4" w:space="0" w:color="000000"/>
              <w:right w:val="single" w:sz="4" w:space="0" w:color="000000"/>
            </w:tcBorders>
            <w:shd w:val="clear" w:color="auto" w:fill="auto"/>
            <w:noWrap/>
            <w:vAlign w:val="center"/>
            <w:hideMark/>
          </w:tcPr>
          <w:p w:rsidR="00CE19CB" w:rsidRPr="00C03602" w:rsidRDefault="00CE19CB" w:rsidP="00CE19CB">
            <w:pPr>
              <w:rPr>
                <w:b/>
                <w:bCs/>
                <w:color w:val="000000"/>
                <w:sz w:val="28"/>
                <w:szCs w:val="28"/>
              </w:rPr>
            </w:pPr>
            <w:r w:rsidRPr="00C03602">
              <w:rPr>
                <w:b/>
                <w:bCs/>
                <w:color w:val="000000"/>
                <w:sz w:val="28"/>
                <w:szCs w:val="28"/>
              </w:rPr>
              <w:t>Викторович</w:t>
            </w:r>
          </w:p>
        </w:tc>
        <w:tc>
          <w:tcPr>
            <w:tcW w:w="2821" w:type="dxa"/>
            <w:tcBorders>
              <w:top w:val="nil"/>
              <w:left w:val="nil"/>
              <w:bottom w:val="single" w:sz="4" w:space="0" w:color="000000"/>
              <w:right w:val="single" w:sz="4" w:space="0" w:color="000000"/>
            </w:tcBorders>
            <w:shd w:val="clear" w:color="auto" w:fill="auto"/>
            <w:noWrap/>
            <w:vAlign w:val="center"/>
            <w:hideMark/>
          </w:tcPr>
          <w:p w:rsidR="00CE19CB" w:rsidRPr="00C03602" w:rsidRDefault="00CE19CB" w:rsidP="00CE19CB">
            <w:pPr>
              <w:rPr>
                <w:b/>
                <w:bCs/>
                <w:color w:val="000000"/>
                <w:sz w:val="28"/>
                <w:szCs w:val="28"/>
              </w:rPr>
            </w:pPr>
            <w:r w:rsidRPr="00C03602">
              <w:rPr>
                <w:b/>
                <w:bCs/>
                <w:color w:val="000000"/>
                <w:sz w:val="28"/>
                <w:szCs w:val="28"/>
              </w:rPr>
              <w:t>-+++--++---+-+---+---</w:t>
            </w:r>
          </w:p>
        </w:tc>
        <w:tc>
          <w:tcPr>
            <w:tcW w:w="1422" w:type="dxa"/>
            <w:tcBorders>
              <w:top w:val="nil"/>
              <w:left w:val="nil"/>
              <w:bottom w:val="single" w:sz="4" w:space="0" w:color="000000"/>
              <w:right w:val="single" w:sz="4" w:space="0" w:color="000000"/>
            </w:tcBorders>
            <w:shd w:val="clear" w:color="auto" w:fill="auto"/>
            <w:noWrap/>
            <w:vAlign w:val="center"/>
            <w:hideMark/>
          </w:tcPr>
          <w:p w:rsidR="00CE19CB" w:rsidRPr="00C03602" w:rsidRDefault="00CE19CB" w:rsidP="00CE19CB">
            <w:pPr>
              <w:rPr>
                <w:b/>
                <w:bCs/>
                <w:color w:val="000000"/>
                <w:sz w:val="28"/>
                <w:szCs w:val="28"/>
              </w:rPr>
            </w:pPr>
            <w:r w:rsidRPr="00C03602">
              <w:rPr>
                <w:b/>
                <w:bCs/>
                <w:color w:val="000000"/>
                <w:sz w:val="28"/>
                <w:szCs w:val="28"/>
              </w:rPr>
              <w:t> </w:t>
            </w:r>
          </w:p>
        </w:tc>
        <w:tc>
          <w:tcPr>
            <w:tcW w:w="993" w:type="dxa"/>
            <w:tcBorders>
              <w:top w:val="nil"/>
              <w:left w:val="nil"/>
              <w:bottom w:val="single" w:sz="4" w:space="0" w:color="000000"/>
              <w:right w:val="single" w:sz="4" w:space="0" w:color="000000"/>
            </w:tcBorders>
            <w:shd w:val="clear" w:color="auto" w:fill="auto"/>
            <w:noWrap/>
            <w:vAlign w:val="center"/>
            <w:hideMark/>
          </w:tcPr>
          <w:p w:rsidR="00CE19CB" w:rsidRPr="00C03602" w:rsidRDefault="00CE19CB" w:rsidP="00CE19CB">
            <w:pPr>
              <w:jc w:val="right"/>
              <w:rPr>
                <w:b/>
                <w:bCs/>
                <w:color w:val="000000"/>
                <w:sz w:val="28"/>
                <w:szCs w:val="28"/>
              </w:rPr>
            </w:pPr>
            <w:r w:rsidRPr="00C03602">
              <w:rPr>
                <w:b/>
                <w:bCs/>
                <w:color w:val="000000"/>
                <w:sz w:val="28"/>
                <w:szCs w:val="28"/>
              </w:rPr>
              <w:t>8</w:t>
            </w:r>
          </w:p>
        </w:tc>
        <w:tc>
          <w:tcPr>
            <w:tcW w:w="1134" w:type="dxa"/>
            <w:tcBorders>
              <w:top w:val="nil"/>
              <w:left w:val="nil"/>
              <w:bottom w:val="single" w:sz="4" w:space="0" w:color="000000"/>
              <w:right w:val="single" w:sz="4" w:space="0" w:color="000000"/>
            </w:tcBorders>
            <w:shd w:val="clear" w:color="auto" w:fill="auto"/>
            <w:noWrap/>
            <w:vAlign w:val="center"/>
            <w:hideMark/>
          </w:tcPr>
          <w:p w:rsidR="00CE19CB" w:rsidRPr="00C03602" w:rsidRDefault="00CE19CB" w:rsidP="00CE19CB">
            <w:pPr>
              <w:jc w:val="right"/>
              <w:rPr>
                <w:b/>
                <w:bCs/>
                <w:color w:val="000000"/>
                <w:sz w:val="28"/>
                <w:szCs w:val="28"/>
              </w:rPr>
            </w:pPr>
            <w:r w:rsidRPr="00C03602">
              <w:rPr>
                <w:b/>
                <w:bCs/>
                <w:color w:val="000000"/>
                <w:sz w:val="28"/>
                <w:szCs w:val="28"/>
              </w:rPr>
              <w:t>3</w:t>
            </w:r>
          </w:p>
        </w:tc>
      </w:tr>
      <w:tr w:rsidR="00CE19CB" w:rsidRPr="00C03602" w:rsidTr="00CE19CB">
        <w:trPr>
          <w:trHeight w:val="300"/>
        </w:trPr>
        <w:tc>
          <w:tcPr>
            <w:tcW w:w="1116" w:type="dxa"/>
            <w:tcBorders>
              <w:top w:val="nil"/>
              <w:left w:val="single" w:sz="4" w:space="0" w:color="000000"/>
              <w:bottom w:val="single" w:sz="4" w:space="0" w:color="000000"/>
              <w:right w:val="single" w:sz="4" w:space="0" w:color="000000"/>
            </w:tcBorders>
            <w:shd w:val="clear" w:color="auto" w:fill="auto"/>
            <w:noWrap/>
            <w:vAlign w:val="center"/>
            <w:hideMark/>
          </w:tcPr>
          <w:p w:rsidR="00CE19CB" w:rsidRPr="00C03602" w:rsidRDefault="00CE19CB" w:rsidP="00CE19CB">
            <w:pPr>
              <w:rPr>
                <w:b/>
                <w:bCs/>
                <w:color w:val="000000"/>
                <w:sz w:val="28"/>
                <w:szCs w:val="28"/>
              </w:rPr>
            </w:pPr>
            <w:r w:rsidRPr="00C03602">
              <w:rPr>
                <w:b/>
                <w:bCs/>
                <w:color w:val="000000"/>
                <w:sz w:val="28"/>
                <w:szCs w:val="28"/>
              </w:rPr>
              <w:t>Антонов</w:t>
            </w:r>
          </w:p>
        </w:tc>
        <w:tc>
          <w:tcPr>
            <w:tcW w:w="960" w:type="dxa"/>
            <w:tcBorders>
              <w:top w:val="nil"/>
              <w:left w:val="nil"/>
              <w:bottom w:val="single" w:sz="4" w:space="0" w:color="000000"/>
              <w:right w:val="single" w:sz="4" w:space="0" w:color="000000"/>
            </w:tcBorders>
            <w:shd w:val="clear" w:color="auto" w:fill="auto"/>
            <w:noWrap/>
            <w:vAlign w:val="center"/>
            <w:hideMark/>
          </w:tcPr>
          <w:p w:rsidR="00CE19CB" w:rsidRPr="00C03602" w:rsidRDefault="00CE19CB" w:rsidP="00CE19CB">
            <w:pPr>
              <w:rPr>
                <w:b/>
                <w:bCs/>
                <w:color w:val="000000"/>
                <w:sz w:val="28"/>
                <w:szCs w:val="28"/>
              </w:rPr>
            </w:pPr>
            <w:r w:rsidRPr="00C03602">
              <w:rPr>
                <w:b/>
                <w:bCs/>
                <w:color w:val="000000"/>
                <w:sz w:val="28"/>
                <w:szCs w:val="28"/>
              </w:rPr>
              <w:t>Даниил</w:t>
            </w:r>
          </w:p>
        </w:tc>
        <w:tc>
          <w:tcPr>
            <w:tcW w:w="1067" w:type="dxa"/>
            <w:tcBorders>
              <w:top w:val="nil"/>
              <w:left w:val="nil"/>
              <w:bottom w:val="single" w:sz="4" w:space="0" w:color="000000"/>
              <w:right w:val="single" w:sz="4" w:space="0" w:color="000000"/>
            </w:tcBorders>
            <w:shd w:val="clear" w:color="auto" w:fill="auto"/>
            <w:noWrap/>
            <w:vAlign w:val="center"/>
            <w:hideMark/>
          </w:tcPr>
          <w:p w:rsidR="00CE19CB" w:rsidRPr="00C03602" w:rsidRDefault="00CE19CB" w:rsidP="00CE19CB">
            <w:pPr>
              <w:rPr>
                <w:b/>
                <w:bCs/>
                <w:color w:val="000000"/>
                <w:sz w:val="28"/>
                <w:szCs w:val="28"/>
              </w:rPr>
            </w:pPr>
            <w:r w:rsidRPr="00C03602">
              <w:rPr>
                <w:b/>
                <w:bCs/>
                <w:color w:val="000000"/>
                <w:sz w:val="28"/>
                <w:szCs w:val="28"/>
              </w:rPr>
              <w:t>Денисович</w:t>
            </w:r>
          </w:p>
        </w:tc>
        <w:tc>
          <w:tcPr>
            <w:tcW w:w="2821" w:type="dxa"/>
            <w:tcBorders>
              <w:top w:val="nil"/>
              <w:left w:val="nil"/>
              <w:bottom w:val="single" w:sz="4" w:space="0" w:color="000000"/>
              <w:right w:val="single" w:sz="4" w:space="0" w:color="000000"/>
            </w:tcBorders>
            <w:shd w:val="clear" w:color="auto" w:fill="auto"/>
            <w:noWrap/>
            <w:vAlign w:val="center"/>
            <w:hideMark/>
          </w:tcPr>
          <w:p w:rsidR="00CE19CB" w:rsidRPr="00C03602" w:rsidRDefault="00CE19CB" w:rsidP="00CE19CB">
            <w:pPr>
              <w:rPr>
                <w:b/>
                <w:bCs/>
                <w:color w:val="000000"/>
                <w:sz w:val="28"/>
                <w:szCs w:val="28"/>
              </w:rPr>
            </w:pPr>
            <w:r w:rsidRPr="00C03602">
              <w:rPr>
                <w:b/>
                <w:bCs/>
                <w:color w:val="000000"/>
                <w:sz w:val="28"/>
                <w:szCs w:val="28"/>
              </w:rPr>
              <w:t>+++++-++++-+++++++---</w:t>
            </w:r>
          </w:p>
        </w:tc>
        <w:tc>
          <w:tcPr>
            <w:tcW w:w="1422" w:type="dxa"/>
            <w:tcBorders>
              <w:top w:val="nil"/>
              <w:left w:val="nil"/>
              <w:bottom w:val="single" w:sz="4" w:space="0" w:color="000000"/>
              <w:right w:val="single" w:sz="4" w:space="0" w:color="000000"/>
            </w:tcBorders>
            <w:shd w:val="clear" w:color="auto" w:fill="auto"/>
            <w:noWrap/>
            <w:vAlign w:val="center"/>
            <w:hideMark/>
          </w:tcPr>
          <w:p w:rsidR="00CE19CB" w:rsidRPr="00C03602" w:rsidRDefault="00CE19CB" w:rsidP="00CE19CB">
            <w:pPr>
              <w:rPr>
                <w:b/>
                <w:bCs/>
                <w:color w:val="000000"/>
                <w:sz w:val="28"/>
                <w:szCs w:val="28"/>
              </w:rPr>
            </w:pPr>
            <w:r w:rsidRPr="00C03602">
              <w:rPr>
                <w:b/>
                <w:bCs/>
                <w:color w:val="000000"/>
                <w:sz w:val="28"/>
                <w:szCs w:val="28"/>
              </w:rPr>
              <w:t> </w:t>
            </w:r>
          </w:p>
        </w:tc>
        <w:tc>
          <w:tcPr>
            <w:tcW w:w="993" w:type="dxa"/>
            <w:tcBorders>
              <w:top w:val="nil"/>
              <w:left w:val="nil"/>
              <w:bottom w:val="single" w:sz="4" w:space="0" w:color="000000"/>
              <w:right w:val="single" w:sz="4" w:space="0" w:color="000000"/>
            </w:tcBorders>
            <w:shd w:val="clear" w:color="auto" w:fill="auto"/>
            <w:noWrap/>
            <w:vAlign w:val="center"/>
            <w:hideMark/>
          </w:tcPr>
          <w:p w:rsidR="00CE19CB" w:rsidRPr="00C03602" w:rsidRDefault="00CE19CB" w:rsidP="00CE19CB">
            <w:pPr>
              <w:jc w:val="right"/>
              <w:rPr>
                <w:b/>
                <w:bCs/>
                <w:color w:val="000000"/>
                <w:sz w:val="28"/>
                <w:szCs w:val="28"/>
              </w:rPr>
            </w:pPr>
            <w:r w:rsidRPr="00C03602">
              <w:rPr>
                <w:b/>
                <w:bCs/>
                <w:color w:val="000000"/>
                <w:sz w:val="28"/>
                <w:szCs w:val="28"/>
              </w:rPr>
              <w:t>16</w:t>
            </w:r>
          </w:p>
        </w:tc>
        <w:tc>
          <w:tcPr>
            <w:tcW w:w="1134" w:type="dxa"/>
            <w:tcBorders>
              <w:top w:val="nil"/>
              <w:left w:val="nil"/>
              <w:bottom w:val="single" w:sz="4" w:space="0" w:color="000000"/>
              <w:right w:val="single" w:sz="4" w:space="0" w:color="000000"/>
            </w:tcBorders>
            <w:shd w:val="clear" w:color="auto" w:fill="auto"/>
            <w:noWrap/>
            <w:vAlign w:val="center"/>
            <w:hideMark/>
          </w:tcPr>
          <w:p w:rsidR="00CE19CB" w:rsidRPr="00C03602" w:rsidRDefault="00CE19CB" w:rsidP="00CE19CB">
            <w:pPr>
              <w:jc w:val="right"/>
              <w:rPr>
                <w:b/>
                <w:bCs/>
                <w:color w:val="000000"/>
                <w:sz w:val="28"/>
                <w:szCs w:val="28"/>
              </w:rPr>
            </w:pPr>
            <w:r w:rsidRPr="00C03602">
              <w:rPr>
                <w:b/>
                <w:bCs/>
                <w:color w:val="000000"/>
                <w:sz w:val="28"/>
                <w:szCs w:val="28"/>
              </w:rPr>
              <w:t>4</w:t>
            </w:r>
          </w:p>
        </w:tc>
      </w:tr>
      <w:tr w:rsidR="00CE19CB" w:rsidRPr="00C03602" w:rsidTr="00CE19CB">
        <w:trPr>
          <w:trHeight w:val="300"/>
        </w:trPr>
        <w:tc>
          <w:tcPr>
            <w:tcW w:w="1116" w:type="dxa"/>
            <w:tcBorders>
              <w:top w:val="nil"/>
              <w:left w:val="single" w:sz="4" w:space="0" w:color="000000"/>
              <w:bottom w:val="single" w:sz="4" w:space="0" w:color="000000"/>
              <w:right w:val="single" w:sz="4" w:space="0" w:color="000000"/>
            </w:tcBorders>
            <w:shd w:val="clear" w:color="auto" w:fill="auto"/>
            <w:noWrap/>
            <w:vAlign w:val="center"/>
            <w:hideMark/>
          </w:tcPr>
          <w:p w:rsidR="00CE19CB" w:rsidRPr="00C03602" w:rsidRDefault="00CE19CB" w:rsidP="00CE19CB">
            <w:pPr>
              <w:rPr>
                <w:b/>
                <w:bCs/>
                <w:color w:val="000000"/>
                <w:sz w:val="28"/>
                <w:szCs w:val="28"/>
              </w:rPr>
            </w:pPr>
            <w:r w:rsidRPr="00C03602">
              <w:rPr>
                <w:b/>
                <w:bCs/>
                <w:color w:val="000000"/>
                <w:sz w:val="28"/>
                <w:szCs w:val="28"/>
              </w:rPr>
              <w:t>Байзульдинов</w:t>
            </w:r>
          </w:p>
        </w:tc>
        <w:tc>
          <w:tcPr>
            <w:tcW w:w="960" w:type="dxa"/>
            <w:tcBorders>
              <w:top w:val="nil"/>
              <w:left w:val="nil"/>
              <w:bottom w:val="single" w:sz="4" w:space="0" w:color="000000"/>
              <w:right w:val="single" w:sz="4" w:space="0" w:color="000000"/>
            </w:tcBorders>
            <w:shd w:val="clear" w:color="auto" w:fill="auto"/>
            <w:noWrap/>
            <w:vAlign w:val="center"/>
            <w:hideMark/>
          </w:tcPr>
          <w:p w:rsidR="00CE19CB" w:rsidRPr="00C03602" w:rsidRDefault="00CE19CB" w:rsidP="00CE19CB">
            <w:pPr>
              <w:rPr>
                <w:b/>
                <w:bCs/>
                <w:color w:val="000000"/>
                <w:sz w:val="28"/>
                <w:szCs w:val="28"/>
              </w:rPr>
            </w:pPr>
            <w:r w:rsidRPr="00C03602">
              <w:rPr>
                <w:b/>
                <w:bCs/>
                <w:color w:val="000000"/>
                <w:sz w:val="28"/>
                <w:szCs w:val="28"/>
              </w:rPr>
              <w:t>Эльдар</w:t>
            </w:r>
          </w:p>
        </w:tc>
        <w:tc>
          <w:tcPr>
            <w:tcW w:w="1067" w:type="dxa"/>
            <w:tcBorders>
              <w:top w:val="nil"/>
              <w:left w:val="nil"/>
              <w:bottom w:val="single" w:sz="4" w:space="0" w:color="000000"/>
              <w:right w:val="single" w:sz="4" w:space="0" w:color="000000"/>
            </w:tcBorders>
            <w:shd w:val="clear" w:color="auto" w:fill="auto"/>
            <w:noWrap/>
            <w:vAlign w:val="center"/>
            <w:hideMark/>
          </w:tcPr>
          <w:p w:rsidR="00CE19CB" w:rsidRPr="00C03602" w:rsidRDefault="00CE19CB" w:rsidP="00CE19CB">
            <w:pPr>
              <w:rPr>
                <w:b/>
                <w:bCs/>
                <w:color w:val="000000"/>
                <w:sz w:val="28"/>
                <w:szCs w:val="28"/>
              </w:rPr>
            </w:pPr>
            <w:r w:rsidRPr="00C03602">
              <w:rPr>
                <w:b/>
                <w:bCs/>
                <w:color w:val="000000"/>
                <w:sz w:val="28"/>
                <w:szCs w:val="28"/>
              </w:rPr>
              <w:t>Айдарович</w:t>
            </w:r>
          </w:p>
        </w:tc>
        <w:tc>
          <w:tcPr>
            <w:tcW w:w="2821" w:type="dxa"/>
            <w:tcBorders>
              <w:top w:val="nil"/>
              <w:left w:val="nil"/>
              <w:bottom w:val="single" w:sz="4" w:space="0" w:color="000000"/>
              <w:right w:val="single" w:sz="4" w:space="0" w:color="000000"/>
            </w:tcBorders>
            <w:shd w:val="clear" w:color="auto" w:fill="auto"/>
            <w:noWrap/>
            <w:vAlign w:val="center"/>
            <w:hideMark/>
          </w:tcPr>
          <w:p w:rsidR="00CE19CB" w:rsidRPr="00C03602" w:rsidRDefault="00CE19CB" w:rsidP="00CE19CB">
            <w:pPr>
              <w:rPr>
                <w:b/>
                <w:bCs/>
                <w:color w:val="000000"/>
                <w:sz w:val="28"/>
                <w:szCs w:val="28"/>
              </w:rPr>
            </w:pPr>
            <w:r w:rsidRPr="00C03602">
              <w:rPr>
                <w:b/>
                <w:bCs/>
                <w:color w:val="000000"/>
                <w:sz w:val="28"/>
                <w:szCs w:val="28"/>
              </w:rPr>
              <w:t>+++++++++++++++++++--</w:t>
            </w:r>
          </w:p>
        </w:tc>
        <w:tc>
          <w:tcPr>
            <w:tcW w:w="1422" w:type="dxa"/>
            <w:tcBorders>
              <w:top w:val="nil"/>
              <w:left w:val="nil"/>
              <w:bottom w:val="single" w:sz="4" w:space="0" w:color="000000"/>
              <w:right w:val="single" w:sz="4" w:space="0" w:color="000000"/>
            </w:tcBorders>
            <w:shd w:val="clear" w:color="auto" w:fill="auto"/>
            <w:noWrap/>
            <w:vAlign w:val="center"/>
            <w:hideMark/>
          </w:tcPr>
          <w:p w:rsidR="00CE19CB" w:rsidRPr="00C03602" w:rsidRDefault="00CE19CB" w:rsidP="00CE19CB">
            <w:pPr>
              <w:rPr>
                <w:b/>
                <w:bCs/>
                <w:color w:val="000000"/>
                <w:sz w:val="28"/>
                <w:szCs w:val="28"/>
              </w:rPr>
            </w:pPr>
            <w:r w:rsidRPr="00C03602">
              <w:rPr>
                <w:b/>
                <w:bCs/>
                <w:color w:val="000000"/>
                <w:sz w:val="28"/>
                <w:szCs w:val="28"/>
              </w:rPr>
              <w:t> </w:t>
            </w:r>
          </w:p>
        </w:tc>
        <w:tc>
          <w:tcPr>
            <w:tcW w:w="993" w:type="dxa"/>
            <w:tcBorders>
              <w:top w:val="nil"/>
              <w:left w:val="nil"/>
              <w:bottom w:val="single" w:sz="4" w:space="0" w:color="000000"/>
              <w:right w:val="single" w:sz="4" w:space="0" w:color="000000"/>
            </w:tcBorders>
            <w:shd w:val="clear" w:color="auto" w:fill="auto"/>
            <w:noWrap/>
            <w:vAlign w:val="center"/>
            <w:hideMark/>
          </w:tcPr>
          <w:p w:rsidR="00CE19CB" w:rsidRPr="00C03602" w:rsidRDefault="00CE19CB" w:rsidP="00CE19CB">
            <w:pPr>
              <w:jc w:val="right"/>
              <w:rPr>
                <w:b/>
                <w:bCs/>
                <w:color w:val="000000"/>
                <w:sz w:val="28"/>
                <w:szCs w:val="28"/>
              </w:rPr>
            </w:pPr>
            <w:r w:rsidRPr="00C03602">
              <w:rPr>
                <w:b/>
                <w:bCs/>
                <w:color w:val="000000"/>
                <w:sz w:val="28"/>
                <w:szCs w:val="28"/>
              </w:rPr>
              <w:t>19</w:t>
            </w:r>
          </w:p>
        </w:tc>
        <w:tc>
          <w:tcPr>
            <w:tcW w:w="1134" w:type="dxa"/>
            <w:tcBorders>
              <w:top w:val="nil"/>
              <w:left w:val="nil"/>
              <w:bottom w:val="single" w:sz="4" w:space="0" w:color="000000"/>
              <w:right w:val="single" w:sz="4" w:space="0" w:color="000000"/>
            </w:tcBorders>
            <w:shd w:val="clear" w:color="auto" w:fill="auto"/>
            <w:noWrap/>
            <w:vAlign w:val="center"/>
            <w:hideMark/>
          </w:tcPr>
          <w:p w:rsidR="00CE19CB" w:rsidRPr="00C03602" w:rsidRDefault="00CE19CB" w:rsidP="00CE19CB">
            <w:pPr>
              <w:jc w:val="right"/>
              <w:rPr>
                <w:b/>
                <w:bCs/>
                <w:color w:val="000000"/>
                <w:sz w:val="28"/>
                <w:szCs w:val="28"/>
              </w:rPr>
            </w:pPr>
            <w:r w:rsidRPr="00C03602">
              <w:rPr>
                <w:b/>
                <w:bCs/>
                <w:color w:val="000000"/>
                <w:sz w:val="28"/>
                <w:szCs w:val="28"/>
              </w:rPr>
              <w:t>5</w:t>
            </w:r>
          </w:p>
        </w:tc>
      </w:tr>
    </w:tbl>
    <w:p w:rsidR="00CE19CB" w:rsidRPr="00C03602" w:rsidRDefault="00CE19CB" w:rsidP="00CE19CB">
      <w:pPr>
        <w:tabs>
          <w:tab w:val="left" w:pos="3979"/>
        </w:tabs>
        <w:rPr>
          <w:sz w:val="28"/>
          <w:szCs w:val="28"/>
        </w:rPr>
      </w:pPr>
    </w:p>
    <w:p w:rsidR="00CE19CB" w:rsidRPr="00C03602" w:rsidRDefault="00CE19CB" w:rsidP="00CE19CB">
      <w:pPr>
        <w:tabs>
          <w:tab w:val="left" w:pos="3979"/>
        </w:tabs>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1576"/>
        <w:gridCol w:w="636"/>
        <w:gridCol w:w="636"/>
        <w:gridCol w:w="636"/>
        <w:gridCol w:w="636"/>
        <w:gridCol w:w="1849"/>
        <w:gridCol w:w="1245"/>
        <w:gridCol w:w="1260"/>
        <w:gridCol w:w="1217"/>
      </w:tblGrid>
      <w:tr w:rsidR="00CE19CB" w:rsidRPr="00C03602" w:rsidTr="00CE19CB">
        <w:tc>
          <w:tcPr>
            <w:tcW w:w="826" w:type="dxa"/>
            <w:shd w:val="clear" w:color="auto" w:fill="auto"/>
          </w:tcPr>
          <w:p w:rsidR="00CE19CB" w:rsidRPr="00C03602" w:rsidRDefault="00CE19CB" w:rsidP="00CE19CB">
            <w:pPr>
              <w:jc w:val="center"/>
              <w:rPr>
                <w:sz w:val="28"/>
                <w:szCs w:val="28"/>
              </w:rPr>
            </w:pPr>
            <w:r w:rsidRPr="00C03602">
              <w:rPr>
                <w:sz w:val="28"/>
                <w:szCs w:val="28"/>
              </w:rPr>
              <w:t>Всего</w:t>
            </w:r>
          </w:p>
          <w:p w:rsidR="00CE19CB" w:rsidRPr="00C03602" w:rsidRDefault="00CE19CB" w:rsidP="00CE19CB">
            <w:pPr>
              <w:jc w:val="center"/>
              <w:rPr>
                <w:sz w:val="28"/>
                <w:szCs w:val="28"/>
              </w:rPr>
            </w:pPr>
            <w:r w:rsidRPr="00C03602">
              <w:rPr>
                <w:sz w:val="28"/>
                <w:szCs w:val="28"/>
              </w:rPr>
              <w:t>уч-ся</w:t>
            </w:r>
          </w:p>
        </w:tc>
        <w:tc>
          <w:tcPr>
            <w:tcW w:w="1382" w:type="dxa"/>
            <w:shd w:val="clear" w:color="auto" w:fill="auto"/>
          </w:tcPr>
          <w:p w:rsidR="00CE19CB" w:rsidRPr="00C03602" w:rsidRDefault="00CE19CB" w:rsidP="00CE19CB">
            <w:pPr>
              <w:jc w:val="center"/>
              <w:rPr>
                <w:sz w:val="28"/>
                <w:szCs w:val="28"/>
              </w:rPr>
            </w:pPr>
            <w:r w:rsidRPr="00C03602">
              <w:rPr>
                <w:sz w:val="28"/>
                <w:szCs w:val="28"/>
              </w:rPr>
              <w:t>Кол-во</w:t>
            </w:r>
          </w:p>
          <w:p w:rsidR="00CE19CB" w:rsidRPr="00C03602" w:rsidRDefault="00CE19CB" w:rsidP="00CE19CB">
            <w:pPr>
              <w:jc w:val="center"/>
              <w:rPr>
                <w:sz w:val="28"/>
                <w:szCs w:val="28"/>
              </w:rPr>
            </w:pPr>
            <w:r w:rsidRPr="00C03602">
              <w:rPr>
                <w:sz w:val="28"/>
                <w:szCs w:val="28"/>
              </w:rPr>
              <w:t xml:space="preserve">участников </w:t>
            </w:r>
          </w:p>
          <w:p w:rsidR="00CE19CB" w:rsidRPr="00C03602" w:rsidRDefault="00CE19CB" w:rsidP="00CE19CB">
            <w:pPr>
              <w:jc w:val="center"/>
              <w:rPr>
                <w:sz w:val="28"/>
                <w:szCs w:val="28"/>
              </w:rPr>
            </w:pPr>
            <w:r w:rsidRPr="00C03602">
              <w:rPr>
                <w:sz w:val="28"/>
                <w:szCs w:val="28"/>
              </w:rPr>
              <w:t>экзамена</w:t>
            </w:r>
          </w:p>
        </w:tc>
        <w:tc>
          <w:tcPr>
            <w:tcW w:w="609" w:type="dxa"/>
            <w:shd w:val="clear" w:color="auto" w:fill="auto"/>
          </w:tcPr>
          <w:p w:rsidR="00CE19CB" w:rsidRPr="00C03602" w:rsidRDefault="00CE19CB" w:rsidP="00CE19CB">
            <w:pPr>
              <w:jc w:val="center"/>
              <w:rPr>
                <w:sz w:val="28"/>
                <w:szCs w:val="28"/>
              </w:rPr>
            </w:pPr>
            <w:r w:rsidRPr="00C03602">
              <w:rPr>
                <w:sz w:val="28"/>
                <w:szCs w:val="28"/>
              </w:rPr>
              <w:t>«5»</w:t>
            </w:r>
          </w:p>
        </w:tc>
        <w:tc>
          <w:tcPr>
            <w:tcW w:w="609" w:type="dxa"/>
            <w:shd w:val="clear" w:color="auto" w:fill="auto"/>
          </w:tcPr>
          <w:p w:rsidR="00CE19CB" w:rsidRPr="00C03602" w:rsidRDefault="00CE19CB" w:rsidP="00CE19CB">
            <w:pPr>
              <w:jc w:val="center"/>
              <w:rPr>
                <w:sz w:val="28"/>
                <w:szCs w:val="28"/>
              </w:rPr>
            </w:pPr>
            <w:r w:rsidRPr="00C03602">
              <w:rPr>
                <w:sz w:val="28"/>
                <w:szCs w:val="28"/>
              </w:rPr>
              <w:t>«4»</w:t>
            </w:r>
          </w:p>
        </w:tc>
        <w:tc>
          <w:tcPr>
            <w:tcW w:w="609" w:type="dxa"/>
            <w:shd w:val="clear" w:color="auto" w:fill="auto"/>
          </w:tcPr>
          <w:p w:rsidR="00CE19CB" w:rsidRPr="00C03602" w:rsidRDefault="00CE19CB" w:rsidP="00CE19CB">
            <w:pPr>
              <w:jc w:val="center"/>
              <w:rPr>
                <w:sz w:val="28"/>
                <w:szCs w:val="28"/>
              </w:rPr>
            </w:pPr>
            <w:r w:rsidRPr="00C03602">
              <w:rPr>
                <w:sz w:val="28"/>
                <w:szCs w:val="28"/>
              </w:rPr>
              <w:t>«3»</w:t>
            </w:r>
          </w:p>
        </w:tc>
        <w:tc>
          <w:tcPr>
            <w:tcW w:w="609" w:type="dxa"/>
            <w:shd w:val="clear" w:color="auto" w:fill="auto"/>
          </w:tcPr>
          <w:p w:rsidR="00CE19CB" w:rsidRPr="00C03602" w:rsidRDefault="00CE19CB" w:rsidP="00CE19CB">
            <w:pPr>
              <w:jc w:val="center"/>
              <w:rPr>
                <w:sz w:val="28"/>
                <w:szCs w:val="28"/>
              </w:rPr>
            </w:pPr>
            <w:r w:rsidRPr="00C03602">
              <w:rPr>
                <w:sz w:val="28"/>
                <w:szCs w:val="28"/>
              </w:rPr>
              <w:t>«2»</w:t>
            </w:r>
          </w:p>
        </w:tc>
        <w:tc>
          <w:tcPr>
            <w:tcW w:w="1616" w:type="dxa"/>
            <w:shd w:val="clear" w:color="auto" w:fill="auto"/>
          </w:tcPr>
          <w:p w:rsidR="00CE19CB" w:rsidRPr="00C03602" w:rsidRDefault="00CE19CB" w:rsidP="00CE19CB">
            <w:pPr>
              <w:jc w:val="center"/>
              <w:rPr>
                <w:sz w:val="28"/>
                <w:szCs w:val="28"/>
              </w:rPr>
            </w:pPr>
            <w:r w:rsidRPr="00C03602">
              <w:rPr>
                <w:sz w:val="28"/>
                <w:szCs w:val="28"/>
              </w:rPr>
              <w:t>%</w:t>
            </w:r>
          </w:p>
          <w:p w:rsidR="00CE19CB" w:rsidRPr="00C03602" w:rsidRDefault="00CE19CB" w:rsidP="00CE19CB">
            <w:pPr>
              <w:jc w:val="center"/>
              <w:rPr>
                <w:sz w:val="28"/>
                <w:szCs w:val="28"/>
              </w:rPr>
            </w:pPr>
            <w:r w:rsidRPr="00C03602">
              <w:rPr>
                <w:sz w:val="28"/>
                <w:szCs w:val="28"/>
              </w:rPr>
              <w:t>успеваемости</w:t>
            </w:r>
          </w:p>
        </w:tc>
        <w:tc>
          <w:tcPr>
            <w:tcW w:w="1112" w:type="dxa"/>
            <w:shd w:val="clear" w:color="auto" w:fill="auto"/>
          </w:tcPr>
          <w:p w:rsidR="00CE19CB" w:rsidRPr="00C03602" w:rsidRDefault="00CE19CB" w:rsidP="00CE19CB">
            <w:pPr>
              <w:jc w:val="center"/>
              <w:rPr>
                <w:sz w:val="28"/>
                <w:szCs w:val="28"/>
              </w:rPr>
            </w:pPr>
            <w:r w:rsidRPr="00C03602">
              <w:rPr>
                <w:sz w:val="28"/>
                <w:szCs w:val="28"/>
              </w:rPr>
              <w:t>%</w:t>
            </w:r>
          </w:p>
          <w:p w:rsidR="00CE19CB" w:rsidRPr="00C03602" w:rsidRDefault="00CE19CB" w:rsidP="00CE19CB">
            <w:pPr>
              <w:jc w:val="center"/>
              <w:rPr>
                <w:sz w:val="28"/>
                <w:szCs w:val="28"/>
              </w:rPr>
            </w:pPr>
            <w:r w:rsidRPr="00C03602">
              <w:rPr>
                <w:sz w:val="28"/>
                <w:szCs w:val="28"/>
              </w:rPr>
              <w:t>качества</w:t>
            </w:r>
          </w:p>
        </w:tc>
        <w:tc>
          <w:tcPr>
            <w:tcW w:w="1125" w:type="dxa"/>
            <w:shd w:val="clear" w:color="auto" w:fill="auto"/>
          </w:tcPr>
          <w:p w:rsidR="00CE19CB" w:rsidRPr="00C03602" w:rsidRDefault="00CE19CB" w:rsidP="00CE19CB">
            <w:pPr>
              <w:jc w:val="center"/>
              <w:rPr>
                <w:sz w:val="28"/>
                <w:szCs w:val="28"/>
              </w:rPr>
            </w:pPr>
            <w:r w:rsidRPr="00C03602">
              <w:rPr>
                <w:sz w:val="28"/>
                <w:szCs w:val="28"/>
              </w:rPr>
              <w:t>Средний</w:t>
            </w:r>
          </w:p>
          <w:p w:rsidR="00CE19CB" w:rsidRPr="00C03602" w:rsidRDefault="00CE19CB" w:rsidP="00CE19CB">
            <w:pPr>
              <w:jc w:val="center"/>
              <w:rPr>
                <w:sz w:val="28"/>
                <w:szCs w:val="28"/>
              </w:rPr>
            </w:pPr>
            <w:r w:rsidRPr="00C03602">
              <w:rPr>
                <w:sz w:val="28"/>
                <w:szCs w:val="28"/>
              </w:rPr>
              <w:t>балл</w:t>
            </w:r>
          </w:p>
        </w:tc>
        <w:tc>
          <w:tcPr>
            <w:tcW w:w="1074" w:type="dxa"/>
          </w:tcPr>
          <w:p w:rsidR="00CE19CB" w:rsidRPr="00C03602" w:rsidRDefault="00CE19CB" w:rsidP="00CE19CB">
            <w:pPr>
              <w:jc w:val="center"/>
              <w:rPr>
                <w:sz w:val="28"/>
                <w:szCs w:val="28"/>
              </w:rPr>
            </w:pPr>
            <w:r w:rsidRPr="00C03602">
              <w:rPr>
                <w:sz w:val="28"/>
                <w:szCs w:val="28"/>
              </w:rPr>
              <w:t>Средняя оценка</w:t>
            </w:r>
          </w:p>
        </w:tc>
      </w:tr>
      <w:tr w:rsidR="00CE19CB" w:rsidRPr="00C03602" w:rsidTr="00CE19CB">
        <w:tc>
          <w:tcPr>
            <w:tcW w:w="826" w:type="dxa"/>
            <w:shd w:val="clear" w:color="auto" w:fill="auto"/>
          </w:tcPr>
          <w:p w:rsidR="00CE19CB" w:rsidRPr="00C03602" w:rsidRDefault="00CE19CB" w:rsidP="00CE19CB">
            <w:pPr>
              <w:jc w:val="center"/>
              <w:rPr>
                <w:sz w:val="28"/>
                <w:szCs w:val="28"/>
              </w:rPr>
            </w:pPr>
            <w:r w:rsidRPr="00C03602">
              <w:rPr>
                <w:sz w:val="28"/>
                <w:szCs w:val="28"/>
              </w:rPr>
              <w:t>8</w:t>
            </w:r>
          </w:p>
        </w:tc>
        <w:tc>
          <w:tcPr>
            <w:tcW w:w="1382" w:type="dxa"/>
            <w:shd w:val="clear" w:color="auto" w:fill="auto"/>
          </w:tcPr>
          <w:p w:rsidR="00CE19CB" w:rsidRPr="00C03602" w:rsidRDefault="00CE19CB" w:rsidP="00CE19CB">
            <w:pPr>
              <w:jc w:val="center"/>
              <w:rPr>
                <w:sz w:val="28"/>
                <w:szCs w:val="28"/>
              </w:rPr>
            </w:pPr>
            <w:r w:rsidRPr="00C03602">
              <w:rPr>
                <w:sz w:val="28"/>
                <w:szCs w:val="28"/>
              </w:rPr>
              <w:t>5</w:t>
            </w:r>
          </w:p>
        </w:tc>
        <w:tc>
          <w:tcPr>
            <w:tcW w:w="609" w:type="dxa"/>
            <w:shd w:val="clear" w:color="auto" w:fill="auto"/>
          </w:tcPr>
          <w:p w:rsidR="00CE19CB" w:rsidRPr="00C03602" w:rsidRDefault="00CE19CB" w:rsidP="00CE19CB">
            <w:pPr>
              <w:jc w:val="center"/>
              <w:rPr>
                <w:sz w:val="28"/>
                <w:szCs w:val="28"/>
              </w:rPr>
            </w:pPr>
            <w:r w:rsidRPr="00C03602">
              <w:rPr>
                <w:sz w:val="28"/>
                <w:szCs w:val="28"/>
              </w:rPr>
              <w:t>2</w:t>
            </w:r>
          </w:p>
        </w:tc>
        <w:tc>
          <w:tcPr>
            <w:tcW w:w="609" w:type="dxa"/>
            <w:shd w:val="clear" w:color="auto" w:fill="auto"/>
          </w:tcPr>
          <w:p w:rsidR="00CE19CB" w:rsidRPr="00C03602" w:rsidRDefault="00CE19CB" w:rsidP="00CE19CB">
            <w:pPr>
              <w:jc w:val="center"/>
              <w:rPr>
                <w:sz w:val="28"/>
                <w:szCs w:val="28"/>
              </w:rPr>
            </w:pPr>
            <w:r w:rsidRPr="00C03602">
              <w:rPr>
                <w:sz w:val="28"/>
                <w:szCs w:val="28"/>
              </w:rPr>
              <w:t>2</w:t>
            </w:r>
          </w:p>
        </w:tc>
        <w:tc>
          <w:tcPr>
            <w:tcW w:w="609" w:type="dxa"/>
            <w:shd w:val="clear" w:color="auto" w:fill="auto"/>
          </w:tcPr>
          <w:p w:rsidR="00CE19CB" w:rsidRPr="00C03602" w:rsidRDefault="00CE19CB" w:rsidP="00CE19CB">
            <w:pPr>
              <w:jc w:val="center"/>
              <w:rPr>
                <w:sz w:val="28"/>
                <w:szCs w:val="28"/>
              </w:rPr>
            </w:pPr>
            <w:r w:rsidRPr="00C03602">
              <w:rPr>
                <w:sz w:val="28"/>
                <w:szCs w:val="28"/>
              </w:rPr>
              <w:t>1</w:t>
            </w:r>
          </w:p>
        </w:tc>
        <w:tc>
          <w:tcPr>
            <w:tcW w:w="609" w:type="dxa"/>
            <w:shd w:val="clear" w:color="auto" w:fill="auto"/>
          </w:tcPr>
          <w:p w:rsidR="00CE19CB" w:rsidRPr="00C03602" w:rsidRDefault="00CE19CB" w:rsidP="00CE19CB">
            <w:pPr>
              <w:jc w:val="center"/>
              <w:rPr>
                <w:sz w:val="28"/>
                <w:szCs w:val="28"/>
              </w:rPr>
            </w:pPr>
            <w:r w:rsidRPr="00C03602">
              <w:rPr>
                <w:sz w:val="28"/>
                <w:szCs w:val="28"/>
              </w:rPr>
              <w:t>0</w:t>
            </w:r>
          </w:p>
        </w:tc>
        <w:tc>
          <w:tcPr>
            <w:tcW w:w="1616" w:type="dxa"/>
            <w:shd w:val="clear" w:color="auto" w:fill="auto"/>
          </w:tcPr>
          <w:p w:rsidR="00CE19CB" w:rsidRPr="00C03602" w:rsidRDefault="00CE19CB" w:rsidP="00CE19CB">
            <w:pPr>
              <w:jc w:val="center"/>
              <w:rPr>
                <w:sz w:val="28"/>
                <w:szCs w:val="28"/>
              </w:rPr>
            </w:pPr>
            <w:r w:rsidRPr="00C03602">
              <w:rPr>
                <w:sz w:val="28"/>
                <w:szCs w:val="28"/>
              </w:rPr>
              <w:t>100</w:t>
            </w:r>
          </w:p>
        </w:tc>
        <w:tc>
          <w:tcPr>
            <w:tcW w:w="1112" w:type="dxa"/>
            <w:shd w:val="clear" w:color="auto" w:fill="auto"/>
          </w:tcPr>
          <w:p w:rsidR="00CE19CB" w:rsidRPr="00C03602" w:rsidRDefault="00CE19CB" w:rsidP="00CE19CB">
            <w:pPr>
              <w:jc w:val="center"/>
              <w:rPr>
                <w:sz w:val="28"/>
                <w:szCs w:val="28"/>
              </w:rPr>
            </w:pPr>
            <w:r w:rsidRPr="00C03602">
              <w:rPr>
                <w:sz w:val="28"/>
                <w:szCs w:val="28"/>
              </w:rPr>
              <w:t>80</w:t>
            </w:r>
          </w:p>
        </w:tc>
        <w:tc>
          <w:tcPr>
            <w:tcW w:w="1125" w:type="dxa"/>
            <w:shd w:val="clear" w:color="auto" w:fill="auto"/>
          </w:tcPr>
          <w:p w:rsidR="00CE19CB" w:rsidRPr="00C03602" w:rsidRDefault="00CE19CB" w:rsidP="00CE19CB">
            <w:pPr>
              <w:jc w:val="center"/>
              <w:rPr>
                <w:sz w:val="28"/>
                <w:szCs w:val="28"/>
              </w:rPr>
            </w:pPr>
            <w:r w:rsidRPr="00C03602">
              <w:rPr>
                <w:sz w:val="28"/>
                <w:szCs w:val="28"/>
              </w:rPr>
              <w:t>15,2</w:t>
            </w:r>
          </w:p>
        </w:tc>
        <w:tc>
          <w:tcPr>
            <w:tcW w:w="1074" w:type="dxa"/>
          </w:tcPr>
          <w:p w:rsidR="00CE19CB" w:rsidRPr="00C03602" w:rsidRDefault="00CE19CB" w:rsidP="00CE19CB">
            <w:pPr>
              <w:jc w:val="center"/>
              <w:rPr>
                <w:sz w:val="28"/>
                <w:szCs w:val="28"/>
              </w:rPr>
            </w:pPr>
            <w:r w:rsidRPr="00C03602">
              <w:rPr>
                <w:sz w:val="28"/>
                <w:szCs w:val="28"/>
              </w:rPr>
              <w:t>4,2</w:t>
            </w:r>
          </w:p>
        </w:tc>
      </w:tr>
    </w:tbl>
    <w:p w:rsidR="00CE19CB" w:rsidRPr="00C03602" w:rsidRDefault="00CE19CB" w:rsidP="00CE19CB">
      <w:pPr>
        <w:tabs>
          <w:tab w:val="left" w:pos="3979"/>
        </w:tabs>
        <w:rPr>
          <w:sz w:val="28"/>
          <w:szCs w:val="28"/>
        </w:rPr>
      </w:pPr>
    </w:p>
    <w:p w:rsidR="00CE19CB" w:rsidRPr="00C03602" w:rsidRDefault="00CE19CB" w:rsidP="00CE19CB">
      <w:pPr>
        <w:tabs>
          <w:tab w:val="left" w:pos="3979"/>
        </w:tabs>
        <w:rPr>
          <w:sz w:val="28"/>
          <w:szCs w:val="28"/>
        </w:rPr>
      </w:pPr>
    </w:p>
    <w:p w:rsidR="00CE19CB" w:rsidRPr="00C03602" w:rsidRDefault="00CE19CB" w:rsidP="00CE19CB">
      <w:pPr>
        <w:rPr>
          <w:b/>
          <w:sz w:val="28"/>
          <w:szCs w:val="28"/>
        </w:rPr>
      </w:pPr>
      <w:r w:rsidRPr="00C03602">
        <w:rPr>
          <w:noProof/>
          <w:sz w:val="28"/>
          <w:szCs w:val="28"/>
          <w:lang w:eastAsia="ru-RU"/>
        </w:rPr>
        <w:drawing>
          <wp:inline distT="0" distB="0" distL="0" distR="0">
            <wp:extent cx="4201886" cy="3189514"/>
            <wp:effectExtent l="19050" t="0" r="27214" b="0"/>
            <wp:docPr id="1"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E19CB" w:rsidRDefault="00CE19CB" w:rsidP="00CE19CB">
      <w:pPr>
        <w:rPr>
          <w:b/>
          <w:sz w:val="28"/>
          <w:szCs w:val="28"/>
        </w:rPr>
      </w:pPr>
    </w:p>
    <w:p w:rsidR="00CE19CB" w:rsidRDefault="00CE19CB" w:rsidP="00CE19CB">
      <w:pPr>
        <w:rPr>
          <w:b/>
          <w:sz w:val="28"/>
          <w:szCs w:val="28"/>
        </w:rPr>
      </w:pPr>
    </w:p>
    <w:p w:rsidR="00CE19CB" w:rsidRDefault="00CE19CB" w:rsidP="00CE19CB">
      <w:pPr>
        <w:rPr>
          <w:b/>
          <w:sz w:val="28"/>
          <w:szCs w:val="28"/>
        </w:rPr>
      </w:pPr>
    </w:p>
    <w:p w:rsidR="00CE19CB" w:rsidRPr="00C03602" w:rsidRDefault="00CE19CB" w:rsidP="00CE19CB">
      <w:pPr>
        <w:rPr>
          <w:b/>
          <w:sz w:val="28"/>
          <w:szCs w:val="28"/>
        </w:rPr>
      </w:pPr>
    </w:p>
    <w:p w:rsidR="00CE19CB" w:rsidRPr="00C03602" w:rsidRDefault="00CE19CB" w:rsidP="00CE19CB">
      <w:pPr>
        <w:jc w:val="center"/>
        <w:rPr>
          <w:b/>
          <w:sz w:val="28"/>
          <w:szCs w:val="28"/>
        </w:rPr>
      </w:pPr>
      <w:r w:rsidRPr="00C03602">
        <w:rPr>
          <w:b/>
          <w:sz w:val="28"/>
          <w:szCs w:val="28"/>
        </w:rPr>
        <w:t>Результаты экзамена по пятибалльной шкале</w:t>
      </w:r>
    </w:p>
    <w:p w:rsidR="00CE19CB" w:rsidRPr="00C03602" w:rsidRDefault="00CE19CB" w:rsidP="00CE19CB">
      <w:pPr>
        <w:jc w:val="center"/>
        <w:rPr>
          <w:b/>
          <w:sz w:val="28"/>
          <w:szCs w:val="28"/>
        </w:rPr>
      </w:pPr>
    </w:p>
    <w:tbl>
      <w:tblPr>
        <w:tblW w:w="137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67"/>
        <w:gridCol w:w="567"/>
        <w:gridCol w:w="567"/>
        <w:gridCol w:w="567"/>
        <w:gridCol w:w="851"/>
        <w:gridCol w:w="850"/>
        <w:gridCol w:w="992"/>
        <w:gridCol w:w="851"/>
        <w:gridCol w:w="850"/>
        <w:gridCol w:w="709"/>
        <w:gridCol w:w="851"/>
        <w:gridCol w:w="992"/>
        <w:gridCol w:w="992"/>
        <w:gridCol w:w="992"/>
        <w:gridCol w:w="993"/>
        <w:gridCol w:w="992"/>
      </w:tblGrid>
      <w:tr w:rsidR="00CE19CB" w:rsidRPr="00C03602" w:rsidTr="002C3D38">
        <w:trPr>
          <w:trHeight w:val="300"/>
        </w:trPr>
        <w:tc>
          <w:tcPr>
            <w:tcW w:w="568" w:type="dxa"/>
            <w:vMerge w:val="restart"/>
            <w:shd w:val="clear" w:color="auto" w:fill="auto"/>
            <w:noWrap/>
            <w:vAlign w:val="center"/>
          </w:tcPr>
          <w:p w:rsidR="00CE19CB" w:rsidRPr="00C03602" w:rsidRDefault="00CE19CB" w:rsidP="00CE19CB">
            <w:pPr>
              <w:jc w:val="center"/>
              <w:rPr>
                <w:color w:val="000000"/>
                <w:sz w:val="28"/>
                <w:szCs w:val="28"/>
              </w:rPr>
            </w:pPr>
            <w:r w:rsidRPr="00C03602">
              <w:rPr>
                <w:color w:val="000000"/>
                <w:sz w:val="28"/>
                <w:szCs w:val="28"/>
              </w:rPr>
              <w:t>Всего</w:t>
            </w:r>
          </w:p>
        </w:tc>
        <w:tc>
          <w:tcPr>
            <w:tcW w:w="2268" w:type="dxa"/>
            <w:gridSpan w:val="4"/>
            <w:shd w:val="clear" w:color="auto" w:fill="auto"/>
            <w:noWrap/>
            <w:vAlign w:val="center"/>
          </w:tcPr>
          <w:p w:rsidR="00CE19CB" w:rsidRPr="00C03602" w:rsidRDefault="00CE19CB" w:rsidP="00CE19CB">
            <w:pPr>
              <w:jc w:val="center"/>
              <w:rPr>
                <w:color w:val="000000"/>
                <w:sz w:val="28"/>
                <w:szCs w:val="28"/>
              </w:rPr>
            </w:pPr>
            <w:r w:rsidRPr="00C03602">
              <w:rPr>
                <w:color w:val="000000"/>
                <w:sz w:val="28"/>
                <w:szCs w:val="28"/>
              </w:rPr>
              <w:t>Годовая оценка</w:t>
            </w:r>
          </w:p>
        </w:tc>
        <w:tc>
          <w:tcPr>
            <w:tcW w:w="851" w:type="dxa"/>
            <w:vMerge w:val="restart"/>
            <w:vAlign w:val="center"/>
          </w:tcPr>
          <w:p w:rsidR="00CE19CB" w:rsidRPr="00C03602" w:rsidRDefault="00CE19CB" w:rsidP="00CE19CB">
            <w:pPr>
              <w:jc w:val="center"/>
              <w:rPr>
                <w:color w:val="000000"/>
                <w:sz w:val="28"/>
                <w:szCs w:val="28"/>
              </w:rPr>
            </w:pPr>
            <w:r w:rsidRPr="00C03602">
              <w:rPr>
                <w:color w:val="000000"/>
                <w:sz w:val="28"/>
                <w:szCs w:val="28"/>
              </w:rPr>
              <w:t>% Успев</w:t>
            </w:r>
          </w:p>
        </w:tc>
        <w:tc>
          <w:tcPr>
            <w:tcW w:w="850" w:type="dxa"/>
            <w:vMerge w:val="restart"/>
            <w:vAlign w:val="center"/>
          </w:tcPr>
          <w:p w:rsidR="00CE19CB" w:rsidRPr="00C03602" w:rsidRDefault="00CE19CB" w:rsidP="00CE19CB">
            <w:pPr>
              <w:jc w:val="center"/>
              <w:rPr>
                <w:color w:val="000000"/>
                <w:sz w:val="28"/>
                <w:szCs w:val="28"/>
              </w:rPr>
            </w:pPr>
            <w:r w:rsidRPr="00C03602">
              <w:rPr>
                <w:color w:val="000000"/>
                <w:sz w:val="28"/>
                <w:szCs w:val="28"/>
              </w:rPr>
              <w:t>%</w:t>
            </w:r>
          </w:p>
          <w:p w:rsidR="00CE19CB" w:rsidRPr="00C03602" w:rsidRDefault="00CE19CB" w:rsidP="00CE19CB">
            <w:pPr>
              <w:jc w:val="center"/>
              <w:rPr>
                <w:color w:val="000000"/>
                <w:sz w:val="28"/>
                <w:szCs w:val="28"/>
              </w:rPr>
            </w:pPr>
            <w:r w:rsidRPr="00C03602">
              <w:rPr>
                <w:color w:val="000000"/>
                <w:sz w:val="28"/>
                <w:szCs w:val="28"/>
              </w:rPr>
              <w:t>Качества</w:t>
            </w:r>
          </w:p>
        </w:tc>
        <w:tc>
          <w:tcPr>
            <w:tcW w:w="992" w:type="dxa"/>
            <w:vMerge w:val="restart"/>
            <w:vAlign w:val="center"/>
          </w:tcPr>
          <w:p w:rsidR="00CE19CB" w:rsidRPr="00C03602" w:rsidRDefault="00CE19CB" w:rsidP="00CE19CB">
            <w:pPr>
              <w:jc w:val="center"/>
              <w:rPr>
                <w:color w:val="000000"/>
                <w:sz w:val="28"/>
                <w:szCs w:val="28"/>
              </w:rPr>
            </w:pPr>
            <w:r w:rsidRPr="00C03602">
              <w:rPr>
                <w:color w:val="000000"/>
                <w:sz w:val="28"/>
                <w:szCs w:val="28"/>
              </w:rPr>
              <w:t>Ср. оценка</w:t>
            </w:r>
          </w:p>
        </w:tc>
        <w:tc>
          <w:tcPr>
            <w:tcW w:w="3261" w:type="dxa"/>
            <w:gridSpan w:val="4"/>
            <w:vAlign w:val="center"/>
          </w:tcPr>
          <w:p w:rsidR="00CE19CB" w:rsidRPr="00C03602" w:rsidRDefault="00CE19CB" w:rsidP="00CE19CB">
            <w:pPr>
              <w:jc w:val="center"/>
              <w:rPr>
                <w:color w:val="000000"/>
                <w:sz w:val="28"/>
                <w:szCs w:val="28"/>
              </w:rPr>
            </w:pPr>
            <w:r w:rsidRPr="00C03602">
              <w:rPr>
                <w:color w:val="000000"/>
                <w:sz w:val="28"/>
                <w:szCs w:val="28"/>
              </w:rPr>
              <w:t>ЕГЭ</w:t>
            </w:r>
          </w:p>
        </w:tc>
        <w:tc>
          <w:tcPr>
            <w:tcW w:w="992" w:type="dxa"/>
            <w:vMerge w:val="restart"/>
            <w:shd w:val="clear" w:color="auto" w:fill="auto"/>
            <w:noWrap/>
            <w:vAlign w:val="center"/>
          </w:tcPr>
          <w:p w:rsidR="00CE19CB" w:rsidRPr="00C03602" w:rsidRDefault="00CE19CB" w:rsidP="00CE19CB">
            <w:pPr>
              <w:jc w:val="center"/>
              <w:rPr>
                <w:color w:val="000000"/>
                <w:sz w:val="28"/>
                <w:szCs w:val="28"/>
              </w:rPr>
            </w:pPr>
            <w:r w:rsidRPr="00C03602">
              <w:rPr>
                <w:color w:val="000000"/>
                <w:sz w:val="28"/>
                <w:szCs w:val="28"/>
              </w:rPr>
              <w:t>%</w:t>
            </w:r>
          </w:p>
          <w:p w:rsidR="00CE19CB" w:rsidRPr="00C03602" w:rsidRDefault="00CE19CB" w:rsidP="00CE19CB">
            <w:pPr>
              <w:jc w:val="center"/>
              <w:rPr>
                <w:color w:val="000000"/>
                <w:sz w:val="28"/>
                <w:szCs w:val="28"/>
              </w:rPr>
            </w:pPr>
            <w:r w:rsidRPr="00C03602">
              <w:rPr>
                <w:color w:val="000000"/>
                <w:sz w:val="28"/>
                <w:szCs w:val="28"/>
              </w:rPr>
              <w:t>Успев</w:t>
            </w:r>
          </w:p>
        </w:tc>
        <w:tc>
          <w:tcPr>
            <w:tcW w:w="992" w:type="dxa"/>
            <w:vMerge w:val="restart"/>
            <w:shd w:val="clear" w:color="auto" w:fill="auto"/>
            <w:noWrap/>
            <w:vAlign w:val="center"/>
          </w:tcPr>
          <w:p w:rsidR="00CE19CB" w:rsidRPr="00C03602" w:rsidRDefault="00CE19CB" w:rsidP="00CE19CB">
            <w:pPr>
              <w:jc w:val="center"/>
              <w:rPr>
                <w:color w:val="000000"/>
                <w:sz w:val="28"/>
                <w:szCs w:val="28"/>
              </w:rPr>
            </w:pPr>
            <w:r w:rsidRPr="00C03602">
              <w:rPr>
                <w:color w:val="000000"/>
                <w:sz w:val="28"/>
                <w:szCs w:val="28"/>
              </w:rPr>
              <w:t>%</w:t>
            </w:r>
          </w:p>
          <w:p w:rsidR="00CE19CB" w:rsidRPr="00C03602" w:rsidRDefault="00CE19CB" w:rsidP="00CE19CB">
            <w:pPr>
              <w:jc w:val="center"/>
              <w:rPr>
                <w:color w:val="000000"/>
                <w:sz w:val="28"/>
                <w:szCs w:val="28"/>
              </w:rPr>
            </w:pPr>
            <w:r w:rsidRPr="00C03602">
              <w:rPr>
                <w:color w:val="000000"/>
                <w:sz w:val="28"/>
                <w:szCs w:val="28"/>
              </w:rPr>
              <w:t>Качества</w:t>
            </w:r>
          </w:p>
        </w:tc>
        <w:tc>
          <w:tcPr>
            <w:tcW w:w="992" w:type="dxa"/>
            <w:vMerge w:val="restart"/>
            <w:shd w:val="clear" w:color="auto" w:fill="auto"/>
            <w:noWrap/>
            <w:vAlign w:val="center"/>
          </w:tcPr>
          <w:p w:rsidR="00CE19CB" w:rsidRPr="00C03602" w:rsidRDefault="00CE19CB" w:rsidP="00CE19CB">
            <w:pPr>
              <w:jc w:val="center"/>
              <w:rPr>
                <w:color w:val="000000"/>
                <w:sz w:val="28"/>
                <w:szCs w:val="28"/>
              </w:rPr>
            </w:pPr>
            <w:r w:rsidRPr="00C03602">
              <w:rPr>
                <w:color w:val="000000"/>
                <w:sz w:val="28"/>
                <w:szCs w:val="28"/>
              </w:rPr>
              <w:t>СОУ</w:t>
            </w:r>
          </w:p>
        </w:tc>
        <w:tc>
          <w:tcPr>
            <w:tcW w:w="993" w:type="dxa"/>
            <w:vMerge w:val="restart"/>
            <w:vAlign w:val="center"/>
          </w:tcPr>
          <w:p w:rsidR="00CE19CB" w:rsidRPr="00C03602" w:rsidRDefault="00CE19CB" w:rsidP="00CE19CB">
            <w:pPr>
              <w:jc w:val="center"/>
              <w:rPr>
                <w:color w:val="000000"/>
                <w:sz w:val="28"/>
                <w:szCs w:val="28"/>
              </w:rPr>
            </w:pPr>
            <w:r w:rsidRPr="00C03602">
              <w:rPr>
                <w:color w:val="000000"/>
                <w:sz w:val="28"/>
                <w:szCs w:val="28"/>
              </w:rPr>
              <w:t>Ср. балл</w:t>
            </w:r>
          </w:p>
        </w:tc>
        <w:tc>
          <w:tcPr>
            <w:tcW w:w="992" w:type="dxa"/>
            <w:vMerge w:val="restart"/>
            <w:shd w:val="clear" w:color="auto" w:fill="auto"/>
            <w:noWrap/>
            <w:vAlign w:val="center"/>
          </w:tcPr>
          <w:p w:rsidR="00CE19CB" w:rsidRPr="00C03602" w:rsidRDefault="00CE19CB" w:rsidP="00CE19CB">
            <w:pPr>
              <w:jc w:val="center"/>
              <w:rPr>
                <w:color w:val="000000"/>
                <w:sz w:val="28"/>
                <w:szCs w:val="28"/>
              </w:rPr>
            </w:pPr>
            <w:r w:rsidRPr="00C03602">
              <w:rPr>
                <w:color w:val="000000"/>
                <w:sz w:val="28"/>
                <w:szCs w:val="28"/>
              </w:rPr>
              <w:t>Ср. оценка</w:t>
            </w:r>
          </w:p>
        </w:tc>
      </w:tr>
      <w:tr w:rsidR="002C3D38" w:rsidRPr="00C03602" w:rsidTr="002C3D38">
        <w:trPr>
          <w:trHeight w:val="300"/>
        </w:trPr>
        <w:tc>
          <w:tcPr>
            <w:tcW w:w="568" w:type="dxa"/>
            <w:vMerge/>
            <w:shd w:val="clear" w:color="auto" w:fill="auto"/>
            <w:noWrap/>
            <w:vAlign w:val="center"/>
            <w:hideMark/>
          </w:tcPr>
          <w:p w:rsidR="00CE19CB" w:rsidRPr="00C03602" w:rsidRDefault="00CE19CB" w:rsidP="00CE19CB">
            <w:pPr>
              <w:jc w:val="center"/>
              <w:rPr>
                <w:color w:val="000000"/>
                <w:sz w:val="28"/>
                <w:szCs w:val="28"/>
              </w:rPr>
            </w:pPr>
          </w:p>
        </w:tc>
        <w:tc>
          <w:tcPr>
            <w:tcW w:w="567" w:type="dxa"/>
            <w:shd w:val="clear" w:color="auto" w:fill="auto"/>
            <w:noWrap/>
            <w:vAlign w:val="center"/>
            <w:hideMark/>
          </w:tcPr>
          <w:p w:rsidR="00CE19CB" w:rsidRPr="00C03602" w:rsidRDefault="00CE19CB" w:rsidP="00CE19CB">
            <w:pPr>
              <w:jc w:val="center"/>
              <w:rPr>
                <w:color w:val="000000"/>
                <w:sz w:val="28"/>
                <w:szCs w:val="28"/>
              </w:rPr>
            </w:pPr>
            <w:r w:rsidRPr="00C03602">
              <w:rPr>
                <w:color w:val="000000"/>
                <w:sz w:val="28"/>
                <w:szCs w:val="28"/>
              </w:rPr>
              <w:t>«5»</w:t>
            </w:r>
          </w:p>
        </w:tc>
        <w:tc>
          <w:tcPr>
            <w:tcW w:w="567" w:type="dxa"/>
            <w:shd w:val="clear" w:color="auto" w:fill="auto"/>
            <w:noWrap/>
            <w:vAlign w:val="center"/>
            <w:hideMark/>
          </w:tcPr>
          <w:p w:rsidR="00CE19CB" w:rsidRPr="00C03602" w:rsidRDefault="00CE19CB" w:rsidP="00CE19CB">
            <w:pPr>
              <w:jc w:val="center"/>
              <w:rPr>
                <w:color w:val="000000"/>
                <w:sz w:val="28"/>
                <w:szCs w:val="28"/>
              </w:rPr>
            </w:pPr>
            <w:r w:rsidRPr="00C03602">
              <w:rPr>
                <w:color w:val="000000"/>
                <w:sz w:val="28"/>
                <w:szCs w:val="28"/>
              </w:rPr>
              <w:t>«4»</w:t>
            </w:r>
          </w:p>
        </w:tc>
        <w:tc>
          <w:tcPr>
            <w:tcW w:w="567" w:type="dxa"/>
            <w:shd w:val="clear" w:color="auto" w:fill="auto"/>
            <w:noWrap/>
            <w:vAlign w:val="center"/>
            <w:hideMark/>
          </w:tcPr>
          <w:p w:rsidR="00CE19CB" w:rsidRPr="00C03602" w:rsidRDefault="00CE19CB" w:rsidP="00CE19CB">
            <w:pPr>
              <w:jc w:val="center"/>
              <w:rPr>
                <w:color w:val="000000"/>
                <w:sz w:val="28"/>
                <w:szCs w:val="28"/>
              </w:rPr>
            </w:pPr>
            <w:r w:rsidRPr="00C03602">
              <w:rPr>
                <w:color w:val="000000"/>
                <w:sz w:val="28"/>
                <w:szCs w:val="28"/>
              </w:rPr>
              <w:t>«3»</w:t>
            </w:r>
          </w:p>
        </w:tc>
        <w:tc>
          <w:tcPr>
            <w:tcW w:w="567" w:type="dxa"/>
            <w:shd w:val="clear" w:color="auto" w:fill="auto"/>
            <w:noWrap/>
            <w:vAlign w:val="center"/>
            <w:hideMark/>
          </w:tcPr>
          <w:p w:rsidR="00CE19CB" w:rsidRPr="00C03602" w:rsidRDefault="00CE19CB" w:rsidP="00CE19CB">
            <w:pPr>
              <w:jc w:val="center"/>
              <w:rPr>
                <w:color w:val="000000"/>
                <w:sz w:val="28"/>
                <w:szCs w:val="28"/>
              </w:rPr>
            </w:pPr>
            <w:r w:rsidRPr="00C03602">
              <w:rPr>
                <w:color w:val="000000"/>
                <w:sz w:val="28"/>
                <w:szCs w:val="28"/>
              </w:rPr>
              <w:t>«2»</w:t>
            </w:r>
          </w:p>
        </w:tc>
        <w:tc>
          <w:tcPr>
            <w:tcW w:w="851" w:type="dxa"/>
            <w:vMerge/>
            <w:vAlign w:val="center"/>
          </w:tcPr>
          <w:p w:rsidR="00CE19CB" w:rsidRPr="00C03602" w:rsidRDefault="00CE19CB" w:rsidP="00CE19CB">
            <w:pPr>
              <w:jc w:val="center"/>
              <w:rPr>
                <w:color w:val="000000"/>
                <w:sz w:val="28"/>
                <w:szCs w:val="28"/>
              </w:rPr>
            </w:pPr>
          </w:p>
        </w:tc>
        <w:tc>
          <w:tcPr>
            <w:tcW w:w="850" w:type="dxa"/>
            <w:vMerge/>
          </w:tcPr>
          <w:p w:rsidR="00CE19CB" w:rsidRPr="00C03602" w:rsidRDefault="00CE19CB" w:rsidP="00CE19CB">
            <w:pPr>
              <w:jc w:val="center"/>
              <w:rPr>
                <w:color w:val="000000"/>
                <w:sz w:val="28"/>
                <w:szCs w:val="28"/>
              </w:rPr>
            </w:pPr>
          </w:p>
        </w:tc>
        <w:tc>
          <w:tcPr>
            <w:tcW w:w="992" w:type="dxa"/>
            <w:vMerge/>
            <w:vAlign w:val="center"/>
          </w:tcPr>
          <w:p w:rsidR="00CE19CB" w:rsidRPr="00C03602" w:rsidRDefault="00CE19CB" w:rsidP="00CE19CB">
            <w:pPr>
              <w:jc w:val="center"/>
              <w:rPr>
                <w:color w:val="000000"/>
                <w:sz w:val="28"/>
                <w:szCs w:val="28"/>
              </w:rPr>
            </w:pPr>
          </w:p>
        </w:tc>
        <w:tc>
          <w:tcPr>
            <w:tcW w:w="851" w:type="dxa"/>
            <w:vAlign w:val="center"/>
          </w:tcPr>
          <w:p w:rsidR="00CE19CB" w:rsidRPr="00C03602" w:rsidRDefault="00CE19CB" w:rsidP="00CE19CB">
            <w:pPr>
              <w:jc w:val="center"/>
              <w:rPr>
                <w:color w:val="000000"/>
                <w:sz w:val="28"/>
                <w:szCs w:val="28"/>
              </w:rPr>
            </w:pPr>
            <w:r w:rsidRPr="00C03602">
              <w:rPr>
                <w:color w:val="000000"/>
                <w:sz w:val="28"/>
                <w:szCs w:val="28"/>
              </w:rPr>
              <w:t>«5»</w:t>
            </w:r>
          </w:p>
        </w:tc>
        <w:tc>
          <w:tcPr>
            <w:tcW w:w="850" w:type="dxa"/>
            <w:vAlign w:val="center"/>
          </w:tcPr>
          <w:p w:rsidR="00CE19CB" w:rsidRPr="00C03602" w:rsidRDefault="00CE19CB" w:rsidP="00CE19CB">
            <w:pPr>
              <w:jc w:val="center"/>
              <w:rPr>
                <w:color w:val="000000"/>
                <w:sz w:val="28"/>
                <w:szCs w:val="28"/>
              </w:rPr>
            </w:pPr>
            <w:r w:rsidRPr="00C03602">
              <w:rPr>
                <w:color w:val="000000"/>
                <w:sz w:val="28"/>
                <w:szCs w:val="28"/>
              </w:rPr>
              <w:t>«4»</w:t>
            </w:r>
          </w:p>
        </w:tc>
        <w:tc>
          <w:tcPr>
            <w:tcW w:w="709" w:type="dxa"/>
            <w:vAlign w:val="center"/>
          </w:tcPr>
          <w:p w:rsidR="00CE19CB" w:rsidRPr="00C03602" w:rsidRDefault="00CE19CB" w:rsidP="00CE19CB">
            <w:pPr>
              <w:jc w:val="center"/>
              <w:rPr>
                <w:color w:val="000000"/>
                <w:sz w:val="28"/>
                <w:szCs w:val="28"/>
              </w:rPr>
            </w:pPr>
            <w:r w:rsidRPr="00C03602">
              <w:rPr>
                <w:color w:val="000000"/>
                <w:sz w:val="28"/>
                <w:szCs w:val="28"/>
              </w:rPr>
              <w:t>«3»</w:t>
            </w:r>
          </w:p>
        </w:tc>
        <w:tc>
          <w:tcPr>
            <w:tcW w:w="851" w:type="dxa"/>
            <w:vAlign w:val="center"/>
          </w:tcPr>
          <w:p w:rsidR="00CE19CB" w:rsidRPr="00C03602" w:rsidRDefault="00CE19CB" w:rsidP="00CE19CB">
            <w:pPr>
              <w:jc w:val="center"/>
              <w:rPr>
                <w:color w:val="000000"/>
                <w:sz w:val="28"/>
                <w:szCs w:val="28"/>
              </w:rPr>
            </w:pPr>
            <w:r w:rsidRPr="00C03602">
              <w:rPr>
                <w:color w:val="000000"/>
                <w:sz w:val="28"/>
                <w:szCs w:val="28"/>
              </w:rPr>
              <w:t>«2»</w:t>
            </w:r>
          </w:p>
        </w:tc>
        <w:tc>
          <w:tcPr>
            <w:tcW w:w="992" w:type="dxa"/>
            <w:vMerge/>
            <w:shd w:val="clear" w:color="auto" w:fill="auto"/>
            <w:noWrap/>
            <w:vAlign w:val="center"/>
            <w:hideMark/>
          </w:tcPr>
          <w:p w:rsidR="00CE19CB" w:rsidRPr="00C03602" w:rsidRDefault="00CE19CB" w:rsidP="00CE19CB">
            <w:pPr>
              <w:jc w:val="center"/>
              <w:rPr>
                <w:color w:val="000000"/>
                <w:sz w:val="28"/>
                <w:szCs w:val="28"/>
              </w:rPr>
            </w:pPr>
          </w:p>
        </w:tc>
        <w:tc>
          <w:tcPr>
            <w:tcW w:w="992" w:type="dxa"/>
            <w:vMerge/>
            <w:shd w:val="clear" w:color="auto" w:fill="auto"/>
            <w:noWrap/>
            <w:vAlign w:val="center"/>
            <w:hideMark/>
          </w:tcPr>
          <w:p w:rsidR="00CE19CB" w:rsidRPr="00C03602" w:rsidRDefault="00CE19CB" w:rsidP="00CE19CB">
            <w:pPr>
              <w:jc w:val="center"/>
              <w:rPr>
                <w:color w:val="000000"/>
                <w:sz w:val="28"/>
                <w:szCs w:val="28"/>
              </w:rPr>
            </w:pPr>
          </w:p>
        </w:tc>
        <w:tc>
          <w:tcPr>
            <w:tcW w:w="992" w:type="dxa"/>
            <w:vMerge/>
            <w:shd w:val="clear" w:color="auto" w:fill="auto"/>
            <w:noWrap/>
            <w:vAlign w:val="center"/>
            <w:hideMark/>
          </w:tcPr>
          <w:p w:rsidR="00CE19CB" w:rsidRPr="00C03602" w:rsidRDefault="00CE19CB" w:rsidP="00CE19CB">
            <w:pPr>
              <w:jc w:val="center"/>
              <w:rPr>
                <w:color w:val="000000"/>
                <w:sz w:val="28"/>
                <w:szCs w:val="28"/>
              </w:rPr>
            </w:pPr>
          </w:p>
        </w:tc>
        <w:tc>
          <w:tcPr>
            <w:tcW w:w="993" w:type="dxa"/>
            <w:vMerge/>
            <w:vAlign w:val="center"/>
          </w:tcPr>
          <w:p w:rsidR="00CE19CB" w:rsidRPr="00C03602" w:rsidRDefault="00CE19CB" w:rsidP="00CE19CB">
            <w:pPr>
              <w:jc w:val="center"/>
              <w:rPr>
                <w:color w:val="000000"/>
                <w:sz w:val="28"/>
                <w:szCs w:val="28"/>
              </w:rPr>
            </w:pPr>
          </w:p>
        </w:tc>
        <w:tc>
          <w:tcPr>
            <w:tcW w:w="992" w:type="dxa"/>
            <w:vMerge/>
            <w:shd w:val="clear" w:color="auto" w:fill="auto"/>
            <w:noWrap/>
            <w:vAlign w:val="center"/>
            <w:hideMark/>
          </w:tcPr>
          <w:p w:rsidR="00CE19CB" w:rsidRPr="00C03602" w:rsidRDefault="00CE19CB" w:rsidP="00CE19CB">
            <w:pPr>
              <w:jc w:val="center"/>
              <w:rPr>
                <w:color w:val="000000"/>
                <w:sz w:val="28"/>
                <w:szCs w:val="28"/>
              </w:rPr>
            </w:pPr>
          </w:p>
        </w:tc>
      </w:tr>
      <w:tr w:rsidR="002C3D38" w:rsidRPr="00C03602" w:rsidTr="002C3D38">
        <w:trPr>
          <w:trHeight w:val="300"/>
        </w:trPr>
        <w:tc>
          <w:tcPr>
            <w:tcW w:w="568" w:type="dxa"/>
            <w:shd w:val="clear" w:color="auto" w:fill="auto"/>
            <w:noWrap/>
            <w:vAlign w:val="center"/>
            <w:hideMark/>
          </w:tcPr>
          <w:p w:rsidR="00CE19CB" w:rsidRPr="00C03602" w:rsidRDefault="00CE19CB" w:rsidP="00CE19CB">
            <w:pPr>
              <w:jc w:val="center"/>
              <w:rPr>
                <w:color w:val="000000"/>
                <w:sz w:val="28"/>
                <w:szCs w:val="28"/>
              </w:rPr>
            </w:pPr>
            <w:r w:rsidRPr="00C03602">
              <w:rPr>
                <w:color w:val="000000"/>
                <w:sz w:val="28"/>
                <w:szCs w:val="28"/>
              </w:rPr>
              <w:t>5</w:t>
            </w:r>
          </w:p>
        </w:tc>
        <w:tc>
          <w:tcPr>
            <w:tcW w:w="567" w:type="dxa"/>
            <w:shd w:val="clear" w:color="auto" w:fill="auto"/>
            <w:noWrap/>
            <w:vAlign w:val="center"/>
          </w:tcPr>
          <w:p w:rsidR="00CE19CB" w:rsidRPr="00C03602" w:rsidRDefault="00CE19CB" w:rsidP="00CE19CB">
            <w:pPr>
              <w:jc w:val="center"/>
              <w:rPr>
                <w:color w:val="000000"/>
                <w:sz w:val="28"/>
                <w:szCs w:val="28"/>
              </w:rPr>
            </w:pPr>
            <w:r w:rsidRPr="00C03602">
              <w:rPr>
                <w:color w:val="000000"/>
                <w:sz w:val="28"/>
                <w:szCs w:val="28"/>
              </w:rPr>
              <w:t>1</w:t>
            </w:r>
          </w:p>
        </w:tc>
        <w:tc>
          <w:tcPr>
            <w:tcW w:w="567" w:type="dxa"/>
            <w:shd w:val="clear" w:color="auto" w:fill="auto"/>
            <w:noWrap/>
            <w:vAlign w:val="center"/>
          </w:tcPr>
          <w:p w:rsidR="00CE19CB" w:rsidRPr="00C03602" w:rsidRDefault="00CE19CB" w:rsidP="00CE19CB">
            <w:pPr>
              <w:jc w:val="center"/>
              <w:rPr>
                <w:color w:val="000000"/>
                <w:sz w:val="28"/>
                <w:szCs w:val="28"/>
              </w:rPr>
            </w:pPr>
            <w:r w:rsidRPr="00C03602">
              <w:rPr>
                <w:color w:val="000000"/>
                <w:sz w:val="28"/>
                <w:szCs w:val="28"/>
              </w:rPr>
              <w:t>3</w:t>
            </w:r>
          </w:p>
        </w:tc>
        <w:tc>
          <w:tcPr>
            <w:tcW w:w="567" w:type="dxa"/>
            <w:shd w:val="clear" w:color="auto" w:fill="auto"/>
            <w:noWrap/>
            <w:vAlign w:val="center"/>
          </w:tcPr>
          <w:p w:rsidR="00CE19CB" w:rsidRPr="00C03602" w:rsidRDefault="00CE19CB" w:rsidP="00CE19CB">
            <w:pPr>
              <w:jc w:val="center"/>
              <w:rPr>
                <w:color w:val="000000"/>
                <w:sz w:val="28"/>
                <w:szCs w:val="28"/>
              </w:rPr>
            </w:pPr>
            <w:r w:rsidRPr="00C03602">
              <w:rPr>
                <w:color w:val="000000"/>
                <w:sz w:val="28"/>
                <w:szCs w:val="28"/>
              </w:rPr>
              <w:t>1</w:t>
            </w:r>
          </w:p>
        </w:tc>
        <w:tc>
          <w:tcPr>
            <w:tcW w:w="567" w:type="dxa"/>
            <w:shd w:val="clear" w:color="auto" w:fill="auto"/>
            <w:noWrap/>
            <w:vAlign w:val="center"/>
          </w:tcPr>
          <w:p w:rsidR="00CE19CB" w:rsidRPr="00C03602" w:rsidRDefault="00CE19CB" w:rsidP="00CE19CB">
            <w:pPr>
              <w:jc w:val="center"/>
              <w:rPr>
                <w:color w:val="000000"/>
                <w:sz w:val="28"/>
                <w:szCs w:val="28"/>
              </w:rPr>
            </w:pPr>
            <w:r w:rsidRPr="00C03602">
              <w:rPr>
                <w:color w:val="000000"/>
                <w:sz w:val="28"/>
                <w:szCs w:val="28"/>
              </w:rPr>
              <w:t>0</w:t>
            </w:r>
          </w:p>
        </w:tc>
        <w:tc>
          <w:tcPr>
            <w:tcW w:w="851" w:type="dxa"/>
            <w:vAlign w:val="center"/>
          </w:tcPr>
          <w:p w:rsidR="00CE19CB" w:rsidRPr="00C03602" w:rsidRDefault="00CE19CB" w:rsidP="00CE19CB">
            <w:pPr>
              <w:jc w:val="center"/>
              <w:rPr>
                <w:color w:val="000000"/>
                <w:sz w:val="28"/>
                <w:szCs w:val="28"/>
              </w:rPr>
            </w:pPr>
            <w:r w:rsidRPr="00C03602">
              <w:rPr>
                <w:color w:val="000000"/>
                <w:sz w:val="28"/>
                <w:szCs w:val="28"/>
              </w:rPr>
              <w:t>100</w:t>
            </w:r>
          </w:p>
        </w:tc>
        <w:tc>
          <w:tcPr>
            <w:tcW w:w="850" w:type="dxa"/>
            <w:vAlign w:val="center"/>
          </w:tcPr>
          <w:p w:rsidR="00CE19CB" w:rsidRPr="00C03602" w:rsidRDefault="00CE19CB" w:rsidP="00CE19CB">
            <w:pPr>
              <w:jc w:val="center"/>
              <w:rPr>
                <w:color w:val="000000"/>
                <w:sz w:val="28"/>
                <w:szCs w:val="28"/>
              </w:rPr>
            </w:pPr>
            <w:r w:rsidRPr="00C03602">
              <w:rPr>
                <w:color w:val="000000"/>
                <w:sz w:val="28"/>
                <w:szCs w:val="28"/>
              </w:rPr>
              <w:t>80</w:t>
            </w:r>
          </w:p>
        </w:tc>
        <w:tc>
          <w:tcPr>
            <w:tcW w:w="992" w:type="dxa"/>
            <w:vAlign w:val="center"/>
          </w:tcPr>
          <w:p w:rsidR="00CE19CB" w:rsidRPr="00C03602" w:rsidRDefault="00CE19CB" w:rsidP="00CE19CB">
            <w:pPr>
              <w:jc w:val="center"/>
              <w:rPr>
                <w:color w:val="000000"/>
                <w:sz w:val="28"/>
                <w:szCs w:val="28"/>
              </w:rPr>
            </w:pPr>
            <w:r w:rsidRPr="00C03602">
              <w:rPr>
                <w:color w:val="000000"/>
                <w:sz w:val="28"/>
                <w:szCs w:val="28"/>
              </w:rPr>
              <w:t>4</w:t>
            </w:r>
          </w:p>
        </w:tc>
        <w:tc>
          <w:tcPr>
            <w:tcW w:w="851" w:type="dxa"/>
            <w:vAlign w:val="center"/>
          </w:tcPr>
          <w:p w:rsidR="00CE19CB" w:rsidRPr="00C03602" w:rsidRDefault="00CE19CB" w:rsidP="00CE19CB">
            <w:pPr>
              <w:jc w:val="center"/>
              <w:rPr>
                <w:color w:val="000000"/>
                <w:sz w:val="28"/>
                <w:szCs w:val="28"/>
              </w:rPr>
            </w:pPr>
            <w:r w:rsidRPr="00C03602">
              <w:rPr>
                <w:color w:val="000000"/>
                <w:sz w:val="28"/>
                <w:szCs w:val="28"/>
              </w:rPr>
              <w:t>2</w:t>
            </w:r>
          </w:p>
        </w:tc>
        <w:tc>
          <w:tcPr>
            <w:tcW w:w="850" w:type="dxa"/>
            <w:vAlign w:val="center"/>
          </w:tcPr>
          <w:p w:rsidR="00CE19CB" w:rsidRPr="00C03602" w:rsidRDefault="00CE19CB" w:rsidP="00CE19CB">
            <w:pPr>
              <w:jc w:val="center"/>
              <w:rPr>
                <w:color w:val="000000"/>
                <w:sz w:val="28"/>
                <w:szCs w:val="28"/>
              </w:rPr>
            </w:pPr>
            <w:r w:rsidRPr="00C03602">
              <w:rPr>
                <w:color w:val="000000"/>
                <w:sz w:val="28"/>
                <w:szCs w:val="28"/>
              </w:rPr>
              <w:t>2</w:t>
            </w:r>
          </w:p>
        </w:tc>
        <w:tc>
          <w:tcPr>
            <w:tcW w:w="709" w:type="dxa"/>
            <w:vAlign w:val="center"/>
          </w:tcPr>
          <w:p w:rsidR="00CE19CB" w:rsidRPr="00C03602" w:rsidRDefault="00CE19CB" w:rsidP="00CE19CB">
            <w:pPr>
              <w:jc w:val="center"/>
              <w:rPr>
                <w:color w:val="000000"/>
                <w:sz w:val="28"/>
                <w:szCs w:val="28"/>
              </w:rPr>
            </w:pPr>
            <w:r w:rsidRPr="00C03602">
              <w:rPr>
                <w:color w:val="000000"/>
                <w:sz w:val="28"/>
                <w:szCs w:val="28"/>
              </w:rPr>
              <w:t>1</w:t>
            </w:r>
          </w:p>
        </w:tc>
        <w:tc>
          <w:tcPr>
            <w:tcW w:w="851" w:type="dxa"/>
            <w:vAlign w:val="center"/>
          </w:tcPr>
          <w:p w:rsidR="00CE19CB" w:rsidRPr="00C03602" w:rsidRDefault="00CE19CB" w:rsidP="00CE19CB">
            <w:pPr>
              <w:jc w:val="center"/>
              <w:rPr>
                <w:color w:val="000000"/>
                <w:sz w:val="28"/>
                <w:szCs w:val="28"/>
              </w:rPr>
            </w:pPr>
            <w:r w:rsidRPr="00C03602">
              <w:rPr>
                <w:color w:val="000000"/>
                <w:sz w:val="28"/>
                <w:szCs w:val="28"/>
              </w:rPr>
              <w:t>0</w:t>
            </w:r>
          </w:p>
        </w:tc>
        <w:tc>
          <w:tcPr>
            <w:tcW w:w="992" w:type="dxa"/>
            <w:shd w:val="clear" w:color="auto" w:fill="auto"/>
            <w:noWrap/>
            <w:vAlign w:val="center"/>
            <w:hideMark/>
          </w:tcPr>
          <w:p w:rsidR="00CE19CB" w:rsidRPr="00C03602" w:rsidRDefault="00CE19CB" w:rsidP="00CE19CB">
            <w:pPr>
              <w:jc w:val="center"/>
              <w:rPr>
                <w:color w:val="000000"/>
                <w:sz w:val="28"/>
                <w:szCs w:val="28"/>
              </w:rPr>
            </w:pPr>
            <w:r w:rsidRPr="00C03602">
              <w:rPr>
                <w:color w:val="000000"/>
                <w:sz w:val="28"/>
                <w:szCs w:val="28"/>
              </w:rPr>
              <w:t>100</w:t>
            </w:r>
          </w:p>
        </w:tc>
        <w:tc>
          <w:tcPr>
            <w:tcW w:w="992" w:type="dxa"/>
            <w:shd w:val="clear" w:color="auto" w:fill="auto"/>
            <w:noWrap/>
            <w:vAlign w:val="center"/>
            <w:hideMark/>
          </w:tcPr>
          <w:p w:rsidR="00CE19CB" w:rsidRPr="00C03602" w:rsidRDefault="00CE19CB" w:rsidP="00CE19CB">
            <w:pPr>
              <w:jc w:val="center"/>
              <w:rPr>
                <w:color w:val="000000"/>
                <w:sz w:val="28"/>
                <w:szCs w:val="28"/>
              </w:rPr>
            </w:pPr>
            <w:r w:rsidRPr="00C03602">
              <w:rPr>
                <w:color w:val="000000"/>
                <w:sz w:val="28"/>
                <w:szCs w:val="28"/>
              </w:rPr>
              <w:t>80</w:t>
            </w:r>
          </w:p>
        </w:tc>
        <w:tc>
          <w:tcPr>
            <w:tcW w:w="992" w:type="dxa"/>
            <w:shd w:val="clear" w:color="auto" w:fill="auto"/>
            <w:noWrap/>
            <w:vAlign w:val="center"/>
            <w:hideMark/>
          </w:tcPr>
          <w:p w:rsidR="00CE19CB" w:rsidRPr="00C03602" w:rsidRDefault="00CE19CB" w:rsidP="00CE19CB">
            <w:pPr>
              <w:jc w:val="center"/>
              <w:rPr>
                <w:color w:val="000000"/>
                <w:sz w:val="28"/>
                <w:szCs w:val="28"/>
              </w:rPr>
            </w:pPr>
            <w:r w:rsidRPr="00C03602">
              <w:rPr>
                <w:color w:val="000000"/>
                <w:sz w:val="28"/>
                <w:szCs w:val="28"/>
              </w:rPr>
              <w:t>72,8</w:t>
            </w:r>
          </w:p>
        </w:tc>
        <w:tc>
          <w:tcPr>
            <w:tcW w:w="993" w:type="dxa"/>
            <w:vAlign w:val="center"/>
          </w:tcPr>
          <w:p w:rsidR="00CE19CB" w:rsidRPr="00C03602" w:rsidRDefault="00CE19CB" w:rsidP="00CE19CB">
            <w:pPr>
              <w:jc w:val="center"/>
              <w:rPr>
                <w:color w:val="000000"/>
                <w:sz w:val="28"/>
                <w:szCs w:val="28"/>
              </w:rPr>
            </w:pPr>
            <w:r w:rsidRPr="00C03602">
              <w:rPr>
                <w:color w:val="000000"/>
                <w:sz w:val="28"/>
                <w:szCs w:val="28"/>
              </w:rPr>
              <w:t>15,2</w:t>
            </w:r>
          </w:p>
        </w:tc>
        <w:tc>
          <w:tcPr>
            <w:tcW w:w="992" w:type="dxa"/>
            <w:shd w:val="clear" w:color="auto" w:fill="auto"/>
            <w:noWrap/>
            <w:vAlign w:val="center"/>
            <w:hideMark/>
          </w:tcPr>
          <w:p w:rsidR="00CE19CB" w:rsidRPr="00C03602" w:rsidRDefault="00CE19CB" w:rsidP="00CE19CB">
            <w:pPr>
              <w:jc w:val="center"/>
              <w:rPr>
                <w:color w:val="000000"/>
                <w:sz w:val="28"/>
                <w:szCs w:val="28"/>
              </w:rPr>
            </w:pPr>
            <w:r w:rsidRPr="00C03602">
              <w:rPr>
                <w:color w:val="000000"/>
                <w:sz w:val="28"/>
                <w:szCs w:val="28"/>
              </w:rPr>
              <w:t>4,2</w:t>
            </w:r>
          </w:p>
        </w:tc>
      </w:tr>
    </w:tbl>
    <w:p w:rsidR="00CE19CB" w:rsidRPr="00C03602" w:rsidRDefault="00CE19CB" w:rsidP="00CE19CB">
      <w:pPr>
        <w:jc w:val="center"/>
        <w:rPr>
          <w:b/>
          <w:sz w:val="28"/>
          <w:szCs w:val="28"/>
        </w:rPr>
      </w:pPr>
    </w:p>
    <w:p w:rsidR="00CE19CB" w:rsidRDefault="00CE19CB" w:rsidP="00CE19CB">
      <w:pPr>
        <w:jc w:val="center"/>
        <w:rPr>
          <w:b/>
          <w:sz w:val="28"/>
          <w:szCs w:val="28"/>
        </w:rPr>
      </w:pPr>
    </w:p>
    <w:p w:rsidR="002C3D38" w:rsidRDefault="002C3D38" w:rsidP="00CE19CB">
      <w:pPr>
        <w:jc w:val="center"/>
        <w:rPr>
          <w:b/>
          <w:sz w:val="28"/>
          <w:szCs w:val="28"/>
        </w:rPr>
      </w:pPr>
    </w:p>
    <w:p w:rsidR="002C3D38" w:rsidRDefault="002C3D38" w:rsidP="00CE19CB">
      <w:pPr>
        <w:jc w:val="center"/>
        <w:rPr>
          <w:b/>
          <w:sz w:val="28"/>
          <w:szCs w:val="28"/>
        </w:rPr>
      </w:pPr>
    </w:p>
    <w:p w:rsidR="002C3D38" w:rsidRDefault="002C3D38" w:rsidP="00CE19CB">
      <w:pPr>
        <w:jc w:val="center"/>
        <w:rPr>
          <w:b/>
          <w:sz w:val="28"/>
          <w:szCs w:val="28"/>
        </w:rPr>
      </w:pPr>
    </w:p>
    <w:p w:rsidR="00CE19CB" w:rsidRPr="00C03602" w:rsidRDefault="00CE19CB" w:rsidP="00CE19CB">
      <w:pPr>
        <w:jc w:val="center"/>
        <w:rPr>
          <w:b/>
          <w:sz w:val="28"/>
          <w:szCs w:val="28"/>
        </w:rPr>
      </w:pPr>
      <w:r w:rsidRPr="00C03602">
        <w:rPr>
          <w:b/>
          <w:sz w:val="28"/>
          <w:szCs w:val="28"/>
        </w:rPr>
        <w:t>Сопоставление результатов экзамена и школьной итоговой отметки</w:t>
      </w: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0"/>
        <w:gridCol w:w="1630"/>
        <w:gridCol w:w="2410"/>
        <w:gridCol w:w="2268"/>
        <w:gridCol w:w="2552"/>
        <w:gridCol w:w="3260"/>
      </w:tblGrid>
      <w:tr w:rsidR="00CE19CB" w:rsidRPr="00C03602" w:rsidTr="002C3D38">
        <w:trPr>
          <w:trHeight w:val="823"/>
        </w:trPr>
        <w:tc>
          <w:tcPr>
            <w:tcW w:w="1630" w:type="dxa"/>
          </w:tcPr>
          <w:p w:rsidR="00CE19CB" w:rsidRPr="00C03602" w:rsidRDefault="00CE19CB" w:rsidP="00CE19CB">
            <w:pPr>
              <w:jc w:val="center"/>
              <w:rPr>
                <w:sz w:val="28"/>
                <w:szCs w:val="28"/>
              </w:rPr>
            </w:pPr>
            <w:r w:rsidRPr="00C03602">
              <w:rPr>
                <w:sz w:val="28"/>
                <w:szCs w:val="28"/>
              </w:rPr>
              <w:t>Предмет</w:t>
            </w:r>
          </w:p>
        </w:tc>
        <w:tc>
          <w:tcPr>
            <w:tcW w:w="1630" w:type="dxa"/>
          </w:tcPr>
          <w:p w:rsidR="00CE19CB" w:rsidRPr="00C03602" w:rsidRDefault="00CE19CB" w:rsidP="00CE19CB">
            <w:pPr>
              <w:jc w:val="center"/>
              <w:rPr>
                <w:sz w:val="28"/>
                <w:szCs w:val="28"/>
              </w:rPr>
            </w:pPr>
            <w:r w:rsidRPr="00C03602">
              <w:rPr>
                <w:sz w:val="28"/>
                <w:szCs w:val="28"/>
              </w:rPr>
              <w:t>Кол-во участников</w:t>
            </w:r>
          </w:p>
        </w:tc>
        <w:tc>
          <w:tcPr>
            <w:tcW w:w="2410" w:type="dxa"/>
          </w:tcPr>
          <w:p w:rsidR="00CE19CB" w:rsidRPr="00C03602" w:rsidRDefault="00CE19CB" w:rsidP="00CE19CB">
            <w:pPr>
              <w:jc w:val="center"/>
              <w:rPr>
                <w:sz w:val="28"/>
                <w:szCs w:val="28"/>
              </w:rPr>
            </w:pPr>
            <w:r w:rsidRPr="00C03602">
              <w:rPr>
                <w:sz w:val="28"/>
                <w:szCs w:val="28"/>
              </w:rPr>
              <w:t>Кол-во обуч-ся, понизивших школьные отметки на 1 балл</w:t>
            </w:r>
          </w:p>
        </w:tc>
        <w:tc>
          <w:tcPr>
            <w:tcW w:w="2268" w:type="dxa"/>
          </w:tcPr>
          <w:p w:rsidR="00CE19CB" w:rsidRPr="00C03602" w:rsidRDefault="00CE19CB" w:rsidP="00CE19CB">
            <w:pPr>
              <w:jc w:val="center"/>
              <w:rPr>
                <w:sz w:val="28"/>
                <w:szCs w:val="28"/>
              </w:rPr>
            </w:pPr>
            <w:r w:rsidRPr="00C03602">
              <w:rPr>
                <w:sz w:val="28"/>
                <w:szCs w:val="28"/>
              </w:rPr>
              <w:t>Кол-во обуч-ся, повысивших школьные отметки на 1 балл</w:t>
            </w:r>
          </w:p>
        </w:tc>
        <w:tc>
          <w:tcPr>
            <w:tcW w:w="2552" w:type="dxa"/>
          </w:tcPr>
          <w:p w:rsidR="00CE19CB" w:rsidRPr="00C03602" w:rsidRDefault="00CE19CB" w:rsidP="00CE19CB">
            <w:pPr>
              <w:ind w:left="72" w:hanging="72"/>
              <w:jc w:val="center"/>
              <w:rPr>
                <w:sz w:val="28"/>
                <w:szCs w:val="28"/>
              </w:rPr>
            </w:pPr>
            <w:r w:rsidRPr="00C03602">
              <w:rPr>
                <w:sz w:val="28"/>
                <w:szCs w:val="28"/>
              </w:rPr>
              <w:t>Кол-во обуч-ся, подтвердивших школьные отметки</w:t>
            </w:r>
          </w:p>
        </w:tc>
        <w:tc>
          <w:tcPr>
            <w:tcW w:w="3260" w:type="dxa"/>
          </w:tcPr>
          <w:p w:rsidR="00CE19CB" w:rsidRPr="00C03602" w:rsidRDefault="00CE19CB" w:rsidP="00CE19CB">
            <w:pPr>
              <w:ind w:left="72" w:hanging="72"/>
              <w:jc w:val="center"/>
              <w:rPr>
                <w:sz w:val="28"/>
                <w:szCs w:val="28"/>
              </w:rPr>
            </w:pPr>
            <w:r w:rsidRPr="00C03602">
              <w:rPr>
                <w:sz w:val="28"/>
                <w:szCs w:val="28"/>
              </w:rPr>
              <w:t>Соответствие выставленным итоговым оценкам</w:t>
            </w:r>
          </w:p>
        </w:tc>
      </w:tr>
      <w:tr w:rsidR="00CE19CB" w:rsidRPr="00C03602" w:rsidTr="002C3D38">
        <w:tc>
          <w:tcPr>
            <w:tcW w:w="1630" w:type="dxa"/>
            <w:vAlign w:val="bottom"/>
          </w:tcPr>
          <w:p w:rsidR="00CE19CB" w:rsidRPr="00C03602" w:rsidRDefault="00CE19CB" w:rsidP="00CE19CB">
            <w:pPr>
              <w:rPr>
                <w:sz w:val="28"/>
                <w:szCs w:val="28"/>
              </w:rPr>
            </w:pPr>
            <w:r w:rsidRPr="00C03602">
              <w:rPr>
                <w:sz w:val="28"/>
                <w:szCs w:val="28"/>
              </w:rPr>
              <w:t>Математика</w:t>
            </w:r>
          </w:p>
        </w:tc>
        <w:tc>
          <w:tcPr>
            <w:tcW w:w="1630" w:type="dxa"/>
          </w:tcPr>
          <w:p w:rsidR="00CE19CB" w:rsidRPr="00C03602" w:rsidRDefault="00CE19CB" w:rsidP="00CE19CB">
            <w:pPr>
              <w:jc w:val="center"/>
              <w:rPr>
                <w:sz w:val="28"/>
                <w:szCs w:val="28"/>
              </w:rPr>
            </w:pPr>
            <w:r w:rsidRPr="00C03602">
              <w:rPr>
                <w:sz w:val="28"/>
                <w:szCs w:val="28"/>
              </w:rPr>
              <w:t>5</w:t>
            </w:r>
          </w:p>
        </w:tc>
        <w:tc>
          <w:tcPr>
            <w:tcW w:w="2410" w:type="dxa"/>
          </w:tcPr>
          <w:p w:rsidR="00CE19CB" w:rsidRPr="00C03602" w:rsidRDefault="00CE19CB" w:rsidP="00CE19CB">
            <w:pPr>
              <w:jc w:val="center"/>
              <w:rPr>
                <w:sz w:val="28"/>
                <w:szCs w:val="28"/>
              </w:rPr>
            </w:pPr>
            <w:r w:rsidRPr="00C03602">
              <w:rPr>
                <w:sz w:val="28"/>
                <w:szCs w:val="28"/>
              </w:rPr>
              <w:t>0(0%)</w:t>
            </w:r>
          </w:p>
        </w:tc>
        <w:tc>
          <w:tcPr>
            <w:tcW w:w="2268" w:type="dxa"/>
          </w:tcPr>
          <w:p w:rsidR="00CE19CB" w:rsidRPr="00C03602" w:rsidRDefault="00CE19CB" w:rsidP="00CE19CB">
            <w:pPr>
              <w:jc w:val="center"/>
              <w:rPr>
                <w:sz w:val="28"/>
                <w:szCs w:val="28"/>
              </w:rPr>
            </w:pPr>
            <w:r w:rsidRPr="00C03602">
              <w:rPr>
                <w:sz w:val="28"/>
                <w:szCs w:val="28"/>
              </w:rPr>
              <w:t>1(20%)</w:t>
            </w:r>
          </w:p>
        </w:tc>
        <w:tc>
          <w:tcPr>
            <w:tcW w:w="2552" w:type="dxa"/>
          </w:tcPr>
          <w:p w:rsidR="00CE19CB" w:rsidRPr="00C03602" w:rsidRDefault="00CE19CB" w:rsidP="00CE19CB">
            <w:pPr>
              <w:jc w:val="center"/>
              <w:rPr>
                <w:sz w:val="28"/>
                <w:szCs w:val="28"/>
              </w:rPr>
            </w:pPr>
            <w:r w:rsidRPr="00C03602">
              <w:rPr>
                <w:sz w:val="28"/>
                <w:szCs w:val="28"/>
              </w:rPr>
              <w:t>4(80%)</w:t>
            </w:r>
          </w:p>
        </w:tc>
        <w:tc>
          <w:tcPr>
            <w:tcW w:w="3260" w:type="dxa"/>
          </w:tcPr>
          <w:p w:rsidR="00CE19CB" w:rsidRPr="00C03602" w:rsidRDefault="00CE19CB" w:rsidP="00CE19CB">
            <w:pPr>
              <w:jc w:val="center"/>
              <w:rPr>
                <w:sz w:val="28"/>
                <w:szCs w:val="28"/>
              </w:rPr>
            </w:pPr>
            <w:r w:rsidRPr="00C03602">
              <w:rPr>
                <w:sz w:val="28"/>
                <w:szCs w:val="28"/>
              </w:rPr>
              <w:t>80%</w:t>
            </w:r>
          </w:p>
        </w:tc>
      </w:tr>
    </w:tbl>
    <w:p w:rsidR="00CE19CB" w:rsidRPr="00C03602" w:rsidRDefault="00CE19CB" w:rsidP="00CE19CB">
      <w:pPr>
        <w:jc w:val="center"/>
        <w:rPr>
          <w:b/>
          <w:sz w:val="28"/>
          <w:szCs w:val="28"/>
        </w:rPr>
      </w:pPr>
    </w:p>
    <w:p w:rsidR="00CE19CB" w:rsidRDefault="00CE19CB" w:rsidP="00CE19CB">
      <w:pPr>
        <w:jc w:val="center"/>
        <w:rPr>
          <w:b/>
          <w:sz w:val="28"/>
          <w:szCs w:val="28"/>
        </w:rPr>
      </w:pPr>
    </w:p>
    <w:p w:rsidR="00CE19CB" w:rsidRPr="00C03602" w:rsidRDefault="00CE19CB" w:rsidP="00CE19CB">
      <w:pPr>
        <w:jc w:val="center"/>
        <w:rPr>
          <w:b/>
          <w:sz w:val="28"/>
          <w:szCs w:val="28"/>
        </w:rPr>
      </w:pPr>
      <w:r w:rsidRPr="00C03602">
        <w:rPr>
          <w:b/>
          <w:sz w:val="28"/>
          <w:szCs w:val="28"/>
        </w:rPr>
        <w:t>Решаемость заданий</w:t>
      </w:r>
    </w:p>
    <w:tbl>
      <w:tblPr>
        <w:tblStyle w:val="a6"/>
        <w:tblW w:w="0" w:type="auto"/>
        <w:tblLook w:val="04A0" w:firstRow="1" w:lastRow="0" w:firstColumn="1" w:lastColumn="0" w:noHBand="0" w:noVBand="1"/>
      </w:tblPr>
      <w:tblGrid>
        <w:gridCol w:w="1721"/>
        <w:gridCol w:w="603"/>
        <w:gridCol w:w="603"/>
        <w:gridCol w:w="603"/>
        <w:gridCol w:w="603"/>
        <w:gridCol w:w="603"/>
        <w:gridCol w:w="603"/>
        <w:gridCol w:w="603"/>
        <w:gridCol w:w="603"/>
        <w:gridCol w:w="603"/>
        <w:gridCol w:w="603"/>
        <w:gridCol w:w="603"/>
        <w:gridCol w:w="603"/>
        <w:gridCol w:w="603"/>
        <w:gridCol w:w="603"/>
        <w:gridCol w:w="603"/>
        <w:gridCol w:w="603"/>
        <w:gridCol w:w="603"/>
        <w:gridCol w:w="603"/>
        <w:gridCol w:w="603"/>
        <w:gridCol w:w="603"/>
        <w:gridCol w:w="603"/>
      </w:tblGrid>
      <w:tr w:rsidR="00CE19CB" w:rsidRPr="00C03602" w:rsidTr="00CE19CB">
        <w:tc>
          <w:tcPr>
            <w:tcW w:w="1399" w:type="dxa"/>
          </w:tcPr>
          <w:p w:rsidR="00CE19CB" w:rsidRPr="00C03602" w:rsidRDefault="00CE19CB" w:rsidP="00CE19CB">
            <w:pPr>
              <w:spacing w:line="276" w:lineRule="auto"/>
              <w:jc w:val="center"/>
              <w:rPr>
                <w:b/>
                <w:sz w:val="28"/>
                <w:szCs w:val="28"/>
              </w:rPr>
            </w:pPr>
            <w:r w:rsidRPr="00C03602">
              <w:rPr>
                <w:b/>
                <w:sz w:val="28"/>
                <w:szCs w:val="28"/>
              </w:rPr>
              <w:t>№ задания</w:t>
            </w:r>
          </w:p>
        </w:tc>
        <w:tc>
          <w:tcPr>
            <w:tcW w:w="326" w:type="dxa"/>
          </w:tcPr>
          <w:p w:rsidR="00CE19CB" w:rsidRPr="00C03602" w:rsidRDefault="00CE19CB" w:rsidP="00CE19CB">
            <w:pPr>
              <w:spacing w:line="276" w:lineRule="auto"/>
              <w:jc w:val="center"/>
              <w:rPr>
                <w:b/>
                <w:sz w:val="28"/>
                <w:szCs w:val="28"/>
              </w:rPr>
            </w:pPr>
            <w:r w:rsidRPr="00C03602">
              <w:rPr>
                <w:b/>
                <w:sz w:val="28"/>
                <w:szCs w:val="28"/>
              </w:rPr>
              <w:t>1</w:t>
            </w:r>
          </w:p>
        </w:tc>
        <w:tc>
          <w:tcPr>
            <w:tcW w:w="326" w:type="dxa"/>
          </w:tcPr>
          <w:p w:rsidR="00CE19CB" w:rsidRPr="00C03602" w:rsidRDefault="00CE19CB" w:rsidP="00CE19CB">
            <w:pPr>
              <w:spacing w:line="276" w:lineRule="auto"/>
              <w:jc w:val="center"/>
              <w:rPr>
                <w:b/>
                <w:sz w:val="28"/>
                <w:szCs w:val="28"/>
              </w:rPr>
            </w:pPr>
            <w:r w:rsidRPr="00C03602">
              <w:rPr>
                <w:b/>
                <w:sz w:val="28"/>
                <w:szCs w:val="28"/>
              </w:rPr>
              <w:t>2</w:t>
            </w:r>
          </w:p>
        </w:tc>
        <w:tc>
          <w:tcPr>
            <w:tcW w:w="326" w:type="dxa"/>
          </w:tcPr>
          <w:p w:rsidR="00CE19CB" w:rsidRPr="00C03602" w:rsidRDefault="00CE19CB" w:rsidP="00CE19CB">
            <w:pPr>
              <w:spacing w:line="276" w:lineRule="auto"/>
              <w:jc w:val="center"/>
              <w:rPr>
                <w:b/>
                <w:sz w:val="28"/>
                <w:szCs w:val="28"/>
              </w:rPr>
            </w:pPr>
            <w:r w:rsidRPr="00C03602">
              <w:rPr>
                <w:b/>
                <w:sz w:val="28"/>
                <w:szCs w:val="28"/>
              </w:rPr>
              <w:t>3</w:t>
            </w:r>
          </w:p>
        </w:tc>
        <w:tc>
          <w:tcPr>
            <w:tcW w:w="327" w:type="dxa"/>
          </w:tcPr>
          <w:p w:rsidR="00CE19CB" w:rsidRPr="00C03602" w:rsidRDefault="00CE19CB" w:rsidP="00CE19CB">
            <w:pPr>
              <w:spacing w:line="276" w:lineRule="auto"/>
              <w:jc w:val="center"/>
              <w:rPr>
                <w:b/>
                <w:sz w:val="28"/>
                <w:szCs w:val="28"/>
              </w:rPr>
            </w:pPr>
            <w:r w:rsidRPr="00C03602">
              <w:rPr>
                <w:b/>
                <w:sz w:val="28"/>
                <w:szCs w:val="28"/>
              </w:rPr>
              <w:t>4</w:t>
            </w:r>
          </w:p>
        </w:tc>
        <w:tc>
          <w:tcPr>
            <w:tcW w:w="327" w:type="dxa"/>
          </w:tcPr>
          <w:p w:rsidR="00CE19CB" w:rsidRPr="00C03602" w:rsidRDefault="00CE19CB" w:rsidP="00CE19CB">
            <w:pPr>
              <w:spacing w:line="276" w:lineRule="auto"/>
              <w:jc w:val="center"/>
              <w:rPr>
                <w:b/>
                <w:sz w:val="28"/>
                <w:szCs w:val="28"/>
              </w:rPr>
            </w:pPr>
            <w:r w:rsidRPr="00C03602">
              <w:rPr>
                <w:b/>
                <w:sz w:val="28"/>
                <w:szCs w:val="28"/>
              </w:rPr>
              <w:t>5</w:t>
            </w:r>
          </w:p>
        </w:tc>
        <w:tc>
          <w:tcPr>
            <w:tcW w:w="327" w:type="dxa"/>
          </w:tcPr>
          <w:p w:rsidR="00CE19CB" w:rsidRPr="00C03602" w:rsidRDefault="00CE19CB" w:rsidP="00CE19CB">
            <w:pPr>
              <w:spacing w:line="276" w:lineRule="auto"/>
              <w:jc w:val="center"/>
              <w:rPr>
                <w:b/>
                <w:sz w:val="28"/>
                <w:szCs w:val="28"/>
              </w:rPr>
            </w:pPr>
            <w:r w:rsidRPr="00C03602">
              <w:rPr>
                <w:b/>
                <w:sz w:val="28"/>
                <w:szCs w:val="28"/>
              </w:rPr>
              <w:t>6</w:t>
            </w:r>
          </w:p>
        </w:tc>
        <w:tc>
          <w:tcPr>
            <w:tcW w:w="327" w:type="dxa"/>
          </w:tcPr>
          <w:p w:rsidR="00CE19CB" w:rsidRPr="00C03602" w:rsidRDefault="00CE19CB" w:rsidP="00CE19CB">
            <w:pPr>
              <w:spacing w:line="276" w:lineRule="auto"/>
              <w:jc w:val="center"/>
              <w:rPr>
                <w:b/>
                <w:sz w:val="28"/>
                <w:szCs w:val="28"/>
              </w:rPr>
            </w:pPr>
            <w:r w:rsidRPr="00C03602">
              <w:rPr>
                <w:b/>
                <w:sz w:val="28"/>
                <w:szCs w:val="28"/>
              </w:rPr>
              <w:t>7</w:t>
            </w:r>
          </w:p>
        </w:tc>
        <w:tc>
          <w:tcPr>
            <w:tcW w:w="327" w:type="dxa"/>
          </w:tcPr>
          <w:p w:rsidR="00CE19CB" w:rsidRPr="00C03602" w:rsidRDefault="00CE19CB" w:rsidP="00CE19CB">
            <w:pPr>
              <w:spacing w:line="276" w:lineRule="auto"/>
              <w:jc w:val="center"/>
              <w:rPr>
                <w:b/>
                <w:sz w:val="28"/>
                <w:szCs w:val="28"/>
              </w:rPr>
            </w:pPr>
            <w:r w:rsidRPr="00C03602">
              <w:rPr>
                <w:b/>
                <w:sz w:val="28"/>
                <w:szCs w:val="28"/>
              </w:rPr>
              <w:t>8</w:t>
            </w:r>
          </w:p>
        </w:tc>
        <w:tc>
          <w:tcPr>
            <w:tcW w:w="327" w:type="dxa"/>
          </w:tcPr>
          <w:p w:rsidR="00CE19CB" w:rsidRPr="00C03602" w:rsidRDefault="00CE19CB" w:rsidP="00CE19CB">
            <w:pPr>
              <w:spacing w:line="276" w:lineRule="auto"/>
              <w:jc w:val="center"/>
              <w:rPr>
                <w:b/>
                <w:sz w:val="28"/>
                <w:szCs w:val="28"/>
              </w:rPr>
            </w:pPr>
            <w:r w:rsidRPr="00C03602">
              <w:rPr>
                <w:b/>
                <w:sz w:val="28"/>
                <w:szCs w:val="28"/>
              </w:rPr>
              <w:t>9</w:t>
            </w:r>
          </w:p>
        </w:tc>
        <w:tc>
          <w:tcPr>
            <w:tcW w:w="436" w:type="dxa"/>
          </w:tcPr>
          <w:p w:rsidR="00CE19CB" w:rsidRPr="00C03602" w:rsidRDefault="00CE19CB" w:rsidP="00CE19CB">
            <w:pPr>
              <w:spacing w:line="276" w:lineRule="auto"/>
              <w:jc w:val="center"/>
              <w:rPr>
                <w:b/>
                <w:sz w:val="28"/>
                <w:szCs w:val="28"/>
              </w:rPr>
            </w:pPr>
            <w:r w:rsidRPr="00C03602">
              <w:rPr>
                <w:b/>
                <w:sz w:val="28"/>
                <w:szCs w:val="28"/>
              </w:rPr>
              <w:t>10</w:t>
            </w:r>
          </w:p>
        </w:tc>
        <w:tc>
          <w:tcPr>
            <w:tcW w:w="436" w:type="dxa"/>
          </w:tcPr>
          <w:p w:rsidR="00CE19CB" w:rsidRPr="00C03602" w:rsidRDefault="00CE19CB" w:rsidP="00CE19CB">
            <w:pPr>
              <w:spacing w:line="276" w:lineRule="auto"/>
              <w:jc w:val="center"/>
              <w:rPr>
                <w:b/>
                <w:sz w:val="28"/>
                <w:szCs w:val="28"/>
              </w:rPr>
            </w:pPr>
            <w:r w:rsidRPr="00C03602">
              <w:rPr>
                <w:b/>
                <w:sz w:val="28"/>
                <w:szCs w:val="28"/>
              </w:rPr>
              <w:t>11</w:t>
            </w:r>
          </w:p>
        </w:tc>
        <w:tc>
          <w:tcPr>
            <w:tcW w:w="436" w:type="dxa"/>
          </w:tcPr>
          <w:p w:rsidR="00CE19CB" w:rsidRPr="00C03602" w:rsidRDefault="00CE19CB" w:rsidP="00CE19CB">
            <w:pPr>
              <w:spacing w:line="276" w:lineRule="auto"/>
              <w:jc w:val="center"/>
              <w:rPr>
                <w:b/>
                <w:sz w:val="28"/>
                <w:szCs w:val="28"/>
              </w:rPr>
            </w:pPr>
            <w:r w:rsidRPr="00C03602">
              <w:rPr>
                <w:b/>
                <w:sz w:val="28"/>
                <w:szCs w:val="28"/>
              </w:rPr>
              <w:t>12</w:t>
            </w:r>
          </w:p>
        </w:tc>
        <w:tc>
          <w:tcPr>
            <w:tcW w:w="436" w:type="dxa"/>
          </w:tcPr>
          <w:p w:rsidR="00CE19CB" w:rsidRPr="00C03602" w:rsidRDefault="00CE19CB" w:rsidP="00CE19CB">
            <w:pPr>
              <w:spacing w:line="276" w:lineRule="auto"/>
              <w:jc w:val="center"/>
              <w:rPr>
                <w:b/>
                <w:sz w:val="28"/>
                <w:szCs w:val="28"/>
              </w:rPr>
            </w:pPr>
            <w:r w:rsidRPr="00C03602">
              <w:rPr>
                <w:b/>
                <w:sz w:val="28"/>
                <w:szCs w:val="28"/>
              </w:rPr>
              <w:t>13</w:t>
            </w:r>
          </w:p>
        </w:tc>
        <w:tc>
          <w:tcPr>
            <w:tcW w:w="436" w:type="dxa"/>
          </w:tcPr>
          <w:p w:rsidR="00CE19CB" w:rsidRPr="00C03602" w:rsidRDefault="00CE19CB" w:rsidP="00CE19CB">
            <w:pPr>
              <w:spacing w:line="276" w:lineRule="auto"/>
              <w:jc w:val="center"/>
              <w:rPr>
                <w:b/>
                <w:sz w:val="28"/>
                <w:szCs w:val="28"/>
              </w:rPr>
            </w:pPr>
            <w:r w:rsidRPr="00C03602">
              <w:rPr>
                <w:b/>
                <w:sz w:val="28"/>
                <w:szCs w:val="28"/>
              </w:rPr>
              <w:t>14</w:t>
            </w:r>
          </w:p>
        </w:tc>
        <w:tc>
          <w:tcPr>
            <w:tcW w:w="436" w:type="dxa"/>
          </w:tcPr>
          <w:p w:rsidR="00CE19CB" w:rsidRPr="00C03602" w:rsidRDefault="00CE19CB" w:rsidP="00CE19CB">
            <w:pPr>
              <w:spacing w:line="276" w:lineRule="auto"/>
              <w:jc w:val="center"/>
              <w:rPr>
                <w:b/>
                <w:sz w:val="28"/>
                <w:szCs w:val="28"/>
              </w:rPr>
            </w:pPr>
            <w:r w:rsidRPr="00C03602">
              <w:rPr>
                <w:b/>
                <w:sz w:val="28"/>
                <w:szCs w:val="28"/>
              </w:rPr>
              <w:t>15</w:t>
            </w:r>
          </w:p>
        </w:tc>
        <w:tc>
          <w:tcPr>
            <w:tcW w:w="436" w:type="dxa"/>
          </w:tcPr>
          <w:p w:rsidR="00CE19CB" w:rsidRPr="00C03602" w:rsidRDefault="00CE19CB" w:rsidP="00CE19CB">
            <w:pPr>
              <w:spacing w:line="276" w:lineRule="auto"/>
              <w:jc w:val="center"/>
              <w:rPr>
                <w:b/>
                <w:sz w:val="28"/>
                <w:szCs w:val="28"/>
              </w:rPr>
            </w:pPr>
            <w:r w:rsidRPr="00C03602">
              <w:rPr>
                <w:b/>
                <w:sz w:val="28"/>
                <w:szCs w:val="28"/>
              </w:rPr>
              <w:t>16</w:t>
            </w:r>
          </w:p>
        </w:tc>
        <w:tc>
          <w:tcPr>
            <w:tcW w:w="436" w:type="dxa"/>
          </w:tcPr>
          <w:p w:rsidR="00CE19CB" w:rsidRPr="00C03602" w:rsidRDefault="00CE19CB" w:rsidP="00CE19CB">
            <w:pPr>
              <w:spacing w:line="276" w:lineRule="auto"/>
              <w:jc w:val="center"/>
              <w:rPr>
                <w:b/>
                <w:sz w:val="28"/>
                <w:szCs w:val="28"/>
              </w:rPr>
            </w:pPr>
            <w:r w:rsidRPr="00C03602">
              <w:rPr>
                <w:b/>
                <w:sz w:val="28"/>
                <w:szCs w:val="28"/>
              </w:rPr>
              <w:t>17</w:t>
            </w:r>
          </w:p>
        </w:tc>
        <w:tc>
          <w:tcPr>
            <w:tcW w:w="436" w:type="dxa"/>
          </w:tcPr>
          <w:p w:rsidR="00CE19CB" w:rsidRPr="00C03602" w:rsidRDefault="00CE19CB" w:rsidP="00CE19CB">
            <w:pPr>
              <w:spacing w:line="276" w:lineRule="auto"/>
              <w:jc w:val="center"/>
              <w:rPr>
                <w:b/>
                <w:sz w:val="28"/>
                <w:szCs w:val="28"/>
              </w:rPr>
            </w:pPr>
            <w:r w:rsidRPr="00C03602">
              <w:rPr>
                <w:b/>
                <w:sz w:val="28"/>
                <w:szCs w:val="28"/>
              </w:rPr>
              <w:t>18</w:t>
            </w:r>
          </w:p>
        </w:tc>
        <w:tc>
          <w:tcPr>
            <w:tcW w:w="436" w:type="dxa"/>
          </w:tcPr>
          <w:p w:rsidR="00CE19CB" w:rsidRPr="00C03602" w:rsidRDefault="00CE19CB" w:rsidP="00CE19CB">
            <w:pPr>
              <w:spacing w:line="276" w:lineRule="auto"/>
              <w:jc w:val="center"/>
              <w:rPr>
                <w:b/>
                <w:sz w:val="28"/>
                <w:szCs w:val="28"/>
              </w:rPr>
            </w:pPr>
            <w:r w:rsidRPr="00C03602">
              <w:rPr>
                <w:b/>
                <w:sz w:val="28"/>
                <w:szCs w:val="28"/>
              </w:rPr>
              <w:t>19</w:t>
            </w:r>
          </w:p>
        </w:tc>
        <w:tc>
          <w:tcPr>
            <w:tcW w:w="436" w:type="dxa"/>
          </w:tcPr>
          <w:p w:rsidR="00CE19CB" w:rsidRPr="00C03602" w:rsidRDefault="00CE19CB" w:rsidP="00CE19CB">
            <w:pPr>
              <w:spacing w:line="276" w:lineRule="auto"/>
              <w:jc w:val="center"/>
              <w:rPr>
                <w:b/>
                <w:sz w:val="28"/>
                <w:szCs w:val="28"/>
              </w:rPr>
            </w:pPr>
            <w:r w:rsidRPr="00C03602">
              <w:rPr>
                <w:b/>
                <w:sz w:val="28"/>
                <w:szCs w:val="28"/>
              </w:rPr>
              <w:t>20</w:t>
            </w:r>
          </w:p>
        </w:tc>
        <w:tc>
          <w:tcPr>
            <w:tcW w:w="436" w:type="dxa"/>
          </w:tcPr>
          <w:p w:rsidR="00CE19CB" w:rsidRPr="00C03602" w:rsidRDefault="00CE19CB" w:rsidP="00CE19CB">
            <w:pPr>
              <w:spacing w:line="276" w:lineRule="auto"/>
              <w:jc w:val="center"/>
              <w:rPr>
                <w:b/>
                <w:sz w:val="28"/>
                <w:szCs w:val="28"/>
              </w:rPr>
            </w:pPr>
            <w:r w:rsidRPr="00C03602">
              <w:rPr>
                <w:b/>
                <w:sz w:val="28"/>
                <w:szCs w:val="28"/>
              </w:rPr>
              <w:t>21</w:t>
            </w:r>
          </w:p>
        </w:tc>
      </w:tr>
      <w:tr w:rsidR="00CE19CB" w:rsidRPr="00C03602" w:rsidTr="00CE19CB">
        <w:tc>
          <w:tcPr>
            <w:tcW w:w="1399" w:type="dxa"/>
          </w:tcPr>
          <w:p w:rsidR="00CE19CB" w:rsidRPr="00C03602" w:rsidRDefault="00CE19CB" w:rsidP="00CE19CB">
            <w:pPr>
              <w:spacing w:line="276" w:lineRule="auto"/>
              <w:jc w:val="center"/>
              <w:rPr>
                <w:b/>
                <w:sz w:val="28"/>
                <w:szCs w:val="28"/>
              </w:rPr>
            </w:pPr>
            <w:r w:rsidRPr="00C03602">
              <w:rPr>
                <w:b/>
                <w:sz w:val="28"/>
                <w:szCs w:val="28"/>
              </w:rPr>
              <w:t>Выполнили</w:t>
            </w:r>
          </w:p>
        </w:tc>
        <w:tc>
          <w:tcPr>
            <w:tcW w:w="326" w:type="dxa"/>
          </w:tcPr>
          <w:p w:rsidR="00CE19CB" w:rsidRPr="00C03602" w:rsidRDefault="00CE19CB" w:rsidP="00CE19CB">
            <w:pPr>
              <w:spacing w:line="276" w:lineRule="auto"/>
              <w:jc w:val="center"/>
              <w:rPr>
                <w:b/>
                <w:sz w:val="28"/>
                <w:szCs w:val="28"/>
              </w:rPr>
            </w:pPr>
            <w:r w:rsidRPr="00C03602">
              <w:rPr>
                <w:b/>
                <w:sz w:val="28"/>
                <w:szCs w:val="28"/>
              </w:rPr>
              <w:t>4</w:t>
            </w:r>
          </w:p>
        </w:tc>
        <w:tc>
          <w:tcPr>
            <w:tcW w:w="326" w:type="dxa"/>
          </w:tcPr>
          <w:p w:rsidR="00CE19CB" w:rsidRPr="00C03602" w:rsidRDefault="00CE19CB" w:rsidP="00CE19CB">
            <w:pPr>
              <w:spacing w:line="276" w:lineRule="auto"/>
              <w:jc w:val="center"/>
              <w:rPr>
                <w:b/>
                <w:sz w:val="28"/>
                <w:szCs w:val="28"/>
              </w:rPr>
            </w:pPr>
            <w:r w:rsidRPr="00C03602">
              <w:rPr>
                <w:b/>
                <w:sz w:val="28"/>
                <w:szCs w:val="28"/>
              </w:rPr>
              <w:t>5</w:t>
            </w:r>
          </w:p>
        </w:tc>
        <w:tc>
          <w:tcPr>
            <w:tcW w:w="326" w:type="dxa"/>
          </w:tcPr>
          <w:p w:rsidR="00CE19CB" w:rsidRPr="00C03602" w:rsidRDefault="00CE19CB" w:rsidP="00CE19CB">
            <w:pPr>
              <w:spacing w:line="276" w:lineRule="auto"/>
              <w:jc w:val="center"/>
              <w:rPr>
                <w:b/>
                <w:sz w:val="28"/>
                <w:szCs w:val="28"/>
              </w:rPr>
            </w:pPr>
            <w:r w:rsidRPr="00C03602">
              <w:rPr>
                <w:b/>
                <w:sz w:val="28"/>
                <w:szCs w:val="28"/>
              </w:rPr>
              <w:t>5</w:t>
            </w:r>
          </w:p>
        </w:tc>
        <w:tc>
          <w:tcPr>
            <w:tcW w:w="327" w:type="dxa"/>
          </w:tcPr>
          <w:p w:rsidR="00CE19CB" w:rsidRPr="00C03602" w:rsidRDefault="00CE19CB" w:rsidP="00CE19CB">
            <w:pPr>
              <w:spacing w:line="276" w:lineRule="auto"/>
              <w:jc w:val="center"/>
              <w:rPr>
                <w:b/>
                <w:sz w:val="28"/>
                <w:szCs w:val="28"/>
              </w:rPr>
            </w:pPr>
            <w:r w:rsidRPr="00C03602">
              <w:rPr>
                <w:b/>
                <w:sz w:val="28"/>
                <w:szCs w:val="28"/>
              </w:rPr>
              <w:t>5</w:t>
            </w:r>
          </w:p>
        </w:tc>
        <w:tc>
          <w:tcPr>
            <w:tcW w:w="327" w:type="dxa"/>
          </w:tcPr>
          <w:p w:rsidR="00CE19CB" w:rsidRPr="00C03602" w:rsidRDefault="00CE19CB" w:rsidP="00CE19CB">
            <w:pPr>
              <w:spacing w:line="276" w:lineRule="auto"/>
              <w:jc w:val="center"/>
              <w:rPr>
                <w:b/>
                <w:sz w:val="28"/>
                <w:szCs w:val="28"/>
              </w:rPr>
            </w:pPr>
            <w:r w:rsidRPr="00C03602">
              <w:rPr>
                <w:b/>
                <w:sz w:val="28"/>
                <w:szCs w:val="28"/>
              </w:rPr>
              <w:t>4</w:t>
            </w:r>
          </w:p>
        </w:tc>
        <w:tc>
          <w:tcPr>
            <w:tcW w:w="327" w:type="dxa"/>
          </w:tcPr>
          <w:p w:rsidR="00CE19CB" w:rsidRPr="00C03602" w:rsidRDefault="00CE19CB" w:rsidP="00CE19CB">
            <w:pPr>
              <w:spacing w:line="276" w:lineRule="auto"/>
              <w:jc w:val="center"/>
              <w:rPr>
                <w:b/>
                <w:sz w:val="28"/>
                <w:szCs w:val="28"/>
              </w:rPr>
            </w:pPr>
            <w:r w:rsidRPr="00C03602">
              <w:rPr>
                <w:b/>
                <w:sz w:val="28"/>
                <w:szCs w:val="28"/>
              </w:rPr>
              <w:t>3</w:t>
            </w:r>
          </w:p>
        </w:tc>
        <w:tc>
          <w:tcPr>
            <w:tcW w:w="327" w:type="dxa"/>
          </w:tcPr>
          <w:p w:rsidR="00CE19CB" w:rsidRPr="00C03602" w:rsidRDefault="00CE19CB" w:rsidP="00CE19CB">
            <w:pPr>
              <w:spacing w:line="276" w:lineRule="auto"/>
              <w:jc w:val="center"/>
              <w:rPr>
                <w:b/>
                <w:sz w:val="28"/>
                <w:szCs w:val="28"/>
              </w:rPr>
            </w:pPr>
            <w:r w:rsidRPr="00C03602">
              <w:rPr>
                <w:b/>
                <w:sz w:val="28"/>
                <w:szCs w:val="28"/>
              </w:rPr>
              <w:t>4</w:t>
            </w:r>
          </w:p>
        </w:tc>
        <w:tc>
          <w:tcPr>
            <w:tcW w:w="327" w:type="dxa"/>
          </w:tcPr>
          <w:p w:rsidR="00CE19CB" w:rsidRPr="00C03602" w:rsidRDefault="00CE19CB" w:rsidP="00CE19CB">
            <w:pPr>
              <w:spacing w:line="276" w:lineRule="auto"/>
              <w:jc w:val="center"/>
              <w:rPr>
                <w:b/>
                <w:sz w:val="28"/>
                <w:szCs w:val="28"/>
              </w:rPr>
            </w:pPr>
            <w:r w:rsidRPr="00C03602">
              <w:rPr>
                <w:b/>
                <w:sz w:val="28"/>
                <w:szCs w:val="28"/>
              </w:rPr>
              <w:t>5</w:t>
            </w:r>
          </w:p>
        </w:tc>
        <w:tc>
          <w:tcPr>
            <w:tcW w:w="327" w:type="dxa"/>
          </w:tcPr>
          <w:p w:rsidR="00CE19CB" w:rsidRPr="00C03602" w:rsidRDefault="00CE19CB" w:rsidP="00CE19CB">
            <w:pPr>
              <w:spacing w:line="276" w:lineRule="auto"/>
              <w:jc w:val="center"/>
              <w:rPr>
                <w:b/>
                <w:sz w:val="28"/>
                <w:szCs w:val="28"/>
              </w:rPr>
            </w:pPr>
            <w:r w:rsidRPr="00C03602">
              <w:rPr>
                <w:b/>
                <w:sz w:val="28"/>
                <w:szCs w:val="28"/>
              </w:rPr>
              <w:t>4</w:t>
            </w:r>
          </w:p>
        </w:tc>
        <w:tc>
          <w:tcPr>
            <w:tcW w:w="436" w:type="dxa"/>
          </w:tcPr>
          <w:p w:rsidR="00CE19CB" w:rsidRPr="00C03602" w:rsidRDefault="00CE19CB" w:rsidP="00CE19CB">
            <w:pPr>
              <w:spacing w:line="276" w:lineRule="auto"/>
              <w:jc w:val="center"/>
              <w:rPr>
                <w:b/>
                <w:sz w:val="28"/>
                <w:szCs w:val="28"/>
              </w:rPr>
            </w:pPr>
            <w:r w:rsidRPr="00C03602">
              <w:rPr>
                <w:b/>
                <w:sz w:val="28"/>
                <w:szCs w:val="28"/>
              </w:rPr>
              <w:t>4</w:t>
            </w:r>
          </w:p>
        </w:tc>
        <w:tc>
          <w:tcPr>
            <w:tcW w:w="436" w:type="dxa"/>
          </w:tcPr>
          <w:p w:rsidR="00CE19CB" w:rsidRPr="00C03602" w:rsidRDefault="00CE19CB" w:rsidP="00CE19CB">
            <w:pPr>
              <w:spacing w:line="276" w:lineRule="auto"/>
              <w:jc w:val="center"/>
              <w:rPr>
                <w:b/>
                <w:sz w:val="28"/>
                <w:szCs w:val="28"/>
              </w:rPr>
            </w:pPr>
            <w:r w:rsidRPr="00C03602">
              <w:rPr>
                <w:b/>
                <w:sz w:val="28"/>
                <w:szCs w:val="28"/>
              </w:rPr>
              <w:t>3</w:t>
            </w:r>
          </w:p>
        </w:tc>
        <w:tc>
          <w:tcPr>
            <w:tcW w:w="436" w:type="dxa"/>
          </w:tcPr>
          <w:p w:rsidR="00CE19CB" w:rsidRPr="00C03602" w:rsidRDefault="00CE19CB" w:rsidP="00CE19CB">
            <w:pPr>
              <w:spacing w:line="276" w:lineRule="auto"/>
              <w:jc w:val="center"/>
              <w:rPr>
                <w:b/>
                <w:sz w:val="28"/>
                <w:szCs w:val="28"/>
              </w:rPr>
            </w:pPr>
            <w:r w:rsidRPr="00C03602">
              <w:rPr>
                <w:b/>
                <w:sz w:val="28"/>
                <w:szCs w:val="28"/>
              </w:rPr>
              <w:t>5</w:t>
            </w:r>
          </w:p>
        </w:tc>
        <w:tc>
          <w:tcPr>
            <w:tcW w:w="436" w:type="dxa"/>
          </w:tcPr>
          <w:p w:rsidR="00CE19CB" w:rsidRPr="00C03602" w:rsidRDefault="00CE19CB" w:rsidP="00CE19CB">
            <w:pPr>
              <w:spacing w:line="276" w:lineRule="auto"/>
              <w:jc w:val="center"/>
              <w:rPr>
                <w:b/>
                <w:sz w:val="28"/>
                <w:szCs w:val="28"/>
              </w:rPr>
            </w:pPr>
            <w:r w:rsidRPr="00C03602">
              <w:rPr>
                <w:b/>
                <w:sz w:val="28"/>
                <w:szCs w:val="28"/>
              </w:rPr>
              <w:t>3</w:t>
            </w:r>
          </w:p>
        </w:tc>
        <w:tc>
          <w:tcPr>
            <w:tcW w:w="436" w:type="dxa"/>
          </w:tcPr>
          <w:p w:rsidR="00CE19CB" w:rsidRPr="00C03602" w:rsidRDefault="00CE19CB" w:rsidP="00CE19CB">
            <w:pPr>
              <w:spacing w:line="276" w:lineRule="auto"/>
              <w:jc w:val="center"/>
              <w:rPr>
                <w:b/>
                <w:sz w:val="28"/>
                <w:szCs w:val="28"/>
              </w:rPr>
            </w:pPr>
            <w:r w:rsidRPr="00C03602">
              <w:rPr>
                <w:b/>
                <w:sz w:val="28"/>
                <w:szCs w:val="28"/>
              </w:rPr>
              <w:t>5</w:t>
            </w:r>
          </w:p>
        </w:tc>
        <w:tc>
          <w:tcPr>
            <w:tcW w:w="436" w:type="dxa"/>
          </w:tcPr>
          <w:p w:rsidR="00CE19CB" w:rsidRPr="00C03602" w:rsidRDefault="00CE19CB" w:rsidP="00CE19CB">
            <w:pPr>
              <w:spacing w:line="276" w:lineRule="auto"/>
              <w:jc w:val="center"/>
              <w:rPr>
                <w:b/>
                <w:sz w:val="28"/>
                <w:szCs w:val="28"/>
              </w:rPr>
            </w:pPr>
            <w:r w:rsidRPr="00C03602">
              <w:rPr>
                <w:b/>
                <w:sz w:val="28"/>
                <w:szCs w:val="28"/>
              </w:rPr>
              <w:t>3</w:t>
            </w:r>
          </w:p>
        </w:tc>
        <w:tc>
          <w:tcPr>
            <w:tcW w:w="436" w:type="dxa"/>
          </w:tcPr>
          <w:p w:rsidR="00CE19CB" w:rsidRPr="00C03602" w:rsidRDefault="00CE19CB" w:rsidP="00CE19CB">
            <w:pPr>
              <w:spacing w:line="276" w:lineRule="auto"/>
              <w:jc w:val="center"/>
              <w:rPr>
                <w:b/>
                <w:sz w:val="28"/>
                <w:szCs w:val="28"/>
              </w:rPr>
            </w:pPr>
            <w:r w:rsidRPr="00C03602">
              <w:rPr>
                <w:b/>
                <w:sz w:val="28"/>
                <w:szCs w:val="28"/>
              </w:rPr>
              <w:t>3</w:t>
            </w:r>
          </w:p>
        </w:tc>
        <w:tc>
          <w:tcPr>
            <w:tcW w:w="436" w:type="dxa"/>
          </w:tcPr>
          <w:p w:rsidR="00CE19CB" w:rsidRPr="00C03602" w:rsidRDefault="00CE19CB" w:rsidP="00CE19CB">
            <w:pPr>
              <w:spacing w:line="276" w:lineRule="auto"/>
              <w:jc w:val="center"/>
              <w:rPr>
                <w:b/>
                <w:sz w:val="28"/>
                <w:szCs w:val="28"/>
              </w:rPr>
            </w:pPr>
            <w:r w:rsidRPr="00C03602">
              <w:rPr>
                <w:b/>
                <w:sz w:val="28"/>
                <w:szCs w:val="28"/>
              </w:rPr>
              <w:t>4</w:t>
            </w:r>
          </w:p>
        </w:tc>
        <w:tc>
          <w:tcPr>
            <w:tcW w:w="436" w:type="dxa"/>
          </w:tcPr>
          <w:p w:rsidR="00CE19CB" w:rsidRPr="00C03602" w:rsidRDefault="00CE19CB" w:rsidP="00CE19CB">
            <w:pPr>
              <w:spacing w:line="276" w:lineRule="auto"/>
              <w:jc w:val="center"/>
              <w:rPr>
                <w:b/>
                <w:sz w:val="28"/>
                <w:szCs w:val="28"/>
              </w:rPr>
            </w:pPr>
            <w:r w:rsidRPr="00C03602">
              <w:rPr>
                <w:b/>
                <w:sz w:val="28"/>
                <w:szCs w:val="28"/>
              </w:rPr>
              <w:t>5</w:t>
            </w:r>
          </w:p>
        </w:tc>
        <w:tc>
          <w:tcPr>
            <w:tcW w:w="436" w:type="dxa"/>
          </w:tcPr>
          <w:p w:rsidR="00CE19CB" w:rsidRPr="00C03602" w:rsidRDefault="00CE19CB" w:rsidP="00CE19CB">
            <w:pPr>
              <w:spacing w:line="276" w:lineRule="auto"/>
              <w:jc w:val="center"/>
              <w:rPr>
                <w:b/>
                <w:sz w:val="28"/>
                <w:szCs w:val="28"/>
              </w:rPr>
            </w:pPr>
            <w:r w:rsidRPr="00C03602">
              <w:rPr>
                <w:b/>
                <w:sz w:val="28"/>
                <w:szCs w:val="28"/>
              </w:rPr>
              <w:t>2</w:t>
            </w:r>
          </w:p>
        </w:tc>
        <w:tc>
          <w:tcPr>
            <w:tcW w:w="436" w:type="dxa"/>
          </w:tcPr>
          <w:p w:rsidR="00CE19CB" w:rsidRPr="00C03602" w:rsidRDefault="00CE19CB" w:rsidP="00CE19CB">
            <w:pPr>
              <w:spacing w:line="276" w:lineRule="auto"/>
              <w:jc w:val="center"/>
              <w:rPr>
                <w:b/>
                <w:sz w:val="28"/>
                <w:szCs w:val="28"/>
              </w:rPr>
            </w:pPr>
            <w:r w:rsidRPr="00C03602">
              <w:rPr>
                <w:b/>
                <w:sz w:val="28"/>
                <w:szCs w:val="28"/>
              </w:rPr>
              <w:t>0</w:t>
            </w:r>
          </w:p>
        </w:tc>
        <w:tc>
          <w:tcPr>
            <w:tcW w:w="436" w:type="dxa"/>
          </w:tcPr>
          <w:p w:rsidR="00CE19CB" w:rsidRPr="00C03602" w:rsidRDefault="00CE19CB" w:rsidP="00CE19CB">
            <w:pPr>
              <w:spacing w:line="276" w:lineRule="auto"/>
              <w:jc w:val="center"/>
              <w:rPr>
                <w:b/>
                <w:sz w:val="28"/>
                <w:szCs w:val="28"/>
              </w:rPr>
            </w:pPr>
            <w:r w:rsidRPr="00C03602">
              <w:rPr>
                <w:b/>
                <w:sz w:val="28"/>
                <w:szCs w:val="28"/>
              </w:rPr>
              <w:t>0</w:t>
            </w:r>
          </w:p>
        </w:tc>
      </w:tr>
      <w:tr w:rsidR="00CE19CB" w:rsidRPr="00C03602" w:rsidTr="00CE19CB">
        <w:trPr>
          <w:cantSplit/>
          <w:trHeight w:val="1134"/>
        </w:trPr>
        <w:tc>
          <w:tcPr>
            <w:tcW w:w="1399" w:type="dxa"/>
          </w:tcPr>
          <w:p w:rsidR="00CE19CB" w:rsidRPr="00C03602" w:rsidRDefault="00CE19CB" w:rsidP="00CE19CB">
            <w:pPr>
              <w:spacing w:line="276" w:lineRule="auto"/>
              <w:jc w:val="center"/>
              <w:rPr>
                <w:b/>
                <w:sz w:val="28"/>
                <w:szCs w:val="28"/>
              </w:rPr>
            </w:pPr>
            <w:r w:rsidRPr="00C03602">
              <w:rPr>
                <w:b/>
                <w:sz w:val="28"/>
                <w:szCs w:val="28"/>
              </w:rPr>
              <w:t>%</w:t>
            </w:r>
          </w:p>
        </w:tc>
        <w:tc>
          <w:tcPr>
            <w:tcW w:w="326" w:type="dxa"/>
            <w:textDirection w:val="btLr"/>
          </w:tcPr>
          <w:p w:rsidR="00CE19CB" w:rsidRPr="00C03602" w:rsidRDefault="00CE19CB" w:rsidP="00CE19CB">
            <w:pPr>
              <w:spacing w:line="276" w:lineRule="auto"/>
              <w:ind w:left="113" w:right="113"/>
              <w:jc w:val="center"/>
              <w:rPr>
                <w:b/>
                <w:sz w:val="28"/>
                <w:szCs w:val="28"/>
              </w:rPr>
            </w:pPr>
            <w:r w:rsidRPr="00C03602">
              <w:rPr>
                <w:b/>
                <w:sz w:val="28"/>
                <w:szCs w:val="28"/>
              </w:rPr>
              <w:t>80</w:t>
            </w:r>
          </w:p>
        </w:tc>
        <w:tc>
          <w:tcPr>
            <w:tcW w:w="326" w:type="dxa"/>
            <w:textDirection w:val="btLr"/>
          </w:tcPr>
          <w:p w:rsidR="00CE19CB" w:rsidRPr="00C03602" w:rsidRDefault="00CE19CB" w:rsidP="00CE19CB">
            <w:pPr>
              <w:spacing w:line="276" w:lineRule="auto"/>
              <w:ind w:left="113" w:right="113"/>
              <w:jc w:val="center"/>
              <w:rPr>
                <w:b/>
                <w:sz w:val="28"/>
                <w:szCs w:val="28"/>
              </w:rPr>
            </w:pPr>
            <w:r w:rsidRPr="00C03602">
              <w:rPr>
                <w:b/>
                <w:sz w:val="28"/>
                <w:szCs w:val="28"/>
              </w:rPr>
              <w:t>100</w:t>
            </w:r>
          </w:p>
        </w:tc>
        <w:tc>
          <w:tcPr>
            <w:tcW w:w="326" w:type="dxa"/>
            <w:textDirection w:val="btLr"/>
          </w:tcPr>
          <w:p w:rsidR="00CE19CB" w:rsidRPr="00C03602" w:rsidRDefault="00CE19CB" w:rsidP="00CE19CB">
            <w:pPr>
              <w:spacing w:line="276" w:lineRule="auto"/>
              <w:ind w:left="113" w:right="113"/>
              <w:jc w:val="center"/>
              <w:rPr>
                <w:b/>
                <w:sz w:val="28"/>
                <w:szCs w:val="28"/>
              </w:rPr>
            </w:pPr>
            <w:r w:rsidRPr="00C03602">
              <w:rPr>
                <w:b/>
                <w:sz w:val="28"/>
                <w:szCs w:val="28"/>
              </w:rPr>
              <w:t>60</w:t>
            </w:r>
          </w:p>
        </w:tc>
        <w:tc>
          <w:tcPr>
            <w:tcW w:w="327" w:type="dxa"/>
            <w:textDirection w:val="btLr"/>
          </w:tcPr>
          <w:p w:rsidR="00CE19CB" w:rsidRPr="00C03602" w:rsidRDefault="00CE19CB" w:rsidP="00CE19CB">
            <w:pPr>
              <w:spacing w:line="276" w:lineRule="auto"/>
              <w:ind w:left="113" w:right="113"/>
              <w:jc w:val="center"/>
              <w:rPr>
                <w:b/>
                <w:sz w:val="28"/>
                <w:szCs w:val="28"/>
              </w:rPr>
            </w:pPr>
            <w:r w:rsidRPr="00C03602">
              <w:rPr>
                <w:b/>
                <w:sz w:val="28"/>
                <w:szCs w:val="28"/>
              </w:rPr>
              <w:t>100</w:t>
            </w:r>
          </w:p>
        </w:tc>
        <w:tc>
          <w:tcPr>
            <w:tcW w:w="327" w:type="dxa"/>
            <w:textDirection w:val="btLr"/>
          </w:tcPr>
          <w:p w:rsidR="00CE19CB" w:rsidRPr="00C03602" w:rsidRDefault="00CE19CB" w:rsidP="00CE19CB">
            <w:pPr>
              <w:spacing w:line="276" w:lineRule="auto"/>
              <w:ind w:left="113" w:right="113"/>
              <w:jc w:val="center"/>
              <w:rPr>
                <w:b/>
                <w:sz w:val="28"/>
                <w:szCs w:val="28"/>
              </w:rPr>
            </w:pPr>
            <w:r w:rsidRPr="00C03602">
              <w:rPr>
                <w:b/>
                <w:sz w:val="28"/>
                <w:szCs w:val="28"/>
              </w:rPr>
              <w:t>80</w:t>
            </w:r>
          </w:p>
        </w:tc>
        <w:tc>
          <w:tcPr>
            <w:tcW w:w="327" w:type="dxa"/>
            <w:textDirection w:val="btLr"/>
          </w:tcPr>
          <w:p w:rsidR="00CE19CB" w:rsidRPr="00C03602" w:rsidRDefault="00CE19CB" w:rsidP="00CE19CB">
            <w:pPr>
              <w:spacing w:line="276" w:lineRule="auto"/>
              <w:ind w:left="113" w:right="113"/>
              <w:jc w:val="center"/>
              <w:rPr>
                <w:b/>
                <w:sz w:val="28"/>
                <w:szCs w:val="28"/>
              </w:rPr>
            </w:pPr>
            <w:r w:rsidRPr="00C03602">
              <w:rPr>
                <w:b/>
                <w:sz w:val="28"/>
                <w:szCs w:val="28"/>
              </w:rPr>
              <w:t>60</w:t>
            </w:r>
          </w:p>
        </w:tc>
        <w:tc>
          <w:tcPr>
            <w:tcW w:w="327" w:type="dxa"/>
            <w:textDirection w:val="btLr"/>
          </w:tcPr>
          <w:p w:rsidR="00CE19CB" w:rsidRPr="00C03602" w:rsidRDefault="00CE19CB" w:rsidP="00CE19CB">
            <w:pPr>
              <w:spacing w:line="276" w:lineRule="auto"/>
              <w:ind w:left="113" w:right="113"/>
              <w:jc w:val="center"/>
              <w:rPr>
                <w:b/>
                <w:sz w:val="28"/>
                <w:szCs w:val="28"/>
              </w:rPr>
            </w:pPr>
            <w:r w:rsidRPr="00C03602">
              <w:rPr>
                <w:b/>
                <w:sz w:val="28"/>
                <w:szCs w:val="28"/>
              </w:rPr>
              <w:t>80</w:t>
            </w:r>
          </w:p>
        </w:tc>
        <w:tc>
          <w:tcPr>
            <w:tcW w:w="327" w:type="dxa"/>
            <w:textDirection w:val="btLr"/>
          </w:tcPr>
          <w:p w:rsidR="00CE19CB" w:rsidRPr="00C03602" w:rsidRDefault="00CE19CB" w:rsidP="00CE19CB">
            <w:pPr>
              <w:spacing w:line="276" w:lineRule="auto"/>
              <w:ind w:left="113" w:right="113"/>
              <w:jc w:val="center"/>
              <w:rPr>
                <w:b/>
                <w:sz w:val="28"/>
                <w:szCs w:val="28"/>
              </w:rPr>
            </w:pPr>
            <w:r w:rsidRPr="00C03602">
              <w:rPr>
                <w:b/>
                <w:sz w:val="28"/>
                <w:szCs w:val="28"/>
              </w:rPr>
              <w:t>100</w:t>
            </w:r>
          </w:p>
        </w:tc>
        <w:tc>
          <w:tcPr>
            <w:tcW w:w="327" w:type="dxa"/>
            <w:textDirection w:val="btLr"/>
          </w:tcPr>
          <w:p w:rsidR="00CE19CB" w:rsidRPr="00C03602" w:rsidRDefault="00CE19CB" w:rsidP="00CE19CB">
            <w:pPr>
              <w:spacing w:line="276" w:lineRule="auto"/>
              <w:ind w:left="113" w:right="113"/>
              <w:jc w:val="center"/>
              <w:rPr>
                <w:b/>
                <w:sz w:val="28"/>
                <w:szCs w:val="28"/>
              </w:rPr>
            </w:pPr>
            <w:r w:rsidRPr="00C03602">
              <w:rPr>
                <w:b/>
                <w:sz w:val="28"/>
                <w:szCs w:val="28"/>
              </w:rPr>
              <w:t>80</w:t>
            </w:r>
          </w:p>
        </w:tc>
        <w:tc>
          <w:tcPr>
            <w:tcW w:w="436" w:type="dxa"/>
            <w:textDirection w:val="btLr"/>
          </w:tcPr>
          <w:p w:rsidR="00CE19CB" w:rsidRPr="00C03602" w:rsidRDefault="00CE19CB" w:rsidP="00CE19CB">
            <w:pPr>
              <w:spacing w:line="276" w:lineRule="auto"/>
              <w:ind w:left="113" w:right="113"/>
              <w:jc w:val="center"/>
              <w:rPr>
                <w:b/>
                <w:sz w:val="28"/>
                <w:szCs w:val="28"/>
              </w:rPr>
            </w:pPr>
            <w:r w:rsidRPr="00C03602">
              <w:rPr>
                <w:b/>
                <w:sz w:val="28"/>
                <w:szCs w:val="28"/>
              </w:rPr>
              <w:t>80</w:t>
            </w:r>
          </w:p>
        </w:tc>
        <w:tc>
          <w:tcPr>
            <w:tcW w:w="436" w:type="dxa"/>
            <w:textDirection w:val="btLr"/>
          </w:tcPr>
          <w:p w:rsidR="00CE19CB" w:rsidRPr="00C03602" w:rsidRDefault="00CE19CB" w:rsidP="00CE19CB">
            <w:pPr>
              <w:spacing w:line="276" w:lineRule="auto"/>
              <w:ind w:left="113" w:right="113"/>
              <w:jc w:val="center"/>
              <w:rPr>
                <w:b/>
                <w:sz w:val="28"/>
                <w:szCs w:val="28"/>
              </w:rPr>
            </w:pPr>
            <w:r w:rsidRPr="00C03602">
              <w:rPr>
                <w:b/>
                <w:sz w:val="28"/>
                <w:szCs w:val="28"/>
              </w:rPr>
              <w:t>60</w:t>
            </w:r>
          </w:p>
        </w:tc>
        <w:tc>
          <w:tcPr>
            <w:tcW w:w="436" w:type="dxa"/>
            <w:textDirection w:val="btLr"/>
          </w:tcPr>
          <w:p w:rsidR="00CE19CB" w:rsidRPr="00C03602" w:rsidRDefault="00CE19CB" w:rsidP="00CE19CB">
            <w:pPr>
              <w:spacing w:line="276" w:lineRule="auto"/>
              <w:ind w:left="113" w:right="113"/>
              <w:jc w:val="center"/>
              <w:rPr>
                <w:b/>
                <w:sz w:val="28"/>
                <w:szCs w:val="28"/>
              </w:rPr>
            </w:pPr>
            <w:r w:rsidRPr="00C03602">
              <w:rPr>
                <w:b/>
                <w:sz w:val="28"/>
                <w:szCs w:val="28"/>
              </w:rPr>
              <w:t>100</w:t>
            </w:r>
          </w:p>
        </w:tc>
        <w:tc>
          <w:tcPr>
            <w:tcW w:w="436" w:type="dxa"/>
            <w:textDirection w:val="btLr"/>
          </w:tcPr>
          <w:p w:rsidR="00CE19CB" w:rsidRPr="00C03602" w:rsidRDefault="00CE19CB" w:rsidP="00CE19CB">
            <w:pPr>
              <w:spacing w:line="276" w:lineRule="auto"/>
              <w:ind w:left="113" w:right="113"/>
              <w:jc w:val="center"/>
              <w:rPr>
                <w:b/>
                <w:sz w:val="28"/>
                <w:szCs w:val="28"/>
              </w:rPr>
            </w:pPr>
            <w:r w:rsidRPr="00C03602">
              <w:rPr>
                <w:b/>
                <w:sz w:val="28"/>
                <w:szCs w:val="28"/>
              </w:rPr>
              <w:t>60</w:t>
            </w:r>
          </w:p>
        </w:tc>
        <w:tc>
          <w:tcPr>
            <w:tcW w:w="436" w:type="dxa"/>
            <w:textDirection w:val="btLr"/>
          </w:tcPr>
          <w:p w:rsidR="00CE19CB" w:rsidRPr="00C03602" w:rsidRDefault="00CE19CB" w:rsidP="00CE19CB">
            <w:pPr>
              <w:spacing w:line="276" w:lineRule="auto"/>
              <w:ind w:left="113" w:right="113"/>
              <w:jc w:val="center"/>
              <w:rPr>
                <w:b/>
                <w:sz w:val="28"/>
                <w:szCs w:val="28"/>
              </w:rPr>
            </w:pPr>
            <w:r w:rsidRPr="00C03602">
              <w:rPr>
                <w:b/>
                <w:sz w:val="28"/>
                <w:szCs w:val="28"/>
              </w:rPr>
              <w:t>100</w:t>
            </w:r>
          </w:p>
        </w:tc>
        <w:tc>
          <w:tcPr>
            <w:tcW w:w="436" w:type="dxa"/>
            <w:textDirection w:val="btLr"/>
          </w:tcPr>
          <w:p w:rsidR="00CE19CB" w:rsidRPr="00C03602" w:rsidRDefault="00CE19CB" w:rsidP="00CE19CB">
            <w:pPr>
              <w:spacing w:line="276" w:lineRule="auto"/>
              <w:ind w:left="113" w:right="113"/>
              <w:jc w:val="center"/>
              <w:rPr>
                <w:b/>
                <w:sz w:val="28"/>
                <w:szCs w:val="28"/>
              </w:rPr>
            </w:pPr>
            <w:r w:rsidRPr="00C03602">
              <w:rPr>
                <w:b/>
                <w:sz w:val="28"/>
                <w:szCs w:val="28"/>
              </w:rPr>
              <w:t>60</w:t>
            </w:r>
          </w:p>
        </w:tc>
        <w:tc>
          <w:tcPr>
            <w:tcW w:w="436" w:type="dxa"/>
            <w:textDirection w:val="btLr"/>
          </w:tcPr>
          <w:p w:rsidR="00CE19CB" w:rsidRPr="00C03602" w:rsidRDefault="00CE19CB" w:rsidP="00CE19CB">
            <w:pPr>
              <w:spacing w:line="276" w:lineRule="auto"/>
              <w:ind w:left="113" w:right="113"/>
              <w:jc w:val="center"/>
              <w:rPr>
                <w:b/>
                <w:sz w:val="28"/>
                <w:szCs w:val="28"/>
              </w:rPr>
            </w:pPr>
            <w:r w:rsidRPr="00C03602">
              <w:rPr>
                <w:b/>
                <w:sz w:val="28"/>
                <w:szCs w:val="28"/>
              </w:rPr>
              <w:t>60</w:t>
            </w:r>
          </w:p>
        </w:tc>
        <w:tc>
          <w:tcPr>
            <w:tcW w:w="436" w:type="dxa"/>
            <w:textDirection w:val="btLr"/>
          </w:tcPr>
          <w:p w:rsidR="00CE19CB" w:rsidRPr="00C03602" w:rsidRDefault="00CE19CB" w:rsidP="00CE19CB">
            <w:pPr>
              <w:spacing w:line="276" w:lineRule="auto"/>
              <w:ind w:left="113" w:right="113"/>
              <w:jc w:val="center"/>
              <w:rPr>
                <w:b/>
                <w:sz w:val="28"/>
                <w:szCs w:val="28"/>
              </w:rPr>
            </w:pPr>
            <w:r w:rsidRPr="00C03602">
              <w:rPr>
                <w:b/>
                <w:sz w:val="28"/>
                <w:szCs w:val="28"/>
              </w:rPr>
              <w:t>80</w:t>
            </w:r>
          </w:p>
        </w:tc>
        <w:tc>
          <w:tcPr>
            <w:tcW w:w="436" w:type="dxa"/>
            <w:textDirection w:val="btLr"/>
          </w:tcPr>
          <w:p w:rsidR="00CE19CB" w:rsidRPr="00C03602" w:rsidRDefault="00CE19CB" w:rsidP="00CE19CB">
            <w:pPr>
              <w:spacing w:line="276" w:lineRule="auto"/>
              <w:ind w:left="113" w:right="113"/>
              <w:jc w:val="center"/>
              <w:rPr>
                <w:b/>
                <w:sz w:val="28"/>
                <w:szCs w:val="28"/>
              </w:rPr>
            </w:pPr>
            <w:r w:rsidRPr="00C03602">
              <w:rPr>
                <w:b/>
                <w:sz w:val="28"/>
                <w:szCs w:val="28"/>
              </w:rPr>
              <w:t>100</w:t>
            </w:r>
          </w:p>
        </w:tc>
        <w:tc>
          <w:tcPr>
            <w:tcW w:w="436" w:type="dxa"/>
            <w:textDirection w:val="btLr"/>
          </w:tcPr>
          <w:p w:rsidR="00CE19CB" w:rsidRPr="00C03602" w:rsidRDefault="00CE19CB" w:rsidP="00CE19CB">
            <w:pPr>
              <w:spacing w:line="276" w:lineRule="auto"/>
              <w:ind w:left="113" w:right="113"/>
              <w:jc w:val="center"/>
              <w:rPr>
                <w:b/>
                <w:sz w:val="28"/>
                <w:szCs w:val="28"/>
              </w:rPr>
            </w:pPr>
            <w:r w:rsidRPr="00C03602">
              <w:rPr>
                <w:b/>
                <w:sz w:val="28"/>
                <w:szCs w:val="28"/>
              </w:rPr>
              <w:t>40</w:t>
            </w:r>
          </w:p>
        </w:tc>
        <w:tc>
          <w:tcPr>
            <w:tcW w:w="436" w:type="dxa"/>
            <w:textDirection w:val="btLr"/>
          </w:tcPr>
          <w:p w:rsidR="00CE19CB" w:rsidRPr="00C03602" w:rsidRDefault="00CE19CB" w:rsidP="00CE19CB">
            <w:pPr>
              <w:spacing w:line="276" w:lineRule="auto"/>
              <w:ind w:left="113" w:right="113"/>
              <w:jc w:val="center"/>
              <w:rPr>
                <w:b/>
                <w:sz w:val="28"/>
                <w:szCs w:val="28"/>
              </w:rPr>
            </w:pPr>
            <w:r w:rsidRPr="00C03602">
              <w:rPr>
                <w:b/>
                <w:sz w:val="28"/>
                <w:szCs w:val="28"/>
              </w:rPr>
              <w:t>0</w:t>
            </w:r>
          </w:p>
        </w:tc>
        <w:tc>
          <w:tcPr>
            <w:tcW w:w="436" w:type="dxa"/>
            <w:textDirection w:val="btLr"/>
          </w:tcPr>
          <w:p w:rsidR="00CE19CB" w:rsidRPr="00C03602" w:rsidRDefault="00CE19CB" w:rsidP="00CE19CB">
            <w:pPr>
              <w:spacing w:line="276" w:lineRule="auto"/>
              <w:ind w:left="113" w:right="113"/>
              <w:jc w:val="center"/>
              <w:rPr>
                <w:b/>
                <w:sz w:val="28"/>
                <w:szCs w:val="28"/>
              </w:rPr>
            </w:pPr>
            <w:r w:rsidRPr="00C03602">
              <w:rPr>
                <w:b/>
                <w:sz w:val="28"/>
                <w:szCs w:val="28"/>
              </w:rPr>
              <w:t>0</w:t>
            </w:r>
          </w:p>
        </w:tc>
      </w:tr>
    </w:tbl>
    <w:p w:rsidR="00CE19CB" w:rsidRPr="00C03602" w:rsidRDefault="00CE19CB" w:rsidP="00CE19CB">
      <w:pPr>
        <w:jc w:val="center"/>
        <w:rPr>
          <w:b/>
          <w:sz w:val="28"/>
          <w:szCs w:val="28"/>
        </w:rPr>
      </w:pPr>
    </w:p>
    <w:p w:rsidR="00CE19CB" w:rsidRPr="00C03602" w:rsidRDefault="00CE19CB" w:rsidP="00CE19CB">
      <w:pPr>
        <w:jc w:val="center"/>
        <w:rPr>
          <w:b/>
          <w:sz w:val="28"/>
          <w:szCs w:val="28"/>
        </w:rPr>
      </w:pPr>
      <w:r w:rsidRPr="00C03602">
        <w:rPr>
          <w:noProof/>
          <w:sz w:val="28"/>
          <w:szCs w:val="28"/>
          <w:lang w:eastAsia="ru-RU"/>
        </w:rPr>
        <w:drawing>
          <wp:inline distT="0" distB="0" distL="0" distR="0">
            <wp:extent cx="5940425" cy="3288723"/>
            <wp:effectExtent l="0" t="0" r="3175" b="6985"/>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E19CB" w:rsidRPr="00C03602" w:rsidRDefault="00CE19CB" w:rsidP="00CE19CB">
      <w:pPr>
        <w:ind w:firstLine="540"/>
        <w:jc w:val="both"/>
        <w:rPr>
          <w:sz w:val="28"/>
          <w:szCs w:val="28"/>
        </w:rPr>
      </w:pPr>
    </w:p>
    <w:p w:rsidR="00CE19CB" w:rsidRPr="00C03602" w:rsidRDefault="00CE19CB" w:rsidP="00CE19CB">
      <w:pPr>
        <w:ind w:firstLine="540"/>
        <w:jc w:val="both"/>
        <w:rPr>
          <w:sz w:val="28"/>
          <w:szCs w:val="28"/>
        </w:rPr>
      </w:pPr>
      <w:r w:rsidRPr="00C03602">
        <w:rPr>
          <w:sz w:val="28"/>
          <w:szCs w:val="28"/>
        </w:rPr>
        <w:t>Максимальное количество баллов, которые можно получить за работу 21 балл</w:t>
      </w:r>
    </w:p>
    <w:p w:rsidR="00CE19CB" w:rsidRDefault="00CE19CB" w:rsidP="00CE19CB">
      <w:pPr>
        <w:ind w:firstLine="540"/>
        <w:rPr>
          <w:b/>
          <w:sz w:val="28"/>
          <w:szCs w:val="28"/>
        </w:rPr>
      </w:pPr>
    </w:p>
    <w:p w:rsidR="00CE19CB" w:rsidRPr="00C03602" w:rsidRDefault="00CE19CB" w:rsidP="00CE19CB">
      <w:pPr>
        <w:ind w:firstLine="540"/>
        <w:rPr>
          <w:b/>
          <w:sz w:val="28"/>
          <w:szCs w:val="28"/>
        </w:rPr>
      </w:pPr>
      <w:r w:rsidRPr="00C03602">
        <w:rPr>
          <w:b/>
          <w:sz w:val="28"/>
          <w:szCs w:val="28"/>
        </w:rPr>
        <w:t>Лучшие результаты экзамена (19 баллов)</w:t>
      </w:r>
    </w:p>
    <w:tbl>
      <w:tblPr>
        <w:tblW w:w="1382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9"/>
        <w:gridCol w:w="4034"/>
        <w:gridCol w:w="3827"/>
        <w:gridCol w:w="5387"/>
      </w:tblGrid>
      <w:tr w:rsidR="00CE19CB" w:rsidRPr="00C03602" w:rsidTr="002C3D38">
        <w:trPr>
          <w:trHeight w:val="630"/>
        </w:trPr>
        <w:tc>
          <w:tcPr>
            <w:tcW w:w="579" w:type="dxa"/>
            <w:shd w:val="clear" w:color="auto" w:fill="auto"/>
          </w:tcPr>
          <w:p w:rsidR="00CE19CB" w:rsidRPr="00C03602" w:rsidRDefault="00CE19CB" w:rsidP="00CE19CB">
            <w:pPr>
              <w:jc w:val="both"/>
              <w:rPr>
                <w:sz w:val="28"/>
                <w:szCs w:val="28"/>
              </w:rPr>
            </w:pPr>
            <w:r w:rsidRPr="00C03602">
              <w:rPr>
                <w:sz w:val="28"/>
                <w:szCs w:val="28"/>
              </w:rPr>
              <w:t>№ п/п</w:t>
            </w:r>
          </w:p>
        </w:tc>
        <w:tc>
          <w:tcPr>
            <w:tcW w:w="4034" w:type="dxa"/>
            <w:shd w:val="clear" w:color="auto" w:fill="auto"/>
          </w:tcPr>
          <w:p w:rsidR="00CE19CB" w:rsidRPr="00C03602" w:rsidRDefault="00CE19CB" w:rsidP="00CE19CB">
            <w:pPr>
              <w:jc w:val="center"/>
              <w:rPr>
                <w:sz w:val="28"/>
                <w:szCs w:val="28"/>
              </w:rPr>
            </w:pPr>
            <w:r w:rsidRPr="00C03602">
              <w:rPr>
                <w:sz w:val="28"/>
                <w:szCs w:val="28"/>
              </w:rPr>
              <w:t>Фамилия, имя</w:t>
            </w:r>
          </w:p>
        </w:tc>
        <w:tc>
          <w:tcPr>
            <w:tcW w:w="3827" w:type="dxa"/>
            <w:shd w:val="clear" w:color="auto" w:fill="auto"/>
          </w:tcPr>
          <w:p w:rsidR="00CE19CB" w:rsidRPr="00C03602" w:rsidRDefault="00CE19CB" w:rsidP="00CE19CB">
            <w:pPr>
              <w:jc w:val="center"/>
              <w:rPr>
                <w:sz w:val="28"/>
                <w:szCs w:val="28"/>
              </w:rPr>
            </w:pPr>
            <w:r w:rsidRPr="00C03602">
              <w:rPr>
                <w:sz w:val="28"/>
                <w:szCs w:val="28"/>
              </w:rPr>
              <w:t>Класс</w:t>
            </w:r>
          </w:p>
        </w:tc>
        <w:tc>
          <w:tcPr>
            <w:tcW w:w="5387" w:type="dxa"/>
            <w:shd w:val="clear" w:color="auto" w:fill="auto"/>
          </w:tcPr>
          <w:p w:rsidR="00CE19CB" w:rsidRPr="00C03602" w:rsidRDefault="00CE19CB" w:rsidP="00CE19CB">
            <w:pPr>
              <w:jc w:val="center"/>
              <w:rPr>
                <w:sz w:val="28"/>
                <w:szCs w:val="28"/>
              </w:rPr>
            </w:pPr>
            <w:r w:rsidRPr="00C03602">
              <w:rPr>
                <w:sz w:val="28"/>
                <w:szCs w:val="28"/>
              </w:rPr>
              <w:t>Количество баллов</w:t>
            </w:r>
          </w:p>
        </w:tc>
      </w:tr>
      <w:tr w:rsidR="00CE19CB" w:rsidRPr="00C03602" w:rsidTr="002C3D38">
        <w:trPr>
          <w:trHeight w:val="315"/>
        </w:trPr>
        <w:tc>
          <w:tcPr>
            <w:tcW w:w="579" w:type="dxa"/>
            <w:shd w:val="clear" w:color="auto" w:fill="auto"/>
          </w:tcPr>
          <w:p w:rsidR="00CE19CB" w:rsidRPr="00C03602" w:rsidRDefault="00CE19CB" w:rsidP="00CE19CB">
            <w:pPr>
              <w:jc w:val="both"/>
              <w:rPr>
                <w:sz w:val="28"/>
                <w:szCs w:val="28"/>
              </w:rPr>
            </w:pPr>
            <w:r w:rsidRPr="00C03602">
              <w:rPr>
                <w:sz w:val="28"/>
                <w:szCs w:val="28"/>
              </w:rPr>
              <w:t>1</w:t>
            </w:r>
          </w:p>
        </w:tc>
        <w:tc>
          <w:tcPr>
            <w:tcW w:w="4034" w:type="dxa"/>
            <w:shd w:val="clear" w:color="auto" w:fill="auto"/>
            <w:vAlign w:val="bottom"/>
          </w:tcPr>
          <w:p w:rsidR="00CE19CB" w:rsidRPr="00C03602" w:rsidRDefault="00CE19CB" w:rsidP="00CE19CB">
            <w:pPr>
              <w:jc w:val="both"/>
              <w:rPr>
                <w:sz w:val="28"/>
                <w:szCs w:val="28"/>
              </w:rPr>
            </w:pPr>
            <w:r w:rsidRPr="00C03602">
              <w:rPr>
                <w:sz w:val="28"/>
                <w:szCs w:val="28"/>
              </w:rPr>
              <w:t>Байзульдинов Эльдар</w:t>
            </w:r>
          </w:p>
        </w:tc>
        <w:tc>
          <w:tcPr>
            <w:tcW w:w="3827" w:type="dxa"/>
            <w:shd w:val="clear" w:color="auto" w:fill="auto"/>
          </w:tcPr>
          <w:p w:rsidR="00CE19CB" w:rsidRPr="00C03602" w:rsidRDefault="00CE19CB" w:rsidP="00CE19CB">
            <w:pPr>
              <w:jc w:val="center"/>
              <w:rPr>
                <w:sz w:val="28"/>
                <w:szCs w:val="28"/>
              </w:rPr>
            </w:pPr>
            <w:r w:rsidRPr="00C03602">
              <w:rPr>
                <w:sz w:val="28"/>
                <w:szCs w:val="28"/>
              </w:rPr>
              <w:t>11</w:t>
            </w:r>
          </w:p>
        </w:tc>
        <w:tc>
          <w:tcPr>
            <w:tcW w:w="5387" w:type="dxa"/>
            <w:shd w:val="clear" w:color="auto" w:fill="auto"/>
            <w:vAlign w:val="bottom"/>
          </w:tcPr>
          <w:p w:rsidR="00CE19CB" w:rsidRPr="00C03602" w:rsidRDefault="00CE19CB" w:rsidP="00CE19CB">
            <w:pPr>
              <w:jc w:val="center"/>
              <w:rPr>
                <w:sz w:val="28"/>
                <w:szCs w:val="28"/>
              </w:rPr>
            </w:pPr>
            <w:r w:rsidRPr="00C03602">
              <w:rPr>
                <w:sz w:val="28"/>
                <w:szCs w:val="28"/>
              </w:rPr>
              <w:t>19</w:t>
            </w:r>
          </w:p>
        </w:tc>
      </w:tr>
      <w:tr w:rsidR="00CE19CB" w:rsidRPr="00C03602" w:rsidTr="002C3D38">
        <w:trPr>
          <w:trHeight w:val="315"/>
        </w:trPr>
        <w:tc>
          <w:tcPr>
            <w:tcW w:w="579" w:type="dxa"/>
            <w:shd w:val="clear" w:color="auto" w:fill="auto"/>
          </w:tcPr>
          <w:p w:rsidR="00CE19CB" w:rsidRPr="00C03602" w:rsidRDefault="00CE19CB" w:rsidP="00CE19CB">
            <w:pPr>
              <w:jc w:val="both"/>
              <w:rPr>
                <w:sz w:val="28"/>
                <w:szCs w:val="28"/>
              </w:rPr>
            </w:pPr>
            <w:r w:rsidRPr="00C03602">
              <w:rPr>
                <w:sz w:val="28"/>
                <w:szCs w:val="28"/>
              </w:rPr>
              <w:t>2</w:t>
            </w:r>
          </w:p>
        </w:tc>
        <w:tc>
          <w:tcPr>
            <w:tcW w:w="4034" w:type="dxa"/>
            <w:shd w:val="clear" w:color="auto" w:fill="auto"/>
            <w:vAlign w:val="bottom"/>
          </w:tcPr>
          <w:p w:rsidR="00CE19CB" w:rsidRPr="00C03602" w:rsidRDefault="00CE19CB" w:rsidP="00CE19CB">
            <w:pPr>
              <w:jc w:val="both"/>
              <w:rPr>
                <w:sz w:val="28"/>
                <w:szCs w:val="28"/>
              </w:rPr>
            </w:pPr>
            <w:r w:rsidRPr="00C03602">
              <w:rPr>
                <w:sz w:val="28"/>
                <w:szCs w:val="28"/>
              </w:rPr>
              <w:t>Дохмила Денис</w:t>
            </w:r>
          </w:p>
        </w:tc>
        <w:tc>
          <w:tcPr>
            <w:tcW w:w="3827" w:type="dxa"/>
            <w:shd w:val="clear" w:color="auto" w:fill="auto"/>
          </w:tcPr>
          <w:p w:rsidR="00CE19CB" w:rsidRPr="00C03602" w:rsidRDefault="00CE19CB" w:rsidP="00CE19CB">
            <w:pPr>
              <w:jc w:val="center"/>
              <w:rPr>
                <w:sz w:val="28"/>
                <w:szCs w:val="28"/>
              </w:rPr>
            </w:pPr>
            <w:r w:rsidRPr="00C03602">
              <w:rPr>
                <w:sz w:val="28"/>
                <w:szCs w:val="28"/>
              </w:rPr>
              <w:t>11</w:t>
            </w:r>
          </w:p>
        </w:tc>
        <w:tc>
          <w:tcPr>
            <w:tcW w:w="5387" w:type="dxa"/>
            <w:shd w:val="clear" w:color="auto" w:fill="auto"/>
            <w:vAlign w:val="bottom"/>
          </w:tcPr>
          <w:p w:rsidR="00CE19CB" w:rsidRPr="00C03602" w:rsidRDefault="00CE19CB" w:rsidP="00CE19CB">
            <w:pPr>
              <w:jc w:val="center"/>
              <w:rPr>
                <w:sz w:val="28"/>
                <w:szCs w:val="28"/>
              </w:rPr>
            </w:pPr>
            <w:r w:rsidRPr="00C03602">
              <w:rPr>
                <w:sz w:val="28"/>
                <w:szCs w:val="28"/>
              </w:rPr>
              <w:t>19</w:t>
            </w:r>
          </w:p>
        </w:tc>
      </w:tr>
    </w:tbl>
    <w:p w:rsidR="00CE19CB" w:rsidRPr="00C03602" w:rsidRDefault="00CE19CB" w:rsidP="00CE19CB">
      <w:pPr>
        <w:ind w:firstLine="540"/>
        <w:jc w:val="both"/>
        <w:rPr>
          <w:b/>
          <w:sz w:val="28"/>
          <w:szCs w:val="28"/>
        </w:rPr>
      </w:pPr>
      <w:r w:rsidRPr="00C03602">
        <w:rPr>
          <w:b/>
          <w:sz w:val="28"/>
          <w:szCs w:val="28"/>
        </w:rPr>
        <w:t>Самый низкий результат:</w:t>
      </w:r>
    </w:p>
    <w:tbl>
      <w:tblPr>
        <w:tblW w:w="1382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9"/>
        <w:gridCol w:w="4034"/>
        <w:gridCol w:w="3827"/>
        <w:gridCol w:w="5387"/>
      </w:tblGrid>
      <w:tr w:rsidR="00CE19CB" w:rsidRPr="00C03602" w:rsidTr="002C3D38">
        <w:trPr>
          <w:trHeight w:val="630"/>
        </w:trPr>
        <w:tc>
          <w:tcPr>
            <w:tcW w:w="579" w:type="dxa"/>
            <w:shd w:val="clear" w:color="auto" w:fill="auto"/>
          </w:tcPr>
          <w:p w:rsidR="00CE19CB" w:rsidRPr="00C03602" w:rsidRDefault="00CE19CB" w:rsidP="00CE19CB">
            <w:pPr>
              <w:jc w:val="both"/>
              <w:rPr>
                <w:sz w:val="28"/>
                <w:szCs w:val="28"/>
              </w:rPr>
            </w:pPr>
            <w:r w:rsidRPr="00C03602">
              <w:rPr>
                <w:sz w:val="28"/>
                <w:szCs w:val="28"/>
              </w:rPr>
              <w:t>№ п/п</w:t>
            </w:r>
          </w:p>
        </w:tc>
        <w:tc>
          <w:tcPr>
            <w:tcW w:w="4034" w:type="dxa"/>
            <w:shd w:val="clear" w:color="auto" w:fill="auto"/>
          </w:tcPr>
          <w:p w:rsidR="00CE19CB" w:rsidRPr="00C03602" w:rsidRDefault="00CE19CB" w:rsidP="00CE19CB">
            <w:pPr>
              <w:jc w:val="center"/>
              <w:rPr>
                <w:sz w:val="28"/>
                <w:szCs w:val="28"/>
              </w:rPr>
            </w:pPr>
            <w:r w:rsidRPr="00C03602">
              <w:rPr>
                <w:sz w:val="28"/>
                <w:szCs w:val="28"/>
              </w:rPr>
              <w:t>Фамилия, имя</w:t>
            </w:r>
          </w:p>
        </w:tc>
        <w:tc>
          <w:tcPr>
            <w:tcW w:w="3827" w:type="dxa"/>
            <w:shd w:val="clear" w:color="auto" w:fill="auto"/>
          </w:tcPr>
          <w:p w:rsidR="00CE19CB" w:rsidRPr="00C03602" w:rsidRDefault="00CE19CB" w:rsidP="00CE19CB">
            <w:pPr>
              <w:jc w:val="center"/>
              <w:rPr>
                <w:sz w:val="28"/>
                <w:szCs w:val="28"/>
              </w:rPr>
            </w:pPr>
            <w:r w:rsidRPr="00C03602">
              <w:rPr>
                <w:sz w:val="28"/>
                <w:szCs w:val="28"/>
              </w:rPr>
              <w:t>Класс</w:t>
            </w:r>
          </w:p>
        </w:tc>
        <w:tc>
          <w:tcPr>
            <w:tcW w:w="5387" w:type="dxa"/>
            <w:shd w:val="clear" w:color="auto" w:fill="auto"/>
          </w:tcPr>
          <w:p w:rsidR="00CE19CB" w:rsidRPr="00C03602" w:rsidRDefault="00CE19CB" w:rsidP="00CE19CB">
            <w:pPr>
              <w:jc w:val="center"/>
              <w:rPr>
                <w:sz w:val="28"/>
                <w:szCs w:val="28"/>
              </w:rPr>
            </w:pPr>
            <w:r w:rsidRPr="00C03602">
              <w:rPr>
                <w:sz w:val="28"/>
                <w:szCs w:val="28"/>
              </w:rPr>
              <w:t>Количество баллов</w:t>
            </w:r>
          </w:p>
        </w:tc>
      </w:tr>
      <w:tr w:rsidR="00CE19CB" w:rsidRPr="00C03602" w:rsidTr="002C3D38">
        <w:trPr>
          <w:trHeight w:val="315"/>
        </w:trPr>
        <w:tc>
          <w:tcPr>
            <w:tcW w:w="579" w:type="dxa"/>
            <w:shd w:val="clear" w:color="auto" w:fill="auto"/>
          </w:tcPr>
          <w:p w:rsidR="00CE19CB" w:rsidRPr="00C03602" w:rsidRDefault="00CE19CB" w:rsidP="00CE19CB">
            <w:pPr>
              <w:jc w:val="both"/>
              <w:rPr>
                <w:sz w:val="28"/>
                <w:szCs w:val="28"/>
              </w:rPr>
            </w:pPr>
            <w:r w:rsidRPr="00C03602">
              <w:rPr>
                <w:sz w:val="28"/>
                <w:szCs w:val="28"/>
              </w:rPr>
              <w:t>1</w:t>
            </w:r>
          </w:p>
        </w:tc>
        <w:tc>
          <w:tcPr>
            <w:tcW w:w="4034" w:type="dxa"/>
            <w:shd w:val="clear" w:color="auto" w:fill="auto"/>
            <w:vAlign w:val="bottom"/>
          </w:tcPr>
          <w:p w:rsidR="00CE19CB" w:rsidRPr="00C03602" w:rsidRDefault="00CE19CB" w:rsidP="00CE19CB">
            <w:pPr>
              <w:jc w:val="both"/>
              <w:rPr>
                <w:sz w:val="28"/>
                <w:szCs w:val="28"/>
              </w:rPr>
            </w:pPr>
            <w:r w:rsidRPr="00C03602">
              <w:rPr>
                <w:sz w:val="28"/>
                <w:szCs w:val="28"/>
              </w:rPr>
              <w:t>Громан Андрей</w:t>
            </w:r>
          </w:p>
        </w:tc>
        <w:tc>
          <w:tcPr>
            <w:tcW w:w="3827" w:type="dxa"/>
            <w:shd w:val="clear" w:color="auto" w:fill="auto"/>
          </w:tcPr>
          <w:p w:rsidR="00CE19CB" w:rsidRPr="00C03602" w:rsidRDefault="00CE19CB" w:rsidP="00CE19CB">
            <w:pPr>
              <w:jc w:val="center"/>
              <w:rPr>
                <w:sz w:val="28"/>
                <w:szCs w:val="28"/>
              </w:rPr>
            </w:pPr>
            <w:r w:rsidRPr="00C03602">
              <w:rPr>
                <w:sz w:val="28"/>
                <w:szCs w:val="28"/>
              </w:rPr>
              <w:t>11</w:t>
            </w:r>
          </w:p>
        </w:tc>
        <w:tc>
          <w:tcPr>
            <w:tcW w:w="5387" w:type="dxa"/>
            <w:shd w:val="clear" w:color="auto" w:fill="auto"/>
            <w:vAlign w:val="bottom"/>
          </w:tcPr>
          <w:p w:rsidR="00CE19CB" w:rsidRPr="00C03602" w:rsidRDefault="00CE19CB" w:rsidP="00CE19CB">
            <w:pPr>
              <w:jc w:val="center"/>
              <w:rPr>
                <w:sz w:val="28"/>
                <w:szCs w:val="28"/>
              </w:rPr>
            </w:pPr>
            <w:r w:rsidRPr="00C03602">
              <w:rPr>
                <w:sz w:val="28"/>
                <w:szCs w:val="28"/>
              </w:rPr>
              <w:t>8</w:t>
            </w:r>
          </w:p>
        </w:tc>
      </w:tr>
    </w:tbl>
    <w:p w:rsidR="00CE19CB" w:rsidRPr="00C03602" w:rsidRDefault="00CE19CB" w:rsidP="00CE19CB">
      <w:pPr>
        <w:rPr>
          <w:sz w:val="28"/>
          <w:szCs w:val="28"/>
        </w:rPr>
      </w:pPr>
    </w:p>
    <w:p w:rsidR="00CE19CB" w:rsidRPr="00C03602" w:rsidRDefault="00CE19CB" w:rsidP="00CE19CB">
      <w:pPr>
        <w:rPr>
          <w:sz w:val="28"/>
          <w:szCs w:val="28"/>
        </w:rPr>
      </w:pPr>
      <w:r w:rsidRPr="00C03602">
        <w:rPr>
          <w:sz w:val="28"/>
          <w:szCs w:val="28"/>
        </w:rPr>
        <w:t xml:space="preserve">  В</w:t>
      </w:r>
      <w:r w:rsidR="002C3D38">
        <w:rPr>
          <w:sz w:val="28"/>
          <w:szCs w:val="28"/>
        </w:rPr>
        <w:t>ысокие показатели успешности  (</w:t>
      </w:r>
      <w:r w:rsidRPr="00C03602">
        <w:rPr>
          <w:sz w:val="28"/>
          <w:szCs w:val="28"/>
        </w:rPr>
        <w:t>свыше 80% ) обучающие продемонстрированы при решении:</w:t>
      </w:r>
    </w:p>
    <w:p w:rsidR="00CE19CB" w:rsidRPr="00C03602" w:rsidRDefault="00CE19CB" w:rsidP="00C856E9">
      <w:pPr>
        <w:pStyle w:val="a5"/>
        <w:widowControl/>
        <w:numPr>
          <w:ilvl w:val="0"/>
          <w:numId w:val="33"/>
        </w:numPr>
        <w:autoSpaceDE/>
        <w:autoSpaceDN/>
        <w:spacing w:line="276" w:lineRule="auto"/>
        <w:contextualSpacing/>
        <w:rPr>
          <w:sz w:val="28"/>
          <w:szCs w:val="28"/>
        </w:rPr>
      </w:pPr>
      <w:r w:rsidRPr="00C03602">
        <w:rPr>
          <w:sz w:val="28"/>
          <w:szCs w:val="28"/>
        </w:rPr>
        <w:t>1 задания (вычисления);</w:t>
      </w:r>
    </w:p>
    <w:p w:rsidR="00CE19CB" w:rsidRPr="00C03602" w:rsidRDefault="00CE19CB" w:rsidP="00C856E9">
      <w:pPr>
        <w:pStyle w:val="a5"/>
        <w:widowControl/>
        <w:numPr>
          <w:ilvl w:val="0"/>
          <w:numId w:val="32"/>
        </w:numPr>
        <w:autoSpaceDE/>
        <w:autoSpaceDN/>
        <w:spacing w:line="276" w:lineRule="auto"/>
        <w:contextualSpacing/>
        <w:rPr>
          <w:sz w:val="28"/>
          <w:szCs w:val="28"/>
        </w:rPr>
      </w:pPr>
      <w:r w:rsidRPr="00C03602">
        <w:rPr>
          <w:sz w:val="28"/>
          <w:szCs w:val="28"/>
        </w:rPr>
        <w:t>2 задания (простейшие текстовые задачи);</w:t>
      </w:r>
    </w:p>
    <w:p w:rsidR="00CE19CB" w:rsidRPr="00C03602" w:rsidRDefault="00CE19CB" w:rsidP="00C856E9">
      <w:pPr>
        <w:pStyle w:val="a5"/>
        <w:widowControl/>
        <w:numPr>
          <w:ilvl w:val="0"/>
          <w:numId w:val="32"/>
        </w:numPr>
        <w:autoSpaceDE/>
        <w:autoSpaceDN/>
        <w:spacing w:line="276" w:lineRule="auto"/>
        <w:contextualSpacing/>
        <w:rPr>
          <w:sz w:val="28"/>
          <w:szCs w:val="28"/>
        </w:rPr>
      </w:pPr>
      <w:r w:rsidRPr="00C03602">
        <w:rPr>
          <w:sz w:val="28"/>
          <w:szCs w:val="28"/>
        </w:rPr>
        <w:t xml:space="preserve">4 задания (чтение графиков и диаграмм); </w:t>
      </w:r>
    </w:p>
    <w:p w:rsidR="00CE19CB" w:rsidRPr="00C03602" w:rsidRDefault="00CE19CB" w:rsidP="00C856E9">
      <w:pPr>
        <w:pStyle w:val="a5"/>
        <w:widowControl/>
        <w:numPr>
          <w:ilvl w:val="0"/>
          <w:numId w:val="32"/>
        </w:numPr>
        <w:autoSpaceDE/>
        <w:autoSpaceDN/>
        <w:spacing w:line="276" w:lineRule="auto"/>
        <w:contextualSpacing/>
        <w:rPr>
          <w:sz w:val="28"/>
          <w:szCs w:val="28"/>
        </w:rPr>
      </w:pPr>
      <w:r w:rsidRPr="00C03602">
        <w:rPr>
          <w:sz w:val="28"/>
          <w:szCs w:val="28"/>
        </w:rPr>
        <w:t>5  задания(задачи на квадратной решетке)</w:t>
      </w:r>
    </w:p>
    <w:p w:rsidR="00CE19CB" w:rsidRPr="00C03602" w:rsidRDefault="00CE19CB" w:rsidP="00C856E9">
      <w:pPr>
        <w:pStyle w:val="a5"/>
        <w:widowControl/>
        <w:numPr>
          <w:ilvl w:val="0"/>
          <w:numId w:val="32"/>
        </w:numPr>
        <w:autoSpaceDE/>
        <w:autoSpaceDN/>
        <w:spacing w:line="276" w:lineRule="auto"/>
        <w:contextualSpacing/>
        <w:rPr>
          <w:sz w:val="28"/>
          <w:szCs w:val="28"/>
        </w:rPr>
      </w:pPr>
      <w:r w:rsidRPr="00C03602">
        <w:rPr>
          <w:sz w:val="28"/>
          <w:szCs w:val="28"/>
        </w:rPr>
        <w:t xml:space="preserve">7 задания  (вычисления и преобразования); </w:t>
      </w:r>
    </w:p>
    <w:p w:rsidR="00CE19CB" w:rsidRPr="00C03602" w:rsidRDefault="00CE19CB" w:rsidP="00C856E9">
      <w:pPr>
        <w:pStyle w:val="a5"/>
        <w:widowControl/>
        <w:numPr>
          <w:ilvl w:val="0"/>
          <w:numId w:val="32"/>
        </w:numPr>
        <w:autoSpaceDE/>
        <w:autoSpaceDN/>
        <w:spacing w:line="276" w:lineRule="auto"/>
        <w:contextualSpacing/>
        <w:rPr>
          <w:sz w:val="28"/>
          <w:szCs w:val="28"/>
        </w:rPr>
      </w:pPr>
      <w:r w:rsidRPr="00C03602">
        <w:rPr>
          <w:sz w:val="28"/>
          <w:szCs w:val="28"/>
        </w:rPr>
        <w:t xml:space="preserve">8 задания (преобразование выражений) </w:t>
      </w:r>
    </w:p>
    <w:p w:rsidR="00CE19CB" w:rsidRPr="00C03602" w:rsidRDefault="00CE19CB" w:rsidP="00C856E9">
      <w:pPr>
        <w:pStyle w:val="a5"/>
        <w:widowControl/>
        <w:numPr>
          <w:ilvl w:val="0"/>
          <w:numId w:val="32"/>
        </w:numPr>
        <w:autoSpaceDE/>
        <w:autoSpaceDN/>
        <w:spacing w:line="276" w:lineRule="auto"/>
        <w:contextualSpacing/>
        <w:rPr>
          <w:sz w:val="28"/>
          <w:szCs w:val="28"/>
        </w:rPr>
      </w:pPr>
      <w:r w:rsidRPr="00C03602">
        <w:rPr>
          <w:sz w:val="28"/>
          <w:szCs w:val="28"/>
        </w:rPr>
        <w:t>9  задания (простейшие уравнения)</w:t>
      </w:r>
    </w:p>
    <w:p w:rsidR="00CE19CB" w:rsidRPr="00C03602" w:rsidRDefault="00CE19CB" w:rsidP="00C856E9">
      <w:pPr>
        <w:pStyle w:val="a5"/>
        <w:widowControl/>
        <w:numPr>
          <w:ilvl w:val="0"/>
          <w:numId w:val="32"/>
        </w:numPr>
        <w:autoSpaceDE/>
        <w:autoSpaceDN/>
        <w:spacing w:line="276" w:lineRule="auto"/>
        <w:contextualSpacing/>
        <w:rPr>
          <w:sz w:val="28"/>
          <w:szCs w:val="28"/>
        </w:rPr>
      </w:pPr>
      <w:r w:rsidRPr="00C03602">
        <w:rPr>
          <w:sz w:val="28"/>
          <w:szCs w:val="28"/>
        </w:rPr>
        <w:t>10  задания (прикладная геометрия)</w:t>
      </w:r>
    </w:p>
    <w:p w:rsidR="00CE19CB" w:rsidRPr="00C03602" w:rsidRDefault="00CE19CB" w:rsidP="00C856E9">
      <w:pPr>
        <w:pStyle w:val="a5"/>
        <w:widowControl/>
        <w:numPr>
          <w:ilvl w:val="0"/>
          <w:numId w:val="32"/>
        </w:numPr>
        <w:autoSpaceDE/>
        <w:autoSpaceDN/>
        <w:spacing w:line="276" w:lineRule="auto"/>
        <w:contextualSpacing/>
        <w:rPr>
          <w:sz w:val="28"/>
          <w:szCs w:val="28"/>
        </w:rPr>
      </w:pPr>
      <w:r w:rsidRPr="00C03602">
        <w:rPr>
          <w:sz w:val="28"/>
          <w:szCs w:val="28"/>
        </w:rPr>
        <w:t>12задания (выбор оптимального варианта)</w:t>
      </w:r>
    </w:p>
    <w:p w:rsidR="00CE19CB" w:rsidRPr="00C03602" w:rsidRDefault="00CE19CB" w:rsidP="00C856E9">
      <w:pPr>
        <w:pStyle w:val="a5"/>
        <w:widowControl/>
        <w:numPr>
          <w:ilvl w:val="0"/>
          <w:numId w:val="32"/>
        </w:numPr>
        <w:autoSpaceDE/>
        <w:autoSpaceDN/>
        <w:spacing w:line="276" w:lineRule="auto"/>
        <w:contextualSpacing/>
        <w:rPr>
          <w:sz w:val="28"/>
          <w:szCs w:val="28"/>
        </w:rPr>
      </w:pPr>
      <w:r w:rsidRPr="00C03602">
        <w:rPr>
          <w:sz w:val="28"/>
          <w:szCs w:val="28"/>
        </w:rPr>
        <w:t>14 задания (анализ графиков и диаграмм)</w:t>
      </w:r>
    </w:p>
    <w:p w:rsidR="00CE19CB" w:rsidRPr="00C03602" w:rsidRDefault="00CE19CB" w:rsidP="00C856E9">
      <w:pPr>
        <w:pStyle w:val="a5"/>
        <w:widowControl/>
        <w:numPr>
          <w:ilvl w:val="0"/>
          <w:numId w:val="32"/>
        </w:numPr>
        <w:autoSpaceDE/>
        <w:autoSpaceDN/>
        <w:spacing w:line="276" w:lineRule="auto"/>
        <w:contextualSpacing/>
        <w:rPr>
          <w:sz w:val="28"/>
          <w:szCs w:val="28"/>
        </w:rPr>
      </w:pPr>
      <w:r w:rsidRPr="00C03602">
        <w:rPr>
          <w:sz w:val="28"/>
          <w:szCs w:val="28"/>
        </w:rPr>
        <w:t>17 задания (неравенства)</w:t>
      </w:r>
    </w:p>
    <w:p w:rsidR="00CE19CB" w:rsidRPr="00C03602" w:rsidRDefault="00CE19CB" w:rsidP="00C856E9">
      <w:pPr>
        <w:pStyle w:val="a5"/>
        <w:widowControl/>
        <w:numPr>
          <w:ilvl w:val="0"/>
          <w:numId w:val="32"/>
        </w:numPr>
        <w:autoSpaceDE/>
        <w:autoSpaceDN/>
        <w:spacing w:line="276" w:lineRule="auto"/>
        <w:contextualSpacing/>
        <w:rPr>
          <w:sz w:val="28"/>
          <w:szCs w:val="28"/>
        </w:rPr>
      </w:pPr>
      <w:r w:rsidRPr="00C03602">
        <w:rPr>
          <w:sz w:val="28"/>
          <w:szCs w:val="28"/>
        </w:rPr>
        <w:t>18 задания (анализ утверждений)</w:t>
      </w:r>
    </w:p>
    <w:p w:rsidR="00CE19CB" w:rsidRPr="00C03602" w:rsidRDefault="00CE19CB" w:rsidP="00CE19CB">
      <w:pPr>
        <w:jc w:val="both"/>
        <w:rPr>
          <w:sz w:val="28"/>
          <w:szCs w:val="28"/>
        </w:rPr>
      </w:pPr>
      <w:r w:rsidRPr="00C03602">
        <w:rPr>
          <w:sz w:val="28"/>
          <w:szCs w:val="28"/>
        </w:rPr>
        <w:t xml:space="preserve">    Это  свидетельствует о сформированности у участников экзамена базовых математических компетенций, необходимых для повседневной  жизни. Эти задания включали в себя следующее предметное содержание: действия с целыми, рациональными числами; нахождения процентов от числа; табличное и графическое представление данных – чтение диаграмм и применение математических методов для решения содержательных задач из практики, чтение графика функции. </w:t>
      </w:r>
    </w:p>
    <w:p w:rsidR="00CE19CB" w:rsidRPr="00C03602" w:rsidRDefault="00CE19CB" w:rsidP="00CE19CB">
      <w:pPr>
        <w:jc w:val="both"/>
        <w:rPr>
          <w:sz w:val="28"/>
          <w:szCs w:val="28"/>
        </w:rPr>
      </w:pPr>
      <w:r w:rsidRPr="00C03602">
        <w:rPr>
          <w:sz w:val="28"/>
          <w:szCs w:val="28"/>
        </w:rPr>
        <w:t xml:space="preserve">    В список задач с высоким показателем успешности не попали задания с предметным содержанием курсов алгебры и начал математического анализа старшей школы, задания  на смекалку  и курса  геометрии (планиметрия):</w:t>
      </w:r>
    </w:p>
    <w:p w:rsidR="00CE19CB" w:rsidRPr="00C03602" w:rsidRDefault="00CE19CB" w:rsidP="00C856E9">
      <w:pPr>
        <w:pStyle w:val="a5"/>
        <w:widowControl/>
        <w:numPr>
          <w:ilvl w:val="0"/>
          <w:numId w:val="34"/>
        </w:numPr>
        <w:autoSpaceDE/>
        <w:autoSpaceDN/>
        <w:spacing w:line="276" w:lineRule="auto"/>
        <w:contextualSpacing/>
        <w:jc w:val="both"/>
        <w:rPr>
          <w:sz w:val="28"/>
          <w:szCs w:val="28"/>
        </w:rPr>
      </w:pPr>
      <w:r w:rsidRPr="00C03602">
        <w:rPr>
          <w:sz w:val="28"/>
          <w:szCs w:val="28"/>
        </w:rPr>
        <w:t>60% обучающихся  не справились  или  не приступили к 19 заданию на  числа и их свойства поэтому процент выполнения – 40%</w:t>
      </w:r>
    </w:p>
    <w:p w:rsidR="00CE19CB" w:rsidRPr="00C03602" w:rsidRDefault="00CE19CB" w:rsidP="00C856E9">
      <w:pPr>
        <w:pStyle w:val="a5"/>
        <w:widowControl/>
        <w:numPr>
          <w:ilvl w:val="0"/>
          <w:numId w:val="34"/>
        </w:numPr>
        <w:autoSpaceDE/>
        <w:autoSpaceDN/>
        <w:spacing w:line="276" w:lineRule="auto"/>
        <w:contextualSpacing/>
        <w:jc w:val="both"/>
        <w:rPr>
          <w:sz w:val="28"/>
          <w:szCs w:val="28"/>
        </w:rPr>
      </w:pPr>
      <w:r w:rsidRPr="00C03602">
        <w:rPr>
          <w:sz w:val="28"/>
          <w:szCs w:val="28"/>
        </w:rPr>
        <w:t>100%  обучающихся  допустили  ошибки или</w:t>
      </w:r>
      <w:r>
        <w:rPr>
          <w:sz w:val="28"/>
          <w:szCs w:val="28"/>
        </w:rPr>
        <w:t xml:space="preserve">  не  приступили  к   выполнению</w:t>
      </w:r>
      <w:r w:rsidRPr="00C03602">
        <w:rPr>
          <w:sz w:val="28"/>
          <w:szCs w:val="28"/>
        </w:rPr>
        <w:t xml:space="preserve">  20  и 21 задания: текстовые задачи и задачи  на  смекалку. Процент выполнения – 0.</w:t>
      </w:r>
    </w:p>
    <w:p w:rsidR="00CE19CB" w:rsidRDefault="00CE19CB" w:rsidP="00CE19CB">
      <w:pPr>
        <w:jc w:val="center"/>
        <w:rPr>
          <w:b/>
          <w:sz w:val="28"/>
          <w:szCs w:val="28"/>
        </w:rPr>
      </w:pPr>
    </w:p>
    <w:p w:rsidR="00CE19CB" w:rsidRDefault="00CE19CB" w:rsidP="00CE19CB">
      <w:pPr>
        <w:jc w:val="center"/>
        <w:rPr>
          <w:b/>
          <w:sz w:val="28"/>
          <w:szCs w:val="28"/>
        </w:rPr>
      </w:pPr>
    </w:p>
    <w:p w:rsidR="00CE19CB" w:rsidRDefault="00CE19CB" w:rsidP="00CE19CB">
      <w:pPr>
        <w:jc w:val="center"/>
        <w:rPr>
          <w:b/>
          <w:sz w:val="28"/>
          <w:szCs w:val="28"/>
        </w:rPr>
      </w:pPr>
    </w:p>
    <w:p w:rsidR="00CE19CB" w:rsidRPr="00C03602" w:rsidRDefault="00CE19CB" w:rsidP="00CE19CB">
      <w:pPr>
        <w:jc w:val="center"/>
        <w:rPr>
          <w:sz w:val="28"/>
          <w:szCs w:val="28"/>
        </w:rPr>
      </w:pPr>
      <w:r w:rsidRPr="00C03602">
        <w:rPr>
          <w:b/>
          <w:sz w:val="28"/>
          <w:szCs w:val="28"/>
        </w:rPr>
        <w:t>Выводы</w:t>
      </w:r>
      <w:r w:rsidRPr="00C03602">
        <w:rPr>
          <w:sz w:val="28"/>
          <w:szCs w:val="28"/>
        </w:rPr>
        <w:t>:</w:t>
      </w:r>
    </w:p>
    <w:p w:rsidR="00CE19CB" w:rsidRPr="00C03602" w:rsidRDefault="00CE19CB" w:rsidP="00C856E9">
      <w:pPr>
        <w:pStyle w:val="a5"/>
        <w:widowControl/>
        <w:numPr>
          <w:ilvl w:val="0"/>
          <w:numId w:val="35"/>
        </w:numPr>
        <w:autoSpaceDE/>
        <w:autoSpaceDN/>
        <w:spacing w:line="360" w:lineRule="auto"/>
        <w:contextualSpacing/>
        <w:jc w:val="both"/>
        <w:rPr>
          <w:sz w:val="28"/>
          <w:szCs w:val="28"/>
        </w:rPr>
      </w:pPr>
      <w:r w:rsidRPr="00C03602">
        <w:rPr>
          <w:sz w:val="28"/>
          <w:szCs w:val="28"/>
        </w:rPr>
        <w:t>С заданиями   ЕГЭ  по  математике (базовый  уровень)   справились  100 %    обучающихся. Качество составляет -  80%.</w:t>
      </w:r>
    </w:p>
    <w:p w:rsidR="00CE19CB" w:rsidRPr="00C03602" w:rsidRDefault="00CE19CB" w:rsidP="00C856E9">
      <w:pPr>
        <w:pStyle w:val="a5"/>
        <w:widowControl/>
        <w:numPr>
          <w:ilvl w:val="0"/>
          <w:numId w:val="35"/>
        </w:numPr>
        <w:autoSpaceDE/>
        <w:autoSpaceDN/>
        <w:spacing w:line="360" w:lineRule="auto"/>
        <w:contextualSpacing/>
        <w:jc w:val="both"/>
        <w:rPr>
          <w:sz w:val="28"/>
          <w:szCs w:val="28"/>
        </w:rPr>
      </w:pPr>
      <w:r w:rsidRPr="00C03602">
        <w:rPr>
          <w:sz w:val="28"/>
          <w:szCs w:val="28"/>
        </w:rPr>
        <w:t xml:space="preserve"> Средний  балл – 15,2 , средняя  оценка – 4,2.</w:t>
      </w:r>
    </w:p>
    <w:p w:rsidR="00CE19CB" w:rsidRPr="00C03602" w:rsidRDefault="00CE19CB" w:rsidP="00C856E9">
      <w:pPr>
        <w:pStyle w:val="a5"/>
        <w:widowControl/>
        <w:numPr>
          <w:ilvl w:val="0"/>
          <w:numId w:val="35"/>
        </w:numPr>
        <w:autoSpaceDE/>
        <w:autoSpaceDN/>
        <w:spacing w:line="360" w:lineRule="auto"/>
        <w:contextualSpacing/>
        <w:jc w:val="both"/>
        <w:rPr>
          <w:sz w:val="28"/>
          <w:szCs w:val="28"/>
        </w:rPr>
      </w:pPr>
      <w:r w:rsidRPr="00C03602">
        <w:rPr>
          <w:sz w:val="28"/>
          <w:szCs w:val="28"/>
        </w:rPr>
        <w:t xml:space="preserve">80%  обучающихся  подтвердили  свои итоговые  оценки по алгебре , 20% -показали выше  итоговых оценок, </w:t>
      </w:r>
    </w:p>
    <w:p w:rsidR="00CE19CB" w:rsidRPr="00C03602" w:rsidRDefault="00CE19CB" w:rsidP="00C856E9">
      <w:pPr>
        <w:pStyle w:val="a5"/>
        <w:widowControl/>
        <w:numPr>
          <w:ilvl w:val="0"/>
          <w:numId w:val="35"/>
        </w:numPr>
        <w:autoSpaceDE/>
        <w:autoSpaceDN/>
        <w:spacing w:line="360" w:lineRule="auto"/>
        <w:contextualSpacing/>
        <w:jc w:val="both"/>
        <w:rPr>
          <w:sz w:val="28"/>
          <w:szCs w:val="28"/>
        </w:rPr>
      </w:pPr>
      <w:r w:rsidRPr="00C03602">
        <w:rPr>
          <w:sz w:val="28"/>
          <w:szCs w:val="28"/>
        </w:rPr>
        <w:t xml:space="preserve">Успешность выполнения заданий по алгебре и началам математического анализа свидетельствует о том, что 100%  участников  экзамена базового уровня освоили базовые математические компетенции, в то же время, в полном объеме все разделы программы старшей школы. </w:t>
      </w:r>
    </w:p>
    <w:p w:rsidR="00CE19CB" w:rsidRPr="00C03602" w:rsidRDefault="00CE19CB" w:rsidP="00C856E9">
      <w:pPr>
        <w:pStyle w:val="a5"/>
        <w:widowControl/>
        <w:numPr>
          <w:ilvl w:val="0"/>
          <w:numId w:val="35"/>
        </w:numPr>
        <w:autoSpaceDE/>
        <w:autoSpaceDN/>
        <w:spacing w:line="360" w:lineRule="auto"/>
        <w:contextualSpacing/>
        <w:jc w:val="both"/>
        <w:rPr>
          <w:sz w:val="28"/>
          <w:szCs w:val="28"/>
        </w:rPr>
      </w:pPr>
      <w:r w:rsidRPr="00C03602">
        <w:rPr>
          <w:sz w:val="28"/>
          <w:szCs w:val="28"/>
        </w:rPr>
        <w:t xml:space="preserve">Данные результаты свидетельствуют о том, что уровень и качество подготовки выпускников 11 класса  соответствуют требованиям Федерального стандартов образования и требованиям уровня подготовки учащихся по математике. </w:t>
      </w:r>
    </w:p>
    <w:p w:rsidR="00CE19CB" w:rsidRPr="00C03602" w:rsidRDefault="00CE19CB" w:rsidP="00CE19CB">
      <w:pPr>
        <w:spacing w:line="360" w:lineRule="auto"/>
        <w:jc w:val="both"/>
        <w:rPr>
          <w:sz w:val="28"/>
          <w:szCs w:val="28"/>
        </w:rPr>
      </w:pPr>
      <w:r w:rsidRPr="00C03602">
        <w:rPr>
          <w:sz w:val="28"/>
          <w:szCs w:val="28"/>
        </w:rPr>
        <w:t>Рекомендации</w:t>
      </w:r>
    </w:p>
    <w:p w:rsidR="00CE19CB" w:rsidRPr="00C03602" w:rsidRDefault="00CE19CB" w:rsidP="00CE19CB">
      <w:pPr>
        <w:rPr>
          <w:sz w:val="28"/>
          <w:szCs w:val="28"/>
        </w:rPr>
      </w:pPr>
      <w:r w:rsidRPr="00C03602">
        <w:rPr>
          <w:sz w:val="28"/>
          <w:szCs w:val="28"/>
        </w:rPr>
        <w:t xml:space="preserve">Уделить больше внимания при подготовке к ЕГЭ базового уровня заданиям 19,20,21 </w:t>
      </w:r>
    </w:p>
    <w:p w:rsidR="00CE19CB" w:rsidRPr="00C03602" w:rsidRDefault="00CE19CB" w:rsidP="00CE19CB">
      <w:pPr>
        <w:rPr>
          <w:sz w:val="28"/>
          <w:szCs w:val="28"/>
        </w:rPr>
      </w:pPr>
      <w:r w:rsidRPr="00C03602">
        <w:rPr>
          <w:sz w:val="28"/>
          <w:szCs w:val="28"/>
        </w:rPr>
        <w:t>-разнообразить формы проведения уроков  повторения  курса математики, использовать сайт «Решу ЕГЭ» и другие</w:t>
      </w:r>
    </w:p>
    <w:p w:rsidR="00CE19CB" w:rsidRPr="00C03602" w:rsidRDefault="00CE19CB" w:rsidP="00CE19CB">
      <w:pPr>
        <w:rPr>
          <w:sz w:val="28"/>
          <w:szCs w:val="28"/>
        </w:rPr>
      </w:pPr>
      <w:r w:rsidRPr="00C03602">
        <w:rPr>
          <w:sz w:val="28"/>
          <w:szCs w:val="28"/>
        </w:rPr>
        <w:t>-участвовать в семинарах и  вебинарах по темам изучения и повторения курса математики</w:t>
      </w:r>
    </w:p>
    <w:p w:rsidR="00CE19CB" w:rsidRPr="00C03602" w:rsidRDefault="00CE19CB" w:rsidP="00CE19CB">
      <w:pPr>
        <w:rPr>
          <w:sz w:val="28"/>
          <w:szCs w:val="28"/>
        </w:rPr>
      </w:pPr>
      <w:r w:rsidRPr="00C03602">
        <w:rPr>
          <w:sz w:val="28"/>
          <w:szCs w:val="28"/>
        </w:rPr>
        <w:t>Предложения по совершенствованию методики обучения учащихся с учетом выявленных проблемных элементов содержания  на следующий учебный год</w:t>
      </w:r>
      <w:r>
        <w:rPr>
          <w:sz w:val="28"/>
          <w:szCs w:val="28"/>
        </w:rPr>
        <w:t>:</w:t>
      </w:r>
    </w:p>
    <w:p w:rsidR="00CE19CB" w:rsidRPr="00C03602" w:rsidRDefault="00CE19CB" w:rsidP="00CE19CB">
      <w:pPr>
        <w:rPr>
          <w:sz w:val="28"/>
          <w:szCs w:val="28"/>
        </w:rPr>
      </w:pPr>
      <w:r w:rsidRPr="00C03602">
        <w:rPr>
          <w:sz w:val="28"/>
          <w:szCs w:val="28"/>
        </w:rPr>
        <w:t>-вести планомерную подготовку к экзамену, используя открытый банк заданий ФИПИ, сайт «Решу ЕГЭ», типовые экзаменационные   варианты, тренировочные и диагностические работы «СтатГрад»</w:t>
      </w:r>
      <w:r>
        <w:rPr>
          <w:sz w:val="28"/>
          <w:szCs w:val="28"/>
        </w:rPr>
        <w:t>;</w:t>
      </w:r>
    </w:p>
    <w:p w:rsidR="00CE19CB" w:rsidRPr="00C03602" w:rsidRDefault="00CE19CB" w:rsidP="00CE19CB">
      <w:pPr>
        <w:adjustRightInd w:val="0"/>
        <w:rPr>
          <w:sz w:val="28"/>
          <w:szCs w:val="28"/>
        </w:rPr>
      </w:pPr>
      <w:r w:rsidRPr="00C03602">
        <w:rPr>
          <w:sz w:val="28"/>
          <w:szCs w:val="28"/>
        </w:rPr>
        <w:t>-особое внимание уделить учащимся группы «риска», проводить дополнительные индивидуальные занятия, ежедн</w:t>
      </w:r>
      <w:r>
        <w:rPr>
          <w:sz w:val="28"/>
          <w:szCs w:val="28"/>
        </w:rPr>
        <w:t xml:space="preserve">евно </w:t>
      </w:r>
      <w:r w:rsidRPr="00C03602">
        <w:rPr>
          <w:sz w:val="28"/>
          <w:szCs w:val="28"/>
        </w:rPr>
        <w:t>контролировать выполнение домаш</w:t>
      </w:r>
      <w:r>
        <w:rPr>
          <w:sz w:val="28"/>
          <w:szCs w:val="28"/>
        </w:rPr>
        <w:t>ней работы.</w:t>
      </w:r>
    </w:p>
    <w:p w:rsidR="00CE19CB" w:rsidRPr="00C03602" w:rsidRDefault="00CE19CB" w:rsidP="00CE19CB">
      <w:pPr>
        <w:adjustRightInd w:val="0"/>
        <w:rPr>
          <w:sz w:val="28"/>
          <w:szCs w:val="28"/>
        </w:rPr>
      </w:pPr>
    </w:p>
    <w:p w:rsidR="00CE19CB" w:rsidRPr="00C03602" w:rsidRDefault="00CE19CB" w:rsidP="00CE19CB">
      <w:pPr>
        <w:adjustRightInd w:val="0"/>
        <w:rPr>
          <w:sz w:val="28"/>
          <w:szCs w:val="28"/>
        </w:rPr>
      </w:pPr>
    </w:p>
    <w:p w:rsidR="00CE19CB" w:rsidRDefault="00CE19CB" w:rsidP="00CE19CB">
      <w:pPr>
        <w:adjustRightInd w:val="0"/>
        <w:rPr>
          <w:sz w:val="28"/>
          <w:szCs w:val="28"/>
        </w:rPr>
      </w:pPr>
    </w:p>
    <w:p w:rsidR="00CE19CB" w:rsidRDefault="00CE19CB" w:rsidP="00CE19CB">
      <w:pPr>
        <w:adjustRightInd w:val="0"/>
        <w:rPr>
          <w:sz w:val="28"/>
          <w:szCs w:val="28"/>
        </w:rPr>
      </w:pPr>
    </w:p>
    <w:p w:rsidR="00CE19CB" w:rsidRDefault="00CE19CB" w:rsidP="00CE19CB">
      <w:pPr>
        <w:adjustRightInd w:val="0"/>
        <w:jc w:val="center"/>
      </w:pPr>
    </w:p>
    <w:p w:rsidR="00CE19CB" w:rsidRDefault="00CE19CB" w:rsidP="00CE19CB">
      <w:pPr>
        <w:adjustRightInd w:val="0"/>
        <w:jc w:val="center"/>
      </w:pPr>
    </w:p>
    <w:p w:rsidR="00CE19CB" w:rsidRDefault="00CE19CB" w:rsidP="00CE19CB">
      <w:pPr>
        <w:adjustRightInd w:val="0"/>
        <w:jc w:val="center"/>
        <w:rPr>
          <w:b/>
          <w:sz w:val="28"/>
          <w:szCs w:val="28"/>
          <w:u w:val="single"/>
        </w:rPr>
      </w:pPr>
      <w:r w:rsidRPr="008A1733">
        <w:rPr>
          <w:b/>
          <w:sz w:val="28"/>
          <w:szCs w:val="28"/>
          <w:u w:val="single"/>
        </w:rPr>
        <w:t>Анализ ЕГЭ по математике (</w:t>
      </w:r>
      <w:r>
        <w:rPr>
          <w:b/>
          <w:sz w:val="28"/>
          <w:szCs w:val="28"/>
          <w:u w:val="single"/>
        </w:rPr>
        <w:t xml:space="preserve">профильный </w:t>
      </w:r>
      <w:r w:rsidRPr="008A1733">
        <w:rPr>
          <w:b/>
          <w:sz w:val="28"/>
          <w:szCs w:val="28"/>
          <w:u w:val="single"/>
        </w:rPr>
        <w:t xml:space="preserve"> уровень)</w:t>
      </w:r>
    </w:p>
    <w:p w:rsidR="00CE19CB" w:rsidRDefault="00CE19CB" w:rsidP="00CE19CB">
      <w:pPr>
        <w:adjustRightInd w:val="0"/>
        <w:jc w:val="center"/>
        <w:rPr>
          <w:b/>
          <w:sz w:val="28"/>
          <w:szCs w:val="28"/>
          <w:u w:val="single"/>
        </w:rPr>
      </w:pPr>
      <w:r>
        <w:rPr>
          <w:b/>
          <w:sz w:val="28"/>
          <w:szCs w:val="28"/>
          <w:u w:val="single"/>
        </w:rPr>
        <w:t>(учитель математики Верещак И.С.)</w:t>
      </w:r>
    </w:p>
    <w:p w:rsidR="00CE19CB" w:rsidRDefault="00CE19CB" w:rsidP="00CE19CB">
      <w:pPr>
        <w:adjustRightInd w:val="0"/>
        <w:jc w:val="center"/>
        <w:rPr>
          <w:b/>
          <w:sz w:val="28"/>
          <w:szCs w:val="28"/>
          <w:u w:val="single"/>
        </w:rPr>
      </w:pPr>
    </w:p>
    <w:p w:rsidR="00CE19CB" w:rsidRPr="00C03602" w:rsidRDefault="00CE19CB" w:rsidP="00CE19CB">
      <w:pPr>
        <w:tabs>
          <w:tab w:val="left" w:pos="3979"/>
        </w:tabs>
        <w:rPr>
          <w:sz w:val="28"/>
          <w:szCs w:val="28"/>
        </w:rPr>
      </w:pPr>
      <w:r w:rsidRPr="00C03602">
        <w:rPr>
          <w:sz w:val="28"/>
          <w:szCs w:val="28"/>
        </w:rPr>
        <w:t>В  классе  обучается  8 человек.</w:t>
      </w:r>
    </w:p>
    <w:p w:rsidR="00CE19CB" w:rsidRPr="00C03602" w:rsidRDefault="00CE19CB" w:rsidP="00CE19CB">
      <w:pPr>
        <w:tabs>
          <w:tab w:val="left" w:pos="3979"/>
        </w:tabs>
        <w:rPr>
          <w:sz w:val="28"/>
          <w:szCs w:val="28"/>
        </w:rPr>
      </w:pPr>
      <w:r w:rsidRPr="00C03602">
        <w:rPr>
          <w:sz w:val="28"/>
          <w:szCs w:val="28"/>
        </w:rPr>
        <w:t>Экзамен  сдавали  3 человек.</w:t>
      </w:r>
    </w:p>
    <w:p w:rsidR="00CE19CB" w:rsidRPr="00C03602" w:rsidRDefault="00CE19CB" w:rsidP="00CE19CB">
      <w:pPr>
        <w:tabs>
          <w:tab w:val="left" w:pos="3979"/>
        </w:tabs>
        <w:rPr>
          <w:sz w:val="28"/>
          <w:szCs w:val="28"/>
        </w:rPr>
      </w:pPr>
      <w:r w:rsidRPr="00C03602">
        <w:rPr>
          <w:sz w:val="28"/>
          <w:szCs w:val="28"/>
        </w:rPr>
        <w:t>Количество  заданий: 19</w:t>
      </w:r>
    </w:p>
    <w:p w:rsidR="00CE19CB" w:rsidRPr="00C03602" w:rsidRDefault="00CE19CB" w:rsidP="00CE19CB">
      <w:pPr>
        <w:tabs>
          <w:tab w:val="left" w:pos="3979"/>
        </w:tabs>
        <w:rPr>
          <w:sz w:val="28"/>
          <w:szCs w:val="28"/>
        </w:rPr>
      </w:pPr>
    </w:p>
    <w:p w:rsidR="00CE19CB" w:rsidRPr="00C03602" w:rsidRDefault="00CE19CB" w:rsidP="00CE19CB">
      <w:pPr>
        <w:pStyle w:val="af0"/>
        <w:shd w:val="clear" w:color="auto" w:fill="FFFFFF"/>
        <w:spacing w:before="0" w:beforeAutospacing="0" w:after="0" w:afterAutospacing="0" w:line="252" w:lineRule="atLeast"/>
        <w:rPr>
          <w:color w:val="1F262D"/>
          <w:sz w:val="28"/>
          <w:szCs w:val="28"/>
        </w:rPr>
      </w:pPr>
      <w:r w:rsidRPr="00C03602">
        <w:rPr>
          <w:sz w:val="28"/>
          <w:szCs w:val="28"/>
        </w:rPr>
        <w:t xml:space="preserve">ЕГЭ по математике профильного уровня состоит из двух частей, включающих 19 заданий. </w:t>
      </w:r>
      <w:r w:rsidRPr="00C03602">
        <w:rPr>
          <w:color w:val="1F262D"/>
          <w:sz w:val="28"/>
          <w:szCs w:val="28"/>
        </w:rPr>
        <w:t>Минимальный порог – 27 баллов.</w:t>
      </w:r>
    </w:p>
    <w:p w:rsidR="00CE19CB" w:rsidRPr="00C03602" w:rsidRDefault="00CE19CB" w:rsidP="00CE19CB">
      <w:pPr>
        <w:shd w:val="clear" w:color="auto" w:fill="FFFFFF"/>
        <w:spacing w:line="252" w:lineRule="atLeast"/>
        <w:rPr>
          <w:color w:val="1F262D"/>
          <w:sz w:val="28"/>
          <w:szCs w:val="28"/>
          <w:lang w:eastAsia="ru-RU"/>
        </w:rPr>
      </w:pPr>
      <w:r w:rsidRPr="00C03602">
        <w:rPr>
          <w:color w:val="1F262D"/>
          <w:sz w:val="28"/>
          <w:szCs w:val="28"/>
          <w:lang w:eastAsia="ru-RU"/>
        </w:rPr>
        <w:t>Экзаменационная работа состоит из двух частей, которые различаются по содержанию, сложности и числу заданий. </w:t>
      </w:r>
    </w:p>
    <w:p w:rsidR="00CE19CB" w:rsidRPr="00C03602" w:rsidRDefault="00CE19CB" w:rsidP="00CE19CB">
      <w:pPr>
        <w:shd w:val="clear" w:color="auto" w:fill="FFFFFF"/>
        <w:spacing w:line="252" w:lineRule="atLeast"/>
        <w:rPr>
          <w:color w:val="1F262D"/>
          <w:sz w:val="28"/>
          <w:szCs w:val="28"/>
          <w:lang w:eastAsia="ru-RU"/>
        </w:rPr>
      </w:pPr>
      <w:r w:rsidRPr="00C03602">
        <w:rPr>
          <w:color w:val="1F262D"/>
          <w:sz w:val="28"/>
          <w:szCs w:val="28"/>
          <w:lang w:eastAsia="ru-RU"/>
        </w:rPr>
        <w:t>Определяющим признаком каждой части работы является форма заданий:</w:t>
      </w:r>
    </w:p>
    <w:p w:rsidR="00CE19CB" w:rsidRPr="00C03602" w:rsidRDefault="00CE19CB" w:rsidP="00C856E9">
      <w:pPr>
        <w:widowControl/>
        <w:numPr>
          <w:ilvl w:val="0"/>
          <w:numId w:val="36"/>
        </w:numPr>
        <w:shd w:val="clear" w:color="auto" w:fill="FFFFFF"/>
        <w:autoSpaceDE/>
        <w:autoSpaceDN/>
        <w:spacing w:line="252" w:lineRule="atLeast"/>
        <w:ind w:left="0" w:firstLine="142"/>
        <w:rPr>
          <w:color w:val="1F262D"/>
          <w:sz w:val="28"/>
          <w:szCs w:val="28"/>
          <w:lang w:eastAsia="ru-RU"/>
        </w:rPr>
      </w:pPr>
      <w:r w:rsidRPr="00C03602">
        <w:rPr>
          <w:color w:val="1F262D"/>
          <w:sz w:val="28"/>
          <w:szCs w:val="28"/>
          <w:lang w:eastAsia="ru-RU"/>
        </w:rPr>
        <w:t>часть 1 содержит 11 заданий (задания 1–11) с кратким ответом в виде целого числа или конечной десятичной дроби;</w:t>
      </w:r>
    </w:p>
    <w:p w:rsidR="00CE19CB" w:rsidRPr="00C03602" w:rsidRDefault="00CE19CB" w:rsidP="00C856E9">
      <w:pPr>
        <w:widowControl/>
        <w:numPr>
          <w:ilvl w:val="0"/>
          <w:numId w:val="36"/>
        </w:numPr>
        <w:shd w:val="clear" w:color="auto" w:fill="FFFFFF"/>
        <w:autoSpaceDE/>
        <w:autoSpaceDN/>
        <w:spacing w:line="252" w:lineRule="atLeast"/>
        <w:ind w:left="0" w:firstLine="142"/>
        <w:rPr>
          <w:color w:val="1F262D"/>
          <w:sz w:val="28"/>
          <w:szCs w:val="28"/>
          <w:lang w:eastAsia="ru-RU"/>
        </w:rPr>
      </w:pPr>
      <w:r w:rsidRPr="00C03602">
        <w:rPr>
          <w:color w:val="1F262D"/>
          <w:sz w:val="28"/>
          <w:szCs w:val="28"/>
          <w:lang w:eastAsia="ru-RU"/>
        </w:rPr>
        <w:t>часть 2 содержит 8  заданий (задания 12–19) с развернутым ответом (полная запись решения с обоснованием выполненных действий).</w:t>
      </w:r>
    </w:p>
    <w:p w:rsidR="00CE19CB" w:rsidRPr="00C03602" w:rsidRDefault="00CE19CB" w:rsidP="00CE19CB">
      <w:pPr>
        <w:pStyle w:val="a5"/>
        <w:ind w:left="360"/>
        <w:rPr>
          <w:sz w:val="28"/>
          <w:szCs w:val="28"/>
        </w:rPr>
      </w:pPr>
    </w:p>
    <w:tbl>
      <w:tblPr>
        <w:tblW w:w="13765" w:type="dxa"/>
        <w:tblInd w:w="93" w:type="dxa"/>
        <w:tblLook w:val="04A0" w:firstRow="1" w:lastRow="0" w:firstColumn="1" w:lastColumn="0" w:noHBand="0" w:noVBand="1"/>
      </w:tblPr>
      <w:tblGrid>
        <w:gridCol w:w="1468"/>
        <w:gridCol w:w="1377"/>
        <w:gridCol w:w="2415"/>
        <w:gridCol w:w="2693"/>
        <w:gridCol w:w="3544"/>
        <w:gridCol w:w="1134"/>
        <w:gridCol w:w="1134"/>
      </w:tblGrid>
      <w:tr w:rsidR="00CE19CB" w:rsidRPr="00C03602" w:rsidTr="00D059E0">
        <w:trPr>
          <w:trHeight w:val="1165"/>
        </w:trPr>
        <w:tc>
          <w:tcPr>
            <w:tcW w:w="146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E19CB" w:rsidRPr="00C03602" w:rsidRDefault="00CE19CB" w:rsidP="00CE19CB">
            <w:pPr>
              <w:jc w:val="center"/>
              <w:rPr>
                <w:b/>
                <w:bCs/>
                <w:color w:val="000000"/>
                <w:sz w:val="28"/>
                <w:szCs w:val="28"/>
                <w:lang w:eastAsia="ru-RU"/>
              </w:rPr>
            </w:pPr>
            <w:r w:rsidRPr="00C03602">
              <w:rPr>
                <w:b/>
                <w:bCs/>
                <w:color w:val="000000"/>
                <w:sz w:val="28"/>
                <w:szCs w:val="28"/>
                <w:lang w:eastAsia="ru-RU"/>
              </w:rPr>
              <w:t>Фамилия</w:t>
            </w:r>
          </w:p>
        </w:tc>
        <w:tc>
          <w:tcPr>
            <w:tcW w:w="1377" w:type="dxa"/>
            <w:tcBorders>
              <w:top w:val="single" w:sz="4" w:space="0" w:color="000000"/>
              <w:left w:val="nil"/>
              <w:bottom w:val="single" w:sz="4" w:space="0" w:color="000000"/>
              <w:right w:val="single" w:sz="4" w:space="0" w:color="000000"/>
            </w:tcBorders>
            <w:shd w:val="clear" w:color="auto" w:fill="auto"/>
            <w:noWrap/>
            <w:vAlign w:val="center"/>
            <w:hideMark/>
          </w:tcPr>
          <w:p w:rsidR="00CE19CB" w:rsidRPr="00C03602" w:rsidRDefault="00CE19CB" w:rsidP="00CE19CB">
            <w:pPr>
              <w:jc w:val="center"/>
              <w:rPr>
                <w:b/>
                <w:bCs/>
                <w:color w:val="000000"/>
                <w:sz w:val="28"/>
                <w:szCs w:val="28"/>
                <w:lang w:eastAsia="ru-RU"/>
              </w:rPr>
            </w:pPr>
            <w:r w:rsidRPr="00C03602">
              <w:rPr>
                <w:b/>
                <w:bCs/>
                <w:color w:val="000000"/>
                <w:sz w:val="28"/>
                <w:szCs w:val="28"/>
                <w:lang w:eastAsia="ru-RU"/>
              </w:rPr>
              <w:t>Имя</w:t>
            </w:r>
          </w:p>
        </w:tc>
        <w:tc>
          <w:tcPr>
            <w:tcW w:w="2415" w:type="dxa"/>
            <w:tcBorders>
              <w:top w:val="single" w:sz="4" w:space="0" w:color="000000"/>
              <w:left w:val="nil"/>
              <w:bottom w:val="single" w:sz="4" w:space="0" w:color="000000"/>
              <w:right w:val="single" w:sz="4" w:space="0" w:color="000000"/>
            </w:tcBorders>
            <w:shd w:val="clear" w:color="auto" w:fill="auto"/>
            <w:noWrap/>
            <w:vAlign w:val="center"/>
            <w:hideMark/>
          </w:tcPr>
          <w:p w:rsidR="00CE19CB" w:rsidRPr="00C03602" w:rsidRDefault="00CE19CB" w:rsidP="00CE19CB">
            <w:pPr>
              <w:jc w:val="center"/>
              <w:rPr>
                <w:b/>
                <w:bCs/>
                <w:color w:val="000000"/>
                <w:sz w:val="28"/>
                <w:szCs w:val="28"/>
                <w:lang w:eastAsia="ru-RU"/>
              </w:rPr>
            </w:pPr>
            <w:r w:rsidRPr="00C03602">
              <w:rPr>
                <w:b/>
                <w:bCs/>
                <w:color w:val="000000"/>
                <w:sz w:val="28"/>
                <w:szCs w:val="28"/>
                <w:lang w:eastAsia="ru-RU"/>
              </w:rPr>
              <w:t>Отчество</w:t>
            </w:r>
          </w:p>
        </w:tc>
        <w:tc>
          <w:tcPr>
            <w:tcW w:w="2693" w:type="dxa"/>
            <w:tcBorders>
              <w:top w:val="single" w:sz="4" w:space="0" w:color="000000"/>
              <w:left w:val="nil"/>
              <w:bottom w:val="single" w:sz="4" w:space="0" w:color="000000"/>
              <w:right w:val="single" w:sz="4" w:space="0" w:color="000000"/>
            </w:tcBorders>
            <w:shd w:val="clear" w:color="auto" w:fill="auto"/>
            <w:vAlign w:val="center"/>
            <w:hideMark/>
          </w:tcPr>
          <w:p w:rsidR="00CE19CB" w:rsidRPr="00C03602" w:rsidRDefault="00CE19CB" w:rsidP="00CE19CB">
            <w:pPr>
              <w:jc w:val="center"/>
              <w:rPr>
                <w:b/>
                <w:bCs/>
                <w:color w:val="000000"/>
                <w:sz w:val="28"/>
                <w:szCs w:val="28"/>
                <w:lang w:eastAsia="ru-RU"/>
              </w:rPr>
            </w:pPr>
            <w:r w:rsidRPr="00C03602">
              <w:rPr>
                <w:b/>
                <w:bCs/>
                <w:color w:val="000000"/>
                <w:sz w:val="28"/>
                <w:szCs w:val="28"/>
                <w:lang w:eastAsia="ru-RU"/>
              </w:rPr>
              <w:t>Задания с кратким ответом</w:t>
            </w:r>
          </w:p>
        </w:tc>
        <w:tc>
          <w:tcPr>
            <w:tcW w:w="3544" w:type="dxa"/>
            <w:tcBorders>
              <w:top w:val="single" w:sz="4" w:space="0" w:color="000000"/>
              <w:left w:val="nil"/>
              <w:bottom w:val="single" w:sz="4" w:space="0" w:color="000000"/>
              <w:right w:val="single" w:sz="4" w:space="0" w:color="000000"/>
            </w:tcBorders>
            <w:shd w:val="clear" w:color="auto" w:fill="auto"/>
            <w:vAlign w:val="center"/>
            <w:hideMark/>
          </w:tcPr>
          <w:p w:rsidR="00CE19CB" w:rsidRPr="00C03602" w:rsidRDefault="00CE19CB" w:rsidP="00CE19CB">
            <w:pPr>
              <w:jc w:val="center"/>
              <w:rPr>
                <w:b/>
                <w:bCs/>
                <w:color w:val="000000"/>
                <w:sz w:val="28"/>
                <w:szCs w:val="28"/>
                <w:lang w:eastAsia="ru-RU"/>
              </w:rPr>
            </w:pPr>
            <w:r w:rsidRPr="00C03602">
              <w:rPr>
                <w:b/>
                <w:bCs/>
                <w:color w:val="000000"/>
                <w:sz w:val="28"/>
                <w:szCs w:val="28"/>
                <w:lang w:eastAsia="ru-RU"/>
              </w:rPr>
              <w:t>Задания с развёрнутым ответом</w:t>
            </w:r>
          </w:p>
        </w:tc>
        <w:tc>
          <w:tcPr>
            <w:tcW w:w="1134"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CE19CB" w:rsidRPr="00C03602" w:rsidRDefault="00CE19CB" w:rsidP="00CE19CB">
            <w:pPr>
              <w:jc w:val="center"/>
              <w:rPr>
                <w:b/>
                <w:bCs/>
                <w:color w:val="000000"/>
                <w:sz w:val="28"/>
                <w:szCs w:val="28"/>
                <w:lang w:eastAsia="ru-RU"/>
              </w:rPr>
            </w:pPr>
            <w:r w:rsidRPr="00C03602">
              <w:rPr>
                <w:b/>
                <w:bCs/>
                <w:color w:val="000000"/>
                <w:sz w:val="28"/>
                <w:szCs w:val="28"/>
                <w:lang w:eastAsia="ru-RU"/>
              </w:rPr>
              <w:t>Первичный балл</w:t>
            </w:r>
          </w:p>
        </w:tc>
        <w:tc>
          <w:tcPr>
            <w:tcW w:w="1134"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CE19CB" w:rsidRPr="00C03602" w:rsidRDefault="00CE19CB" w:rsidP="00CE19CB">
            <w:pPr>
              <w:jc w:val="center"/>
              <w:rPr>
                <w:b/>
                <w:bCs/>
                <w:color w:val="000000"/>
                <w:sz w:val="28"/>
                <w:szCs w:val="28"/>
                <w:lang w:eastAsia="ru-RU"/>
              </w:rPr>
            </w:pPr>
            <w:r w:rsidRPr="00C03602">
              <w:rPr>
                <w:b/>
                <w:bCs/>
                <w:color w:val="000000"/>
                <w:sz w:val="28"/>
                <w:szCs w:val="28"/>
                <w:lang w:eastAsia="ru-RU"/>
              </w:rPr>
              <w:t>Балл</w:t>
            </w:r>
          </w:p>
        </w:tc>
      </w:tr>
      <w:tr w:rsidR="00CE19CB" w:rsidRPr="00C03602" w:rsidTr="00D059E0">
        <w:trPr>
          <w:trHeight w:val="343"/>
        </w:trPr>
        <w:tc>
          <w:tcPr>
            <w:tcW w:w="1468" w:type="dxa"/>
            <w:tcBorders>
              <w:top w:val="nil"/>
              <w:left w:val="single" w:sz="4" w:space="0" w:color="000000"/>
              <w:bottom w:val="single" w:sz="4" w:space="0" w:color="000000"/>
              <w:right w:val="single" w:sz="4" w:space="0" w:color="000000"/>
            </w:tcBorders>
            <w:shd w:val="clear" w:color="auto" w:fill="auto"/>
            <w:noWrap/>
            <w:vAlign w:val="center"/>
            <w:hideMark/>
          </w:tcPr>
          <w:p w:rsidR="00CE19CB" w:rsidRPr="00C03602" w:rsidRDefault="00CE19CB" w:rsidP="00CE19CB">
            <w:pPr>
              <w:rPr>
                <w:b/>
                <w:bCs/>
                <w:color w:val="000000"/>
                <w:sz w:val="28"/>
                <w:szCs w:val="28"/>
                <w:lang w:eastAsia="ru-RU"/>
              </w:rPr>
            </w:pPr>
            <w:r w:rsidRPr="00C03602">
              <w:rPr>
                <w:b/>
                <w:bCs/>
                <w:color w:val="000000"/>
                <w:sz w:val="28"/>
                <w:szCs w:val="28"/>
                <w:lang w:eastAsia="ru-RU"/>
              </w:rPr>
              <w:t>Мурзин</w:t>
            </w:r>
          </w:p>
        </w:tc>
        <w:tc>
          <w:tcPr>
            <w:tcW w:w="1377" w:type="dxa"/>
            <w:tcBorders>
              <w:top w:val="nil"/>
              <w:left w:val="nil"/>
              <w:bottom w:val="single" w:sz="4" w:space="0" w:color="000000"/>
              <w:right w:val="single" w:sz="4" w:space="0" w:color="000000"/>
            </w:tcBorders>
            <w:shd w:val="clear" w:color="auto" w:fill="auto"/>
            <w:noWrap/>
            <w:vAlign w:val="center"/>
            <w:hideMark/>
          </w:tcPr>
          <w:p w:rsidR="00CE19CB" w:rsidRPr="00C03602" w:rsidRDefault="00CE19CB" w:rsidP="00CE19CB">
            <w:pPr>
              <w:rPr>
                <w:b/>
                <w:bCs/>
                <w:color w:val="000000"/>
                <w:sz w:val="28"/>
                <w:szCs w:val="28"/>
                <w:lang w:eastAsia="ru-RU"/>
              </w:rPr>
            </w:pPr>
            <w:r w:rsidRPr="00C03602">
              <w:rPr>
                <w:b/>
                <w:bCs/>
                <w:color w:val="000000"/>
                <w:sz w:val="28"/>
                <w:szCs w:val="28"/>
                <w:lang w:eastAsia="ru-RU"/>
              </w:rPr>
              <w:t>Дмитрий</w:t>
            </w:r>
          </w:p>
        </w:tc>
        <w:tc>
          <w:tcPr>
            <w:tcW w:w="2415" w:type="dxa"/>
            <w:tcBorders>
              <w:top w:val="nil"/>
              <w:left w:val="nil"/>
              <w:bottom w:val="single" w:sz="4" w:space="0" w:color="000000"/>
              <w:right w:val="single" w:sz="4" w:space="0" w:color="000000"/>
            </w:tcBorders>
            <w:shd w:val="clear" w:color="auto" w:fill="auto"/>
            <w:noWrap/>
            <w:vAlign w:val="center"/>
            <w:hideMark/>
          </w:tcPr>
          <w:p w:rsidR="00CE19CB" w:rsidRPr="00C03602" w:rsidRDefault="00CE19CB" w:rsidP="00CE19CB">
            <w:pPr>
              <w:rPr>
                <w:b/>
                <w:bCs/>
                <w:color w:val="000000"/>
                <w:sz w:val="28"/>
                <w:szCs w:val="28"/>
                <w:lang w:eastAsia="ru-RU"/>
              </w:rPr>
            </w:pPr>
            <w:r w:rsidRPr="00C03602">
              <w:rPr>
                <w:b/>
                <w:bCs/>
                <w:color w:val="000000"/>
                <w:sz w:val="28"/>
                <w:szCs w:val="28"/>
                <w:lang w:eastAsia="ru-RU"/>
              </w:rPr>
              <w:t>Владимирович</w:t>
            </w:r>
          </w:p>
        </w:tc>
        <w:tc>
          <w:tcPr>
            <w:tcW w:w="2693" w:type="dxa"/>
            <w:tcBorders>
              <w:top w:val="nil"/>
              <w:left w:val="nil"/>
              <w:bottom w:val="single" w:sz="4" w:space="0" w:color="000000"/>
              <w:right w:val="single" w:sz="4" w:space="0" w:color="000000"/>
            </w:tcBorders>
            <w:shd w:val="clear" w:color="auto" w:fill="auto"/>
            <w:noWrap/>
            <w:vAlign w:val="center"/>
            <w:hideMark/>
          </w:tcPr>
          <w:p w:rsidR="00CE19CB" w:rsidRPr="00C03602" w:rsidRDefault="00CE19CB" w:rsidP="00CE19CB">
            <w:pPr>
              <w:rPr>
                <w:b/>
                <w:bCs/>
                <w:color w:val="000000"/>
                <w:sz w:val="28"/>
                <w:szCs w:val="28"/>
                <w:lang w:eastAsia="ru-RU"/>
              </w:rPr>
            </w:pPr>
            <w:r w:rsidRPr="00C03602">
              <w:rPr>
                <w:b/>
                <w:bCs/>
                <w:color w:val="000000"/>
                <w:sz w:val="28"/>
                <w:szCs w:val="28"/>
                <w:lang w:eastAsia="ru-RU"/>
              </w:rPr>
              <w:t>+++-++-++-+</w:t>
            </w:r>
          </w:p>
        </w:tc>
        <w:tc>
          <w:tcPr>
            <w:tcW w:w="3544" w:type="dxa"/>
            <w:tcBorders>
              <w:top w:val="nil"/>
              <w:left w:val="nil"/>
              <w:bottom w:val="single" w:sz="4" w:space="0" w:color="000000"/>
              <w:right w:val="single" w:sz="4" w:space="0" w:color="000000"/>
            </w:tcBorders>
            <w:shd w:val="clear" w:color="auto" w:fill="auto"/>
            <w:noWrap/>
            <w:vAlign w:val="center"/>
            <w:hideMark/>
          </w:tcPr>
          <w:p w:rsidR="00CE19CB" w:rsidRPr="00C03602" w:rsidRDefault="00CE19CB" w:rsidP="00CE19CB">
            <w:pPr>
              <w:rPr>
                <w:b/>
                <w:bCs/>
                <w:color w:val="000000"/>
                <w:sz w:val="28"/>
                <w:szCs w:val="28"/>
                <w:lang w:eastAsia="ru-RU"/>
              </w:rPr>
            </w:pPr>
            <w:r w:rsidRPr="00C03602">
              <w:rPr>
                <w:b/>
                <w:bCs/>
                <w:color w:val="000000"/>
                <w:sz w:val="28"/>
                <w:szCs w:val="28"/>
                <w:lang w:eastAsia="ru-RU"/>
              </w:rPr>
              <w:t>0(2)0(3)0(2)0(2)0(3)0(4)0(4)</w:t>
            </w:r>
          </w:p>
        </w:tc>
        <w:tc>
          <w:tcPr>
            <w:tcW w:w="1134" w:type="dxa"/>
            <w:tcBorders>
              <w:top w:val="nil"/>
              <w:left w:val="nil"/>
              <w:bottom w:val="single" w:sz="4" w:space="0" w:color="000000"/>
              <w:right w:val="single" w:sz="4" w:space="0" w:color="000000"/>
            </w:tcBorders>
            <w:shd w:val="clear" w:color="auto" w:fill="auto"/>
            <w:noWrap/>
            <w:vAlign w:val="center"/>
            <w:hideMark/>
          </w:tcPr>
          <w:p w:rsidR="00CE19CB" w:rsidRPr="00C03602" w:rsidRDefault="00CE19CB" w:rsidP="00CE19CB">
            <w:pPr>
              <w:jc w:val="right"/>
              <w:rPr>
                <w:b/>
                <w:bCs/>
                <w:color w:val="000000"/>
                <w:sz w:val="28"/>
                <w:szCs w:val="28"/>
                <w:lang w:eastAsia="ru-RU"/>
              </w:rPr>
            </w:pPr>
            <w:r w:rsidRPr="00C03602">
              <w:rPr>
                <w:b/>
                <w:bCs/>
                <w:color w:val="000000"/>
                <w:sz w:val="28"/>
                <w:szCs w:val="28"/>
                <w:lang w:eastAsia="ru-RU"/>
              </w:rPr>
              <w:t>8</w:t>
            </w:r>
          </w:p>
        </w:tc>
        <w:tc>
          <w:tcPr>
            <w:tcW w:w="1134" w:type="dxa"/>
            <w:tcBorders>
              <w:top w:val="nil"/>
              <w:left w:val="nil"/>
              <w:bottom w:val="single" w:sz="4" w:space="0" w:color="000000"/>
              <w:right w:val="single" w:sz="4" w:space="0" w:color="000000"/>
            </w:tcBorders>
            <w:shd w:val="clear" w:color="auto" w:fill="auto"/>
            <w:noWrap/>
            <w:vAlign w:val="center"/>
            <w:hideMark/>
          </w:tcPr>
          <w:p w:rsidR="00CE19CB" w:rsidRPr="00C03602" w:rsidRDefault="00CE19CB" w:rsidP="00CE19CB">
            <w:pPr>
              <w:jc w:val="right"/>
              <w:rPr>
                <w:b/>
                <w:bCs/>
                <w:color w:val="000000"/>
                <w:sz w:val="28"/>
                <w:szCs w:val="28"/>
                <w:lang w:eastAsia="ru-RU"/>
              </w:rPr>
            </w:pPr>
            <w:r w:rsidRPr="00C03602">
              <w:rPr>
                <w:b/>
                <w:bCs/>
                <w:color w:val="000000"/>
                <w:sz w:val="28"/>
                <w:szCs w:val="28"/>
                <w:lang w:eastAsia="ru-RU"/>
              </w:rPr>
              <w:t>46</w:t>
            </w:r>
          </w:p>
        </w:tc>
      </w:tr>
      <w:tr w:rsidR="00CE19CB" w:rsidRPr="00C03602" w:rsidTr="00D059E0">
        <w:trPr>
          <w:trHeight w:val="343"/>
        </w:trPr>
        <w:tc>
          <w:tcPr>
            <w:tcW w:w="1468" w:type="dxa"/>
            <w:tcBorders>
              <w:top w:val="nil"/>
              <w:left w:val="single" w:sz="4" w:space="0" w:color="000000"/>
              <w:bottom w:val="single" w:sz="4" w:space="0" w:color="000000"/>
              <w:right w:val="single" w:sz="4" w:space="0" w:color="000000"/>
            </w:tcBorders>
            <w:shd w:val="clear" w:color="auto" w:fill="auto"/>
            <w:noWrap/>
            <w:vAlign w:val="center"/>
            <w:hideMark/>
          </w:tcPr>
          <w:p w:rsidR="00CE19CB" w:rsidRPr="00C03602" w:rsidRDefault="00CE19CB" w:rsidP="00CE19CB">
            <w:pPr>
              <w:rPr>
                <w:b/>
                <w:bCs/>
                <w:color w:val="000000"/>
                <w:sz w:val="28"/>
                <w:szCs w:val="28"/>
                <w:lang w:eastAsia="ru-RU"/>
              </w:rPr>
            </w:pPr>
            <w:r w:rsidRPr="00C03602">
              <w:rPr>
                <w:b/>
                <w:bCs/>
                <w:color w:val="000000"/>
                <w:sz w:val="28"/>
                <w:szCs w:val="28"/>
                <w:lang w:eastAsia="ru-RU"/>
              </w:rPr>
              <w:t>Федченко</w:t>
            </w:r>
          </w:p>
        </w:tc>
        <w:tc>
          <w:tcPr>
            <w:tcW w:w="1377" w:type="dxa"/>
            <w:tcBorders>
              <w:top w:val="nil"/>
              <w:left w:val="nil"/>
              <w:bottom w:val="single" w:sz="4" w:space="0" w:color="000000"/>
              <w:right w:val="single" w:sz="4" w:space="0" w:color="000000"/>
            </w:tcBorders>
            <w:shd w:val="clear" w:color="auto" w:fill="auto"/>
            <w:noWrap/>
            <w:vAlign w:val="center"/>
            <w:hideMark/>
          </w:tcPr>
          <w:p w:rsidR="00CE19CB" w:rsidRPr="00C03602" w:rsidRDefault="00CE19CB" w:rsidP="00CE19CB">
            <w:pPr>
              <w:rPr>
                <w:b/>
                <w:bCs/>
                <w:color w:val="000000"/>
                <w:sz w:val="28"/>
                <w:szCs w:val="28"/>
                <w:lang w:eastAsia="ru-RU"/>
              </w:rPr>
            </w:pPr>
            <w:r w:rsidRPr="00C03602">
              <w:rPr>
                <w:b/>
                <w:bCs/>
                <w:color w:val="000000"/>
                <w:sz w:val="28"/>
                <w:szCs w:val="28"/>
                <w:lang w:eastAsia="ru-RU"/>
              </w:rPr>
              <w:t>Никита</w:t>
            </w:r>
          </w:p>
        </w:tc>
        <w:tc>
          <w:tcPr>
            <w:tcW w:w="2415" w:type="dxa"/>
            <w:tcBorders>
              <w:top w:val="nil"/>
              <w:left w:val="nil"/>
              <w:bottom w:val="single" w:sz="4" w:space="0" w:color="000000"/>
              <w:right w:val="single" w:sz="4" w:space="0" w:color="000000"/>
            </w:tcBorders>
            <w:shd w:val="clear" w:color="auto" w:fill="auto"/>
            <w:noWrap/>
            <w:vAlign w:val="center"/>
            <w:hideMark/>
          </w:tcPr>
          <w:p w:rsidR="00CE19CB" w:rsidRPr="00C03602" w:rsidRDefault="00CE19CB" w:rsidP="00CE19CB">
            <w:pPr>
              <w:rPr>
                <w:b/>
                <w:bCs/>
                <w:color w:val="000000"/>
                <w:sz w:val="28"/>
                <w:szCs w:val="28"/>
                <w:lang w:eastAsia="ru-RU"/>
              </w:rPr>
            </w:pPr>
            <w:r w:rsidRPr="00C03602">
              <w:rPr>
                <w:b/>
                <w:bCs/>
                <w:color w:val="000000"/>
                <w:sz w:val="28"/>
                <w:szCs w:val="28"/>
                <w:lang w:eastAsia="ru-RU"/>
              </w:rPr>
              <w:t>Евгеньевич</w:t>
            </w:r>
          </w:p>
        </w:tc>
        <w:tc>
          <w:tcPr>
            <w:tcW w:w="2693" w:type="dxa"/>
            <w:tcBorders>
              <w:top w:val="nil"/>
              <w:left w:val="nil"/>
              <w:bottom w:val="single" w:sz="4" w:space="0" w:color="000000"/>
              <w:right w:val="single" w:sz="4" w:space="0" w:color="000000"/>
            </w:tcBorders>
            <w:shd w:val="clear" w:color="auto" w:fill="auto"/>
            <w:noWrap/>
            <w:vAlign w:val="center"/>
            <w:hideMark/>
          </w:tcPr>
          <w:p w:rsidR="00CE19CB" w:rsidRPr="00C03602" w:rsidRDefault="00CE19CB" w:rsidP="00CE19CB">
            <w:pPr>
              <w:rPr>
                <w:b/>
                <w:bCs/>
                <w:color w:val="000000"/>
                <w:sz w:val="28"/>
                <w:szCs w:val="28"/>
                <w:lang w:eastAsia="ru-RU"/>
              </w:rPr>
            </w:pPr>
            <w:r w:rsidRPr="00C03602">
              <w:rPr>
                <w:b/>
                <w:bCs/>
                <w:color w:val="000000"/>
                <w:sz w:val="28"/>
                <w:szCs w:val="28"/>
                <w:lang w:eastAsia="ru-RU"/>
              </w:rPr>
              <w:t>+++++++++++</w:t>
            </w:r>
          </w:p>
        </w:tc>
        <w:tc>
          <w:tcPr>
            <w:tcW w:w="3544" w:type="dxa"/>
            <w:tcBorders>
              <w:top w:val="nil"/>
              <w:left w:val="nil"/>
              <w:bottom w:val="single" w:sz="4" w:space="0" w:color="000000"/>
              <w:right w:val="single" w:sz="4" w:space="0" w:color="000000"/>
            </w:tcBorders>
            <w:shd w:val="clear" w:color="auto" w:fill="auto"/>
            <w:noWrap/>
            <w:vAlign w:val="center"/>
            <w:hideMark/>
          </w:tcPr>
          <w:p w:rsidR="00CE19CB" w:rsidRPr="00C03602" w:rsidRDefault="00CE19CB" w:rsidP="00CE19CB">
            <w:pPr>
              <w:rPr>
                <w:b/>
                <w:bCs/>
                <w:color w:val="000000"/>
                <w:sz w:val="28"/>
                <w:szCs w:val="28"/>
                <w:lang w:eastAsia="ru-RU"/>
              </w:rPr>
            </w:pPr>
            <w:r w:rsidRPr="00C03602">
              <w:rPr>
                <w:b/>
                <w:bCs/>
                <w:color w:val="000000"/>
                <w:sz w:val="28"/>
                <w:szCs w:val="28"/>
                <w:lang w:eastAsia="ru-RU"/>
              </w:rPr>
              <w:t>0(2)0(3)0(2)0(2)0(3)0(4)0(4)</w:t>
            </w:r>
          </w:p>
        </w:tc>
        <w:tc>
          <w:tcPr>
            <w:tcW w:w="1134" w:type="dxa"/>
            <w:tcBorders>
              <w:top w:val="nil"/>
              <w:left w:val="nil"/>
              <w:bottom w:val="single" w:sz="4" w:space="0" w:color="000000"/>
              <w:right w:val="single" w:sz="4" w:space="0" w:color="000000"/>
            </w:tcBorders>
            <w:shd w:val="clear" w:color="auto" w:fill="auto"/>
            <w:noWrap/>
            <w:vAlign w:val="center"/>
            <w:hideMark/>
          </w:tcPr>
          <w:p w:rsidR="00CE19CB" w:rsidRPr="00C03602" w:rsidRDefault="00CE19CB" w:rsidP="00CE19CB">
            <w:pPr>
              <w:jc w:val="right"/>
              <w:rPr>
                <w:b/>
                <w:bCs/>
                <w:color w:val="000000"/>
                <w:sz w:val="28"/>
                <w:szCs w:val="28"/>
                <w:lang w:eastAsia="ru-RU"/>
              </w:rPr>
            </w:pPr>
            <w:r w:rsidRPr="00C03602">
              <w:rPr>
                <w:b/>
                <w:bCs/>
                <w:color w:val="000000"/>
                <w:sz w:val="28"/>
                <w:szCs w:val="28"/>
                <w:lang w:eastAsia="ru-RU"/>
              </w:rPr>
              <w:t>11</w:t>
            </w:r>
          </w:p>
        </w:tc>
        <w:tc>
          <w:tcPr>
            <w:tcW w:w="1134" w:type="dxa"/>
            <w:tcBorders>
              <w:top w:val="nil"/>
              <w:left w:val="nil"/>
              <w:bottom w:val="single" w:sz="4" w:space="0" w:color="000000"/>
              <w:right w:val="single" w:sz="4" w:space="0" w:color="000000"/>
            </w:tcBorders>
            <w:shd w:val="clear" w:color="auto" w:fill="auto"/>
            <w:noWrap/>
            <w:vAlign w:val="center"/>
            <w:hideMark/>
          </w:tcPr>
          <w:p w:rsidR="00CE19CB" w:rsidRPr="00C03602" w:rsidRDefault="00CE19CB" w:rsidP="00CE19CB">
            <w:pPr>
              <w:jc w:val="right"/>
              <w:rPr>
                <w:b/>
                <w:bCs/>
                <w:color w:val="000000"/>
                <w:sz w:val="28"/>
                <w:szCs w:val="28"/>
                <w:lang w:eastAsia="ru-RU"/>
              </w:rPr>
            </w:pPr>
            <w:r w:rsidRPr="00C03602">
              <w:rPr>
                <w:b/>
                <w:bCs/>
                <w:color w:val="000000"/>
                <w:sz w:val="28"/>
                <w:szCs w:val="28"/>
                <w:lang w:eastAsia="ru-RU"/>
              </w:rPr>
              <w:t>64</w:t>
            </w:r>
          </w:p>
        </w:tc>
      </w:tr>
      <w:tr w:rsidR="00CE19CB" w:rsidRPr="00C03602" w:rsidTr="00D059E0">
        <w:trPr>
          <w:trHeight w:val="343"/>
        </w:trPr>
        <w:tc>
          <w:tcPr>
            <w:tcW w:w="1468" w:type="dxa"/>
            <w:tcBorders>
              <w:top w:val="nil"/>
              <w:left w:val="single" w:sz="4" w:space="0" w:color="000000"/>
              <w:bottom w:val="single" w:sz="4" w:space="0" w:color="000000"/>
              <w:right w:val="single" w:sz="4" w:space="0" w:color="000000"/>
            </w:tcBorders>
            <w:shd w:val="clear" w:color="auto" w:fill="auto"/>
            <w:noWrap/>
            <w:vAlign w:val="center"/>
            <w:hideMark/>
          </w:tcPr>
          <w:p w:rsidR="00CE19CB" w:rsidRPr="00C03602" w:rsidRDefault="00CE19CB" w:rsidP="00CE19CB">
            <w:pPr>
              <w:rPr>
                <w:b/>
                <w:bCs/>
                <w:color w:val="000000"/>
                <w:sz w:val="28"/>
                <w:szCs w:val="28"/>
                <w:lang w:eastAsia="ru-RU"/>
              </w:rPr>
            </w:pPr>
            <w:r w:rsidRPr="00C03602">
              <w:rPr>
                <w:b/>
                <w:bCs/>
                <w:color w:val="000000"/>
                <w:sz w:val="28"/>
                <w:szCs w:val="28"/>
                <w:lang w:eastAsia="ru-RU"/>
              </w:rPr>
              <w:t>Чумаков</w:t>
            </w:r>
          </w:p>
        </w:tc>
        <w:tc>
          <w:tcPr>
            <w:tcW w:w="1377" w:type="dxa"/>
            <w:tcBorders>
              <w:top w:val="nil"/>
              <w:left w:val="nil"/>
              <w:bottom w:val="single" w:sz="4" w:space="0" w:color="000000"/>
              <w:right w:val="single" w:sz="4" w:space="0" w:color="000000"/>
            </w:tcBorders>
            <w:shd w:val="clear" w:color="auto" w:fill="auto"/>
            <w:noWrap/>
            <w:vAlign w:val="center"/>
            <w:hideMark/>
          </w:tcPr>
          <w:p w:rsidR="00CE19CB" w:rsidRPr="00C03602" w:rsidRDefault="00CE19CB" w:rsidP="00CE19CB">
            <w:pPr>
              <w:rPr>
                <w:b/>
                <w:bCs/>
                <w:color w:val="000000"/>
                <w:sz w:val="28"/>
                <w:szCs w:val="28"/>
                <w:lang w:eastAsia="ru-RU"/>
              </w:rPr>
            </w:pPr>
            <w:r w:rsidRPr="00C03602">
              <w:rPr>
                <w:b/>
                <w:bCs/>
                <w:color w:val="000000"/>
                <w:sz w:val="28"/>
                <w:szCs w:val="28"/>
                <w:lang w:eastAsia="ru-RU"/>
              </w:rPr>
              <w:t>Максим</w:t>
            </w:r>
          </w:p>
        </w:tc>
        <w:tc>
          <w:tcPr>
            <w:tcW w:w="2415" w:type="dxa"/>
            <w:tcBorders>
              <w:top w:val="nil"/>
              <w:left w:val="nil"/>
              <w:bottom w:val="single" w:sz="4" w:space="0" w:color="000000"/>
              <w:right w:val="single" w:sz="4" w:space="0" w:color="000000"/>
            </w:tcBorders>
            <w:shd w:val="clear" w:color="auto" w:fill="auto"/>
            <w:noWrap/>
            <w:vAlign w:val="center"/>
            <w:hideMark/>
          </w:tcPr>
          <w:p w:rsidR="00CE19CB" w:rsidRPr="00C03602" w:rsidRDefault="00CE19CB" w:rsidP="00CE19CB">
            <w:pPr>
              <w:rPr>
                <w:b/>
                <w:bCs/>
                <w:color w:val="000000"/>
                <w:sz w:val="28"/>
                <w:szCs w:val="28"/>
                <w:lang w:eastAsia="ru-RU"/>
              </w:rPr>
            </w:pPr>
            <w:r w:rsidRPr="00C03602">
              <w:rPr>
                <w:b/>
                <w:bCs/>
                <w:color w:val="000000"/>
                <w:sz w:val="28"/>
                <w:szCs w:val="28"/>
                <w:lang w:eastAsia="ru-RU"/>
              </w:rPr>
              <w:t>Сергеевич</w:t>
            </w:r>
          </w:p>
        </w:tc>
        <w:tc>
          <w:tcPr>
            <w:tcW w:w="2693" w:type="dxa"/>
            <w:tcBorders>
              <w:top w:val="nil"/>
              <w:left w:val="nil"/>
              <w:bottom w:val="single" w:sz="4" w:space="0" w:color="000000"/>
              <w:right w:val="single" w:sz="4" w:space="0" w:color="000000"/>
            </w:tcBorders>
            <w:shd w:val="clear" w:color="auto" w:fill="auto"/>
            <w:noWrap/>
            <w:vAlign w:val="center"/>
            <w:hideMark/>
          </w:tcPr>
          <w:p w:rsidR="00CE19CB" w:rsidRPr="00C03602" w:rsidRDefault="00CE19CB" w:rsidP="00CE19CB">
            <w:pPr>
              <w:rPr>
                <w:b/>
                <w:bCs/>
                <w:color w:val="000000"/>
                <w:sz w:val="28"/>
                <w:szCs w:val="28"/>
                <w:lang w:eastAsia="ru-RU"/>
              </w:rPr>
            </w:pPr>
            <w:r w:rsidRPr="00C03602">
              <w:rPr>
                <w:b/>
                <w:bCs/>
                <w:color w:val="000000"/>
                <w:sz w:val="28"/>
                <w:szCs w:val="28"/>
                <w:lang w:eastAsia="ru-RU"/>
              </w:rPr>
              <w:t>+++-+-+++++</w:t>
            </w:r>
          </w:p>
        </w:tc>
        <w:tc>
          <w:tcPr>
            <w:tcW w:w="3544" w:type="dxa"/>
            <w:tcBorders>
              <w:top w:val="nil"/>
              <w:left w:val="nil"/>
              <w:bottom w:val="single" w:sz="4" w:space="0" w:color="000000"/>
              <w:right w:val="single" w:sz="4" w:space="0" w:color="000000"/>
            </w:tcBorders>
            <w:shd w:val="clear" w:color="auto" w:fill="auto"/>
            <w:noWrap/>
            <w:vAlign w:val="center"/>
            <w:hideMark/>
          </w:tcPr>
          <w:p w:rsidR="00CE19CB" w:rsidRPr="00C03602" w:rsidRDefault="00CE19CB" w:rsidP="00CE19CB">
            <w:pPr>
              <w:rPr>
                <w:b/>
                <w:bCs/>
                <w:color w:val="000000"/>
                <w:sz w:val="28"/>
                <w:szCs w:val="28"/>
                <w:lang w:eastAsia="ru-RU"/>
              </w:rPr>
            </w:pPr>
            <w:r w:rsidRPr="00C03602">
              <w:rPr>
                <w:b/>
                <w:bCs/>
                <w:color w:val="000000"/>
                <w:sz w:val="28"/>
                <w:szCs w:val="28"/>
                <w:lang w:eastAsia="ru-RU"/>
              </w:rPr>
              <w:t>2(2)0(3)0(2)0(2)0(3)0(4)0(4)</w:t>
            </w:r>
          </w:p>
        </w:tc>
        <w:tc>
          <w:tcPr>
            <w:tcW w:w="1134" w:type="dxa"/>
            <w:tcBorders>
              <w:top w:val="nil"/>
              <w:left w:val="nil"/>
              <w:bottom w:val="single" w:sz="4" w:space="0" w:color="000000"/>
              <w:right w:val="single" w:sz="4" w:space="0" w:color="000000"/>
            </w:tcBorders>
            <w:shd w:val="clear" w:color="auto" w:fill="auto"/>
            <w:noWrap/>
            <w:vAlign w:val="center"/>
            <w:hideMark/>
          </w:tcPr>
          <w:p w:rsidR="00CE19CB" w:rsidRPr="00C03602" w:rsidRDefault="00CE19CB" w:rsidP="00CE19CB">
            <w:pPr>
              <w:jc w:val="right"/>
              <w:rPr>
                <w:b/>
                <w:bCs/>
                <w:color w:val="000000"/>
                <w:sz w:val="28"/>
                <w:szCs w:val="28"/>
                <w:lang w:eastAsia="ru-RU"/>
              </w:rPr>
            </w:pPr>
            <w:r w:rsidRPr="00C03602">
              <w:rPr>
                <w:b/>
                <w:bCs/>
                <w:color w:val="000000"/>
                <w:sz w:val="28"/>
                <w:szCs w:val="28"/>
                <w:lang w:eastAsia="ru-RU"/>
              </w:rPr>
              <w:t>11</w:t>
            </w:r>
          </w:p>
        </w:tc>
        <w:tc>
          <w:tcPr>
            <w:tcW w:w="1134" w:type="dxa"/>
            <w:tcBorders>
              <w:top w:val="nil"/>
              <w:left w:val="nil"/>
              <w:bottom w:val="single" w:sz="4" w:space="0" w:color="000000"/>
              <w:right w:val="single" w:sz="4" w:space="0" w:color="000000"/>
            </w:tcBorders>
            <w:shd w:val="clear" w:color="auto" w:fill="auto"/>
            <w:noWrap/>
            <w:vAlign w:val="center"/>
            <w:hideMark/>
          </w:tcPr>
          <w:p w:rsidR="00CE19CB" w:rsidRPr="00C03602" w:rsidRDefault="00CE19CB" w:rsidP="00CE19CB">
            <w:pPr>
              <w:jc w:val="right"/>
              <w:rPr>
                <w:b/>
                <w:bCs/>
                <w:color w:val="000000"/>
                <w:sz w:val="28"/>
                <w:szCs w:val="28"/>
                <w:lang w:eastAsia="ru-RU"/>
              </w:rPr>
            </w:pPr>
            <w:r w:rsidRPr="00C03602">
              <w:rPr>
                <w:b/>
                <w:bCs/>
                <w:color w:val="000000"/>
                <w:sz w:val="28"/>
                <w:szCs w:val="28"/>
                <w:lang w:eastAsia="ru-RU"/>
              </w:rPr>
              <w:t>64</w:t>
            </w:r>
          </w:p>
        </w:tc>
      </w:tr>
    </w:tbl>
    <w:p w:rsidR="00CE19CB" w:rsidRPr="00C03602" w:rsidRDefault="00CE19CB" w:rsidP="00CE19CB">
      <w:pPr>
        <w:rPr>
          <w:sz w:val="28"/>
          <w:szCs w:val="28"/>
        </w:rPr>
      </w:pPr>
    </w:p>
    <w:p w:rsidR="00CE19CB" w:rsidRPr="00C03602" w:rsidRDefault="00CE19CB" w:rsidP="00CE19CB">
      <w:pPr>
        <w:jc w:val="center"/>
        <w:rPr>
          <w:b/>
          <w:sz w:val="28"/>
          <w:szCs w:val="28"/>
        </w:rPr>
      </w:pPr>
      <w:r w:rsidRPr="00C03602">
        <w:rPr>
          <w:b/>
          <w:sz w:val="28"/>
          <w:szCs w:val="28"/>
        </w:rPr>
        <w:t>Результаты экзамена по пятибалльной шкале</w:t>
      </w: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567"/>
        <w:gridCol w:w="567"/>
        <w:gridCol w:w="567"/>
        <w:gridCol w:w="567"/>
        <w:gridCol w:w="709"/>
        <w:gridCol w:w="684"/>
        <w:gridCol w:w="592"/>
        <w:gridCol w:w="783"/>
        <w:gridCol w:w="709"/>
        <w:gridCol w:w="708"/>
        <w:gridCol w:w="851"/>
        <w:gridCol w:w="1134"/>
        <w:gridCol w:w="1134"/>
        <w:gridCol w:w="992"/>
        <w:gridCol w:w="1134"/>
        <w:gridCol w:w="1134"/>
      </w:tblGrid>
      <w:tr w:rsidR="00CE19CB" w:rsidRPr="00C03602" w:rsidTr="00D059E0">
        <w:trPr>
          <w:trHeight w:val="300"/>
        </w:trPr>
        <w:tc>
          <w:tcPr>
            <w:tcW w:w="918" w:type="dxa"/>
            <w:vMerge w:val="restart"/>
            <w:shd w:val="clear" w:color="auto" w:fill="auto"/>
            <w:noWrap/>
            <w:vAlign w:val="center"/>
          </w:tcPr>
          <w:p w:rsidR="00CE19CB" w:rsidRPr="00C03602" w:rsidRDefault="00CE19CB" w:rsidP="00CE19CB">
            <w:pPr>
              <w:jc w:val="center"/>
              <w:rPr>
                <w:color w:val="000000"/>
                <w:sz w:val="28"/>
                <w:szCs w:val="28"/>
              </w:rPr>
            </w:pPr>
            <w:r w:rsidRPr="00C03602">
              <w:rPr>
                <w:color w:val="000000"/>
                <w:sz w:val="28"/>
                <w:szCs w:val="28"/>
              </w:rPr>
              <w:t>Всего</w:t>
            </w:r>
          </w:p>
        </w:tc>
        <w:tc>
          <w:tcPr>
            <w:tcW w:w="2268" w:type="dxa"/>
            <w:gridSpan w:val="4"/>
            <w:shd w:val="clear" w:color="auto" w:fill="auto"/>
            <w:noWrap/>
            <w:vAlign w:val="center"/>
          </w:tcPr>
          <w:p w:rsidR="00CE19CB" w:rsidRPr="00C03602" w:rsidRDefault="00CE19CB" w:rsidP="00CE19CB">
            <w:pPr>
              <w:jc w:val="center"/>
              <w:rPr>
                <w:color w:val="000000"/>
                <w:sz w:val="28"/>
                <w:szCs w:val="28"/>
              </w:rPr>
            </w:pPr>
            <w:r w:rsidRPr="00C03602">
              <w:rPr>
                <w:color w:val="000000"/>
                <w:sz w:val="28"/>
                <w:szCs w:val="28"/>
              </w:rPr>
              <w:t>Годовая оценка</w:t>
            </w:r>
          </w:p>
        </w:tc>
        <w:tc>
          <w:tcPr>
            <w:tcW w:w="709" w:type="dxa"/>
            <w:vMerge w:val="restart"/>
            <w:vAlign w:val="center"/>
          </w:tcPr>
          <w:p w:rsidR="00CE19CB" w:rsidRPr="00C03602" w:rsidRDefault="00CE19CB" w:rsidP="00CE19CB">
            <w:pPr>
              <w:jc w:val="center"/>
              <w:rPr>
                <w:color w:val="000000"/>
                <w:sz w:val="28"/>
                <w:szCs w:val="28"/>
              </w:rPr>
            </w:pPr>
            <w:r w:rsidRPr="00C03602">
              <w:rPr>
                <w:color w:val="000000"/>
                <w:sz w:val="28"/>
                <w:szCs w:val="28"/>
              </w:rPr>
              <w:t>% Успев</w:t>
            </w:r>
          </w:p>
        </w:tc>
        <w:tc>
          <w:tcPr>
            <w:tcW w:w="684" w:type="dxa"/>
            <w:vMerge w:val="restart"/>
            <w:vAlign w:val="center"/>
          </w:tcPr>
          <w:p w:rsidR="00CE19CB" w:rsidRPr="00C03602" w:rsidRDefault="00CE19CB" w:rsidP="00CE19CB">
            <w:pPr>
              <w:jc w:val="center"/>
              <w:rPr>
                <w:color w:val="000000"/>
                <w:sz w:val="28"/>
                <w:szCs w:val="28"/>
              </w:rPr>
            </w:pPr>
            <w:r w:rsidRPr="00C03602">
              <w:rPr>
                <w:color w:val="000000"/>
                <w:sz w:val="28"/>
                <w:szCs w:val="28"/>
              </w:rPr>
              <w:t>%</w:t>
            </w:r>
          </w:p>
          <w:p w:rsidR="00CE19CB" w:rsidRPr="00C03602" w:rsidRDefault="00CE19CB" w:rsidP="00CE19CB">
            <w:pPr>
              <w:jc w:val="center"/>
              <w:rPr>
                <w:color w:val="000000"/>
                <w:sz w:val="28"/>
                <w:szCs w:val="28"/>
              </w:rPr>
            </w:pPr>
            <w:r w:rsidRPr="00C03602">
              <w:rPr>
                <w:color w:val="000000"/>
                <w:sz w:val="28"/>
                <w:szCs w:val="28"/>
              </w:rPr>
              <w:t>Качества</w:t>
            </w:r>
          </w:p>
        </w:tc>
        <w:tc>
          <w:tcPr>
            <w:tcW w:w="592" w:type="dxa"/>
            <w:vMerge w:val="restart"/>
            <w:vAlign w:val="center"/>
          </w:tcPr>
          <w:p w:rsidR="00CE19CB" w:rsidRPr="00C03602" w:rsidRDefault="00CE19CB" w:rsidP="00CE19CB">
            <w:pPr>
              <w:jc w:val="center"/>
              <w:rPr>
                <w:color w:val="000000"/>
                <w:sz w:val="28"/>
                <w:szCs w:val="28"/>
              </w:rPr>
            </w:pPr>
            <w:r w:rsidRPr="00C03602">
              <w:rPr>
                <w:color w:val="000000"/>
                <w:sz w:val="28"/>
                <w:szCs w:val="28"/>
              </w:rPr>
              <w:t>Ср. оценка</w:t>
            </w:r>
          </w:p>
        </w:tc>
        <w:tc>
          <w:tcPr>
            <w:tcW w:w="3051" w:type="dxa"/>
            <w:gridSpan w:val="4"/>
            <w:vAlign w:val="center"/>
          </w:tcPr>
          <w:p w:rsidR="00CE19CB" w:rsidRPr="00C03602" w:rsidRDefault="00CE19CB" w:rsidP="00CE19CB">
            <w:pPr>
              <w:jc w:val="center"/>
              <w:rPr>
                <w:color w:val="000000"/>
                <w:sz w:val="28"/>
                <w:szCs w:val="28"/>
              </w:rPr>
            </w:pPr>
            <w:r w:rsidRPr="00C03602">
              <w:rPr>
                <w:color w:val="000000"/>
                <w:sz w:val="28"/>
                <w:szCs w:val="28"/>
              </w:rPr>
              <w:t>ОГЭ</w:t>
            </w:r>
          </w:p>
        </w:tc>
        <w:tc>
          <w:tcPr>
            <w:tcW w:w="1134" w:type="dxa"/>
            <w:vMerge w:val="restart"/>
            <w:shd w:val="clear" w:color="auto" w:fill="auto"/>
            <w:noWrap/>
            <w:vAlign w:val="center"/>
          </w:tcPr>
          <w:p w:rsidR="00CE19CB" w:rsidRPr="00C03602" w:rsidRDefault="00CE19CB" w:rsidP="00CE19CB">
            <w:pPr>
              <w:jc w:val="center"/>
              <w:rPr>
                <w:color w:val="000000"/>
                <w:sz w:val="28"/>
                <w:szCs w:val="28"/>
              </w:rPr>
            </w:pPr>
            <w:r w:rsidRPr="00C03602">
              <w:rPr>
                <w:color w:val="000000"/>
                <w:sz w:val="28"/>
                <w:szCs w:val="28"/>
              </w:rPr>
              <w:t>%</w:t>
            </w:r>
          </w:p>
          <w:p w:rsidR="00CE19CB" w:rsidRPr="00C03602" w:rsidRDefault="00CE19CB" w:rsidP="00CE19CB">
            <w:pPr>
              <w:jc w:val="center"/>
              <w:rPr>
                <w:color w:val="000000"/>
                <w:sz w:val="28"/>
                <w:szCs w:val="28"/>
              </w:rPr>
            </w:pPr>
            <w:r w:rsidRPr="00C03602">
              <w:rPr>
                <w:color w:val="000000"/>
                <w:sz w:val="28"/>
                <w:szCs w:val="28"/>
              </w:rPr>
              <w:t>Успев</w:t>
            </w:r>
          </w:p>
        </w:tc>
        <w:tc>
          <w:tcPr>
            <w:tcW w:w="1134" w:type="dxa"/>
            <w:vMerge w:val="restart"/>
            <w:shd w:val="clear" w:color="auto" w:fill="auto"/>
            <w:noWrap/>
            <w:vAlign w:val="center"/>
          </w:tcPr>
          <w:p w:rsidR="00CE19CB" w:rsidRPr="00C03602" w:rsidRDefault="00CE19CB" w:rsidP="00CE19CB">
            <w:pPr>
              <w:jc w:val="center"/>
              <w:rPr>
                <w:color w:val="000000"/>
                <w:sz w:val="28"/>
                <w:szCs w:val="28"/>
              </w:rPr>
            </w:pPr>
            <w:r w:rsidRPr="00C03602">
              <w:rPr>
                <w:color w:val="000000"/>
                <w:sz w:val="28"/>
                <w:szCs w:val="28"/>
              </w:rPr>
              <w:t>%</w:t>
            </w:r>
          </w:p>
          <w:p w:rsidR="00CE19CB" w:rsidRPr="00C03602" w:rsidRDefault="00CE19CB" w:rsidP="00CE19CB">
            <w:pPr>
              <w:jc w:val="center"/>
              <w:rPr>
                <w:color w:val="000000"/>
                <w:sz w:val="28"/>
                <w:szCs w:val="28"/>
              </w:rPr>
            </w:pPr>
            <w:r w:rsidRPr="00C03602">
              <w:rPr>
                <w:color w:val="000000"/>
                <w:sz w:val="28"/>
                <w:szCs w:val="28"/>
              </w:rPr>
              <w:t>Качества</w:t>
            </w:r>
          </w:p>
        </w:tc>
        <w:tc>
          <w:tcPr>
            <w:tcW w:w="992" w:type="dxa"/>
            <w:vMerge w:val="restart"/>
            <w:shd w:val="clear" w:color="auto" w:fill="auto"/>
            <w:noWrap/>
            <w:vAlign w:val="center"/>
          </w:tcPr>
          <w:p w:rsidR="00CE19CB" w:rsidRPr="00C03602" w:rsidRDefault="00CE19CB" w:rsidP="00CE19CB">
            <w:pPr>
              <w:jc w:val="center"/>
              <w:rPr>
                <w:color w:val="000000"/>
                <w:sz w:val="28"/>
                <w:szCs w:val="28"/>
              </w:rPr>
            </w:pPr>
            <w:r w:rsidRPr="00C03602">
              <w:rPr>
                <w:color w:val="000000"/>
                <w:sz w:val="28"/>
                <w:szCs w:val="28"/>
              </w:rPr>
              <w:t>СОУ</w:t>
            </w:r>
          </w:p>
        </w:tc>
        <w:tc>
          <w:tcPr>
            <w:tcW w:w="1134" w:type="dxa"/>
            <w:vMerge w:val="restart"/>
            <w:vAlign w:val="center"/>
          </w:tcPr>
          <w:p w:rsidR="00CE19CB" w:rsidRPr="00C03602" w:rsidRDefault="00CE19CB" w:rsidP="00CE19CB">
            <w:pPr>
              <w:jc w:val="center"/>
              <w:rPr>
                <w:color w:val="000000"/>
                <w:sz w:val="28"/>
                <w:szCs w:val="28"/>
              </w:rPr>
            </w:pPr>
            <w:r w:rsidRPr="00C03602">
              <w:rPr>
                <w:color w:val="000000"/>
                <w:sz w:val="28"/>
                <w:szCs w:val="28"/>
              </w:rPr>
              <w:t>Ср. балл</w:t>
            </w:r>
          </w:p>
        </w:tc>
        <w:tc>
          <w:tcPr>
            <w:tcW w:w="1134" w:type="dxa"/>
            <w:vMerge w:val="restart"/>
            <w:shd w:val="clear" w:color="auto" w:fill="auto"/>
            <w:noWrap/>
            <w:vAlign w:val="center"/>
          </w:tcPr>
          <w:p w:rsidR="00CE19CB" w:rsidRPr="00C03602" w:rsidRDefault="00CE19CB" w:rsidP="00CE19CB">
            <w:pPr>
              <w:jc w:val="center"/>
              <w:rPr>
                <w:color w:val="000000"/>
                <w:sz w:val="28"/>
                <w:szCs w:val="28"/>
              </w:rPr>
            </w:pPr>
            <w:r w:rsidRPr="00C03602">
              <w:rPr>
                <w:color w:val="000000"/>
                <w:sz w:val="28"/>
                <w:szCs w:val="28"/>
              </w:rPr>
              <w:t>Ср. оценка</w:t>
            </w:r>
          </w:p>
        </w:tc>
      </w:tr>
      <w:tr w:rsidR="00CE19CB" w:rsidRPr="00C03602" w:rsidTr="00D059E0">
        <w:trPr>
          <w:trHeight w:val="300"/>
        </w:trPr>
        <w:tc>
          <w:tcPr>
            <w:tcW w:w="918" w:type="dxa"/>
            <w:vMerge/>
            <w:shd w:val="clear" w:color="auto" w:fill="auto"/>
            <w:noWrap/>
            <w:vAlign w:val="center"/>
            <w:hideMark/>
          </w:tcPr>
          <w:p w:rsidR="00CE19CB" w:rsidRPr="00C03602" w:rsidRDefault="00CE19CB" w:rsidP="00CE19CB">
            <w:pPr>
              <w:jc w:val="center"/>
              <w:rPr>
                <w:color w:val="000000"/>
                <w:sz w:val="28"/>
                <w:szCs w:val="28"/>
              </w:rPr>
            </w:pPr>
          </w:p>
        </w:tc>
        <w:tc>
          <w:tcPr>
            <w:tcW w:w="567" w:type="dxa"/>
            <w:shd w:val="clear" w:color="auto" w:fill="auto"/>
            <w:noWrap/>
            <w:vAlign w:val="center"/>
            <w:hideMark/>
          </w:tcPr>
          <w:p w:rsidR="00CE19CB" w:rsidRPr="00C03602" w:rsidRDefault="00CE19CB" w:rsidP="00CE19CB">
            <w:pPr>
              <w:jc w:val="center"/>
              <w:rPr>
                <w:color w:val="000000"/>
                <w:sz w:val="28"/>
                <w:szCs w:val="28"/>
              </w:rPr>
            </w:pPr>
            <w:r w:rsidRPr="00C03602">
              <w:rPr>
                <w:color w:val="000000"/>
                <w:sz w:val="28"/>
                <w:szCs w:val="28"/>
              </w:rPr>
              <w:t>«5»</w:t>
            </w:r>
          </w:p>
        </w:tc>
        <w:tc>
          <w:tcPr>
            <w:tcW w:w="567" w:type="dxa"/>
            <w:shd w:val="clear" w:color="auto" w:fill="auto"/>
            <w:noWrap/>
            <w:vAlign w:val="center"/>
            <w:hideMark/>
          </w:tcPr>
          <w:p w:rsidR="00CE19CB" w:rsidRPr="00C03602" w:rsidRDefault="00CE19CB" w:rsidP="00CE19CB">
            <w:pPr>
              <w:jc w:val="center"/>
              <w:rPr>
                <w:color w:val="000000"/>
                <w:sz w:val="28"/>
                <w:szCs w:val="28"/>
              </w:rPr>
            </w:pPr>
            <w:r w:rsidRPr="00C03602">
              <w:rPr>
                <w:color w:val="000000"/>
                <w:sz w:val="28"/>
                <w:szCs w:val="28"/>
              </w:rPr>
              <w:t>«4»</w:t>
            </w:r>
          </w:p>
        </w:tc>
        <w:tc>
          <w:tcPr>
            <w:tcW w:w="567" w:type="dxa"/>
            <w:shd w:val="clear" w:color="auto" w:fill="auto"/>
            <w:noWrap/>
            <w:vAlign w:val="center"/>
            <w:hideMark/>
          </w:tcPr>
          <w:p w:rsidR="00CE19CB" w:rsidRPr="00C03602" w:rsidRDefault="00CE19CB" w:rsidP="00CE19CB">
            <w:pPr>
              <w:jc w:val="center"/>
              <w:rPr>
                <w:color w:val="000000"/>
                <w:sz w:val="28"/>
                <w:szCs w:val="28"/>
              </w:rPr>
            </w:pPr>
            <w:r w:rsidRPr="00C03602">
              <w:rPr>
                <w:color w:val="000000"/>
                <w:sz w:val="28"/>
                <w:szCs w:val="28"/>
              </w:rPr>
              <w:t>«3»</w:t>
            </w:r>
          </w:p>
        </w:tc>
        <w:tc>
          <w:tcPr>
            <w:tcW w:w="567" w:type="dxa"/>
            <w:shd w:val="clear" w:color="auto" w:fill="auto"/>
            <w:noWrap/>
            <w:vAlign w:val="center"/>
            <w:hideMark/>
          </w:tcPr>
          <w:p w:rsidR="00CE19CB" w:rsidRPr="00C03602" w:rsidRDefault="00CE19CB" w:rsidP="00CE19CB">
            <w:pPr>
              <w:jc w:val="center"/>
              <w:rPr>
                <w:color w:val="000000"/>
                <w:sz w:val="28"/>
                <w:szCs w:val="28"/>
              </w:rPr>
            </w:pPr>
            <w:r w:rsidRPr="00C03602">
              <w:rPr>
                <w:color w:val="000000"/>
                <w:sz w:val="28"/>
                <w:szCs w:val="28"/>
              </w:rPr>
              <w:t>«2»</w:t>
            </w:r>
          </w:p>
        </w:tc>
        <w:tc>
          <w:tcPr>
            <w:tcW w:w="709" w:type="dxa"/>
            <w:vMerge/>
            <w:vAlign w:val="center"/>
          </w:tcPr>
          <w:p w:rsidR="00CE19CB" w:rsidRPr="00C03602" w:rsidRDefault="00CE19CB" w:rsidP="00CE19CB">
            <w:pPr>
              <w:jc w:val="center"/>
              <w:rPr>
                <w:color w:val="000000"/>
                <w:sz w:val="28"/>
                <w:szCs w:val="28"/>
              </w:rPr>
            </w:pPr>
          </w:p>
        </w:tc>
        <w:tc>
          <w:tcPr>
            <w:tcW w:w="684" w:type="dxa"/>
            <w:vMerge/>
          </w:tcPr>
          <w:p w:rsidR="00CE19CB" w:rsidRPr="00C03602" w:rsidRDefault="00CE19CB" w:rsidP="00CE19CB">
            <w:pPr>
              <w:jc w:val="center"/>
              <w:rPr>
                <w:color w:val="000000"/>
                <w:sz w:val="28"/>
                <w:szCs w:val="28"/>
              </w:rPr>
            </w:pPr>
          </w:p>
        </w:tc>
        <w:tc>
          <w:tcPr>
            <w:tcW w:w="592" w:type="dxa"/>
            <w:vMerge/>
            <w:vAlign w:val="center"/>
          </w:tcPr>
          <w:p w:rsidR="00CE19CB" w:rsidRPr="00C03602" w:rsidRDefault="00CE19CB" w:rsidP="00CE19CB">
            <w:pPr>
              <w:jc w:val="center"/>
              <w:rPr>
                <w:color w:val="000000"/>
                <w:sz w:val="28"/>
                <w:szCs w:val="28"/>
              </w:rPr>
            </w:pPr>
          </w:p>
        </w:tc>
        <w:tc>
          <w:tcPr>
            <w:tcW w:w="783" w:type="dxa"/>
            <w:vAlign w:val="center"/>
          </w:tcPr>
          <w:p w:rsidR="00CE19CB" w:rsidRPr="00C03602" w:rsidRDefault="00CE19CB" w:rsidP="00CE19CB">
            <w:pPr>
              <w:jc w:val="center"/>
              <w:rPr>
                <w:color w:val="000000"/>
                <w:sz w:val="28"/>
                <w:szCs w:val="28"/>
              </w:rPr>
            </w:pPr>
            <w:r w:rsidRPr="00C03602">
              <w:rPr>
                <w:color w:val="000000"/>
                <w:sz w:val="28"/>
                <w:szCs w:val="28"/>
              </w:rPr>
              <w:t>«5»</w:t>
            </w:r>
          </w:p>
        </w:tc>
        <w:tc>
          <w:tcPr>
            <w:tcW w:w="709" w:type="dxa"/>
            <w:vAlign w:val="center"/>
          </w:tcPr>
          <w:p w:rsidR="00CE19CB" w:rsidRPr="00C03602" w:rsidRDefault="00CE19CB" w:rsidP="00CE19CB">
            <w:pPr>
              <w:jc w:val="center"/>
              <w:rPr>
                <w:color w:val="000000"/>
                <w:sz w:val="28"/>
                <w:szCs w:val="28"/>
              </w:rPr>
            </w:pPr>
            <w:r w:rsidRPr="00C03602">
              <w:rPr>
                <w:color w:val="000000"/>
                <w:sz w:val="28"/>
                <w:szCs w:val="28"/>
              </w:rPr>
              <w:t>«4»</w:t>
            </w:r>
          </w:p>
        </w:tc>
        <w:tc>
          <w:tcPr>
            <w:tcW w:w="708" w:type="dxa"/>
            <w:vAlign w:val="center"/>
          </w:tcPr>
          <w:p w:rsidR="00CE19CB" w:rsidRPr="00C03602" w:rsidRDefault="00CE19CB" w:rsidP="00CE19CB">
            <w:pPr>
              <w:jc w:val="center"/>
              <w:rPr>
                <w:color w:val="000000"/>
                <w:sz w:val="28"/>
                <w:szCs w:val="28"/>
              </w:rPr>
            </w:pPr>
            <w:r w:rsidRPr="00C03602">
              <w:rPr>
                <w:color w:val="000000"/>
                <w:sz w:val="28"/>
                <w:szCs w:val="28"/>
              </w:rPr>
              <w:t>«3»</w:t>
            </w:r>
          </w:p>
        </w:tc>
        <w:tc>
          <w:tcPr>
            <w:tcW w:w="851" w:type="dxa"/>
            <w:vAlign w:val="center"/>
          </w:tcPr>
          <w:p w:rsidR="00CE19CB" w:rsidRPr="00C03602" w:rsidRDefault="00CE19CB" w:rsidP="00CE19CB">
            <w:pPr>
              <w:jc w:val="center"/>
              <w:rPr>
                <w:color w:val="000000"/>
                <w:sz w:val="28"/>
                <w:szCs w:val="28"/>
              </w:rPr>
            </w:pPr>
            <w:r w:rsidRPr="00C03602">
              <w:rPr>
                <w:color w:val="000000"/>
                <w:sz w:val="28"/>
                <w:szCs w:val="28"/>
              </w:rPr>
              <w:t>«2»</w:t>
            </w:r>
          </w:p>
        </w:tc>
        <w:tc>
          <w:tcPr>
            <w:tcW w:w="1134" w:type="dxa"/>
            <w:vMerge/>
            <w:shd w:val="clear" w:color="auto" w:fill="auto"/>
            <w:noWrap/>
            <w:vAlign w:val="center"/>
            <w:hideMark/>
          </w:tcPr>
          <w:p w:rsidR="00CE19CB" w:rsidRPr="00C03602" w:rsidRDefault="00CE19CB" w:rsidP="00CE19CB">
            <w:pPr>
              <w:jc w:val="center"/>
              <w:rPr>
                <w:color w:val="000000"/>
                <w:sz w:val="28"/>
                <w:szCs w:val="28"/>
              </w:rPr>
            </w:pPr>
          </w:p>
        </w:tc>
        <w:tc>
          <w:tcPr>
            <w:tcW w:w="1134" w:type="dxa"/>
            <w:vMerge/>
            <w:shd w:val="clear" w:color="auto" w:fill="auto"/>
            <w:noWrap/>
            <w:vAlign w:val="center"/>
            <w:hideMark/>
          </w:tcPr>
          <w:p w:rsidR="00CE19CB" w:rsidRPr="00C03602" w:rsidRDefault="00CE19CB" w:rsidP="00CE19CB">
            <w:pPr>
              <w:jc w:val="center"/>
              <w:rPr>
                <w:color w:val="000000"/>
                <w:sz w:val="28"/>
                <w:szCs w:val="28"/>
              </w:rPr>
            </w:pPr>
          </w:p>
        </w:tc>
        <w:tc>
          <w:tcPr>
            <w:tcW w:w="992" w:type="dxa"/>
            <w:vMerge/>
            <w:shd w:val="clear" w:color="auto" w:fill="auto"/>
            <w:noWrap/>
            <w:vAlign w:val="center"/>
            <w:hideMark/>
          </w:tcPr>
          <w:p w:rsidR="00CE19CB" w:rsidRPr="00C03602" w:rsidRDefault="00CE19CB" w:rsidP="00CE19CB">
            <w:pPr>
              <w:jc w:val="center"/>
              <w:rPr>
                <w:color w:val="000000"/>
                <w:sz w:val="28"/>
                <w:szCs w:val="28"/>
              </w:rPr>
            </w:pPr>
          </w:p>
        </w:tc>
        <w:tc>
          <w:tcPr>
            <w:tcW w:w="1134" w:type="dxa"/>
            <w:vMerge/>
            <w:vAlign w:val="center"/>
          </w:tcPr>
          <w:p w:rsidR="00CE19CB" w:rsidRPr="00C03602" w:rsidRDefault="00CE19CB" w:rsidP="00CE19CB">
            <w:pPr>
              <w:jc w:val="center"/>
              <w:rPr>
                <w:color w:val="000000"/>
                <w:sz w:val="28"/>
                <w:szCs w:val="28"/>
              </w:rPr>
            </w:pPr>
          </w:p>
        </w:tc>
        <w:tc>
          <w:tcPr>
            <w:tcW w:w="1134" w:type="dxa"/>
            <w:vMerge/>
            <w:shd w:val="clear" w:color="auto" w:fill="auto"/>
            <w:noWrap/>
            <w:vAlign w:val="center"/>
            <w:hideMark/>
          </w:tcPr>
          <w:p w:rsidR="00CE19CB" w:rsidRPr="00C03602" w:rsidRDefault="00CE19CB" w:rsidP="00CE19CB">
            <w:pPr>
              <w:jc w:val="center"/>
              <w:rPr>
                <w:color w:val="000000"/>
                <w:sz w:val="28"/>
                <w:szCs w:val="28"/>
              </w:rPr>
            </w:pPr>
          </w:p>
        </w:tc>
      </w:tr>
      <w:tr w:rsidR="00CE19CB" w:rsidRPr="00C03602" w:rsidTr="00D059E0">
        <w:trPr>
          <w:trHeight w:val="300"/>
        </w:trPr>
        <w:tc>
          <w:tcPr>
            <w:tcW w:w="918" w:type="dxa"/>
            <w:shd w:val="clear" w:color="auto" w:fill="auto"/>
            <w:noWrap/>
            <w:vAlign w:val="center"/>
            <w:hideMark/>
          </w:tcPr>
          <w:p w:rsidR="00CE19CB" w:rsidRPr="00C03602" w:rsidRDefault="00CE19CB" w:rsidP="00CE19CB">
            <w:pPr>
              <w:jc w:val="center"/>
              <w:rPr>
                <w:color w:val="000000"/>
                <w:sz w:val="28"/>
                <w:szCs w:val="28"/>
              </w:rPr>
            </w:pPr>
            <w:r w:rsidRPr="00C03602">
              <w:rPr>
                <w:color w:val="000000"/>
                <w:sz w:val="28"/>
                <w:szCs w:val="28"/>
              </w:rPr>
              <w:t>3</w:t>
            </w:r>
          </w:p>
        </w:tc>
        <w:tc>
          <w:tcPr>
            <w:tcW w:w="567" w:type="dxa"/>
            <w:shd w:val="clear" w:color="auto" w:fill="auto"/>
            <w:noWrap/>
            <w:vAlign w:val="center"/>
          </w:tcPr>
          <w:p w:rsidR="00CE19CB" w:rsidRPr="00C03602" w:rsidRDefault="00CE19CB" w:rsidP="00CE19CB">
            <w:pPr>
              <w:jc w:val="center"/>
              <w:rPr>
                <w:color w:val="000000"/>
                <w:sz w:val="28"/>
                <w:szCs w:val="28"/>
              </w:rPr>
            </w:pPr>
            <w:r w:rsidRPr="00C03602">
              <w:rPr>
                <w:color w:val="000000"/>
                <w:sz w:val="28"/>
                <w:szCs w:val="28"/>
              </w:rPr>
              <w:t>0</w:t>
            </w:r>
          </w:p>
        </w:tc>
        <w:tc>
          <w:tcPr>
            <w:tcW w:w="567" w:type="dxa"/>
            <w:shd w:val="clear" w:color="auto" w:fill="auto"/>
            <w:noWrap/>
            <w:vAlign w:val="center"/>
          </w:tcPr>
          <w:p w:rsidR="00CE19CB" w:rsidRPr="00C03602" w:rsidRDefault="00CE19CB" w:rsidP="00CE19CB">
            <w:pPr>
              <w:jc w:val="center"/>
              <w:rPr>
                <w:color w:val="000000"/>
                <w:sz w:val="28"/>
                <w:szCs w:val="28"/>
              </w:rPr>
            </w:pPr>
            <w:r w:rsidRPr="00C03602">
              <w:rPr>
                <w:color w:val="000000"/>
                <w:sz w:val="28"/>
                <w:szCs w:val="28"/>
              </w:rPr>
              <w:t>3</w:t>
            </w:r>
          </w:p>
        </w:tc>
        <w:tc>
          <w:tcPr>
            <w:tcW w:w="567" w:type="dxa"/>
            <w:shd w:val="clear" w:color="auto" w:fill="auto"/>
            <w:noWrap/>
            <w:vAlign w:val="center"/>
          </w:tcPr>
          <w:p w:rsidR="00CE19CB" w:rsidRPr="00C03602" w:rsidRDefault="00CE19CB" w:rsidP="00CE19CB">
            <w:pPr>
              <w:jc w:val="center"/>
              <w:rPr>
                <w:color w:val="000000"/>
                <w:sz w:val="28"/>
                <w:szCs w:val="28"/>
              </w:rPr>
            </w:pPr>
            <w:r w:rsidRPr="00C03602">
              <w:rPr>
                <w:color w:val="000000"/>
                <w:sz w:val="28"/>
                <w:szCs w:val="28"/>
              </w:rPr>
              <w:t>0</w:t>
            </w:r>
          </w:p>
        </w:tc>
        <w:tc>
          <w:tcPr>
            <w:tcW w:w="567" w:type="dxa"/>
            <w:shd w:val="clear" w:color="auto" w:fill="auto"/>
            <w:noWrap/>
            <w:vAlign w:val="center"/>
          </w:tcPr>
          <w:p w:rsidR="00CE19CB" w:rsidRPr="00C03602" w:rsidRDefault="00CE19CB" w:rsidP="00CE19CB">
            <w:pPr>
              <w:jc w:val="center"/>
              <w:rPr>
                <w:color w:val="000000"/>
                <w:sz w:val="28"/>
                <w:szCs w:val="28"/>
              </w:rPr>
            </w:pPr>
            <w:r w:rsidRPr="00C03602">
              <w:rPr>
                <w:color w:val="000000"/>
                <w:sz w:val="28"/>
                <w:szCs w:val="28"/>
              </w:rPr>
              <w:t>0</w:t>
            </w:r>
          </w:p>
        </w:tc>
        <w:tc>
          <w:tcPr>
            <w:tcW w:w="709" w:type="dxa"/>
            <w:vAlign w:val="center"/>
          </w:tcPr>
          <w:p w:rsidR="00CE19CB" w:rsidRPr="00C03602" w:rsidRDefault="00CE19CB" w:rsidP="00CE19CB">
            <w:pPr>
              <w:jc w:val="center"/>
              <w:rPr>
                <w:color w:val="000000"/>
                <w:sz w:val="28"/>
                <w:szCs w:val="28"/>
              </w:rPr>
            </w:pPr>
            <w:r w:rsidRPr="00C03602">
              <w:rPr>
                <w:color w:val="000000"/>
                <w:sz w:val="28"/>
                <w:szCs w:val="28"/>
              </w:rPr>
              <w:t>100</w:t>
            </w:r>
          </w:p>
        </w:tc>
        <w:tc>
          <w:tcPr>
            <w:tcW w:w="684" w:type="dxa"/>
            <w:vAlign w:val="center"/>
          </w:tcPr>
          <w:p w:rsidR="00CE19CB" w:rsidRPr="00C03602" w:rsidRDefault="00CE19CB" w:rsidP="00CE19CB">
            <w:pPr>
              <w:jc w:val="center"/>
              <w:rPr>
                <w:color w:val="000000"/>
                <w:sz w:val="28"/>
                <w:szCs w:val="28"/>
              </w:rPr>
            </w:pPr>
            <w:r w:rsidRPr="00C03602">
              <w:rPr>
                <w:color w:val="000000"/>
                <w:sz w:val="28"/>
                <w:szCs w:val="28"/>
              </w:rPr>
              <w:t>100</w:t>
            </w:r>
          </w:p>
        </w:tc>
        <w:tc>
          <w:tcPr>
            <w:tcW w:w="592" w:type="dxa"/>
            <w:vAlign w:val="center"/>
          </w:tcPr>
          <w:p w:rsidR="00CE19CB" w:rsidRPr="00C03602" w:rsidRDefault="00CE19CB" w:rsidP="00CE19CB">
            <w:pPr>
              <w:jc w:val="center"/>
              <w:rPr>
                <w:color w:val="000000"/>
                <w:sz w:val="28"/>
                <w:szCs w:val="28"/>
              </w:rPr>
            </w:pPr>
            <w:r w:rsidRPr="00C03602">
              <w:rPr>
                <w:color w:val="000000"/>
                <w:sz w:val="28"/>
                <w:szCs w:val="28"/>
              </w:rPr>
              <w:t>4</w:t>
            </w:r>
          </w:p>
        </w:tc>
        <w:tc>
          <w:tcPr>
            <w:tcW w:w="783" w:type="dxa"/>
            <w:vAlign w:val="center"/>
          </w:tcPr>
          <w:p w:rsidR="00CE19CB" w:rsidRPr="00C03602" w:rsidRDefault="00CE19CB" w:rsidP="00CE19CB">
            <w:pPr>
              <w:jc w:val="center"/>
              <w:rPr>
                <w:color w:val="000000"/>
                <w:sz w:val="28"/>
                <w:szCs w:val="28"/>
              </w:rPr>
            </w:pPr>
            <w:r w:rsidRPr="00C03602">
              <w:rPr>
                <w:color w:val="000000"/>
                <w:sz w:val="28"/>
                <w:szCs w:val="28"/>
              </w:rPr>
              <w:t>0</w:t>
            </w:r>
          </w:p>
        </w:tc>
        <w:tc>
          <w:tcPr>
            <w:tcW w:w="709" w:type="dxa"/>
            <w:vAlign w:val="center"/>
          </w:tcPr>
          <w:p w:rsidR="00CE19CB" w:rsidRPr="00C03602" w:rsidRDefault="00CE19CB" w:rsidP="00CE19CB">
            <w:pPr>
              <w:jc w:val="center"/>
              <w:rPr>
                <w:color w:val="000000"/>
                <w:sz w:val="28"/>
                <w:szCs w:val="28"/>
              </w:rPr>
            </w:pPr>
            <w:r w:rsidRPr="00C03602">
              <w:rPr>
                <w:color w:val="000000"/>
                <w:sz w:val="28"/>
                <w:szCs w:val="28"/>
              </w:rPr>
              <w:t>2</w:t>
            </w:r>
          </w:p>
        </w:tc>
        <w:tc>
          <w:tcPr>
            <w:tcW w:w="708" w:type="dxa"/>
            <w:vAlign w:val="center"/>
          </w:tcPr>
          <w:p w:rsidR="00CE19CB" w:rsidRPr="00C03602" w:rsidRDefault="00CE19CB" w:rsidP="00CE19CB">
            <w:pPr>
              <w:jc w:val="center"/>
              <w:rPr>
                <w:color w:val="000000"/>
                <w:sz w:val="28"/>
                <w:szCs w:val="28"/>
              </w:rPr>
            </w:pPr>
            <w:r w:rsidRPr="00C03602">
              <w:rPr>
                <w:color w:val="000000"/>
                <w:sz w:val="28"/>
                <w:szCs w:val="28"/>
              </w:rPr>
              <w:t>1</w:t>
            </w:r>
          </w:p>
        </w:tc>
        <w:tc>
          <w:tcPr>
            <w:tcW w:w="851" w:type="dxa"/>
            <w:vAlign w:val="center"/>
          </w:tcPr>
          <w:p w:rsidR="00CE19CB" w:rsidRPr="00C03602" w:rsidRDefault="00CE19CB" w:rsidP="00CE19CB">
            <w:pPr>
              <w:jc w:val="center"/>
              <w:rPr>
                <w:color w:val="000000"/>
                <w:sz w:val="28"/>
                <w:szCs w:val="28"/>
              </w:rPr>
            </w:pPr>
            <w:r w:rsidRPr="00C03602">
              <w:rPr>
                <w:color w:val="000000"/>
                <w:sz w:val="28"/>
                <w:szCs w:val="28"/>
              </w:rPr>
              <w:t>0</w:t>
            </w:r>
          </w:p>
        </w:tc>
        <w:tc>
          <w:tcPr>
            <w:tcW w:w="1134" w:type="dxa"/>
            <w:shd w:val="clear" w:color="auto" w:fill="auto"/>
            <w:noWrap/>
            <w:vAlign w:val="center"/>
            <w:hideMark/>
          </w:tcPr>
          <w:p w:rsidR="00CE19CB" w:rsidRPr="00C03602" w:rsidRDefault="00CE19CB" w:rsidP="00CE19CB">
            <w:pPr>
              <w:jc w:val="center"/>
              <w:rPr>
                <w:color w:val="000000"/>
                <w:sz w:val="28"/>
                <w:szCs w:val="28"/>
              </w:rPr>
            </w:pPr>
            <w:r w:rsidRPr="00C03602">
              <w:rPr>
                <w:color w:val="000000"/>
                <w:sz w:val="28"/>
                <w:szCs w:val="28"/>
              </w:rPr>
              <w:t>100</w:t>
            </w:r>
          </w:p>
        </w:tc>
        <w:tc>
          <w:tcPr>
            <w:tcW w:w="1134" w:type="dxa"/>
            <w:shd w:val="clear" w:color="auto" w:fill="auto"/>
            <w:noWrap/>
            <w:vAlign w:val="center"/>
            <w:hideMark/>
          </w:tcPr>
          <w:p w:rsidR="00CE19CB" w:rsidRPr="00C03602" w:rsidRDefault="00CE19CB" w:rsidP="00CE19CB">
            <w:pPr>
              <w:jc w:val="center"/>
              <w:rPr>
                <w:color w:val="000000"/>
                <w:sz w:val="28"/>
                <w:szCs w:val="28"/>
              </w:rPr>
            </w:pPr>
            <w:r w:rsidRPr="00C03602">
              <w:rPr>
                <w:color w:val="000000"/>
                <w:sz w:val="28"/>
                <w:szCs w:val="28"/>
              </w:rPr>
              <w:t>66,7</w:t>
            </w:r>
          </w:p>
        </w:tc>
        <w:tc>
          <w:tcPr>
            <w:tcW w:w="992" w:type="dxa"/>
            <w:shd w:val="clear" w:color="auto" w:fill="auto"/>
            <w:noWrap/>
            <w:vAlign w:val="center"/>
            <w:hideMark/>
          </w:tcPr>
          <w:p w:rsidR="00CE19CB" w:rsidRPr="00C03602" w:rsidRDefault="00CE19CB" w:rsidP="00CE19CB">
            <w:pPr>
              <w:jc w:val="center"/>
              <w:rPr>
                <w:color w:val="000000"/>
                <w:sz w:val="28"/>
                <w:szCs w:val="28"/>
              </w:rPr>
            </w:pPr>
            <w:r w:rsidRPr="00C03602">
              <w:rPr>
                <w:color w:val="000000"/>
                <w:sz w:val="28"/>
                <w:szCs w:val="28"/>
              </w:rPr>
              <w:t>54,7</w:t>
            </w:r>
          </w:p>
        </w:tc>
        <w:tc>
          <w:tcPr>
            <w:tcW w:w="1134" w:type="dxa"/>
            <w:vAlign w:val="center"/>
          </w:tcPr>
          <w:p w:rsidR="00CE19CB" w:rsidRPr="00C03602" w:rsidRDefault="00CE19CB" w:rsidP="00CE19CB">
            <w:pPr>
              <w:jc w:val="center"/>
              <w:rPr>
                <w:color w:val="000000"/>
                <w:sz w:val="28"/>
                <w:szCs w:val="28"/>
              </w:rPr>
            </w:pPr>
            <w:r w:rsidRPr="00C03602">
              <w:rPr>
                <w:color w:val="000000"/>
                <w:sz w:val="28"/>
                <w:szCs w:val="28"/>
              </w:rPr>
              <w:t>58</w:t>
            </w:r>
          </w:p>
        </w:tc>
        <w:tc>
          <w:tcPr>
            <w:tcW w:w="1134" w:type="dxa"/>
            <w:shd w:val="clear" w:color="auto" w:fill="auto"/>
            <w:noWrap/>
            <w:vAlign w:val="center"/>
            <w:hideMark/>
          </w:tcPr>
          <w:p w:rsidR="00CE19CB" w:rsidRPr="00C03602" w:rsidRDefault="00CE19CB" w:rsidP="00CE19CB">
            <w:pPr>
              <w:jc w:val="center"/>
              <w:rPr>
                <w:color w:val="000000"/>
                <w:sz w:val="28"/>
                <w:szCs w:val="28"/>
              </w:rPr>
            </w:pPr>
            <w:r w:rsidRPr="00C03602">
              <w:rPr>
                <w:color w:val="000000"/>
                <w:sz w:val="28"/>
                <w:szCs w:val="28"/>
              </w:rPr>
              <w:t>3,7</w:t>
            </w:r>
          </w:p>
        </w:tc>
      </w:tr>
    </w:tbl>
    <w:p w:rsidR="00CE19CB" w:rsidRPr="00C03602" w:rsidRDefault="00CE19CB" w:rsidP="00CE19CB">
      <w:pPr>
        <w:rPr>
          <w:sz w:val="28"/>
          <w:szCs w:val="28"/>
        </w:rPr>
      </w:pPr>
    </w:p>
    <w:p w:rsidR="00CE19CB" w:rsidRPr="00C03602" w:rsidRDefault="00CE19CB" w:rsidP="00CE19CB">
      <w:pPr>
        <w:jc w:val="center"/>
        <w:rPr>
          <w:sz w:val="28"/>
          <w:szCs w:val="28"/>
        </w:rPr>
      </w:pPr>
      <w:r w:rsidRPr="00C03602">
        <w:rPr>
          <w:noProof/>
          <w:sz w:val="28"/>
          <w:szCs w:val="28"/>
          <w:lang w:eastAsia="ru-RU"/>
        </w:rPr>
        <w:drawing>
          <wp:inline distT="0" distB="0" distL="0" distR="0">
            <wp:extent cx="3857625" cy="3143250"/>
            <wp:effectExtent l="19050" t="0" r="9525" b="0"/>
            <wp:docPr id="5" name="Диаграмма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
                    <pic:cNvPicPr>
                      <a:picLocks noChangeArrowheads="1"/>
                    </pic:cNvPicPr>
                  </pic:nvPicPr>
                  <pic:blipFill>
                    <a:blip r:embed="rId15" cstate="print"/>
                    <a:srcRect/>
                    <a:stretch>
                      <a:fillRect/>
                    </a:stretch>
                  </pic:blipFill>
                  <pic:spPr bwMode="auto">
                    <a:xfrm>
                      <a:off x="0" y="0"/>
                      <a:ext cx="3857625" cy="3143250"/>
                    </a:xfrm>
                    <a:prstGeom prst="rect">
                      <a:avLst/>
                    </a:prstGeom>
                    <a:noFill/>
                    <a:ln w="9525">
                      <a:noFill/>
                      <a:miter lim="800000"/>
                      <a:headEnd/>
                      <a:tailEnd/>
                    </a:ln>
                  </pic:spPr>
                </pic:pic>
              </a:graphicData>
            </a:graphic>
          </wp:inline>
        </w:drawing>
      </w:r>
    </w:p>
    <w:p w:rsidR="00CE19CB" w:rsidRPr="00C03602" w:rsidRDefault="00CE19CB" w:rsidP="00CE19CB">
      <w:pPr>
        <w:jc w:val="center"/>
        <w:rPr>
          <w:b/>
          <w:sz w:val="28"/>
          <w:szCs w:val="28"/>
        </w:rPr>
      </w:pPr>
    </w:p>
    <w:p w:rsidR="00CE19CB" w:rsidRPr="00C03602" w:rsidRDefault="00CE19CB" w:rsidP="00CE19CB">
      <w:pPr>
        <w:jc w:val="center"/>
        <w:rPr>
          <w:b/>
          <w:sz w:val="28"/>
          <w:szCs w:val="28"/>
        </w:rPr>
      </w:pPr>
      <w:r w:rsidRPr="00C03602">
        <w:rPr>
          <w:b/>
          <w:sz w:val="28"/>
          <w:szCs w:val="28"/>
        </w:rPr>
        <w:t>Сопоставление результатов экзамена и школьной итоговой отметки</w:t>
      </w:r>
    </w:p>
    <w:tbl>
      <w:tblPr>
        <w:tblW w:w="13610" w:type="dxa"/>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9"/>
        <w:gridCol w:w="1984"/>
        <w:gridCol w:w="2268"/>
        <w:gridCol w:w="1701"/>
        <w:gridCol w:w="2268"/>
        <w:gridCol w:w="3260"/>
      </w:tblGrid>
      <w:tr w:rsidR="00CE19CB" w:rsidRPr="00C03602" w:rsidTr="00D059E0">
        <w:trPr>
          <w:trHeight w:val="823"/>
        </w:trPr>
        <w:tc>
          <w:tcPr>
            <w:tcW w:w="2129" w:type="dxa"/>
          </w:tcPr>
          <w:p w:rsidR="00CE19CB" w:rsidRPr="00C03602" w:rsidRDefault="00CE19CB" w:rsidP="00CE19CB">
            <w:pPr>
              <w:jc w:val="center"/>
              <w:rPr>
                <w:sz w:val="28"/>
                <w:szCs w:val="28"/>
              </w:rPr>
            </w:pPr>
            <w:r w:rsidRPr="00C03602">
              <w:rPr>
                <w:sz w:val="28"/>
                <w:szCs w:val="28"/>
              </w:rPr>
              <w:t>Предмет</w:t>
            </w:r>
          </w:p>
        </w:tc>
        <w:tc>
          <w:tcPr>
            <w:tcW w:w="1984" w:type="dxa"/>
          </w:tcPr>
          <w:p w:rsidR="00CE19CB" w:rsidRPr="00C03602" w:rsidRDefault="00CE19CB" w:rsidP="00CE19CB">
            <w:pPr>
              <w:jc w:val="center"/>
              <w:rPr>
                <w:sz w:val="28"/>
                <w:szCs w:val="28"/>
              </w:rPr>
            </w:pPr>
            <w:r w:rsidRPr="00C03602">
              <w:rPr>
                <w:sz w:val="28"/>
                <w:szCs w:val="28"/>
              </w:rPr>
              <w:t>Кол-во участников</w:t>
            </w:r>
          </w:p>
        </w:tc>
        <w:tc>
          <w:tcPr>
            <w:tcW w:w="2268" w:type="dxa"/>
          </w:tcPr>
          <w:p w:rsidR="00CE19CB" w:rsidRPr="00C03602" w:rsidRDefault="00CE19CB" w:rsidP="00CE19CB">
            <w:pPr>
              <w:jc w:val="center"/>
              <w:rPr>
                <w:sz w:val="28"/>
                <w:szCs w:val="28"/>
              </w:rPr>
            </w:pPr>
            <w:r w:rsidRPr="00C03602">
              <w:rPr>
                <w:sz w:val="28"/>
                <w:szCs w:val="28"/>
              </w:rPr>
              <w:t>Кол-во обуч-ся, понизивших школьные отметки на 1 балл</w:t>
            </w:r>
          </w:p>
        </w:tc>
        <w:tc>
          <w:tcPr>
            <w:tcW w:w="1701" w:type="dxa"/>
          </w:tcPr>
          <w:p w:rsidR="00CE19CB" w:rsidRPr="00C03602" w:rsidRDefault="00CE19CB" w:rsidP="00CE19CB">
            <w:pPr>
              <w:jc w:val="center"/>
              <w:rPr>
                <w:sz w:val="28"/>
                <w:szCs w:val="28"/>
              </w:rPr>
            </w:pPr>
            <w:r w:rsidRPr="00C03602">
              <w:rPr>
                <w:sz w:val="28"/>
                <w:szCs w:val="28"/>
              </w:rPr>
              <w:t>Кол-во обуч-ся, повысивших школьные отметки на 1 балл</w:t>
            </w:r>
          </w:p>
        </w:tc>
        <w:tc>
          <w:tcPr>
            <w:tcW w:w="2268" w:type="dxa"/>
          </w:tcPr>
          <w:p w:rsidR="00CE19CB" w:rsidRPr="00C03602" w:rsidRDefault="00CE19CB" w:rsidP="00CE19CB">
            <w:pPr>
              <w:ind w:left="72" w:hanging="72"/>
              <w:jc w:val="center"/>
              <w:rPr>
                <w:sz w:val="28"/>
                <w:szCs w:val="28"/>
              </w:rPr>
            </w:pPr>
            <w:r w:rsidRPr="00C03602">
              <w:rPr>
                <w:sz w:val="28"/>
                <w:szCs w:val="28"/>
              </w:rPr>
              <w:t>Кол-во обуч-ся, подтвердивших школьные отметки</w:t>
            </w:r>
          </w:p>
        </w:tc>
        <w:tc>
          <w:tcPr>
            <w:tcW w:w="3260" w:type="dxa"/>
          </w:tcPr>
          <w:p w:rsidR="00CE19CB" w:rsidRPr="00C03602" w:rsidRDefault="00CE19CB" w:rsidP="00CE19CB">
            <w:pPr>
              <w:ind w:left="72" w:hanging="72"/>
              <w:jc w:val="center"/>
              <w:rPr>
                <w:sz w:val="28"/>
                <w:szCs w:val="28"/>
              </w:rPr>
            </w:pPr>
            <w:r w:rsidRPr="00C03602">
              <w:rPr>
                <w:sz w:val="28"/>
                <w:szCs w:val="28"/>
              </w:rPr>
              <w:t>Соответствие выставленным итоговым оценкам</w:t>
            </w:r>
          </w:p>
        </w:tc>
      </w:tr>
      <w:tr w:rsidR="00CE19CB" w:rsidRPr="00C03602" w:rsidTr="00D059E0">
        <w:tc>
          <w:tcPr>
            <w:tcW w:w="2129" w:type="dxa"/>
            <w:vAlign w:val="bottom"/>
          </w:tcPr>
          <w:p w:rsidR="00CE19CB" w:rsidRPr="00C03602" w:rsidRDefault="00CE19CB" w:rsidP="00CE19CB">
            <w:pPr>
              <w:rPr>
                <w:sz w:val="28"/>
                <w:szCs w:val="28"/>
              </w:rPr>
            </w:pPr>
            <w:r w:rsidRPr="00C03602">
              <w:rPr>
                <w:sz w:val="28"/>
                <w:szCs w:val="28"/>
              </w:rPr>
              <w:t>Математика</w:t>
            </w:r>
          </w:p>
        </w:tc>
        <w:tc>
          <w:tcPr>
            <w:tcW w:w="1984" w:type="dxa"/>
          </w:tcPr>
          <w:p w:rsidR="00CE19CB" w:rsidRPr="00C03602" w:rsidRDefault="00CE19CB" w:rsidP="00CE19CB">
            <w:pPr>
              <w:jc w:val="center"/>
              <w:rPr>
                <w:sz w:val="28"/>
                <w:szCs w:val="28"/>
              </w:rPr>
            </w:pPr>
            <w:r w:rsidRPr="00C03602">
              <w:rPr>
                <w:sz w:val="28"/>
                <w:szCs w:val="28"/>
              </w:rPr>
              <w:t>3</w:t>
            </w:r>
          </w:p>
        </w:tc>
        <w:tc>
          <w:tcPr>
            <w:tcW w:w="2268" w:type="dxa"/>
          </w:tcPr>
          <w:p w:rsidR="00CE19CB" w:rsidRPr="00C03602" w:rsidRDefault="00CE19CB" w:rsidP="00CE19CB">
            <w:pPr>
              <w:jc w:val="center"/>
              <w:rPr>
                <w:sz w:val="28"/>
                <w:szCs w:val="28"/>
              </w:rPr>
            </w:pPr>
            <w:r w:rsidRPr="00C03602">
              <w:rPr>
                <w:sz w:val="28"/>
                <w:szCs w:val="28"/>
              </w:rPr>
              <w:t>1(33,3%)</w:t>
            </w:r>
          </w:p>
        </w:tc>
        <w:tc>
          <w:tcPr>
            <w:tcW w:w="1701" w:type="dxa"/>
          </w:tcPr>
          <w:p w:rsidR="00CE19CB" w:rsidRPr="00C03602" w:rsidRDefault="00CE19CB" w:rsidP="00CE19CB">
            <w:pPr>
              <w:jc w:val="center"/>
              <w:rPr>
                <w:sz w:val="28"/>
                <w:szCs w:val="28"/>
              </w:rPr>
            </w:pPr>
            <w:r w:rsidRPr="00C03602">
              <w:rPr>
                <w:sz w:val="28"/>
                <w:szCs w:val="28"/>
              </w:rPr>
              <w:t>0(0%)</w:t>
            </w:r>
          </w:p>
        </w:tc>
        <w:tc>
          <w:tcPr>
            <w:tcW w:w="2268" w:type="dxa"/>
          </w:tcPr>
          <w:p w:rsidR="00CE19CB" w:rsidRPr="00C03602" w:rsidRDefault="00CE19CB" w:rsidP="00CE19CB">
            <w:pPr>
              <w:jc w:val="center"/>
              <w:rPr>
                <w:sz w:val="28"/>
                <w:szCs w:val="28"/>
              </w:rPr>
            </w:pPr>
            <w:r w:rsidRPr="00C03602">
              <w:rPr>
                <w:sz w:val="28"/>
                <w:szCs w:val="28"/>
              </w:rPr>
              <w:t>2(66,7%)</w:t>
            </w:r>
          </w:p>
        </w:tc>
        <w:tc>
          <w:tcPr>
            <w:tcW w:w="3260" w:type="dxa"/>
          </w:tcPr>
          <w:p w:rsidR="00CE19CB" w:rsidRPr="00C03602" w:rsidRDefault="00CE19CB" w:rsidP="00CE19CB">
            <w:pPr>
              <w:jc w:val="center"/>
              <w:rPr>
                <w:sz w:val="28"/>
                <w:szCs w:val="28"/>
              </w:rPr>
            </w:pPr>
            <w:r w:rsidRPr="00C03602">
              <w:rPr>
                <w:sz w:val="28"/>
                <w:szCs w:val="28"/>
              </w:rPr>
              <w:t>66,7%</w:t>
            </w:r>
          </w:p>
        </w:tc>
      </w:tr>
    </w:tbl>
    <w:p w:rsidR="00CE19CB" w:rsidRPr="00C03602" w:rsidRDefault="00CE19CB" w:rsidP="00CE19CB">
      <w:pPr>
        <w:rPr>
          <w:sz w:val="28"/>
          <w:szCs w:val="28"/>
        </w:rPr>
      </w:pPr>
    </w:p>
    <w:p w:rsidR="00CE19CB" w:rsidRPr="00C03602" w:rsidRDefault="00CE19CB" w:rsidP="00CE19CB">
      <w:pPr>
        <w:jc w:val="center"/>
        <w:rPr>
          <w:b/>
          <w:sz w:val="28"/>
          <w:szCs w:val="28"/>
        </w:rPr>
      </w:pPr>
      <w:r w:rsidRPr="00C03602">
        <w:rPr>
          <w:b/>
          <w:sz w:val="28"/>
          <w:szCs w:val="28"/>
        </w:rPr>
        <w:t>Решаемость заданий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1"/>
        <w:gridCol w:w="553"/>
        <w:gridCol w:w="553"/>
        <w:gridCol w:w="553"/>
        <w:gridCol w:w="553"/>
        <w:gridCol w:w="553"/>
        <w:gridCol w:w="553"/>
        <w:gridCol w:w="553"/>
        <w:gridCol w:w="553"/>
        <w:gridCol w:w="767"/>
        <w:gridCol w:w="709"/>
        <w:gridCol w:w="709"/>
        <w:gridCol w:w="567"/>
        <w:gridCol w:w="709"/>
        <w:gridCol w:w="708"/>
        <w:gridCol w:w="567"/>
        <w:gridCol w:w="993"/>
        <w:gridCol w:w="850"/>
        <w:gridCol w:w="851"/>
        <w:gridCol w:w="708"/>
      </w:tblGrid>
      <w:tr w:rsidR="00CE19CB" w:rsidRPr="00C03602" w:rsidTr="00D059E0">
        <w:trPr>
          <w:trHeight w:val="471"/>
        </w:trPr>
        <w:tc>
          <w:tcPr>
            <w:tcW w:w="1721" w:type="dxa"/>
            <w:vMerge w:val="restart"/>
            <w:shd w:val="clear" w:color="auto" w:fill="auto"/>
          </w:tcPr>
          <w:p w:rsidR="00CE19CB" w:rsidRPr="00C03602" w:rsidRDefault="00CE19CB" w:rsidP="00CE19CB">
            <w:pPr>
              <w:jc w:val="center"/>
              <w:rPr>
                <w:b/>
                <w:sz w:val="28"/>
                <w:szCs w:val="28"/>
              </w:rPr>
            </w:pPr>
            <w:r w:rsidRPr="00C03602">
              <w:rPr>
                <w:b/>
                <w:sz w:val="28"/>
                <w:szCs w:val="28"/>
              </w:rPr>
              <w:t>№ задания</w:t>
            </w:r>
          </w:p>
        </w:tc>
        <w:tc>
          <w:tcPr>
            <w:tcW w:w="6609" w:type="dxa"/>
            <w:gridSpan w:val="11"/>
            <w:shd w:val="clear" w:color="auto" w:fill="auto"/>
          </w:tcPr>
          <w:p w:rsidR="00CE19CB" w:rsidRPr="00C03602" w:rsidRDefault="00CE19CB" w:rsidP="00CE19CB">
            <w:pPr>
              <w:jc w:val="center"/>
              <w:rPr>
                <w:b/>
                <w:sz w:val="28"/>
                <w:szCs w:val="28"/>
              </w:rPr>
            </w:pPr>
            <w:r w:rsidRPr="00C03602">
              <w:rPr>
                <w:b/>
                <w:sz w:val="28"/>
                <w:szCs w:val="28"/>
              </w:rPr>
              <w:t>1 часть</w:t>
            </w:r>
          </w:p>
        </w:tc>
        <w:tc>
          <w:tcPr>
            <w:tcW w:w="5953" w:type="dxa"/>
            <w:gridSpan w:val="8"/>
            <w:shd w:val="clear" w:color="auto" w:fill="auto"/>
          </w:tcPr>
          <w:p w:rsidR="00CE19CB" w:rsidRPr="00C03602" w:rsidRDefault="00CE19CB" w:rsidP="00CE19CB">
            <w:pPr>
              <w:jc w:val="center"/>
              <w:rPr>
                <w:b/>
                <w:sz w:val="28"/>
                <w:szCs w:val="28"/>
              </w:rPr>
            </w:pPr>
            <w:r w:rsidRPr="00C03602">
              <w:rPr>
                <w:b/>
                <w:sz w:val="28"/>
                <w:szCs w:val="28"/>
              </w:rPr>
              <w:t>2 часть</w:t>
            </w:r>
          </w:p>
        </w:tc>
      </w:tr>
      <w:tr w:rsidR="00CE19CB" w:rsidRPr="00C03602" w:rsidTr="00D059E0">
        <w:trPr>
          <w:trHeight w:val="507"/>
        </w:trPr>
        <w:tc>
          <w:tcPr>
            <w:tcW w:w="1721" w:type="dxa"/>
            <w:vMerge/>
            <w:shd w:val="clear" w:color="auto" w:fill="auto"/>
          </w:tcPr>
          <w:p w:rsidR="00CE19CB" w:rsidRPr="00C03602" w:rsidRDefault="00CE19CB" w:rsidP="00CE19CB">
            <w:pPr>
              <w:jc w:val="center"/>
              <w:rPr>
                <w:b/>
                <w:sz w:val="28"/>
                <w:szCs w:val="28"/>
              </w:rPr>
            </w:pPr>
          </w:p>
        </w:tc>
        <w:tc>
          <w:tcPr>
            <w:tcW w:w="553" w:type="dxa"/>
            <w:shd w:val="clear" w:color="auto" w:fill="auto"/>
          </w:tcPr>
          <w:p w:rsidR="00CE19CB" w:rsidRPr="00C03602" w:rsidRDefault="00CE19CB" w:rsidP="00CE19CB">
            <w:pPr>
              <w:jc w:val="center"/>
              <w:rPr>
                <w:b/>
                <w:sz w:val="28"/>
                <w:szCs w:val="28"/>
              </w:rPr>
            </w:pPr>
            <w:r w:rsidRPr="00C03602">
              <w:rPr>
                <w:b/>
                <w:sz w:val="28"/>
                <w:szCs w:val="28"/>
              </w:rPr>
              <w:t>1</w:t>
            </w:r>
          </w:p>
        </w:tc>
        <w:tc>
          <w:tcPr>
            <w:tcW w:w="553" w:type="dxa"/>
            <w:shd w:val="clear" w:color="auto" w:fill="auto"/>
          </w:tcPr>
          <w:p w:rsidR="00CE19CB" w:rsidRPr="00C03602" w:rsidRDefault="00CE19CB" w:rsidP="00CE19CB">
            <w:pPr>
              <w:jc w:val="center"/>
              <w:rPr>
                <w:b/>
                <w:sz w:val="28"/>
                <w:szCs w:val="28"/>
              </w:rPr>
            </w:pPr>
            <w:r w:rsidRPr="00C03602">
              <w:rPr>
                <w:b/>
                <w:sz w:val="28"/>
                <w:szCs w:val="28"/>
              </w:rPr>
              <w:t>2</w:t>
            </w:r>
          </w:p>
        </w:tc>
        <w:tc>
          <w:tcPr>
            <w:tcW w:w="553" w:type="dxa"/>
            <w:shd w:val="clear" w:color="auto" w:fill="auto"/>
          </w:tcPr>
          <w:p w:rsidR="00CE19CB" w:rsidRPr="00C03602" w:rsidRDefault="00CE19CB" w:rsidP="00CE19CB">
            <w:pPr>
              <w:jc w:val="center"/>
              <w:rPr>
                <w:b/>
                <w:sz w:val="28"/>
                <w:szCs w:val="28"/>
              </w:rPr>
            </w:pPr>
            <w:r w:rsidRPr="00C03602">
              <w:rPr>
                <w:b/>
                <w:sz w:val="28"/>
                <w:szCs w:val="28"/>
              </w:rPr>
              <w:t>3</w:t>
            </w:r>
          </w:p>
        </w:tc>
        <w:tc>
          <w:tcPr>
            <w:tcW w:w="553" w:type="dxa"/>
            <w:shd w:val="clear" w:color="auto" w:fill="auto"/>
          </w:tcPr>
          <w:p w:rsidR="00CE19CB" w:rsidRPr="00C03602" w:rsidRDefault="00CE19CB" w:rsidP="00CE19CB">
            <w:pPr>
              <w:jc w:val="center"/>
              <w:rPr>
                <w:b/>
                <w:sz w:val="28"/>
                <w:szCs w:val="28"/>
              </w:rPr>
            </w:pPr>
            <w:r w:rsidRPr="00C03602">
              <w:rPr>
                <w:b/>
                <w:sz w:val="28"/>
                <w:szCs w:val="28"/>
              </w:rPr>
              <w:t>4</w:t>
            </w:r>
          </w:p>
        </w:tc>
        <w:tc>
          <w:tcPr>
            <w:tcW w:w="553" w:type="dxa"/>
            <w:shd w:val="clear" w:color="auto" w:fill="auto"/>
          </w:tcPr>
          <w:p w:rsidR="00CE19CB" w:rsidRPr="00C03602" w:rsidRDefault="00CE19CB" w:rsidP="00CE19CB">
            <w:pPr>
              <w:jc w:val="center"/>
              <w:rPr>
                <w:b/>
                <w:sz w:val="28"/>
                <w:szCs w:val="28"/>
              </w:rPr>
            </w:pPr>
            <w:r w:rsidRPr="00C03602">
              <w:rPr>
                <w:b/>
                <w:sz w:val="28"/>
                <w:szCs w:val="28"/>
              </w:rPr>
              <w:t>5</w:t>
            </w:r>
          </w:p>
        </w:tc>
        <w:tc>
          <w:tcPr>
            <w:tcW w:w="553" w:type="dxa"/>
            <w:shd w:val="clear" w:color="auto" w:fill="auto"/>
          </w:tcPr>
          <w:p w:rsidR="00CE19CB" w:rsidRPr="00C03602" w:rsidRDefault="00CE19CB" w:rsidP="00CE19CB">
            <w:pPr>
              <w:jc w:val="center"/>
              <w:rPr>
                <w:b/>
                <w:sz w:val="28"/>
                <w:szCs w:val="28"/>
              </w:rPr>
            </w:pPr>
            <w:r w:rsidRPr="00C03602">
              <w:rPr>
                <w:b/>
                <w:sz w:val="28"/>
                <w:szCs w:val="28"/>
              </w:rPr>
              <w:t>6</w:t>
            </w:r>
          </w:p>
        </w:tc>
        <w:tc>
          <w:tcPr>
            <w:tcW w:w="553" w:type="dxa"/>
            <w:shd w:val="clear" w:color="auto" w:fill="auto"/>
          </w:tcPr>
          <w:p w:rsidR="00CE19CB" w:rsidRPr="00C03602" w:rsidRDefault="00CE19CB" w:rsidP="00CE19CB">
            <w:pPr>
              <w:jc w:val="center"/>
              <w:rPr>
                <w:b/>
                <w:sz w:val="28"/>
                <w:szCs w:val="28"/>
              </w:rPr>
            </w:pPr>
            <w:r w:rsidRPr="00C03602">
              <w:rPr>
                <w:b/>
                <w:sz w:val="28"/>
                <w:szCs w:val="28"/>
              </w:rPr>
              <w:t>7</w:t>
            </w:r>
          </w:p>
        </w:tc>
        <w:tc>
          <w:tcPr>
            <w:tcW w:w="553" w:type="dxa"/>
            <w:shd w:val="clear" w:color="auto" w:fill="auto"/>
          </w:tcPr>
          <w:p w:rsidR="00CE19CB" w:rsidRPr="00C03602" w:rsidRDefault="00CE19CB" w:rsidP="00CE19CB">
            <w:pPr>
              <w:jc w:val="center"/>
              <w:rPr>
                <w:b/>
                <w:sz w:val="28"/>
                <w:szCs w:val="28"/>
              </w:rPr>
            </w:pPr>
            <w:r w:rsidRPr="00C03602">
              <w:rPr>
                <w:b/>
                <w:sz w:val="28"/>
                <w:szCs w:val="28"/>
              </w:rPr>
              <w:t>8</w:t>
            </w:r>
          </w:p>
        </w:tc>
        <w:tc>
          <w:tcPr>
            <w:tcW w:w="767" w:type="dxa"/>
            <w:shd w:val="clear" w:color="auto" w:fill="auto"/>
          </w:tcPr>
          <w:p w:rsidR="00CE19CB" w:rsidRPr="00C03602" w:rsidRDefault="00CE19CB" w:rsidP="00CE19CB">
            <w:pPr>
              <w:jc w:val="center"/>
              <w:rPr>
                <w:b/>
                <w:sz w:val="28"/>
                <w:szCs w:val="28"/>
              </w:rPr>
            </w:pPr>
            <w:r w:rsidRPr="00C03602">
              <w:rPr>
                <w:b/>
                <w:sz w:val="28"/>
                <w:szCs w:val="28"/>
              </w:rPr>
              <w:t>9</w:t>
            </w:r>
          </w:p>
        </w:tc>
        <w:tc>
          <w:tcPr>
            <w:tcW w:w="709" w:type="dxa"/>
            <w:shd w:val="clear" w:color="auto" w:fill="auto"/>
          </w:tcPr>
          <w:p w:rsidR="00CE19CB" w:rsidRPr="00C03602" w:rsidRDefault="00CE19CB" w:rsidP="00CE19CB">
            <w:pPr>
              <w:jc w:val="center"/>
              <w:rPr>
                <w:b/>
                <w:sz w:val="28"/>
                <w:szCs w:val="28"/>
              </w:rPr>
            </w:pPr>
            <w:r w:rsidRPr="00C03602">
              <w:rPr>
                <w:b/>
                <w:sz w:val="28"/>
                <w:szCs w:val="28"/>
              </w:rPr>
              <w:t>10</w:t>
            </w:r>
          </w:p>
        </w:tc>
        <w:tc>
          <w:tcPr>
            <w:tcW w:w="709" w:type="dxa"/>
            <w:shd w:val="clear" w:color="auto" w:fill="auto"/>
          </w:tcPr>
          <w:p w:rsidR="00CE19CB" w:rsidRPr="00C03602" w:rsidRDefault="00CE19CB" w:rsidP="00CE19CB">
            <w:pPr>
              <w:jc w:val="center"/>
              <w:rPr>
                <w:b/>
                <w:sz w:val="28"/>
                <w:szCs w:val="28"/>
              </w:rPr>
            </w:pPr>
            <w:r w:rsidRPr="00C03602">
              <w:rPr>
                <w:b/>
                <w:sz w:val="28"/>
                <w:szCs w:val="28"/>
              </w:rPr>
              <w:t>11</w:t>
            </w:r>
          </w:p>
        </w:tc>
        <w:tc>
          <w:tcPr>
            <w:tcW w:w="567" w:type="dxa"/>
            <w:shd w:val="clear" w:color="auto" w:fill="auto"/>
          </w:tcPr>
          <w:p w:rsidR="00CE19CB" w:rsidRPr="00C03602" w:rsidRDefault="00CE19CB" w:rsidP="00CE19CB">
            <w:pPr>
              <w:jc w:val="center"/>
              <w:rPr>
                <w:b/>
                <w:sz w:val="28"/>
                <w:szCs w:val="28"/>
              </w:rPr>
            </w:pPr>
            <w:r w:rsidRPr="00C03602">
              <w:rPr>
                <w:b/>
                <w:sz w:val="28"/>
                <w:szCs w:val="28"/>
              </w:rPr>
              <w:t>12</w:t>
            </w:r>
          </w:p>
        </w:tc>
        <w:tc>
          <w:tcPr>
            <w:tcW w:w="709" w:type="dxa"/>
            <w:shd w:val="clear" w:color="auto" w:fill="auto"/>
          </w:tcPr>
          <w:p w:rsidR="00CE19CB" w:rsidRPr="00C03602" w:rsidRDefault="00CE19CB" w:rsidP="00CE19CB">
            <w:pPr>
              <w:jc w:val="center"/>
              <w:rPr>
                <w:b/>
                <w:sz w:val="28"/>
                <w:szCs w:val="28"/>
              </w:rPr>
            </w:pPr>
            <w:r w:rsidRPr="00C03602">
              <w:rPr>
                <w:b/>
                <w:sz w:val="28"/>
                <w:szCs w:val="28"/>
              </w:rPr>
              <w:t>13</w:t>
            </w:r>
          </w:p>
        </w:tc>
        <w:tc>
          <w:tcPr>
            <w:tcW w:w="708" w:type="dxa"/>
            <w:shd w:val="clear" w:color="auto" w:fill="auto"/>
          </w:tcPr>
          <w:p w:rsidR="00CE19CB" w:rsidRPr="00C03602" w:rsidRDefault="00CE19CB" w:rsidP="00CE19CB">
            <w:pPr>
              <w:jc w:val="center"/>
              <w:rPr>
                <w:b/>
                <w:sz w:val="28"/>
                <w:szCs w:val="28"/>
              </w:rPr>
            </w:pPr>
            <w:r w:rsidRPr="00C03602">
              <w:rPr>
                <w:b/>
                <w:sz w:val="28"/>
                <w:szCs w:val="28"/>
              </w:rPr>
              <w:t>14</w:t>
            </w:r>
          </w:p>
        </w:tc>
        <w:tc>
          <w:tcPr>
            <w:tcW w:w="567" w:type="dxa"/>
            <w:shd w:val="clear" w:color="auto" w:fill="auto"/>
          </w:tcPr>
          <w:p w:rsidR="00CE19CB" w:rsidRPr="00C03602" w:rsidRDefault="00CE19CB" w:rsidP="00CE19CB">
            <w:pPr>
              <w:jc w:val="center"/>
              <w:rPr>
                <w:b/>
                <w:sz w:val="28"/>
                <w:szCs w:val="28"/>
              </w:rPr>
            </w:pPr>
            <w:r w:rsidRPr="00C03602">
              <w:rPr>
                <w:b/>
                <w:sz w:val="28"/>
                <w:szCs w:val="28"/>
              </w:rPr>
              <w:t>15</w:t>
            </w:r>
          </w:p>
        </w:tc>
        <w:tc>
          <w:tcPr>
            <w:tcW w:w="993" w:type="dxa"/>
            <w:shd w:val="clear" w:color="auto" w:fill="auto"/>
          </w:tcPr>
          <w:p w:rsidR="00CE19CB" w:rsidRPr="00C03602" w:rsidRDefault="00CE19CB" w:rsidP="00CE19CB">
            <w:pPr>
              <w:jc w:val="center"/>
              <w:rPr>
                <w:b/>
                <w:sz w:val="28"/>
                <w:szCs w:val="28"/>
              </w:rPr>
            </w:pPr>
            <w:r w:rsidRPr="00C03602">
              <w:rPr>
                <w:b/>
                <w:sz w:val="28"/>
                <w:szCs w:val="28"/>
              </w:rPr>
              <w:t>16</w:t>
            </w:r>
          </w:p>
        </w:tc>
        <w:tc>
          <w:tcPr>
            <w:tcW w:w="850" w:type="dxa"/>
            <w:shd w:val="clear" w:color="auto" w:fill="auto"/>
          </w:tcPr>
          <w:p w:rsidR="00CE19CB" w:rsidRPr="00C03602" w:rsidRDefault="00CE19CB" w:rsidP="00CE19CB">
            <w:pPr>
              <w:jc w:val="center"/>
              <w:rPr>
                <w:b/>
                <w:sz w:val="28"/>
                <w:szCs w:val="28"/>
              </w:rPr>
            </w:pPr>
            <w:r w:rsidRPr="00C03602">
              <w:rPr>
                <w:b/>
                <w:sz w:val="28"/>
                <w:szCs w:val="28"/>
              </w:rPr>
              <w:t>17</w:t>
            </w:r>
          </w:p>
        </w:tc>
        <w:tc>
          <w:tcPr>
            <w:tcW w:w="851" w:type="dxa"/>
            <w:shd w:val="clear" w:color="auto" w:fill="auto"/>
          </w:tcPr>
          <w:p w:rsidR="00CE19CB" w:rsidRPr="00C03602" w:rsidRDefault="00CE19CB" w:rsidP="00CE19CB">
            <w:pPr>
              <w:jc w:val="center"/>
              <w:rPr>
                <w:b/>
                <w:sz w:val="28"/>
                <w:szCs w:val="28"/>
              </w:rPr>
            </w:pPr>
            <w:r w:rsidRPr="00C03602">
              <w:rPr>
                <w:b/>
                <w:sz w:val="28"/>
                <w:szCs w:val="28"/>
              </w:rPr>
              <w:t>18</w:t>
            </w:r>
          </w:p>
        </w:tc>
        <w:tc>
          <w:tcPr>
            <w:tcW w:w="708" w:type="dxa"/>
            <w:shd w:val="clear" w:color="auto" w:fill="auto"/>
          </w:tcPr>
          <w:p w:rsidR="00CE19CB" w:rsidRPr="00C03602" w:rsidRDefault="00CE19CB" w:rsidP="00CE19CB">
            <w:pPr>
              <w:jc w:val="center"/>
              <w:rPr>
                <w:b/>
                <w:sz w:val="28"/>
                <w:szCs w:val="28"/>
              </w:rPr>
            </w:pPr>
            <w:r w:rsidRPr="00C03602">
              <w:rPr>
                <w:b/>
                <w:sz w:val="28"/>
                <w:szCs w:val="28"/>
              </w:rPr>
              <w:t>19</w:t>
            </w:r>
          </w:p>
        </w:tc>
      </w:tr>
      <w:tr w:rsidR="00CE19CB" w:rsidRPr="00C03602" w:rsidTr="00D059E0">
        <w:trPr>
          <w:trHeight w:val="76"/>
        </w:trPr>
        <w:tc>
          <w:tcPr>
            <w:tcW w:w="1721" w:type="dxa"/>
            <w:shd w:val="clear" w:color="auto" w:fill="auto"/>
          </w:tcPr>
          <w:p w:rsidR="00CE19CB" w:rsidRPr="00C03602" w:rsidRDefault="00CE19CB" w:rsidP="00CE19CB">
            <w:pPr>
              <w:jc w:val="center"/>
              <w:rPr>
                <w:b/>
                <w:sz w:val="28"/>
                <w:szCs w:val="28"/>
              </w:rPr>
            </w:pPr>
            <w:r w:rsidRPr="00C03602">
              <w:rPr>
                <w:b/>
                <w:sz w:val="28"/>
                <w:szCs w:val="28"/>
              </w:rPr>
              <w:t>Выполнили</w:t>
            </w:r>
          </w:p>
        </w:tc>
        <w:tc>
          <w:tcPr>
            <w:tcW w:w="553" w:type="dxa"/>
            <w:shd w:val="clear" w:color="auto" w:fill="auto"/>
          </w:tcPr>
          <w:p w:rsidR="00CE19CB" w:rsidRPr="00C03602" w:rsidRDefault="00CE19CB" w:rsidP="00CE19CB">
            <w:pPr>
              <w:jc w:val="center"/>
              <w:rPr>
                <w:b/>
                <w:sz w:val="28"/>
                <w:szCs w:val="28"/>
              </w:rPr>
            </w:pPr>
            <w:r w:rsidRPr="00C03602">
              <w:rPr>
                <w:b/>
                <w:sz w:val="28"/>
                <w:szCs w:val="28"/>
              </w:rPr>
              <w:t>3</w:t>
            </w:r>
          </w:p>
        </w:tc>
        <w:tc>
          <w:tcPr>
            <w:tcW w:w="553" w:type="dxa"/>
            <w:shd w:val="clear" w:color="auto" w:fill="auto"/>
          </w:tcPr>
          <w:p w:rsidR="00CE19CB" w:rsidRPr="00C03602" w:rsidRDefault="00CE19CB" w:rsidP="00CE19CB">
            <w:pPr>
              <w:jc w:val="center"/>
              <w:rPr>
                <w:b/>
                <w:sz w:val="28"/>
                <w:szCs w:val="28"/>
              </w:rPr>
            </w:pPr>
            <w:r w:rsidRPr="00C03602">
              <w:rPr>
                <w:b/>
                <w:sz w:val="28"/>
                <w:szCs w:val="28"/>
              </w:rPr>
              <w:t>3</w:t>
            </w:r>
          </w:p>
        </w:tc>
        <w:tc>
          <w:tcPr>
            <w:tcW w:w="553" w:type="dxa"/>
            <w:shd w:val="clear" w:color="auto" w:fill="auto"/>
          </w:tcPr>
          <w:p w:rsidR="00CE19CB" w:rsidRPr="00C03602" w:rsidRDefault="00CE19CB" w:rsidP="00CE19CB">
            <w:pPr>
              <w:jc w:val="center"/>
              <w:rPr>
                <w:b/>
                <w:sz w:val="28"/>
                <w:szCs w:val="28"/>
              </w:rPr>
            </w:pPr>
            <w:r w:rsidRPr="00C03602">
              <w:rPr>
                <w:b/>
                <w:sz w:val="28"/>
                <w:szCs w:val="28"/>
              </w:rPr>
              <w:t>3</w:t>
            </w:r>
          </w:p>
        </w:tc>
        <w:tc>
          <w:tcPr>
            <w:tcW w:w="553" w:type="dxa"/>
            <w:shd w:val="clear" w:color="auto" w:fill="auto"/>
          </w:tcPr>
          <w:p w:rsidR="00CE19CB" w:rsidRPr="00C03602" w:rsidRDefault="00CE19CB" w:rsidP="00CE19CB">
            <w:pPr>
              <w:jc w:val="center"/>
              <w:rPr>
                <w:b/>
                <w:sz w:val="28"/>
                <w:szCs w:val="28"/>
              </w:rPr>
            </w:pPr>
            <w:r w:rsidRPr="00C03602">
              <w:rPr>
                <w:b/>
                <w:sz w:val="28"/>
                <w:szCs w:val="28"/>
              </w:rPr>
              <w:t>1</w:t>
            </w:r>
          </w:p>
        </w:tc>
        <w:tc>
          <w:tcPr>
            <w:tcW w:w="553" w:type="dxa"/>
            <w:shd w:val="clear" w:color="auto" w:fill="auto"/>
          </w:tcPr>
          <w:p w:rsidR="00CE19CB" w:rsidRPr="00C03602" w:rsidRDefault="00CE19CB" w:rsidP="00CE19CB">
            <w:pPr>
              <w:jc w:val="center"/>
              <w:rPr>
                <w:b/>
                <w:sz w:val="28"/>
                <w:szCs w:val="28"/>
              </w:rPr>
            </w:pPr>
            <w:r w:rsidRPr="00C03602">
              <w:rPr>
                <w:b/>
                <w:sz w:val="28"/>
                <w:szCs w:val="28"/>
              </w:rPr>
              <w:t>3</w:t>
            </w:r>
          </w:p>
        </w:tc>
        <w:tc>
          <w:tcPr>
            <w:tcW w:w="553" w:type="dxa"/>
            <w:shd w:val="clear" w:color="auto" w:fill="auto"/>
          </w:tcPr>
          <w:p w:rsidR="00CE19CB" w:rsidRPr="00C03602" w:rsidRDefault="00CE19CB" w:rsidP="00CE19CB">
            <w:pPr>
              <w:jc w:val="center"/>
              <w:rPr>
                <w:b/>
                <w:sz w:val="28"/>
                <w:szCs w:val="28"/>
              </w:rPr>
            </w:pPr>
            <w:r w:rsidRPr="00C03602">
              <w:rPr>
                <w:b/>
                <w:sz w:val="28"/>
                <w:szCs w:val="28"/>
              </w:rPr>
              <w:t>2</w:t>
            </w:r>
          </w:p>
        </w:tc>
        <w:tc>
          <w:tcPr>
            <w:tcW w:w="553" w:type="dxa"/>
            <w:shd w:val="clear" w:color="auto" w:fill="auto"/>
          </w:tcPr>
          <w:p w:rsidR="00CE19CB" w:rsidRPr="00C03602" w:rsidRDefault="00CE19CB" w:rsidP="00CE19CB">
            <w:pPr>
              <w:jc w:val="center"/>
              <w:rPr>
                <w:b/>
                <w:sz w:val="28"/>
                <w:szCs w:val="28"/>
              </w:rPr>
            </w:pPr>
            <w:r w:rsidRPr="00C03602">
              <w:rPr>
                <w:b/>
                <w:sz w:val="28"/>
                <w:szCs w:val="28"/>
              </w:rPr>
              <w:t>2</w:t>
            </w:r>
          </w:p>
        </w:tc>
        <w:tc>
          <w:tcPr>
            <w:tcW w:w="553" w:type="dxa"/>
            <w:shd w:val="clear" w:color="auto" w:fill="auto"/>
          </w:tcPr>
          <w:p w:rsidR="00CE19CB" w:rsidRPr="00C03602" w:rsidRDefault="00CE19CB" w:rsidP="00CE19CB">
            <w:pPr>
              <w:jc w:val="center"/>
              <w:rPr>
                <w:b/>
                <w:sz w:val="28"/>
                <w:szCs w:val="28"/>
              </w:rPr>
            </w:pPr>
            <w:r w:rsidRPr="00C03602">
              <w:rPr>
                <w:b/>
                <w:sz w:val="28"/>
                <w:szCs w:val="28"/>
              </w:rPr>
              <w:t>3</w:t>
            </w:r>
          </w:p>
        </w:tc>
        <w:tc>
          <w:tcPr>
            <w:tcW w:w="767" w:type="dxa"/>
            <w:shd w:val="clear" w:color="auto" w:fill="auto"/>
          </w:tcPr>
          <w:p w:rsidR="00CE19CB" w:rsidRPr="00C03602" w:rsidRDefault="00CE19CB" w:rsidP="00CE19CB">
            <w:pPr>
              <w:jc w:val="center"/>
              <w:rPr>
                <w:b/>
                <w:sz w:val="28"/>
                <w:szCs w:val="28"/>
              </w:rPr>
            </w:pPr>
            <w:r w:rsidRPr="00C03602">
              <w:rPr>
                <w:b/>
                <w:sz w:val="28"/>
                <w:szCs w:val="28"/>
              </w:rPr>
              <w:t>3</w:t>
            </w:r>
          </w:p>
        </w:tc>
        <w:tc>
          <w:tcPr>
            <w:tcW w:w="709" w:type="dxa"/>
            <w:shd w:val="clear" w:color="auto" w:fill="auto"/>
          </w:tcPr>
          <w:p w:rsidR="00CE19CB" w:rsidRPr="00C03602" w:rsidRDefault="00CE19CB" w:rsidP="00CE19CB">
            <w:pPr>
              <w:jc w:val="center"/>
              <w:rPr>
                <w:b/>
                <w:sz w:val="28"/>
                <w:szCs w:val="28"/>
              </w:rPr>
            </w:pPr>
            <w:r w:rsidRPr="00C03602">
              <w:rPr>
                <w:b/>
                <w:sz w:val="28"/>
                <w:szCs w:val="28"/>
              </w:rPr>
              <w:t>2</w:t>
            </w:r>
          </w:p>
        </w:tc>
        <w:tc>
          <w:tcPr>
            <w:tcW w:w="709" w:type="dxa"/>
            <w:shd w:val="clear" w:color="auto" w:fill="auto"/>
          </w:tcPr>
          <w:p w:rsidR="00CE19CB" w:rsidRPr="00C03602" w:rsidRDefault="00CE19CB" w:rsidP="00CE19CB">
            <w:pPr>
              <w:jc w:val="center"/>
              <w:rPr>
                <w:b/>
                <w:sz w:val="28"/>
                <w:szCs w:val="28"/>
              </w:rPr>
            </w:pPr>
            <w:r w:rsidRPr="00C03602">
              <w:rPr>
                <w:b/>
                <w:sz w:val="28"/>
                <w:szCs w:val="28"/>
              </w:rPr>
              <w:t>3</w:t>
            </w:r>
          </w:p>
        </w:tc>
        <w:tc>
          <w:tcPr>
            <w:tcW w:w="567" w:type="dxa"/>
            <w:shd w:val="clear" w:color="auto" w:fill="auto"/>
          </w:tcPr>
          <w:p w:rsidR="00CE19CB" w:rsidRPr="00C03602" w:rsidRDefault="00CE19CB" w:rsidP="00CE19CB">
            <w:pPr>
              <w:jc w:val="center"/>
              <w:rPr>
                <w:b/>
                <w:sz w:val="28"/>
                <w:szCs w:val="28"/>
              </w:rPr>
            </w:pPr>
            <w:r w:rsidRPr="00C03602">
              <w:rPr>
                <w:b/>
                <w:sz w:val="28"/>
                <w:szCs w:val="28"/>
              </w:rPr>
              <w:t>1</w:t>
            </w:r>
          </w:p>
        </w:tc>
        <w:tc>
          <w:tcPr>
            <w:tcW w:w="709" w:type="dxa"/>
            <w:shd w:val="clear" w:color="auto" w:fill="auto"/>
          </w:tcPr>
          <w:p w:rsidR="00CE19CB" w:rsidRPr="00C03602" w:rsidRDefault="00CE19CB" w:rsidP="00CE19CB">
            <w:pPr>
              <w:jc w:val="center"/>
              <w:rPr>
                <w:b/>
                <w:sz w:val="28"/>
                <w:szCs w:val="28"/>
              </w:rPr>
            </w:pPr>
            <w:r w:rsidRPr="00C03602">
              <w:rPr>
                <w:b/>
                <w:sz w:val="28"/>
                <w:szCs w:val="28"/>
              </w:rPr>
              <w:t>0</w:t>
            </w:r>
          </w:p>
        </w:tc>
        <w:tc>
          <w:tcPr>
            <w:tcW w:w="708" w:type="dxa"/>
            <w:shd w:val="clear" w:color="auto" w:fill="auto"/>
          </w:tcPr>
          <w:p w:rsidR="00CE19CB" w:rsidRPr="00C03602" w:rsidRDefault="00CE19CB" w:rsidP="00CE19CB">
            <w:pPr>
              <w:jc w:val="center"/>
              <w:rPr>
                <w:b/>
                <w:sz w:val="28"/>
                <w:szCs w:val="28"/>
              </w:rPr>
            </w:pPr>
            <w:r w:rsidRPr="00C03602">
              <w:rPr>
                <w:b/>
                <w:sz w:val="28"/>
                <w:szCs w:val="28"/>
              </w:rPr>
              <w:t>0</w:t>
            </w:r>
          </w:p>
        </w:tc>
        <w:tc>
          <w:tcPr>
            <w:tcW w:w="567" w:type="dxa"/>
            <w:shd w:val="clear" w:color="auto" w:fill="auto"/>
          </w:tcPr>
          <w:p w:rsidR="00CE19CB" w:rsidRPr="00C03602" w:rsidRDefault="00CE19CB" w:rsidP="00CE19CB">
            <w:pPr>
              <w:jc w:val="center"/>
              <w:rPr>
                <w:b/>
                <w:sz w:val="28"/>
                <w:szCs w:val="28"/>
              </w:rPr>
            </w:pPr>
            <w:r w:rsidRPr="00C03602">
              <w:rPr>
                <w:b/>
                <w:sz w:val="28"/>
                <w:szCs w:val="28"/>
              </w:rPr>
              <w:t>0</w:t>
            </w:r>
          </w:p>
        </w:tc>
        <w:tc>
          <w:tcPr>
            <w:tcW w:w="993" w:type="dxa"/>
            <w:shd w:val="clear" w:color="auto" w:fill="auto"/>
          </w:tcPr>
          <w:p w:rsidR="00CE19CB" w:rsidRPr="00C03602" w:rsidRDefault="00CE19CB" w:rsidP="00CE19CB">
            <w:pPr>
              <w:jc w:val="center"/>
              <w:rPr>
                <w:b/>
                <w:sz w:val="28"/>
                <w:szCs w:val="28"/>
              </w:rPr>
            </w:pPr>
            <w:r w:rsidRPr="00C03602">
              <w:rPr>
                <w:b/>
                <w:sz w:val="28"/>
                <w:szCs w:val="28"/>
              </w:rPr>
              <w:t>0</w:t>
            </w:r>
          </w:p>
        </w:tc>
        <w:tc>
          <w:tcPr>
            <w:tcW w:w="850" w:type="dxa"/>
            <w:shd w:val="clear" w:color="auto" w:fill="auto"/>
          </w:tcPr>
          <w:p w:rsidR="00CE19CB" w:rsidRPr="00C03602" w:rsidRDefault="00CE19CB" w:rsidP="00CE19CB">
            <w:pPr>
              <w:jc w:val="center"/>
              <w:rPr>
                <w:b/>
                <w:sz w:val="28"/>
                <w:szCs w:val="28"/>
              </w:rPr>
            </w:pPr>
            <w:r w:rsidRPr="00C03602">
              <w:rPr>
                <w:b/>
                <w:sz w:val="28"/>
                <w:szCs w:val="28"/>
              </w:rPr>
              <w:t>0</w:t>
            </w:r>
          </w:p>
        </w:tc>
        <w:tc>
          <w:tcPr>
            <w:tcW w:w="851" w:type="dxa"/>
            <w:shd w:val="clear" w:color="auto" w:fill="auto"/>
          </w:tcPr>
          <w:p w:rsidR="00CE19CB" w:rsidRPr="00C03602" w:rsidRDefault="00CE19CB" w:rsidP="00CE19CB">
            <w:pPr>
              <w:jc w:val="center"/>
              <w:rPr>
                <w:b/>
                <w:sz w:val="28"/>
                <w:szCs w:val="28"/>
              </w:rPr>
            </w:pPr>
            <w:r w:rsidRPr="00C03602">
              <w:rPr>
                <w:b/>
                <w:sz w:val="28"/>
                <w:szCs w:val="28"/>
              </w:rPr>
              <w:t>0</w:t>
            </w:r>
          </w:p>
        </w:tc>
        <w:tc>
          <w:tcPr>
            <w:tcW w:w="708" w:type="dxa"/>
            <w:shd w:val="clear" w:color="auto" w:fill="auto"/>
          </w:tcPr>
          <w:p w:rsidR="00CE19CB" w:rsidRPr="00C03602" w:rsidRDefault="00CE19CB" w:rsidP="00CE19CB">
            <w:pPr>
              <w:jc w:val="center"/>
              <w:rPr>
                <w:b/>
                <w:sz w:val="28"/>
                <w:szCs w:val="28"/>
              </w:rPr>
            </w:pPr>
            <w:r w:rsidRPr="00C03602">
              <w:rPr>
                <w:b/>
                <w:sz w:val="28"/>
                <w:szCs w:val="28"/>
              </w:rPr>
              <w:t>0</w:t>
            </w:r>
          </w:p>
        </w:tc>
      </w:tr>
      <w:tr w:rsidR="00CE19CB" w:rsidRPr="00C03602" w:rsidTr="00D059E0">
        <w:trPr>
          <w:cantSplit/>
          <w:trHeight w:val="1134"/>
        </w:trPr>
        <w:tc>
          <w:tcPr>
            <w:tcW w:w="1721" w:type="dxa"/>
            <w:shd w:val="clear" w:color="auto" w:fill="auto"/>
          </w:tcPr>
          <w:p w:rsidR="00CE19CB" w:rsidRPr="00C03602" w:rsidRDefault="00CE19CB" w:rsidP="00CE19CB">
            <w:pPr>
              <w:jc w:val="center"/>
              <w:rPr>
                <w:b/>
                <w:sz w:val="28"/>
                <w:szCs w:val="28"/>
              </w:rPr>
            </w:pPr>
            <w:r w:rsidRPr="00C03602">
              <w:rPr>
                <w:b/>
                <w:sz w:val="28"/>
                <w:szCs w:val="28"/>
              </w:rPr>
              <w:t>%</w:t>
            </w:r>
          </w:p>
        </w:tc>
        <w:tc>
          <w:tcPr>
            <w:tcW w:w="553" w:type="dxa"/>
            <w:shd w:val="clear" w:color="auto" w:fill="auto"/>
            <w:textDirection w:val="btLr"/>
          </w:tcPr>
          <w:p w:rsidR="00CE19CB" w:rsidRPr="00C03602" w:rsidRDefault="00CE19CB" w:rsidP="00CE19CB">
            <w:pPr>
              <w:ind w:left="113" w:right="113"/>
              <w:jc w:val="center"/>
              <w:rPr>
                <w:b/>
                <w:sz w:val="28"/>
                <w:szCs w:val="28"/>
              </w:rPr>
            </w:pPr>
            <w:r w:rsidRPr="00C03602">
              <w:rPr>
                <w:b/>
                <w:sz w:val="28"/>
                <w:szCs w:val="28"/>
              </w:rPr>
              <w:t>100</w:t>
            </w:r>
          </w:p>
        </w:tc>
        <w:tc>
          <w:tcPr>
            <w:tcW w:w="553" w:type="dxa"/>
            <w:shd w:val="clear" w:color="auto" w:fill="auto"/>
            <w:textDirection w:val="btLr"/>
          </w:tcPr>
          <w:p w:rsidR="00CE19CB" w:rsidRPr="00C03602" w:rsidRDefault="00CE19CB" w:rsidP="00CE19CB">
            <w:pPr>
              <w:ind w:left="113" w:right="113"/>
              <w:jc w:val="center"/>
              <w:rPr>
                <w:b/>
                <w:sz w:val="28"/>
                <w:szCs w:val="28"/>
              </w:rPr>
            </w:pPr>
            <w:r w:rsidRPr="00C03602">
              <w:rPr>
                <w:b/>
                <w:sz w:val="28"/>
                <w:szCs w:val="28"/>
              </w:rPr>
              <w:t>100</w:t>
            </w:r>
          </w:p>
        </w:tc>
        <w:tc>
          <w:tcPr>
            <w:tcW w:w="553" w:type="dxa"/>
            <w:shd w:val="clear" w:color="auto" w:fill="auto"/>
            <w:textDirection w:val="btLr"/>
          </w:tcPr>
          <w:p w:rsidR="00CE19CB" w:rsidRPr="00C03602" w:rsidRDefault="00CE19CB" w:rsidP="00CE19CB">
            <w:pPr>
              <w:ind w:left="113" w:right="113"/>
              <w:jc w:val="center"/>
              <w:rPr>
                <w:b/>
                <w:sz w:val="28"/>
                <w:szCs w:val="28"/>
              </w:rPr>
            </w:pPr>
            <w:r w:rsidRPr="00C03602">
              <w:rPr>
                <w:b/>
                <w:sz w:val="28"/>
                <w:szCs w:val="28"/>
              </w:rPr>
              <w:t>100</w:t>
            </w:r>
          </w:p>
        </w:tc>
        <w:tc>
          <w:tcPr>
            <w:tcW w:w="553" w:type="dxa"/>
            <w:shd w:val="clear" w:color="auto" w:fill="auto"/>
            <w:textDirection w:val="btLr"/>
          </w:tcPr>
          <w:p w:rsidR="00CE19CB" w:rsidRPr="00C03602" w:rsidRDefault="00CE19CB" w:rsidP="00CE19CB">
            <w:pPr>
              <w:ind w:left="113" w:right="113"/>
              <w:jc w:val="center"/>
              <w:rPr>
                <w:b/>
                <w:sz w:val="28"/>
                <w:szCs w:val="28"/>
              </w:rPr>
            </w:pPr>
            <w:r w:rsidRPr="00C03602">
              <w:rPr>
                <w:b/>
                <w:sz w:val="28"/>
                <w:szCs w:val="28"/>
              </w:rPr>
              <w:t>33,3</w:t>
            </w:r>
          </w:p>
        </w:tc>
        <w:tc>
          <w:tcPr>
            <w:tcW w:w="553" w:type="dxa"/>
            <w:shd w:val="clear" w:color="auto" w:fill="auto"/>
            <w:textDirection w:val="btLr"/>
          </w:tcPr>
          <w:p w:rsidR="00CE19CB" w:rsidRPr="00C03602" w:rsidRDefault="00CE19CB" w:rsidP="00CE19CB">
            <w:pPr>
              <w:ind w:left="113" w:right="113"/>
              <w:jc w:val="center"/>
              <w:rPr>
                <w:b/>
                <w:sz w:val="28"/>
                <w:szCs w:val="28"/>
              </w:rPr>
            </w:pPr>
            <w:r w:rsidRPr="00C03602">
              <w:rPr>
                <w:b/>
                <w:sz w:val="28"/>
                <w:szCs w:val="28"/>
              </w:rPr>
              <w:t>100</w:t>
            </w:r>
          </w:p>
        </w:tc>
        <w:tc>
          <w:tcPr>
            <w:tcW w:w="553" w:type="dxa"/>
            <w:shd w:val="clear" w:color="auto" w:fill="auto"/>
            <w:textDirection w:val="btLr"/>
          </w:tcPr>
          <w:p w:rsidR="00CE19CB" w:rsidRPr="00C03602" w:rsidRDefault="00CE19CB" w:rsidP="00CE19CB">
            <w:pPr>
              <w:ind w:left="113" w:right="113"/>
              <w:jc w:val="center"/>
              <w:rPr>
                <w:b/>
                <w:sz w:val="28"/>
                <w:szCs w:val="28"/>
              </w:rPr>
            </w:pPr>
            <w:r w:rsidRPr="00C03602">
              <w:rPr>
                <w:b/>
                <w:sz w:val="28"/>
                <w:szCs w:val="28"/>
              </w:rPr>
              <w:t>66,7</w:t>
            </w:r>
          </w:p>
        </w:tc>
        <w:tc>
          <w:tcPr>
            <w:tcW w:w="553" w:type="dxa"/>
            <w:shd w:val="clear" w:color="auto" w:fill="auto"/>
            <w:textDirection w:val="btLr"/>
          </w:tcPr>
          <w:p w:rsidR="00CE19CB" w:rsidRPr="00C03602" w:rsidRDefault="00CE19CB" w:rsidP="00CE19CB">
            <w:pPr>
              <w:ind w:left="113" w:right="113"/>
              <w:jc w:val="center"/>
              <w:rPr>
                <w:b/>
                <w:sz w:val="28"/>
                <w:szCs w:val="28"/>
              </w:rPr>
            </w:pPr>
            <w:r w:rsidRPr="00C03602">
              <w:rPr>
                <w:b/>
                <w:sz w:val="28"/>
                <w:szCs w:val="28"/>
              </w:rPr>
              <w:t>66,7</w:t>
            </w:r>
          </w:p>
        </w:tc>
        <w:tc>
          <w:tcPr>
            <w:tcW w:w="553" w:type="dxa"/>
            <w:shd w:val="clear" w:color="auto" w:fill="auto"/>
            <w:textDirection w:val="btLr"/>
          </w:tcPr>
          <w:p w:rsidR="00CE19CB" w:rsidRPr="00C03602" w:rsidRDefault="00CE19CB" w:rsidP="00CE19CB">
            <w:pPr>
              <w:ind w:left="113" w:right="113"/>
              <w:jc w:val="center"/>
              <w:rPr>
                <w:b/>
                <w:sz w:val="28"/>
                <w:szCs w:val="28"/>
              </w:rPr>
            </w:pPr>
            <w:r w:rsidRPr="00C03602">
              <w:rPr>
                <w:b/>
                <w:sz w:val="28"/>
                <w:szCs w:val="28"/>
              </w:rPr>
              <w:t>100</w:t>
            </w:r>
          </w:p>
        </w:tc>
        <w:tc>
          <w:tcPr>
            <w:tcW w:w="767" w:type="dxa"/>
            <w:shd w:val="clear" w:color="auto" w:fill="auto"/>
            <w:textDirection w:val="btLr"/>
          </w:tcPr>
          <w:p w:rsidR="00CE19CB" w:rsidRPr="00C03602" w:rsidRDefault="00CE19CB" w:rsidP="00CE19CB">
            <w:pPr>
              <w:ind w:left="113" w:right="113"/>
              <w:jc w:val="center"/>
              <w:rPr>
                <w:b/>
                <w:sz w:val="28"/>
                <w:szCs w:val="28"/>
              </w:rPr>
            </w:pPr>
            <w:r w:rsidRPr="00C03602">
              <w:rPr>
                <w:b/>
                <w:sz w:val="28"/>
                <w:szCs w:val="28"/>
              </w:rPr>
              <w:t>100</w:t>
            </w:r>
          </w:p>
        </w:tc>
        <w:tc>
          <w:tcPr>
            <w:tcW w:w="709" w:type="dxa"/>
            <w:shd w:val="clear" w:color="auto" w:fill="auto"/>
            <w:textDirection w:val="btLr"/>
          </w:tcPr>
          <w:p w:rsidR="00CE19CB" w:rsidRPr="00C03602" w:rsidRDefault="00CE19CB" w:rsidP="00CE19CB">
            <w:pPr>
              <w:ind w:left="113" w:right="113"/>
              <w:jc w:val="center"/>
              <w:rPr>
                <w:b/>
                <w:sz w:val="28"/>
                <w:szCs w:val="28"/>
              </w:rPr>
            </w:pPr>
            <w:r w:rsidRPr="00C03602">
              <w:rPr>
                <w:b/>
                <w:sz w:val="28"/>
                <w:szCs w:val="28"/>
              </w:rPr>
              <w:t>66,7</w:t>
            </w:r>
          </w:p>
        </w:tc>
        <w:tc>
          <w:tcPr>
            <w:tcW w:w="709" w:type="dxa"/>
            <w:shd w:val="clear" w:color="auto" w:fill="auto"/>
            <w:textDirection w:val="btLr"/>
          </w:tcPr>
          <w:p w:rsidR="00CE19CB" w:rsidRPr="00C03602" w:rsidRDefault="00CE19CB" w:rsidP="00CE19CB">
            <w:pPr>
              <w:ind w:left="113" w:right="113"/>
              <w:jc w:val="center"/>
              <w:rPr>
                <w:b/>
                <w:sz w:val="28"/>
                <w:szCs w:val="28"/>
              </w:rPr>
            </w:pPr>
            <w:r w:rsidRPr="00C03602">
              <w:rPr>
                <w:b/>
                <w:sz w:val="28"/>
                <w:szCs w:val="28"/>
              </w:rPr>
              <w:t>100</w:t>
            </w:r>
          </w:p>
        </w:tc>
        <w:tc>
          <w:tcPr>
            <w:tcW w:w="567" w:type="dxa"/>
            <w:shd w:val="clear" w:color="auto" w:fill="auto"/>
            <w:textDirection w:val="btLr"/>
          </w:tcPr>
          <w:p w:rsidR="00CE19CB" w:rsidRPr="00C03602" w:rsidRDefault="00CE19CB" w:rsidP="00CE19CB">
            <w:pPr>
              <w:ind w:left="113" w:right="113"/>
              <w:jc w:val="center"/>
              <w:rPr>
                <w:b/>
                <w:sz w:val="28"/>
                <w:szCs w:val="28"/>
              </w:rPr>
            </w:pPr>
            <w:r w:rsidRPr="00C03602">
              <w:rPr>
                <w:b/>
                <w:sz w:val="28"/>
                <w:szCs w:val="28"/>
              </w:rPr>
              <w:t>33,3</w:t>
            </w:r>
          </w:p>
        </w:tc>
        <w:tc>
          <w:tcPr>
            <w:tcW w:w="709" w:type="dxa"/>
            <w:shd w:val="clear" w:color="auto" w:fill="auto"/>
            <w:textDirection w:val="btLr"/>
          </w:tcPr>
          <w:p w:rsidR="00CE19CB" w:rsidRPr="00C03602" w:rsidRDefault="00CE19CB" w:rsidP="00CE19CB">
            <w:pPr>
              <w:ind w:left="113" w:right="113"/>
              <w:jc w:val="center"/>
              <w:rPr>
                <w:b/>
                <w:sz w:val="28"/>
                <w:szCs w:val="28"/>
              </w:rPr>
            </w:pPr>
            <w:r w:rsidRPr="00C03602">
              <w:rPr>
                <w:b/>
                <w:sz w:val="28"/>
                <w:szCs w:val="28"/>
              </w:rPr>
              <w:t>0</w:t>
            </w:r>
          </w:p>
        </w:tc>
        <w:tc>
          <w:tcPr>
            <w:tcW w:w="708" w:type="dxa"/>
            <w:shd w:val="clear" w:color="auto" w:fill="auto"/>
            <w:textDirection w:val="btLr"/>
          </w:tcPr>
          <w:p w:rsidR="00CE19CB" w:rsidRPr="00C03602" w:rsidRDefault="00CE19CB" w:rsidP="00CE19CB">
            <w:pPr>
              <w:ind w:left="113" w:right="113"/>
              <w:jc w:val="center"/>
              <w:rPr>
                <w:b/>
                <w:sz w:val="28"/>
                <w:szCs w:val="28"/>
              </w:rPr>
            </w:pPr>
            <w:r w:rsidRPr="00C03602">
              <w:rPr>
                <w:b/>
                <w:sz w:val="28"/>
                <w:szCs w:val="28"/>
              </w:rPr>
              <w:t>0</w:t>
            </w:r>
          </w:p>
        </w:tc>
        <w:tc>
          <w:tcPr>
            <w:tcW w:w="567" w:type="dxa"/>
            <w:shd w:val="clear" w:color="auto" w:fill="auto"/>
            <w:textDirection w:val="btLr"/>
          </w:tcPr>
          <w:p w:rsidR="00CE19CB" w:rsidRPr="00C03602" w:rsidRDefault="00CE19CB" w:rsidP="00CE19CB">
            <w:pPr>
              <w:ind w:left="113" w:right="113"/>
              <w:jc w:val="center"/>
              <w:rPr>
                <w:b/>
                <w:sz w:val="28"/>
                <w:szCs w:val="28"/>
              </w:rPr>
            </w:pPr>
            <w:r w:rsidRPr="00C03602">
              <w:rPr>
                <w:b/>
                <w:sz w:val="28"/>
                <w:szCs w:val="28"/>
              </w:rPr>
              <w:t>0</w:t>
            </w:r>
          </w:p>
        </w:tc>
        <w:tc>
          <w:tcPr>
            <w:tcW w:w="993" w:type="dxa"/>
            <w:shd w:val="clear" w:color="auto" w:fill="auto"/>
            <w:textDirection w:val="btLr"/>
          </w:tcPr>
          <w:p w:rsidR="00CE19CB" w:rsidRPr="00C03602" w:rsidRDefault="00CE19CB" w:rsidP="00CE19CB">
            <w:pPr>
              <w:ind w:left="113" w:right="113"/>
              <w:jc w:val="center"/>
              <w:rPr>
                <w:b/>
                <w:sz w:val="28"/>
                <w:szCs w:val="28"/>
              </w:rPr>
            </w:pPr>
            <w:r w:rsidRPr="00C03602">
              <w:rPr>
                <w:b/>
                <w:sz w:val="28"/>
                <w:szCs w:val="28"/>
              </w:rPr>
              <w:t>0</w:t>
            </w:r>
          </w:p>
        </w:tc>
        <w:tc>
          <w:tcPr>
            <w:tcW w:w="850" w:type="dxa"/>
            <w:shd w:val="clear" w:color="auto" w:fill="auto"/>
            <w:textDirection w:val="btLr"/>
          </w:tcPr>
          <w:p w:rsidR="00CE19CB" w:rsidRPr="00C03602" w:rsidRDefault="00CE19CB" w:rsidP="00CE19CB">
            <w:pPr>
              <w:ind w:left="113" w:right="113"/>
              <w:jc w:val="center"/>
              <w:rPr>
                <w:b/>
                <w:sz w:val="28"/>
                <w:szCs w:val="28"/>
              </w:rPr>
            </w:pPr>
            <w:r w:rsidRPr="00C03602">
              <w:rPr>
                <w:b/>
                <w:sz w:val="28"/>
                <w:szCs w:val="28"/>
              </w:rPr>
              <w:t>0</w:t>
            </w:r>
          </w:p>
        </w:tc>
        <w:tc>
          <w:tcPr>
            <w:tcW w:w="851" w:type="dxa"/>
            <w:shd w:val="clear" w:color="auto" w:fill="auto"/>
            <w:textDirection w:val="btLr"/>
          </w:tcPr>
          <w:p w:rsidR="00CE19CB" w:rsidRPr="00C03602" w:rsidRDefault="00CE19CB" w:rsidP="00CE19CB">
            <w:pPr>
              <w:ind w:left="113" w:right="113"/>
              <w:jc w:val="center"/>
              <w:rPr>
                <w:b/>
                <w:sz w:val="28"/>
                <w:szCs w:val="28"/>
              </w:rPr>
            </w:pPr>
            <w:r w:rsidRPr="00C03602">
              <w:rPr>
                <w:b/>
                <w:sz w:val="28"/>
                <w:szCs w:val="28"/>
              </w:rPr>
              <w:t>0</w:t>
            </w:r>
          </w:p>
        </w:tc>
        <w:tc>
          <w:tcPr>
            <w:tcW w:w="708" w:type="dxa"/>
            <w:shd w:val="clear" w:color="auto" w:fill="auto"/>
            <w:textDirection w:val="btLr"/>
          </w:tcPr>
          <w:p w:rsidR="00CE19CB" w:rsidRPr="00C03602" w:rsidRDefault="00CE19CB" w:rsidP="00CE19CB">
            <w:pPr>
              <w:ind w:left="113" w:right="113"/>
              <w:jc w:val="center"/>
              <w:rPr>
                <w:b/>
                <w:sz w:val="28"/>
                <w:szCs w:val="28"/>
              </w:rPr>
            </w:pPr>
            <w:r w:rsidRPr="00C03602">
              <w:rPr>
                <w:b/>
                <w:sz w:val="28"/>
                <w:szCs w:val="28"/>
              </w:rPr>
              <w:t>0</w:t>
            </w:r>
          </w:p>
        </w:tc>
      </w:tr>
    </w:tbl>
    <w:p w:rsidR="00CE19CB" w:rsidRPr="00C03602" w:rsidRDefault="00CE19CB" w:rsidP="00CE19CB">
      <w:pPr>
        <w:rPr>
          <w:sz w:val="28"/>
          <w:szCs w:val="28"/>
        </w:rPr>
      </w:pPr>
    </w:p>
    <w:p w:rsidR="00CE19CB" w:rsidRPr="00C03602" w:rsidRDefault="00CE19CB" w:rsidP="00CE19CB">
      <w:pPr>
        <w:pStyle w:val="a5"/>
        <w:spacing w:line="360" w:lineRule="auto"/>
        <w:ind w:left="0"/>
        <w:jc w:val="both"/>
        <w:rPr>
          <w:noProof/>
          <w:sz w:val="28"/>
          <w:szCs w:val="28"/>
        </w:rPr>
      </w:pPr>
      <w:r w:rsidRPr="00C03602">
        <w:rPr>
          <w:noProof/>
          <w:sz w:val="28"/>
          <w:szCs w:val="28"/>
          <w:lang w:eastAsia="ru-RU"/>
        </w:rPr>
        <w:drawing>
          <wp:inline distT="0" distB="0" distL="0" distR="0">
            <wp:extent cx="8141485" cy="2732315"/>
            <wp:effectExtent l="19050" t="0" r="0" b="0"/>
            <wp:docPr id="6" name="Диаграмма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
                    <pic:cNvPicPr>
                      <a:picLocks noChangeArrowheads="1"/>
                    </pic:cNvPicPr>
                  </pic:nvPicPr>
                  <pic:blipFill>
                    <a:blip r:embed="rId16" cstate="print"/>
                    <a:srcRect/>
                    <a:stretch>
                      <a:fillRect/>
                    </a:stretch>
                  </pic:blipFill>
                  <pic:spPr bwMode="auto">
                    <a:xfrm>
                      <a:off x="0" y="0"/>
                      <a:ext cx="8133559" cy="2729655"/>
                    </a:xfrm>
                    <a:prstGeom prst="rect">
                      <a:avLst/>
                    </a:prstGeom>
                    <a:noFill/>
                    <a:ln w="9525">
                      <a:noFill/>
                      <a:miter lim="800000"/>
                      <a:headEnd/>
                      <a:tailEnd/>
                    </a:ln>
                  </pic:spPr>
                </pic:pic>
              </a:graphicData>
            </a:graphic>
          </wp:inline>
        </w:drawing>
      </w:r>
    </w:p>
    <w:p w:rsidR="00CE19CB" w:rsidRDefault="00CE19CB" w:rsidP="00CE19CB">
      <w:pPr>
        <w:pStyle w:val="a5"/>
        <w:spacing w:line="360" w:lineRule="auto"/>
        <w:ind w:left="0"/>
        <w:jc w:val="both"/>
        <w:rPr>
          <w:noProof/>
          <w:sz w:val="28"/>
          <w:szCs w:val="28"/>
        </w:rPr>
      </w:pPr>
    </w:p>
    <w:p w:rsidR="00CE19CB" w:rsidRDefault="00CE19CB" w:rsidP="00CE19CB">
      <w:pPr>
        <w:pStyle w:val="a5"/>
        <w:spacing w:line="360" w:lineRule="auto"/>
        <w:ind w:left="0"/>
        <w:jc w:val="both"/>
        <w:rPr>
          <w:noProof/>
          <w:sz w:val="28"/>
          <w:szCs w:val="28"/>
        </w:rPr>
      </w:pPr>
    </w:p>
    <w:p w:rsidR="00CE19CB" w:rsidRDefault="00CE19CB" w:rsidP="00CE19CB">
      <w:pPr>
        <w:pStyle w:val="a5"/>
        <w:spacing w:line="360" w:lineRule="auto"/>
        <w:ind w:left="0"/>
        <w:jc w:val="both"/>
        <w:rPr>
          <w:noProof/>
          <w:sz w:val="28"/>
          <w:szCs w:val="28"/>
        </w:rPr>
      </w:pPr>
    </w:p>
    <w:p w:rsidR="00CE19CB" w:rsidRPr="00C03602" w:rsidRDefault="00CE19CB" w:rsidP="00CE19CB">
      <w:pPr>
        <w:pStyle w:val="a5"/>
        <w:spacing w:line="360" w:lineRule="auto"/>
        <w:ind w:left="0"/>
        <w:jc w:val="both"/>
        <w:rPr>
          <w:noProof/>
          <w:sz w:val="28"/>
          <w:szCs w:val="28"/>
        </w:rPr>
      </w:pPr>
    </w:p>
    <w:p w:rsidR="00CE19CB" w:rsidRDefault="00CE19CB" w:rsidP="00CE19CB">
      <w:pPr>
        <w:ind w:firstLine="540"/>
        <w:rPr>
          <w:b/>
          <w:sz w:val="28"/>
          <w:szCs w:val="28"/>
        </w:rPr>
      </w:pPr>
    </w:p>
    <w:p w:rsidR="00CE19CB" w:rsidRDefault="00CE19CB" w:rsidP="00CE19CB">
      <w:pPr>
        <w:ind w:firstLine="540"/>
        <w:rPr>
          <w:b/>
          <w:sz w:val="28"/>
          <w:szCs w:val="28"/>
        </w:rPr>
      </w:pPr>
    </w:p>
    <w:p w:rsidR="00CE19CB" w:rsidRDefault="00CE19CB" w:rsidP="00CE19CB">
      <w:pPr>
        <w:ind w:firstLine="540"/>
        <w:rPr>
          <w:b/>
          <w:sz w:val="28"/>
          <w:szCs w:val="28"/>
        </w:rPr>
      </w:pPr>
    </w:p>
    <w:p w:rsidR="00D059E0" w:rsidRDefault="00D059E0" w:rsidP="00CE19CB">
      <w:pPr>
        <w:ind w:firstLine="540"/>
        <w:rPr>
          <w:b/>
          <w:sz w:val="28"/>
          <w:szCs w:val="28"/>
        </w:rPr>
      </w:pPr>
    </w:p>
    <w:p w:rsidR="00D059E0" w:rsidRDefault="00D059E0" w:rsidP="00CE19CB">
      <w:pPr>
        <w:ind w:firstLine="540"/>
        <w:rPr>
          <w:b/>
          <w:sz w:val="28"/>
          <w:szCs w:val="28"/>
        </w:rPr>
      </w:pPr>
    </w:p>
    <w:p w:rsidR="00CE19CB" w:rsidRPr="00C03602" w:rsidRDefault="00CE19CB" w:rsidP="00CE19CB">
      <w:pPr>
        <w:ind w:firstLine="540"/>
        <w:rPr>
          <w:b/>
          <w:sz w:val="28"/>
          <w:szCs w:val="28"/>
        </w:rPr>
      </w:pPr>
      <w:r w:rsidRPr="00C03602">
        <w:rPr>
          <w:b/>
          <w:sz w:val="28"/>
          <w:szCs w:val="28"/>
        </w:rPr>
        <w:t>Лучшие результаты экзамена (64 балла)</w:t>
      </w:r>
    </w:p>
    <w:tbl>
      <w:tblPr>
        <w:tblW w:w="13766" w:type="dxa"/>
        <w:tblInd w:w="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0"/>
        <w:gridCol w:w="4536"/>
        <w:gridCol w:w="3402"/>
        <w:gridCol w:w="4678"/>
      </w:tblGrid>
      <w:tr w:rsidR="00CE19CB" w:rsidRPr="00C03602" w:rsidTr="00D059E0">
        <w:trPr>
          <w:trHeight w:val="630"/>
        </w:trPr>
        <w:tc>
          <w:tcPr>
            <w:tcW w:w="1150" w:type="dxa"/>
            <w:shd w:val="clear" w:color="auto" w:fill="auto"/>
          </w:tcPr>
          <w:p w:rsidR="00CE19CB" w:rsidRPr="00C03602" w:rsidRDefault="00CE19CB" w:rsidP="00CE19CB">
            <w:pPr>
              <w:jc w:val="both"/>
              <w:rPr>
                <w:sz w:val="28"/>
                <w:szCs w:val="28"/>
              </w:rPr>
            </w:pPr>
            <w:r w:rsidRPr="00C03602">
              <w:rPr>
                <w:sz w:val="28"/>
                <w:szCs w:val="28"/>
              </w:rPr>
              <w:t>№ п/п</w:t>
            </w:r>
          </w:p>
        </w:tc>
        <w:tc>
          <w:tcPr>
            <w:tcW w:w="4536" w:type="dxa"/>
            <w:shd w:val="clear" w:color="auto" w:fill="auto"/>
          </w:tcPr>
          <w:p w:rsidR="00CE19CB" w:rsidRPr="00C03602" w:rsidRDefault="00CE19CB" w:rsidP="00CE19CB">
            <w:pPr>
              <w:jc w:val="center"/>
              <w:rPr>
                <w:sz w:val="28"/>
                <w:szCs w:val="28"/>
              </w:rPr>
            </w:pPr>
            <w:r w:rsidRPr="00C03602">
              <w:rPr>
                <w:sz w:val="28"/>
                <w:szCs w:val="28"/>
              </w:rPr>
              <w:t>Фамилия, имя</w:t>
            </w:r>
          </w:p>
        </w:tc>
        <w:tc>
          <w:tcPr>
            <w:tcW w:w="3402" w:type="dxa"/>
            <w:shd w:val="clear" w:color="auto" w:fill="auto"/>
          </w:tcPr>
          <w:p w:rsidR="00CE19CB" w:rsidRPr="00C03602" w:rsidRDefault="00CE19CB" w:rsidP="00CE19CB">
            <w:pPr>
              <w:jc w:val="center"/>
              <w:rPr>
                <w:sz w:val="28"/>
                <w:szCs w:val="28"/>
              </w:rPr>
            </w:pPr>
            <w:r w:rsidRPr="00C03602">
              <w:rPr>
                <w:sz w:val="28"/>
                <w:szCs w:val="28"/>
              </w:rPr>
              <w:t>Класс</w:t>
            </w:r>
          </w:p>
        </w:tc>
        <w:tc>
          <w:tcPr>
            <w:tcW w:w="4678" w:type="dxa"/>
            <w:shd w:val="clear" w:color="auto" w:fill="auto"/>
          </w:tcPr>
          <w:p w:rsidR="00CE19CB" w:rsidRPr="00C03602" w:rsidRDefault="00CE19CB" w:rsidP="00CE19CB">
            <w:pPr>
              <w:jc w:val="center"/>
              <w:rPr>
                <w:sz w:val="28"/>
                <w:szCs w:val="28"/>
              </w:rPr>
            </w:pPr>
            <w:r w:rsidRPr="00C03602">
              <w:rPr>
                <w:sz w:val="28"/>
                <w:szCs w:val="28"/>
              </w:rPr>
              <w:t>Количество баллов</w:t>
            </w:r>
          </w:p>
        </w:tc>
      </w:tr>
      <w:tr w:rsidR="00CE19CB" w:rsidRPr="00C03602" w:rsidTr="00D059E0">
        <w:trPr>
          <w:trHeight w:val="315"/>
        </w:trPr>
        <w:tc>
          <w:tcPr>
            <w:tcW w:w="1150" w:type="dxa"/>
            <w:shd w:val="clear" w:color="auto" w:fill="auto"/>
          </w:tcPr>
          <w:p w:rsidR="00CE19CB" w:rsidRPr="00C03602" w:rsidRDefault="00CE19CB" w:rsidP="00CE19CB">
            <w:pPr>
              <w:jc w:val="both"/>
              <w:rPr>
                <w:sz w:val="28"/>
                <w:szCs w:val="28"/>
              </w:rPr>
            </w:pPr>
            <w:r w:rsidRPr="00C03602">
              <w:rPr>
                <w:sz w:val="28"/>
                <w:szCs w:val="28"/>
              </w:rPr>
              <w:t>1</w:t>
            </w:r>
          </w:p>
        </w:tc>
        <w:tc>
          <w:tcPr>
            <w:tcW w:w="4536" w:type="dxa"/>
            <w:shd w:val="clear" w:color="auto" w:fill="auto"/>
            <w:vAlign w:val="bottom"/>
          </w:tcPr>
          <w:p w:rsidR="00CE19CB" w:rsidRPr="00C03602" w:rsidRDefault="00CE19CB" w:rsidP="00CE19CB">
            <w:pPr>
              <w:jc w:val="both"/>
              <w:rPr>
                <w:sz w:val="28"/>
                <w:szCs w:val="28"/>
              </w:rPr>
            </w:pPr>
            <w:r w:rsidRPr="00C03602">
              <w:rPr>
                <w:sz w:val="28"/>
                <w:szCs w:val="28"/>
              </w:rPr>
              <w:t>Федченко Никита</w:t>
            </w:r>
          </w:p>
        </w:tc>
        <w:tc>
          <w:tcPr>
            <w:tcW w:w="3402" w:type="dxa"/>
            <w:shd w:val="clear" w:color="auto" w:fill="auto"/>
          </w:tcPr>
          <w:p w:rsidR="00CE19CB" w:rsidRPr="00C03602" w:rsidRDefault="00CE19CB" w:rsidP="00CE19CB">
            <w:pPr>
              <w:jc w:val="center"/>
              <w:rPr>
                <w:sz w:val="28"/>
                <w:szCs w:val="28"/>
              </w:rPr>
            </w:pPr>
            <w:r w:rsidRPr="00C03602">
              <w:rPr>
                <w:sz w:val="28"/>
                <w:szCs w:val="28"/>
              </w:rPr>
              <w:t>11</w:t>
            </w:r>
          </w:p>
        </w:tc>
        <w:tc>
          <w:tcPr>
            <w:tcW w:w="4678" w:type="dxa"/>
            <w:shd w:val="clear" w:color="auto" w:fill="auto"/>
            <w:vAlign w:val="bottom"/>
          </w:tcPr>
          <w:p w:rsidR="00CE19CB" w:rsidRPr="00C03602" w:rsidRDefault="00CE19CB" w:rsidP="00CE19CB">
            <w:pPr>
              <w:jc w:val="center"/>
              <w:rPr>
                <w:sz w:val="28"/>
                <w:szCs w:val="28"/>
              </w:rPr>
            </w:pPr>
            <w:r w:rsidRPr="00C03602">
              <w:rPr>
                <w:sz w:val="28"/>
                <w:szCs w:val="28"/>
              </w:rPr>
              <w:t>64</w:t>
            </w:r>
          </w:p>
        </w:tc>
      </w:tr>
      <w:tr w:rsidR="00CE19CB" w:rsidRPr="00C03602" w:rsidTr="00D059E0">
        <w:trPr>
          <w:trHeight w:val="315"/>
        </w:trPr>
        <w:tc>
          <w:tcPr>
            <w:tcW w:w="1150" w:type="dxa"/>
            <w:shd w:val="clear" w:color="auto" w:fill="auto"/>
          </w:tcPr>
          <w:p w:rsidR="00CE19CB" w:rsidRPr="00C03602" w:rsidRDefault="00CE19CB" w:rsidP="00CE19CB">
            <w:pPr>
              <w:jc w:val="both"/>
              <w:rPr>
                <w:sz w:val="28"/>
                <w:szCs w:val="28"/>
              </w:rPr>
            </w:pPr>
            <w:r w:rsidRPr="00C03602">
              <w:rPr>
                <w:sz w:val="28"/>
                <w:szCs w:val="28"/>
              </w:rPr>
              <w:t>2</w:t>
            </w:r>
          </w:p>
        </w:tc>
        <w:tc>
          <w:tcPr>
            <w:tcW w:w="4536" w:type="dxa"/>
            <w:shd w:val="clear" w:color="auto" w:fill="auto"/>
            <w:vAlign w:val="bottom"/>
          </w:tcPr>
          <w:p w:rsidR="00CE19CB" w:rsidRPr="00C03602" w:rsidRDefault="00CE19CB" w:rsidP="00CE19CB">
            <w:pPr>
              <w:jc w:val="both"/>
              <w:rPr>
                <w:sz w:val="28"/>
                <w:szCs w:val="28"/>
              </w:rPr>
            </w:pPr>
            <w:r w:rsidRPr="00C03602">
              <w:rPr>
                <w:sz w:val="28"/>
                <w:szCs w:val="28"/>
              </w:rPr>
              <w:t>Чумаков Максим</w:t>
            </w:r>
          </w:p>
        </w:tc>
        <w:tc>
          <w:tcPr>
            <w:tcW w:w="3402" w:type="dxa"/>
            <w:shd w:val="clear" w:color="auto" w:fill="auto"/>
          </w:tcPr>
          <w:p w:rsidR="00CE19CB" w:rsidRPr="00C03602" w:rsidRDefault="00CE19CB" w:rsidP="00CE19CB">
            <w:pPr>
              <w:jc w:val="center"/>
              <w:rPr>
                <w:sz w:val="28"/>
                <w:szCs w:val="28"/>
              </w:rPr>
            </w:pPr>
            <w:r w:rsidRPr="00C03602">
              <w:rPr>
                <w:sz w:val="28"/>
                <w:szCs w:val="28"/>
              </w:rPr>
              <w:t>11</w:t>
            </w:r>
          </w:p>
        </w:tc>
        <w:tc>
          <w:tcPr>
            <w:tcW w:w="4678" w:type="dxa"/>
            <w:shd w:val="clear" w:color="auto" w:fill="auto"/>
            <w:vAlign w:val="bottom"/>
          </w:tcPr>
          <w:p w:rsidR="00CE19CB" w:rsidRPr="00C03602" w:rsidRDefault="00CE19CB" w:rsidP="00CE19CB">
            <w:pPr>
              <w:jc w:val="center"/>
              <w:rPr>
                <w:sz w:val="28"/>
                <w:szCs w:val="28"/>
              </w:rPr>
            </w:pPr>
            <w:r w:rsidRPr="00C03602">
              <w:rPr>
                <w:sz w:val="28"/>
                <w:szCs w:val="28"/>
              </w:rPr>
              <w:t>64</w:t>
            </w:r>
          </w:p>
        </w:tc>
      </w:tr>
    </w:tbl>
    <w:p w:rsidR="00CE19CB" w:rsidRPr="00C03602" w:rsidRDefault="00CE19CB" w:rsidP="00CE19CB">
      <w:pPr>
        <w:ind w:firstLine="540"/>
        <w:jc w:val="both"/>
        <w:rPr>
          <w:b/>
          <w:sz w:val="28"/>
          <w:szCs w:val="28"/>
        </w:rPr>
      </w:pPr>
      <w:r w:rsidRPr="00C03602">
        <w:rPr>
          <w:b/>
          <w:sz w:val="28"/>
          <w:szCs w:val="28"/>
        </w:rPr>
        <w:t>Самый низкий результат:</w:t>
      </w:r>
    </w:p>
    <w:tbl>
      <w:tblPr>
        <w:tblW w:w="13766" w:type="dxa"/>
        <w:tblInd w:w="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0"/>
        <w:gridCol w:w="4536"/>
        <w:gridCol w:w="3402"/>
        <w:gridCol w:w="4678"/>
      </w:tblGrid>
      <w:tr w:rsidR="00CE19CB" w:rsidRPr="00C03602" w:rsidTr="00D059E0">
        <w:trPr>
          <w:trHeight w:val="630"/>
        </w:trPr>
        <w:tc>
          <w:tcPr>
            <w:tcW w:w="1150" w:type="dxa"/>
            <w:shd w:val="clear" w:color="auto" w:fill="auto"/>
          </w:tcPr>
          <w:p w:rsidR="00CE19CB" w:rsidRPr="00C03602" w:rsidRDefault="00CE19CB" w:rsidP="00CE19CB">
            <w:pPr>
              <w:jc w:val="both"/>
              <w:rPr>
                <w:sz w:val="28"/>
                <w:szCs w:val="28"/>
              </w:rPr>
            </w:pPr>
            <w:r w:rsidRPr="00C03602">
              <w:rPr>
                <w:sz w:val="28"/>
                <w:szCs w:val="28"/>
              </w:rPr>
              <w:t>№ п/п</w:t>
            </w:r>
          </w:p>
        </w:tc>
        <w:tc>
          <w:tcPr>
            <w:tcW w:w="4536" w:type="dxa"/>
            <w:shd w:val="clear" w:color="auto" w:fill="auto"/>
          </w:tcPr>
          <w:p w:rsidR="00CE19CB" w:rsidRPr="00C03602" w:rsidRDefault="00CE19CB" w:rsidP="00CE19CB">
            <w:pPr>
              <w:jc w:val="center"/>
              <w:rPr>
                <w:sz w:val="28"/>
                <w:szCs w:val="28"/>
              </w:rPr>
            </w:pPr>
            <w:r w:rsidRPr="00C03602">
              <w:rPr>
                <w:sz w:val="28"/>
                <w:szCs w:val="28"/>
              </w:rPr>
              <w:t>Фамилия, имя</w:t>
            </w:r>
          </w:p>
        </w:tc>
        <w:tc>
          <w:tcPr>
            <w:tcW w:w="3402" w:type="dxa"/>
            <w:shd w:val="clear" w:color="auto" w:fill="auto"/>
          </w:tcPr>
          <w:p w:rsidR="00CE19CB" w:rsidRPr="00C03602" w:rsidRDefault="00CE19CB" w:rsidP="00CE19CB">
            <w:pPr>
              <w:jc w:val="center"/>
              <w:rPr>
                <w:sz w:val="28"/>
                <w:szCs w:val="28"/>
              </w:rPr>
            </w:pPr>
            <w:r w:rsidRPr="00C03602">
              <w:rPr>
                <w:sz w:val="28"/>
                <w:szCs w:val="28"/>
              </w:rPr>
              <w:t>Класс</w:t>
            </w:r>
          </w:p>
        </w:tc>
        <w:tc>
          <w:tcPr>
            <w:tcW w:w="4678" w:type="dxa"/>
            <w:shd w:val="clear" w:color="auto" w:fill="auto"/>
          </w:tcPr>
          <w:p w:rsidR="00CE19CB" w:rsidRPr="00C03602" w:rsidRDefault="00CE19CB" w:rsidP="00CE19CB">
            <w:pPr>
              <w:jc w:val="center"/>
              <w:rPr>
                <w:sz w:val="28"/>
                <w:szCs w:val="28"/>
              </w:rPr>
            </w:pPr>
            <w:r w:rsidRPr="00C03602">
              <w:rPr>
                <w:sz w:val="28"/>
                <w:szCs w:val="28"/>
              </w:rPr>
              <w:t>Количество баллов</w:t>
            </w:r>
          </w:p>
        </w:tc>
      </w:tr>
      <w:tr w:rsidR="00CE19CB" w:rsidRPr="00C03602" w:rsidTr="00D059E0">
        <w:trPr>
          <w:trHeight w:val="315"/>
        </w:trPr>
        <w:tc>
          <w:tcPr>
            <w:tcW w:w="1150" w:type="dxa"/>
            <w:shd w:val="clear" w:color="auto" w:fill="auto"/>
          </w:tcPr>
          <w:p w:rsidR="00CE19CB" w:rsidRPr="00C03602" w:rsidRDefault="00CE19CB" w:rsidP="00CE19CB">
            <w:pPr>
              <w:jc w:val="both"/>
              <w:rPr>
                <w:sz w:val="28"/>
                <w:szCs w:val="28"/>
              </w:rPr>
            </w:pPr>
            <w:r w:rsidRPr="00C03602">
              <w:rPr>
                <w:sz w:val="28"/>
                <w:szCs w:val="28"/>
              </w:rPr>
              <w:t>1</w:t>
            </w:r>
          </w:p>
        </w:tc>
        <w:tc>
          <w:tcPr>
            <w:tcW w:w="4536" w:type="dxa"/>
            <w:shd w:val="clear" w:color="auto" w:fill="auto"/>
            <w:vAlign w:val="bottom"/>
          </w:tcPr>
          <w:p w:rsidR="00CE19CB" w:rsidRPr="00C03602" w:rsidRDefault="00CE19CB" w:rsidP="00CE19CB">
            <w:pPr>
              <w:jc w:val="both"/>
              <w:rPr>
                <w:sz w:val="28"/>
                <w:szCs w:val="28"/>
              </w:rPr>
            </w:pPr>
            <w:r w:rsidRPr="00C03602">
              <w:rPr>
                <w:sz w:val="28"/>
                <w:szCs w:val="28"/>
              </w:rPr>
              <w:t>Мурзин Дмитрий</w:t>
            </w:r>
          </w:p>
        </w:tc>
        <w:tc>
          <w:tcPr>
            <w:tcW w:w="3402" w:type="dxa"/>
            <w:shd w:val="clear" w:color="auto" w:fill="auto"/>
          </w:tcPr>
          <w:p w:rsidR="00CE19CB" w:rsidRPr="00C03602" w:rsidRDefault="00CE19CB" w:rsidP="00CE19CB">
            <w:pPr>
              <w:jc w:val="center"/>
              <w:rPr>
                <w:sz w:val="28"/>
                <w:szCs w:val="28"/>
              </w:rPr>
            </w:pPr>
            <w:r w:rsidRPr="00C03602">
              <w:rPr>
                <w:sz w:val="28"/>
                <w:szCs w:val="28"/>
              </w:rPr>
              <w:t>11</w:t>
            </w:r>
          </w:p>
        </w:tc>
        <w:tc>
          <w:tcPr>
            <w:tcW w:w="4678" w:type="dxa"/>
            <w:shd w:val="clear" w:color="auto" w:fill="auto"/>
            <w:vAlign w:val="bottom"/>
          </w:tcPr>
          <w:p w:rsidR="00CE19CB" w:rsidRPr="00C03602" w:rsidRDefault="00CE19CB" w:rsidP="00CE19CB">
            <w:pPr>
              <w:jc w:val="center"/>
              <w:rPr>
                <w:sz w:val="28"/>
                <w:szCs w:val="28"/>
              </w:rPr>
            </w:pPr>
            <w:r w:rsidRPr="00C03602">
              <w:rPr>
                <w:sz w:val="28"/>
                <w:szCs w:val="28"/>
              </w:rPr>
              <w:t>46</w:t>
            </w:r>
          </w:p>
        </w:tc>
      </w:tr>
    </w:tbl>
    <w:p w:rsidR="00CE19CB" w:rsidRPr="00C03602" w:rsidRDefault="00CE19CB" w:rsidP="00CE19CB">
      <w:pPr>
        <w:pStyle w:val="a5"/>
        <w:spacing w:line="360" w:lineRule="auto"/>
        <w:ind w:left="0"/>
        <w:jc w:val="both"/>
        <w:rPr>
          <w:sz w:val="28"/>
          <w:szCs w:val="28"/>
        </w:rPr>
      </w:pPr>
    </w:p>
    <w:p w:rsidR="00CE19CB" w:rsidRPr="00C03602" w:rsidRDefault="00CE19CB" w:rsidP="00CE19CB">
      <w:pPr>
        <w:pStyle w:val="a5"/>
        <w:spacing w:line="360" w:lineRule="auto"/>
        <w:ind w:left="0"/>
        <w:jc w:val="both"/>
        <w:rPr>
          <w:sz w:val="28"/>
          <w:szCs w:val="28"/>
        </w:rPr>
      </w:pPr>
      <w:r w:rsidRPr="00C03602">
        <w:rPr>
          <w:sz w:val="28"/>
          <w:szCs w:val="28"/>
        </w:rPr>
        <w:t xml:space="preserve">Анализируя результаты экзамена по математике в форме ЕГЭ можно сделать вывод, все ученики преодолели минимальный порог в 27 баллов и 39 баллов необходимые для поступления в ВУЗы, подведомственные Министерству науки и высшей школы. </w:t>
      </w:r>
    </w:p>
    <w:p w:rsidR="00CE19CB" w:rsidRPr="00C03602" w:rsidRDefault="00CE19CB" w:rsidP="00CE19CB">
      <w:pPr>
        <w:adjustRightInd w:val="0"/>
        <w:rPr>
          <w:sz w:val="28"/>
          <w:szCs w:val="28"/>
        </w:rPr>
      </w:pPr>
      <w:r w:rsidRPr="00C03602">
        <w:rPr>
          <w:sz w:val="28"/>
          <w:szCs w:val="28"/>
        </w:rPr>
        <w:t xml:space="preserve">  </w:t>
      </w:r>
      <w:r w:rsidRPr="00C03602">
        <w:rPr>
          <w:sz w:val="28"/>
          <w:szCs w:val="28"/>
          <w:shd w:val="clear" w:color="auto" w:fill="FFFFFF"/>
        </w:rPr>
        <w:t>Наибольшую трудность из первой части у обучающихся  вызвало задание: №4 (Вычисления и преобразования</w:t>
      </w:r>
      <w:r w:rsidRPr="00C03602">
        <w:rPr>
          <w:sz w:val="28"/>
          <w:szCs w:val="28"/>
          <w:shd w:val="clear" w:color="auto" w:fill="FFFFFF"/>
          <w:lang w:eastAsia="ru-RU"/>
        </w:rPr>
        <w:t>) – 33,3% справились</w:t>
      </w:r>
      <w:r w:rsidRPr="00C03602">
        <w:rPr>
          <w:sz w:val="28"/>
          <w:szCs w:val="28"/>
          <w:shd w:val="clear" w:color="auto" w:fill="FFFFFF"/>
        </w:rPr>
        <w:t> </w:t>
      </w:r>
      <w:r w:rsidRPr="00C03602">
        <w:rPr>
          <w:sz w:val="28"/>
          <w:szCs w:val="28"/>
        </w:rPr>
        <w:t>. Задания 6,7,10 (Производная и первообразная, Задачи с прикладным содержанием, Вероятности сложных событий) выполнили верно 66,7%. В дальнейшей работе необходимо заострять внимание учащихся на данных темах, больше времени уделять на решение заданий по западающим темам, включать данные разделы в программу дополнительных заданий и консультаций учащихся.</w:t>
      </w:r>
    </w:p>
    <w:p w:rsidR="00CE19CB" w:rsidRPr="00C03602" w:rsidRDefault="00CE19CB" w:rsidP="00C856E9">
      <w:pPr>
        <w:pStyle w:val="a5"/>
        <w:widowControl/>
        <w:numPr>
          <w:ilvl w:val="0"/>
          <w:numId w:val="34"/>
        </w:numPr>
        <w:autoSpaceDE/>
        <w:autoSpaceDN/>
        <w:spacing w:line="276" w:lineRule="auto"/>
        <w:contextualSpacing/>
        <w:jc w:val="both"/>
        <w:rPr>
          <w:sz w:val="28"/>
          <w:szCs w:val="28"/>
        </w:rPr>
      </w:pPr>
      <w:r w:rsidRPr="00C03602">
        <w:rPr>
          <w:sz w:val="28"/>
          <w:szCs w:val="28"/>
        </w:rPr>
        <w:t>Очень плохие результаты у учащихся во 2 части. 66,7% обучающихся  допустили  ошибки или  не  приступ</w:t>
      </w:r>
      <w:r>
        <w:rPr>
          <w:sz w:val="28"/>
          <w:szCs w:val="28"/>
        </w:rPr>
        <w:t>или  к   выполнений  12 задания</w:t>
      </w:r>
      <w:r w:rsidRPr="00C03602">
        <w:rPr>
          <w:sz w:val="28"/>
          <w:szCs w:val="28"/>
        </w:rPr>
        <w:t>: уравнения. Процент выполнения – 33,3.</w:t>
      </w:r>
    </w:p>
    <w:p w:rsidR="00CE19CB" w:rsidRPr="00D059E0" w:rsidRDefault="00CE19CB" w:rsidP="00CE19CB">
      <w:pPr>
        <w:pStyle w:val="a5"/>
        <w:widowControl/>
        <w:numPr>
          <w:ilvl w:val="0"/>
          <w:numId w:val="34"/>
        </w:numPr>
        <w:autoSpaceDE/>
        <w:autoSpaceDN/>
        <w:spacing w:line="276" w:lineRule="auto"/>
        <w:contextualSpacing/>
        <w:jc w:val="both"/>
        <w:rPr>
          <w:sz w:val="28"/>
          <w:szCs w:val="28"/>
        </w:rPr>
      </w:pPr>
      <w:r w:rsidRPr="00C03602">
        <w:rPr>
          <w:sz w:val="28"/>
          <w:szCs w:val="28"/>
        </w:rPr>
        <w:t>100%  обучающихся  допустили  ошибки или</w:t>
      </w:r>
      <w:r>
        <w:rPr>
          <w:sz w:val="28"/>
          <w:szCs w:val="28"/>
        </w:rPr>
        <w:t xml:space="preserve">  не  приступили  к   выполнению</w:t>
      </w:r>
      <w:r w:rsidRPr="00C03602">
        <w:rPr>
          <w:sz w:val="28"/>
          <w:szCs w:val="28"/>
        </w:rPr>
        <w:t xml:space="preserve">  13-19</w:t>
      </w:r>
      <w:r>
        <w:rPr>
          <w:sz w:val="28"/>
          <w:szCs w:val="28"/>
        </w:rPr>
        <w:t xml:space="preserve"> заданий</w:t>
      </w:r>
      <w:r w:rsidRPr="00C03602">
        <w:rPr>
          <w:sz w:val="28"/>
          <w:szCs w:val="28"/>
        </w:rPr>
        <w:t>. Процент выполнения – 0.</w:t>
      </w:r>
    </w:p>
    <w:p w:rsidR="00CE19CB" w:rsidRDefault="00CE19CB" w:rsidP="00CE19CB">
      <w:pPr>
        <w:jc w:val="both"/>
        <w:rPr>
          <w:sz w:val="28"/>
          <w:szCs w:val="28"/>
        </w:rPr>
      </w:pPr>
    </w:p>
    <w:p w:rsidR="00CE19CB" w:rsidRPr="00CE19CB" w:rsidRDefault="00CE19CB" w:rsidP="00CE19CB">
      <w:pPr>
        <w:jc w:val="both"/>
        <w:rPr>
          <w:b/>
          <w:sz w:val="28"/>
          <w:szCs w:val="28"/>
        </w:rPr>
      </w:pPr>
      <w:r w:rsidRPr="00CE19CB">
        <w:rPr>
          <w:b/>
          <w:sz w:val="28"/>
          <w:szCs w:val="28"/>
        </w:rPr>
        <w:t>Вывод:</w:t>
      </w:r>
    </w:p>
    <w:p w:rsidR="00CE19CB" w:rsidRPr="00C03602" w:rsidRDefault="00CE19CB" w:rsidP="00CE19CB">
      <w:pPr>
        <w:ind w:firstLine="567"/>
        <w:jc w:val="both"/>
        <w:rPr>
          <w:sz w:val="28"/>
          <w:szCs w:val="28"/>
        </w:rPr>
      </w:pPr>
      <w:r w:rsidRPr="00C03602">
        <w:rPr>
          <w:sz w:val="28"/>
          <w:szCs w:val="28"/>
        </w:rPr>
        <w:t xml:space="preserve">Анализ  итогового тестирования   показывает, что при подготовке учащихся необходимо  </w:t>
      </w:r>
      <w:r w:rsidRPr="00C03602">
        <w:rPr>
          <w:b/>
          <w:sz w:val="28"/>
          <w:szCs w:val="28"/>
        </w:rPr>
        <w:t>особое внимание уделить</w:t>
      </w:r>
      <w:r w:rsidRPr="00C03602">
        <w:rPr>
          <w:b/>
          <w:color w:val="FF0000"/>
          <w:sz w:val="28"/>
          <w:szCs w:val="28"/>
        </w:rPr>
        <w:t xml:space="preserve"> </w:t>
      </w:r>
      <w:r w:rsidRPr="00C03602">
        <w:rPr>
          <w:b/>
          <w:sz w:val="28"/>
          <w:szCs w:val="28"/>
        </w:rPr>
        <w:t>решению заданий</w:t>
      </w:r>
      <w:r w:rsidRPr="00C03602">
        <w:rPr>
          <w:sz w:val="28"/>
          <w:szCs w:val="28"/>
        </w:rPr>
        <w:t xml:space="preserve"> на </w:t>
      </w:r>
      <w:r w:rsidRPr="00C03602">
        <w:rPr>
          <w:sz w:val="28"/>
          <w:szCs w:val="28"/>
          <w:shd w:val="clear" w:color="auto" w:fill="FFFFFF"/>
        </w:rPr>
        <w:t xml:space="preserve">Вычисления и преобразования, </w:t>
      </w:r>
      <w:r w:rsidRPr="00C03602">
        <w:rPr>
          <w:sz w:val="28"/>
          <w:szCs w:val="28"/>
        </w:rPr>
        <w:t xml:space="preserve">Производная и первообразная, Задачи с прикладным содержанием, Вероятности сложных событий. </w:t>
      </w:r>
    </w:p>
    <w:p w:rsidR="00CE19CB" w:rsidRPr="00C03602" w:rsidRDefault="00CE19CB" w:rsidP="00CE19CB">
      <w:pPr>
        <w:jc w:val="both"/>
        <w:rPr>
          <w:b/>
          <w:sz w:val="28"/>
          <w:szCs w:val="28"/>
        </w:rPr>
      </w:pPr>
      <w:r w:rsidRPr="00C03602">
        <w:rPr>
          <w:sz w:val="28"/>
          <w:szCs w:val="28"/>
        </w:rPr>
        <w:t xml:space="preserve">На основании выше изложенного, </w:t>
      </w:r>
      <w:r w:rsidRPr="00C03602">
        <w:rPr>
          <w:b/>
          <w:sz w:val="28"/>
          <w:szCs w:val="28"/>
        </w:rPr>
        <w:t>необходимо:</w:t>
      </w:r>
    </w:p>
    <w:p w:rsidR="00CE19CB" w:rsidRPr="00C03602" w:rsidRDefault="00CE19CB" w:rsidP="00CE19CB">
      <w:pPr>
        <w:jc w:val="both"/>
        <w:rPr>
          <w:sz w:val="28"/>
          <w:szCs w:val="28"/>
        </w:rPr>
      </w:pPr>
      <w:r w:rsidRPr="00C03602">
        <w:rPr>
          <w:sz w:val="28"/>
          <w:szCs w:val="28"/>
        </w:rPr>
        <w:t>1.Способствовать осознанному выбору учащимися экзамена профильного уровня.</w:t>
      </w:r>
    </w:p>
    <w:p w:rsidR="00CE19CB" w:rsidRPr="00C03602" w:rsidRDefault="00CE19CB" w:rsidP="00CE19CB">
      <w:pPr>
        <w:pStyle w:val="af3"/>
        <w:rPr>
          <w:rFonts w:ascii="Times New Roman" w:hAnsi="Times New Roman" w:cs="Times New Roman"/>
          <w:sz w:val="28"/>
          <w:szCs w:val="28"/>
        </w:rPr>
      </w:pPr>
      <w:r w:rsidRPr="00C03602">
        <w:rPr>
          <w:rFonts w:ascii="Times New Roman" w:hAnsi="Times New Roman" w:cs="Times New Roman"/>
          <w:sz w:val="28"/>
          <w:szCs w:val="28"/>
        </w:rPr>
        <w:t>2. Проанализировать результаты выполнения заданий КИМ, обратив внимание на выявленные типичные ошибки и пути их устранения.</w:t>
      </w:r>
    </w:p>
    <w:p w:rsidR="00CE19CB" w:rsidRPr="00C03602" w:rsidRDefault="00CE19CB" w:rsidP="00CE19CB">
      <w:pPr>
        <w:pStyle w:val="af3"/>
        <w:rPr>
          <w:rFonts w:ascii="Times New Roman" w:hAnsi="Times New Roman" w:cs="Times New Roman"/>
          <w:sz w:val="28"/>
          <w:szCs w:val="28"/>
        </w:rPr>
      </w:pPr>
      <w:r w:rsidRPr="00C03602">
        <w:rPr>
          <w:rFonts w:ascii="Times New Roman" w:hAnsi="Times New Roman" w:cs="Times New Roman"/>
          <w:sz w:val="28"/>
          <w:szCs w:val="28"/>
        </w:rPr>
        <w:t>3.Использовать на уроках задания, включенные в КИМ.</w:t>
      </w:r>
    </w:p>
    <w:p w:rsidR="00CE19CB" w:rsidRPr="00C03602" w:rsidRDefault="00CE19CB" w:rsidP="00CE19CB">
      <w:pPr>
        <w:pStyle w:val="af3"/>
        <w:rPr>
          <w:rFonts w:ascii="Times New Roman" w:hAnsi="Times New Roman" w:cs="Times New Roman"/>
          <w:sz w:val="28"/>
          <w:szCs w:val="28"/>
        </w:rPr>
      </w:pPr>
      <w:r w:rsidRPr="00C03602">
        <w:rPr>
          <w:rFonts w:ascii="Times New Roman" w:hAnsi="Times New Roman" w:cs="Times New Roman"/>
          <w:sz w:val="28"/>
          <w:szCs w:val="28"/>
        </w:rPr>
        <w:t xml:space="preserve">4.Обратить внимание на формирование у учащихся  общеучебных и простейших математических навыков, находящих непосредственное применение на практике. </w:t>
      </w:r>
    </w:p>
    <w:p w:rsidR="00CE19CB" w:rsidRPr="00C03602" w:rsidRDefault="00CE19CB" w:rsidP="00CE19CB">
      <w:pPr>
        <w:pStyle w:val="af3"/>
        <w:rPr>
          <w:rFonts w:ascii="Times New Roman" w:hAnsi="Times New Roman" w:cs="Times New Roman"/>
          <w:sz w:val="28"/>
          <w:szCs w:val="28"/>
        </w:rPr>
      </w:pPr>
      <w:r w:rsidRPr="00C03602">
        <w:rPr>
          <w:rFonts w:ascii="Times New Roman" w:hAnsi="Times New Roman" w:cs="Times New Roman"/>
          <w:sz w:val="28"/>
          <w:szCs w:val="28"/>
        </w:rPr>
        <w:t xml:space="preserve">5.При организации повторения уделить необходимое внимание вопросам, вызвавшим наибольшие затруднения у школьников на экзамене. </w:t>
      </w:r>
    </w:p>
    <w:p w:rsidR="00CE19CB" w:rsidRPr="00C03602" w:rsidRDefault="00CE19CB" w:rsidP="00CE19CB">
      <w:pPr>
        <w:pStyle w:val="af3"/>
        <w:rPr>
          <w:rFonts w:ascii="Times New Roman" w:hAnsi="Times New Roman" w:cs="Times New Roman"/>
          <w:sz w:val="28"/>
          <w:szCs w:val="28"/>
        </w:rPr>
      </w:pPr>
      <w:r w:rsidRPr="00C03602">
        <w:rPr>
          <w:rFonts w:ascii="Times New Roman" w:hAnsi="Times New Roman" w:cs="Times New Roman"/>
          <w:sz w:val="28"/>
          <w:szCs w:val="28"/>
        </w:rPr>
        <w:t>6. Организовать систему повторения с поурочным контролем и проверкой.</w:t>
      </w:r>
    </w:p>
    <w:p w:rsidR="00CE19CB" w:rsidRPr="00C03602" w:rsidRDefault="00CE19CB" w:rsidP="00CE19CB">
      <w:pPr>
        <w:jc w:val="both"/>
        <w:rPr>
          <w:sz w:val="28"/>
          <w:szCs w:val="28"/>
        </w:rPr>
      </w:pPr>
      <w:r w:rsidRPr="00C03602">
        <w:rPr>
          <w:sz w:val="28"/>
          <w:szCs w:val="28"/>
        </w:rPr>
        <w:t>7. В течение учебного года тщательнее прорабатывать задания ЧАСТИ 2.</w:t>
      </w:r>
    </w:p>
    <w:p w:rsidR="00CE19CB" w:rsidRPr="00CE19CB" w:rsidRDefault="00CE19CB" w:rsidP="00CE19CB">
      <w:pPr>
        <w:jc w:val="both"/>
        <w:rPr>
          <w:sz w:val="28"/>
          <w:szCs w:val="28"/>
        </w:rPr>
      </w:pPr>
      <w:r w:rsidRPr="00C03602">
        <w:rPr>
          <w:sz w:val="28"/>
          <w:szCs w:val="28"/>
        </w:rPr>
        <w:t xml:space="preserve"> </w:t>
      </w:r>
    </w:p>
    <w:p w:rsidR="00CE19CB" w:rsidRPr="008A1733" w:rsidRDefault="00CE19CB" w:rsidP="00CE19CB">
      <w:pPr>
        <w:adjustRightInd w:val="0"/>
        <w:jc w:val="center"/>
        <w:rPr>
          <w:b/>
          <w:sz w:val="28"/>
          <w:szCs w:val="28"/>
          <w:u w:val="single"/>
        </w:rPr>
      </w:pPr>
    </w:p>
    <w:p w:rsidR="00CE19CB" w:rsidRDefault="00CE19CB" w:rsidP="00CE19CB">
      <w:pPr>
        <w:adjustRightInd w:val="0"/>
        <w:jc w:val="center"/>
        <w:rPr>
          <w:b/>
          <w:sz w:val="28"/>
          <w:szCs w:val="28"/>
          <w:u w:val="single"/>
        </w:rPr>
      </w:pPr>
      <w:r w:rsidRPr="006A1DFE">
        <w:rPr>
          <w:b/>
          <w:sz w:val="28"/>
          <w:szCs w:val="28"/>
          <w:u w:val="single"/>
        </w:rPr>
        <w:t xml:space="preserve">Анализ ЕГЭ по </w:t>
      </w:r>
      <w:r>
        <w:rPr>
          <w:b/>
          <w:sz w:val="28"/>
          <w:szCs w:val="28"/>
          <w:u w:val="single"/>
        </w:rPr>
        <w:t>истории</w:t>
      </w:r>
    </w:p>
    <w:p w:rsidR="00CE19CB" w:rsidRDefault="00CE19CB" w:rsidP="00CE19CB">
      <w:pPr>
        <w:adjustRightInd w:val="0"/>
        <w:jc w:val="center"/>
        <w:rPr>
          <w:b/>
          <w:sz w:val="28"/>
          <w:szCs w:val="28"/>
          <w:u w:val="single"/>
        </w:rPr>
      </w:pPr>
      <w:r>
        <w:rPr>
          <w:b/>
          <w:sz w:val="28"/>
          <w:szCs w:val="28"/>
          <w:u w:val="single"/>
        </w:rPr>
        <w:t>(учитель истории и обществознания Жунусова Р.А.)</w:t>
      </w:r>
    </w:p>
    <w:p w:rsidR="00CE19CB" w:rsidRPr="006A1DFE" w:rsidRDefault="00CE19CB" w:rsidP="00CE19CB">
      <w:pPr>
        <w:adjustRightInd w:val="0"/>
        <w:jc w:val="center"/>
        <w:rPr>
          <w:b/>
          <w:sz w:val="28"/>
          <w:szCs w:val="28"/>
          <w:u w:val="single"/>
        </w:rPr>
      </w:pPr>
    </w:p>
    <w:p w:rsidR="00CE19CB" w:rsidRDefault="00CE19CB" w:rsidP="00CE19CB">
      <w:pPr>
        <w:rPr>
          <w:sz w:val="28"/>
          <w:szCs w:val="28"/>
        </w:rPr>
      </w:pPr>
      <w:r>
        <w:t xml:space="preserve">       </w:t>
      </w:r>
      <w:r>
        <w:rPr>
          <w:sz w:val="28"/>
          <w:szCs w:val="28"/>
        </w:rPr>
        <w:t>ЕГЭ по истории</w:t>
      </w:r>
      <w:r w:rsidRPr="00A511BA">
        <w:rPr>
          <w:sz w:val="28"/>
          <w:szCs w:val="28"/>
        </w:rPr>
        <w:t xml:space="preserve"> представляет собой форму государственной итоговой аттестации, проводимой в целях определения соответствия результатов освоения обучающимися основных образовательных программ среднего общего образования требованиям федерального государственного образовательного стандарта. Экзаменационная работа охватывает содержание курса истории России с древности по настоящее время с включением элементов всеобщей истории (история войн, дипломатии, культуры, экономических связей и т.п.) и нацелена на выявление достижения требований ФГОС выпускниками средних общеобразовательных организаций. </w:t>
      </w:r>
    </w:p>
    <w:p w:rsidR="00CE19CB" w:rsidRDefault="00CE19CB" w:rsidP="00CE19CB">
      <w:pPr>
        <w:rPr>
          <w:sz w:val="28"/>
          <w:szCs w:val="28"/>
        </w:rPr>
      </w:pPr>
      <w:r>
        <w:rPr>
          <w:sz w:val="28"/>
          <w:szCs w:val="28"/>
        </w:rPr>
        <w:t xml:space="preserve">    </w:t>
      </w:r>
      <w:r w:rsidRPr="00A511BA">
        <w:rPr>
          <w:sz w:val="28"/>
          <w:szCs w:val="28"/>
        </w:rPr>
        <w:t>Задания КИМ вк</w:t>
      </w:r>
      <w:r>
        <w:rPr>
          <w:sz w:val="28"/>
          <w:szCs w:val="28"/>
        </w:rPr>
        <w:t>лючали</w:t>
      </w:r>
      <w:r w:rsidRPr="00A511BA">
        <w:rPr>
          <w:sz w:val="28"/>
          <w:szCs w:val="28"/>
        </w:rPr>
        <w:t xml:space="preserve"> в себя значительный пласт фактического материала. В то же </w:t>
      </w:r>
      <w:r>
        <w:rPr>
          <w:sz w:val="28"/>
          <w:szCs w:val="28"/>
        </w:rPr>
        <w:t xml:space="preserve">время особое внимание уделялось </w:t>
      </w:r>
      <w:r w:rsidRPr="00A511BA">
        <w:rPr>
          <w:sz w:val="28"/>
          <w:szCs w:val="28"/>
        </w:rPr>
        <w:t xml:space="preserve">проверке аналитических и информационно-коммуникативных умений выпускников. </w:t>
      </w:r>
      <w:r>
        <w:rPr>
          <w:sz w:val="28"/>
          <w:szCs w:val="28"/>
        </w:rPr>
        <w:t xml:space="preserve">Акцентировалось </w:t>
      </w:r>
      <w:r w:rsidRPr="00A511BA">
        <w:rPr>
          <w:sz w:val="28"/>
          <w:szCs w:val="28"/>
        </w:rPr>
        <w:t xml:space="preserve"> внимание на заданиях, направленных на проверку следующих умений: систематизировать исторические факты; устанавливать причинно-следственные, структурные и иные связи; использовать источники информации разных типов (письменный источник, таблица, историческая карта, иллюстрация) для решения познавательных задач; аргументировать собственную позицию с п</w:t>
      </w:r>
      <w:r>
        <w:rPr>
          <w:sz w:val="28"/>
          <w:szCs w:val="28"/>
        </w:rPr>
        <w:t>ривлечением исторических знаний</w:t>
      </w:r>
      <w:r w:rsidRPr="00A511BA">
        <w:rPr>
          <w:sz w:val="28"/>
          <w:szCs w:val="28"/>
        </w:rPr>
        <w:t>, а также на привлечение широкого круга исторических источников, проблемных исторических материалов</w:t>
      </w:r>
      <w:r>
        <w:rPr>
          <w:sz w:val="28"/>
          <w:szCs w:val="28"/>
        </w:rPr>
        <w:t>.</w:t>
      </w:r>
      <w:r w:rsidRPr="00A511BA">
        <w:rPr>
          <w:sz w:val="28"/>
          <w:szCs w:val="28"/>
        </w:rPr>
        <w:t xml:space="preserve"> </w:t>
      </w:r>
    </w:p>
    <w:p w:rsidR="00CE19CB" w:rsidRDefault="00CE19CB" w:rsidP="00CE19CB">
      <w:pPr>
        <w:rPr>
          <w:sz w:val="28"/>
          <w:szCs w:val="28"/>
        </w:rPr>
      </w:pPr>
      <w:r>
        <w:rPr>
          <w:sz w:val="28"/>
          <w:szCs w:val="28"/>
        </w:rPr>
        <w:t xml:space="preserve">   </w:t>
      </w:r>
      <w:r w:rsidRPr="00A511BA">
        <w:rPr>
          <w:sz w:val="28"/>
          <w:szCs w:val="28"/>
        </w:rPr>
        <w:t>Каждый вариан</w:t>
      </w:r>
      <w:r>
        <w:rPr>
          <w:sz w:val="28"/>
          <w:szCs w:val="28"/>
        </w:rPr>
        <w:t>т экзаменационной работы состоял из двух частей и включал</w:t>
      </w:r>
      <w:r w:rsidRPr="00A511BA">
        <w:rPr>
          <w:sz w:val="28"/>
          <w:szCs w:val="28"/>
        </w:rPr>
        <w:t xml:space="preserve"> в себя 19 заданий, различающихся формой и уровнем сложности. Часть 1 содержит 11 заданий с кратким ответом. В экзаменационной работе предложены следующие разновидности заданий с кратким ответом: </w:t>
      </w:r>
    </w:p>
    <w:p w:rsidR="00CE19CB" w:rsidRDefault="00CE19CB" w:rsidP="00CE19CB">
      <w:pPr>
        <w:rPr>
          <w:sz w:val="28"/>
          <w:szCs w:val="28"/>
        </w:rPr>
      </w:pPr>
      <w:r w:rsidRPr="00A511BA">
        <w:rPr>
          <w:sz w:val="28"/>
          <w:szCs w:val="28"/>
        </w:rPr>
        <w:t xml:space="preserve">– задания на установление соответствия элементов, данных в нескольких информационных рядах; </w:t>
      </w:r>
    </w:p>
    <w:p w:rsidR="00CE19CB" w:rsidRDefault="00CE19CB" w:rsidP="00CE19CB">
      <w:pPr>
        <w:rPr>
          <w:sz w:val="28"/>
          <w:szCs w:val="28"/>
        </w:rPr>
      </w:pPr>
      <w:r w:rsidRPr="00A511BA">
        <w:rPr>
          <w:sz w:val="28"/>
          <w:szCs w:val="28"/>
        </w:rPr>
        <w:t>– задания на определение последовательности расположения данных элементов;</w:t>
      </w:r>
    </w:p>
    <w:p w:rsidR="00CE19CB" w:rsidRDefault="00CE19CB" w:rsidP="00CE19CB">
      <w:pPr>
        <w:rPr>
          <w:sz w:val="28"/>
          <w:szCs w:val="28"/>
        </w:rPr>
      </w:pPr>
      <w:r w:rsidRPr="00A511BA">
        <w:rPr>
          <w:sz w:val="28"/>
          <w:szCs w:val="28"/>
        </w:rPr>
        <w:t xml:space="preserve"> – задания на выбор и запись правильных ответов из предложенного перечня ответов; </w:t>
      </w:r>
    </w:p>
    <w:p w:rsidR="00CE19CB" w:rsidRDefault="00CE19CB" w:rsidP="00CE19CB">
      <w:pPr>
        <w:rPr>
          <w:sz w:val="28"/>
          <w:szCs w:val="28"/>
        </w:rPr>
      </w:pPr>
      <w:r w:rsidRPr="00A511BA">
        <w:rPr>
          <w:sz w:val="28"/>
          <w:szCs w:val="28"/>
        </w:rPr>
        <w:t>– задания на определение по указанным признакам и запись в виде слова (словосочетания) термина, названия, имени, века, года и т.п.</w:t>
      </w:r>
    </w:p>
    <w:p w:rsidR="00CE19CB" w:rsidRDefault="00CE19CB" w:rsidP="00CE19CB">
      <w:pPr>
        <w:rPr>
          <w:sz w:val="28"/>
          <w:szCs w:val="28"/>
        </w:rPr>
      </w:pPr>
      <w:r>
        <w:rPr>
          <w:sz w:val="28"/>
          <w:szCs w:val="28"/>
        </w:rPr>
        <w:t xml:space="preserve">   </w:t>
      </w:r>
      <w:r w:rsidRPr="00A511BA">
        <w:rPr>
          <w:sz w:val="28"/>
          <w:szCs w:val="28"/>
        </w:rPr>
        <w:t xml:space="preserve"> Ответ на задания части 1 даётся соответствующей записью в виде последовательности цифр, записанных без пробелов и других разделителей или слова (словосочетания), которое также записывается без пробелов и других разделителей. </w:t>
      </w:r>
    </w:p>
    <w:p w:rsidR="00CE19CB" w:rsidRDefault="00CE19CB" w:rsidP="00CE19CB">
      <w:pPr>
        <w:rPr>
          <w:sz w:val="28"/>
          <w:szCs w:val="28"/>
        </w:rPr>
      </w:pPr>
      <w:r>
        <w:rPr>
          <w:sz w:val="28"/>
          <w:szCs w:val="28"/>
        </w:rPr>
        <w:t xml:space="preserve">   </w:t>
      </w:r>
      <w:r w:rsidRPr="00A511BA">
        <w:rPr>
          <w:sz w:val="28"/>
          <w:szCs w:val="28"/>
        </w:rPr>
        <w:t>Часть 2 содержит 8 заданий с развёрнутым ответом, выявляющих и оценивающих освоение участниками экзамена различных комплексных умений. Задания 12 и 13 представляют собой комплекс заданий, связанных с анализом письменного исторического источника (предполагают проведение</w:t>
      </w:r>
      <w:r>
        <w:rPr>
          <w:sz w:val="28"/>
          <w:szCs w:val="28"/>
        </w:rPr>
        <w:t xml:space="preserve"> </w:t>
      </w:r>
      <w:r w:rsidRPr="00A511BA">
        <w:rPr>
          <w:sz w:val="28"/>
          <w:szCs w:val="28"/>
        </w:rPr>
        <w:t xml:space="preserve">атрибуции источника, привлечение исторических знаний для анализа проблематики источника, извлечение информации). Задания 14 и 15 представляют собой комплекс заданий, связанных с анализом изображений (требуется сделать вывод на основе анализа изображения, сформулировать объяснение сделанного вывода, на основе знаний по истории культуры выбрать изображение и указать связанный с ним факт). Задание 16 посвящено Великой Отечественной войне. В задании требуется проанализировать два исторических источника, на основе анализа сделать вывод о событии, которому они посвящены, а также извлечь информацию из источников на основе заданного критерия. Задание 17 нацелено на проверку умения устанавливать причинно-следственные связи. Задание 18 нацелено на проверку знания исторических понятий и умения использовать соответствующие термины в историческом контексте. Задание 19 проверяет умение формулировать аргументы для данной в задании точки зрения. </w:t>
      </w:r>
    </w:p>
    <w:p w:rsidR="00CE19CB" w:rsidRDefault="00CE19CB" w:rsidP="00CE19CB">
      <w:pPr>
        <w:rPr>
          <w:sz w:val="28"/>
          <w:szCs w:val="28"/>
        </w:rPr>
      </w:pPr>
      <w:r>
        <w:rPr>
          <w:sz w:val="24"/>
          <w:szCs w:val="24"/>
        </w:rPr>
        <w:t xml:space="preserve">   </w:t>
      </w:r>
      <w:r w:rsidRPr="005A48B3">
        <w:rPr>
          <w:sz w:val="28"/>
          <w:szCs w:val="28"/>
        </w:rPr>
        <w:t>В 2021-2022 учебном году экзамен по истории сдавали 2 выпускников.</w:t>
      </w:r>
    </w:p>
    <w:p w:rsidR="00CE19CB" w:rsidRPr="005A48B3" w:rsidRDefault="00CE19CB" w:rsidP="00CE19CB">
      <w:pPr>
        <w:rPr>
          <w:sz w:val="28"/>
          <w:szCs w:val="28"/>
        </w:rPr>
      </w:pPr>
      <w:r>
        <w:rPr>
          <w:sz w:val="28"/>
          <w:szCs w:val="28"/>
        </w:rPr>
        <w:t>В таблице представлены задания, с которыми выпускники не справились или допустили ошибки:</w:t>
      </w:r>
    </w:p>
    <w:p w:rsidR="00CE19CB" w:rsidRPr="005A48B3" w:rsidRDefault="00CE19CB" w:rsidP="00CE19CB">
      <w:pPr>
        <w:rPr>
          <w:sz w:val="28"/>
          <w:szCs w:val="28"/>
        </w:rPr>
      </w:pPr>
    </w:p>
    <w:tbl>
      <w:tblPr>
        <w:tblStyle w:val="a6"/>
        <w:tblW w:w="0" w:type="auto"/>
        <w:tblLook w:val="04A0" w:firstRow="1" w:lastRow="0" w:firstColumn="1" w:lastColumn="0" w:noHBand="0" w:noVBand="1"/>
      </w:tblPr>
      <w:tblGrid>
        <w:gridCol w:w="3190"/>
        <w:gridCol w:w="5140"/>
        <w:gridCol w:w="6237"/>
      </w:tblGrid>
      <w:tr w:rsidR="00CE19CB" w:rsidRPr="005A48B3" w:rsidTr="00CE19CB">
        <w:tc>
          <w:tcPr>
            <w:tcW w:w="3190" w:type="dxa"/>
          </w:tcPr>
          <w:p w:rsidR="00CE19CB" w:rsidRPr="005A48B3" w:rsidRDefault="00CE19CB" w:rsidP="00CE19CB">
            <w:pPr>
              <w:jc w:val="center"/>
              <w:rPr>
                <w:sz w:val="28"/>
                <w:szCs w:val="28"/>
              </w:rPr>
            </w:pPr>
            <w:r w:rsidRPr="005A48B3">
              <w:rPr>
                <w:sz w:val="28"/>
                <w:szCs w:val="28"/>
              </w:rPr>
              <w:t>ФИО обучающегося</w:t>
            </w:r>
          </w:p>
        </w:tc>
        <w:tc>
          <w:tcPr>
            <w:tcW w:w="5140" w:type="dxa"/>
          </w:tcPr>
          <w:p w:rsidR="00CE19CB" w:rsidRPr="005A48B3" w:rsidRDefault="00CE19CB" w:rsidP="00CE19CB">
            <w:pPr>
              <w:jc w:val="center"/>
              <w:rPr>
                <w:sz w:val="28"/>
                <w:szCs w:val="28"/>
              </w:rPr>
            </w:pPr>
            <w:r w:rsidRPr="005A48B3">
              <w:rPr>
                <w:sz w:val="28"/>
                <w:szCs w:val="28"/>
              </w:rPr>
              <w:t>Часть 1с кратким ответом  (задания базового и повышенного уровней сложности направлены на проверку сформированности умений)</w:t>
            </w:r>
          </w:p>
        </w:tc>
        <w:tc>
          <w:tcPr>
            <w:tcW w:w="6237" w:type="dxa"/>
          </w:tcPr>
          <w:p w:rsidR="00CE19CB" w:rsidRPr="005A48B3" w:rsidRDefault="00CE19CB" w:rsidP="00CE19CB">
            <w:pPr>
              <w:jc w:val="center"/>
              <w:rPr>
                <w:sz w:val="28"/>
                <w:szCs w:val="28"/>
              </w:rPr>
            </w:pPr>
            <w:r w:rsidRPr="005A48B3">
              <w:rPr>
                <w:sz w:val="28"/>
                <w:szCs w:val="28"/>
              </w:rPr>
              <w:t>Часть 2 (задания с развернутым ответом)</w:t>
            </w:r>
          </w:p>
        </w:tc>
      </w:tr>
      <w:tr w:rsidR="00CE19CB" w:rsidRPr="005A48B3" w:rsidTr="00CE19CB">
        <w:tc>
          <w:tcPr>
            <w:tcW w:w="3190" w:type="dxa"/>
          </w:tcPr>
          <w:p w:rsidR="00CE19CB" w:rsidRPr="005A48B3" w:rsidRDefault="00CE19CB" w:rsidP="00CE19CB">
            <w:pPr>
              <w:rPr>
                <w:sz w:val="28"/>
                <w:szCs w:val="28"/>
              </w:rPr>
            </w:pPr>
            <w:r w:rsidRPr="005A48B3">
              <w:rPr>
                <w:sz w:val="28"/>
                <w:szCs w:val="28"/>
              </w:rPr>
              <w:t>Байзульдинов Эльдар Айдарович</w:t>
            </w:r>
          </w:p>
        </w:tc>
        <w:tc>
          <w:tcPr>
            <w:tcW w:w="5140" w:type="dxa"/>
          </w:tcPr>
          <w:p w:rsidR="00CE19CB" w:rsidRPr="005A48B3" w:rsidRDefault="00CE19CB" w:rsidP="00CE19CB">
            <w:pPr>
              <w:rPr>
                <w:sz w:val="28"/>
                <w:szCs w:val="28"/>
              </w:rPr>
            </w:pPr>
            <w:r w:rsidRPr="005A48B3">
              <w:rPr>
                <w:sz w:val="28"/>
                <w:szCs w:val="28"/>
              </w:rPr>
              <w:t>Задания №1,3,5-10 задания на установление соответствия элементов, данных в нескольких информационных рядах, на определение последовательности расположения данных элементов, на выбор и запись правильных ответов из предложенного перечня ответов, на определение по указанным признакам и запись в виде слова (словосочетания) термина, названия, имени, века, года.</w:t>
            </w:r>
          </w:p>
        </w:tc>
        <w:tc>
          <w:tcPr>
            <w:tcW w:w="6237" w:type="dxa"/>
          </w:tcPr>
          <w:p w:rsidR="00CE19CB" w:rsidRPr="005A48B3" w:rsidRDefault="00CE19CB" w:rsidP="00CE19CB">
            <w:pPr>
              <w:rPr>
                <w:sz w:val="28"/>
                <w:szCs w:val="28"/>
              </w:rPr>
            </w:pPr>
            <w:r w:rsidRPr="005A48B3">
              <w:rPr>
                <w:sz w:val="28"/>
                <w:szCs w:val="28"/>
              </w:rPr>
              <w:t>Задание №12 задание, связанное с анализом письменного исторического источника (предполагается  привлечение исторических знаний для анализа проблематики источника, извлечение информации)</w:t>
            </w:r>
          </w:p>
          <w:p w:rsidR="00CE19CB" w:rsidRPr="005A48B3" w:rsidRDefault="00CE19CB" w:rsidP="00CE19CB">
            <w:pPr>
              <w:rPr>
                <w:sz w:val="28"/>
                <w:szCs w:val="28"/>
              </w:rPr>
            </w:pPr>
            <w:r w:rsidRPr="005A48B3">
              <w:rPr>
                <w:color w:val="331F15"/>
                <w:sz w:val="28"/>
                <w:szCs w:val="28"/>
              </w:rPr>
              <w:t xml:space="preserve">Задание –№15  </w:t>
            </w:r>
            <w:r w:rsidRPr="005A48B3">
              <w:rPr>
                <w:sz w:val="28"/>
                <w:szCs w:val="28"/>
              </w:rPr>
              <w:t>связанно с анализом изображений (требуется сделать вывод на основе анализа изображения, сформулировать объяснение сделанного вывода, на основе знаний по истории культуры выбрать изображение и указать связанный с ним факт).</w:t>
            </w:r>
          </w:p>
          <w:p w:rsidR="00CE19CB" w:rsidRPr="005A48B3" w:rsidRDefault="00CE19CB" w:rsidP="00CE19CB">
            <w:pPr>
              <w:rPr>
                <w:sz w:val="28"/>
                <w:szCs w:val="28"/>
              </w:rPr>
            </w:pPr>
            <w:r w:rsidRPr="005A48B3">
              <w:rPr>
                <w:sz w:val="28"/>
                <w:szCs w:val="28"/>
              </w:rPr>
              <w:t xml:space="preserve">Задание №16  посвящено Великой Отечественной войне. В задании требуется проанализировать два исторических источника, на основе анализа сделать вывод о событии, которому они посвящены, а также извлечь информацию из источников на основе заданного критерия. Задание 17 нацелено на проверку умения устанавливать причинно-следственные связи. Задание 19 проверяет умение формулировать аргументы для данной в задании точки зрения. </w:t>
            </w:r>
          </w:p>
          <w:p w:rsidR="00CE19CB" w:rsidRPr="005A48B3" w:rsidRDefault="00CE19CB" w:rsidP="00CE19CB">
            <w:pPr>
              <w:rPr>
                <w:color w:val="331F15"/>
                <w:sz w:val="28"/>
                <w:szCs w:val="28"/>
              </w:rPr>
            </w:pPr>
          </w:p>
        </w:tc>
      </w:tr>
      <w:tr w:rsidR="00CE19CB" w:rsidRPr="005A48B3" w:rsidTr="00CE19CB">
        <w:tc>
          <w:tcPr>
            <w:tcW w:w="3190" w:type="dxa"/>
          </w:tcPr>
          <w:p w:rsidR="00CE19CB" w:rsidRPr="005A48B3" w:rsidRDefault="00CE19CB" w:rsidP="00CE19CB">
            <w:pPr>
              <w:rPr>
                <w:sz w:val="28"/>
                <w:szCs w:val="28"/>
              </w:rPr>
            </w:pPr>
            <w:r w:rsidRPr="005A48B3">
              <w:rPr>
                <w:sz w:val="28"/>
                <w:szCs w:val="28"/>
              </w:rPr>
              <w:t>Дохмила Денис Иванович</w:t>
            </w:r>
          </w:p>
        </w:tc>
        <w:tc>
          <w:tcPr>
            <w:tcW w:w="5140" w:type="dxa"/>
          </w:tcPr>
          <w:p w:rsidR="00CE19CB" w:rsidRPr="005A48B3" w:rsidRDefault="00CE19CB" w:rsidP="00CE19CB">
            <w:pPr>
              <w:rPr>
                <w:sz w:val="28"/>
                <w:szCs w:val="28"/>
              </w:rPr>
            </w:pPr>
            <w:r w:rsidRPr="005A48B3">
              <w:rPr>
                <w:sz w:val="28"/>
                <w:szCs w:val="28"/>
              </w:rPr>
              <w:t>Задание  №2</w:t>
            </w:r>
            <w:r>
              <w:rPr>
                <w:sz w:val="28"/>
                <w:szCs w:val="28"/>
              </w:rPr>
              <w:t>направлено</w:t>
            </w:r>
            <w:r w:rsidRPr="005A48B3">
              <w:rPr>
                <w:sz w:val="28"/>
                <w:szCs w:val="28"/>
              </w:rPr>
              <w:t xml:space="preserve"> на установление соответствия элементов, данных в нескольких информационных рядах, на определение последовательности расположения данных элементов.</w:t>
            </w:r>
          </w:p>
        </w:tc>
        <w:tc>
          <w:tcPr>
            <w:tcW w:w="6237" w:type="dxa"/>
          </w:tcPr>
          <w:p w:rsidR="00CE19CB" w:rsidRPr="005A48B3" w:rsidRDefault="00CE19CB" w:rsidP="00CE19CB">
            <w:pPr>
              <w:rPr>
                <w:sz w:val="28"/>
                <w:szCs w:val="28"/>
              </w:rPr>
            </w:pPr>
            <w:r w:rsidRPr="005A48B3">
              <w:rPr>
                <w:sz w:val="28"/>
                <w:szCs w:val="28"/>
              </w:rPr>
              <w:t xml:space="preserve">Задание №12 </w:t>
            </w:r>
            <w:r>
              <w:rPr>
                <w:sz w:val="28"/>
                <w:szCs w:val="28"/>
              </w:rPr>
              <w:t>связанно</w:t>
            </w:r>
            <w:r w:rsidRPr="005A48B3">
              <w:rPr>
                <w:sz w:val="28"/>
                <w:szCs w:val="28"/>
              </w:rPr>
              <w:t xml:space="preserve"> с анализом письменного исторического источника (предполагается  привлечение исторических знаний для анализа проблематики источника, извлечение информации)</w:t>
            </w:r>
          </w:p>
          <w:p w:rsidR="00CE19CB" w:rsidRPr="005A48B3" w:rsidRDefault="00CE19CB" w:rsidP="00CE19CB">
            <w:pPr>
              <w:rPr>
                <w:sz w:val="28"/>
                <w:szCs w:val="28"/>
              </w:rPr>
            </w:pPr>
            <w:r w:rsidRPr="005A48B3">
              <w:rPr>
                <w:color w:val="331F15"/>
                <w:sz w:val="28"/>
                <w:szCs w:val="28"/>
              </w:rPr>
              <w:t xml:space="preserve">Задание –№15  </w:t>
            </w:r>
            <w:r w:rsidRPr="005A48B3">
              <w:rPr>
                <w:sz w:val="28"/>
                <w:szCs w:val="28"/>
              </w:rPr>
              <w:t>связанно с анализом изображений (требуется сделать вывод на основе анализа изображения, сформулировать объяснение сделанного вывода, на основе знаний по истории культуры выбрать изображение и указать связанный с ним факт).</w:t>
            </w:r>
          </w:p>
          <w:p w:rsidR="00CE19CB" w:rsidRPr="005A48B3" w:rsidRDefault="00CE19CB" w:rsidP="00CE19CB">
            <w:pPr>
              <w:rPr>
                <w:sz w:val="28"/>
                <w:szCs w:val="28"/>
              </w:rPr>
            </w:pPr>
          </w:p>
        </w:tc>
      </w:tr>
    </w:tbl>
    <w:p w:rsidR="00CE19CB" w:rsidRDefault="00CE19CB" w:rsidP="00CE19CB"/>
    <w:p w:rsidR="00CE19CB" w:rsidRPr="009A4E86" w:rsidRDefault="00CE19CB" w:rsidP="00CE19CB">
      <w:pPr>
        <w:rPr>
          <w:sz w:val="28"/>
          <w:szCs w:val="28"/>
        </w:rPr>
      </w:pPr>
      <w:r>
        <w:rPr>
          <w:sz w:val="28"/>
          <w:szCs w:val="28"/>
        </w:rPr>
        <w:t xml:space="preserve">  </w:t>
      </w:r>
      <w:r w:rsidRPr="009A4E86">
        <w:rPr>
          <w:sz w:val="28"/>
          <w:szCs w:val="28"/>
        </w:rPr>
        <w:t xml:space="preserve">Подводя итоги анализа части 1 КИМ, можно сказать, что один участник ЕГЭ </w:t>
      </w:r>
      <w:r>
        <w:rPr>
          <w:sz w:val="28"/>
          <w:szCs w:val="28"/>
        </w:rPr>
        <w:t xml:space="preserve">(Дохмила Д.) </w:t>
      </w:r>
      <w:r w:rsidRPr="009A4E86">
        <w:rPr>
          <w:sz w:val="28"/>
          <w:szCs w:val="28"/>
        </w:rPr>
        <w:t xml:space="preserve">достаточно успешно сделал задания, связанные со знанием фактического материала и требующие достаточных аналитических умений. Экзаменующийся справился с систематизацией исторических фактов; установлением причинно-следственных, структурных и иных связей; использованием источников информации разных типов (текстовый источник, таблица, историческая карта, иллюстрация) для решения познавательных задач. </w:t>
      </w:r>
    </w:p>
    <w:p w:rsidR="00CE19CB" w:rsidRPr="009A4E86" w:rsidRDefault="00CE19CB" w:rsidP="00CE19CB">
      <w:pPr>
        <w:rPr>
          <w:sz w:val="28"/>
          <w:szCs w:val="28"/>
        </w:rPr>
      </w:pPr>
      <w:r>
        <w:rPr>
          <w:sz w:val="28"/>
          <w:szCs w:val="28"/>
        </w:rPr>
        <w:t xml:space="preserve">  </w:t>
      </w:r>
      <w:r w:rsidRPr="009A4E86">
        <w:rPr>
          <w:sz w:val="28"/>
          <w:szCs w:val="28"/>
        </w:rPr>
        <w:t>Блок заданий на анализ исторической карты (схемы): мелкие частные детали отраженного на карте события вызывали затруднения у второго участника ГИА по истории</w:t>
      </w:r>
      <w:r>
        <w:rPr>
          <w:sz w:val="28"/>
          <w:szCs w:val="28"/>
        </w:rPr>
        <w:t xml:space="preserve"> (Байзульдинов Э.)</w:t>
      </w:r>
      <w:r w:rsidRPr="009A4E86">
        <w:rPr>
          <w:sz w:val="28"/>
          <w:szCs w:val="28"/>
        </w:rPr>
        <w:t>. Также сложными для него  оказались задания на анализ иллюстративного материала и работу с текстовым источником. Подводя итоги анализа части 1 КИМ, можно сказать, что не все участники ЕГЭ достаточно хорошо выполнили первую часть.</w:t>
      </w:r>
    </w:p>
    <w:p w:rsidR="00CE19CB" w:rsidRDefault="00CE19CB" w:rsidP="00CE19CB">
      <w:pPr>
        <w:rPr>
          <w:sz w:val="28"/>
          <w:szCs w:val="28"/>
        </w:rPr>
      </w:pPr>
    </w:p>
    <w:tbl>
      <w:tblPr>
        <w:tblW w:w="13853" w:type="dxa"/>
        <w:tblInd w:w="94" w:type="dxa"/>
        <w:tblLook w:val="04A0" w:firstRow="1" w:lastRow="0" w:firstColumn="1" w:lastColumn="0" w:noHBand="0" w:noVBand="1"/>
      </w:tblPr>
      <w:tblGrid>
        <w:gridCol w:w="960"/>
        <w:gridCol w:w="960"/>
        <w:gridCol w:w="960"/>
        <w:gridCol w:w="960"/>
        <w:gridCol w:w="960"/>
        <w:gridCol w:w="960"/>
        <w:gridCol w:w="1116"/>
        <w:gridCol w:w="960"/>
        <w:gridCol w:w="1067"/>
        <w:gridCol w:w="1008"/>
        <w:gridCol w:w="2521"/>
        <w:gridCol w:w="960"/>
        <w:gridCol w:w="960"/>
      </w:tblGrid>
      <w:tr w:rsidR="00CE19CB" w:rsidRPr="007B3BAD" w:rsidTr="00CE19CB">
        <w:trPr>
          <w:trHeight w:val="300"/>
        </w:trPr>
        <w:tc>
          <w:tcPr>
            <w:tcW w:w="960" w:type="dxa"/>
            <w:tcBorders>
              <w:top w:val="nil"/>
              <w:left w:val="nil"/>
              <w:bottom w:val="nil"/>
              <w:right w:val="nil"/>
            </w:tcBorders>
            <w:shd w:val="clear" w:color="auto" w:fill="auto"/>
            <w:noWrap/>
            <w:vAlign w:val="bottom"/>
            <w:hideMark/>
          </w:tcPr>
          <w:p w:rsidR="00CE19CB" w:rsidRPr="007B3BAD" w:rsidRDefault="00CE19CB" w:rsidP="00CE19CB">
            <w:pPr>
              <w:rPr>
                <w:rFonts w:ascii="Calibri" w:hAnsi="Calibri"/>
                <w:color w:val="000000"/>
                <w:lang w:eastAsia="ru-RU"/>
              </w:rPr>
            </w:pPr>
          </w:p>
        </w:tc>
        <w:tc>
          <w:tcPr>
            <w:tcW w:w="960" w:type="dxa"/>
            <w:tcBorders>
              <w:top w:val="nil"/>
              <w:left w:val="nil"/>
              <w:bottom w:val="nil"/>
              <w:right w:val="nil"/>
            </w:tcBorders>
            <w:shd w:val="clear" w:color="auto" w:fill="auto"/>
            <w:noWrap/>
            <w:vAlign w:val="bottom"/>
            <w:hideMark/>
          </w:tcPr>
          <w:p w:rsidR="00CE19CB" w:rsidRPr="007B3BAD" w:rsidRDefault="00CE19CB" w:rsidP="00CE19CB">
            <w:pPr>
              <w:rPr>
                <w:rFonts w:ascii="Calibri" w:hAnsi="Calibri"/>
                <w:color w:val="000000"/>
                <w:lang w:eastAsia="ru-RU"/>
              </w:rPr>
            </w:pPr>
          </w:p>
        </w:tc>
        <w:tc>
          <w:tcPr>
            <w:tcW w:w="960" w:type="dxa"/>
            <w:tcBorders>
              <w:top w:val="nil"/>
              <w:left w:val="nil"/>
              <w:bottom w:val="nil"/>
              <w:right w:val="nil"/>
            </w:tcBorders>
            <w:shd w:val="clear" w:color="auto" w:fill="auto"/>
            <w:noWrap/>
            <w:vAlign w:val="bottom"/>
            <w:hideMark/>
          </w:tcPr>
          <w:p w:rsidR="00CE19CB" w:rsidRPr="007B3BAD" w:rsidRDefault="00CE19CB" w:rsidP="00CE19CB">
            <w:pPr>
              <w:rPr>
                <w:rFonts w:ascii="Calibri" w:hAnsi="Calibri"/>
                <w:color w:val="000000"/>
                <w:lang w:eastAsia="ru-RU"/>
              </w:rPr>
            </w:pPr>
          </w:p>
        </w:tc>
        <w:tc>
          <w:tcPr>
            <w:tcW w:w="960" w:type="dxa"/>
            <w:tcBorders>
              <w:top w:val="nil"/>
              <w:left w:val="nil"/>
              <w:bottom w:val="nil"/>
              <w:right w:val="nil"/>
            </w:tcBorders>
            <w:shd w:val="clear" w:color="auto" w:fill="auto"/>
            <w:noWrap/>
            <w:vAlign w:val="bottom"/>
            <w:hideMark/>
          </w:tcPr>
          <w:p w:rsidR="00CE19CB" w:rsidRPr="007B3BAD" w:rsidRDefault="00CE19CB" w:rsidP="00CE19CB">
            <w:pPr>
              <w:rPr>
                <w:rFonts w:ascii="Calibri" w:hAnsi="Calibri"/>
                <w:color w:val="000000"/>
                <w:lang w:eastAsia="ru-RU"/>
              </w:rPr>
            </w:pPr>
          </w:p>
        </w:tc>
        <w:tc>
          <w:tcPr>
            <w:tcW w:w="960" w:type="dxa"/>
            <w:tcBorders>
              <w:top w:val="nil"/>
              <w:left w:val="nil"/>
              <w:bottom w:val="nil"/>
              <w:right w:val="nil"/>
            </w:tcBorders>
            <w:shd w:val="clear" w:color="auto" w:fill="auto"/>
            <w:noWrap/>
            <w:vAlign w:val="bottom"/>
            <w:hideMark/>
          </w:tcPr>
          <w:p w:rsidR="00CE19CB" w:rsidRPr="007B3BAD" w:rsidRDefault="00CE19CB" w:rsidP="00CE19CB">
            <w:pPr>
              <w:rPr>
                <w:rFonts w:ascii="Calibri" w:hAnsi="Calibri"/>
                <w:color w:val="000000"/>
                <w:lang w:eastAsia="ru-RU"/>
              </w:rPr>
            </w:pPr>
          </w:p>
        </w:tc>
        <w:tc>
          <w:tcPr>
            <w:tcW w:w="960" w:type="dxa"/>
            <w:tcBorders>
              <w:top w:val="nil"/>
              <w:left w:val="nil"/>
              <w:bottom w:val="nil"/>
              <w:right w:val="nil"/>
            </w:tcBorders>
            <w:shd w:val="clear" w:color="auto" w:fill="auto"/>
            <w:noWrap/>
            <w:vAlign w:val="bottom"/>
            <w:hideMark/>
          </w:tcPr>
          <w:p w:rsidR="00CE19CB" w:rsidRPr="007B3BAD" w:rsidRDefault="00CE19CB" w:rsidP="00CE19CB">
            <w:pPr>
              <w:rPr>
                <w:rFonts w:ascii="Calibri" w:hAnsi="Calibri"/>
                <w:color w:val="000000"/>
                <w:lang w:eastAsia="ru-RU"/>
              </w:rPr>
            </w:pPr>
          </w:p>
        </w:tc>
        <w:tc>
          <w:tcPr>
            <w:tcW w:w="960" w:type="dxa"/>
            <w:tcBorders>
              <w:top w:val="nil"/>
              <w:left w:val="nil"/>
              <w:bottom w:val="nil"/>
              <w:right w:val="nil"/>
            </w:tcBorders>
            <w:shd w:val="clear" w:color="auto" w:fill="auto"/>
            <w:noWrap/>
            <w:vAlign w:val="bottom"/>
            <w:hideMark/>
          </w:tcPr>
          <w:p w:rsidR="00CE19CB" w:rsidRPr="007B3BAD" w:rsidRDefault="00CE19CB" w:rsidP="00CE19CB">
            <w:pPr>
              <w:rPr>
                <w:rFonts w:ascii="Calibri" w:hAnsi="Calibri"/>
                <w:color w:val="000000"/>
                <w:lang w:eastAsia="ru-RU"/>
              </w:rPr>
            </w:pPr>
          </w:p>
        </w:tc>
        <w:tc>
          <w:tcPr>
            <w:tcW w:w="960" w:type="dxa"/>
            <w:tcBorders>
              <w:top w:val="nil"/>
              <w:left w:val="nil"/>
              <w:bottom w:val="nil"/>
              <w:right w:val="nil"/>
            </w:tcBorders>
            <w:shd w:val="clear" w:color="auto" w:fill="auto"/>
            <w:noWrap/>
            <w:vAlign w:val="bottom"/>
            <w:hideMark/>
          </w:tcPr>
          <w:p w:rsidR="00CE19CB" w:rsidRPr="007B3BAD" w:rsidRDefault="00CE19CB" w:rsidP="00CE19CB">
            <w:pPr>
              <w:rPr>
                <w:rFonts w:ascii="Calibri" w:hAnsi="Calibri"/>
                <w:color w:val="000000"/>
                <w:lang w:eastAsia="ru-RU"/>
              </w:rPr>
            </w:pPr>
          </w:p>
        </w:tc>
        <w:tc>
          <w:tcPr>
            <w:tcW w:w="960" w:type="dxa"/>
            <w:tcBorders>
              <w:top w:val="nil"/>
              <w:left w:val="nil"/>
              <w:bottom w:val="nil"/>
              <w:right w:val="nil"/>
            </w:tcBorders>
            <w:shd w:val="clear" w:color="auto" w:fill="auto"/>
            <w:noWrap/>
            <w:vAlign w:val="bottom"/>
            <w:hideMark/>
          </w:tcPr>
          <w:p w:rsidR="00CE19CB" w:rsidRPr="007B3BAD" w:rsidRDefault="00CE19CB" w:rsidP="00CE19CB">
            <w:pPr>
              <w:rPr>
                <w:rFonts w:ascii="Calibri" w:hAnsi="Calibri"/>
                <w:color w:val="000000"/>
                <w:lang w:eastAsia="ru-RU"/>
              </w:rPr>
            </w:pPr>
          </w:p>
        </w:tc>
        <w:tc>
          <w:tcPr>
            <w:tcW w:w="960" w:type="dxa"/>
            <w:tcBorders>
              <w:top w:val="nil"/>
              <w:left w:val="nil"/>
              <w:bottom w:val="nil"/>
              <w:right w:val="nil"/>
            </w:tcBorders>
            <w:shd w:val="clear" w:color="auto" w:fill="auto"/>
            <w:noWrap/>
            <w:vAlign w:val="bottom"/>
            <w:hideMark/>
          </w:tcPr>
          <w:p w:rsidR="00CE19CB" w:rsidRPr="007B3BAD" w:rsidRDefault="00CE19CB" w:rsidP="00CE19CB">
            <w:pPr>
              <w:rPr>
                <w:rFonts w:ascii="Calibri" w:hAnsi="Calibri"/>
                <w:color w:val="000000"/>
                <w:lang w:eastAsia="ru-RU"/>
              </w:rPr>
            </w:pPr>
          </w:p>
        </w:tc>
        <w:tc>
          <w:tcPr>
            <w:tcW w:w="2333" w:type="dxa"/>
            <w:tcBorders>
              <w:top w:val="nil"/>
              <w:left w:val="nil"/>
              <w:bottom w:val="nil"/>
              <w:right w:val="nil"/>
            </w:tcBorders>
            <w:shd w:val="clear" w:color="auto" w:fill="auto"/>
            <w:noWrap/>
            <w:vAlign w:val="bottom"/>
            <w:hideMark/>
          </w:tcPr>
          <w:p w:rsidR="00CE19CB" w:rsidRPr="007B3BAD" w:rsidRDefault="00CE19CB" w:rsidP="00CE19CB">
            <w:pPr>
              <w:rPr>
                <w:rFonts w:ascii="Calibri" w:hAnsi="Calibri"/>
                <w:color w:val="000000"/>
                <w:lang w:eastAsia="ru-RU"/>
              </w:rPr>
            </w:pPr>
          </w:p>
        </w:tc>
        <w:tc>
          <w:tcPr>
            <w:tcW w:w="960" w:type="dxa"/>
            <w:tcBorders>
              <w:top w:val="nil"/>
              <w:left w:val="nil"/>
              <w:bottom w:val="nil"/>
              <w:right w:val="nil"/>
            </w:tcBorders>
            <w:shd w:val="clear" w:color="auto" w:fill="auto"/>
            <w:noWrap/>
            <w:vAlign w:val="bottom"/>
            <w:hideMark/>
          </w:tcPr>
          <w:p w:rsidR="00CE19CB" w:rsidRPr="007B3BAD" w:rsidRDefault="00CE19CB" w:rsidP="00CE19CB">
            <w:pPr>
              <w:rPr>
                <w:rFonts w:ascii="Calibri" w:hAnsi="Calibri"/>
                <w:color w:val="000000"/>
                <w:lang w:eastAsia="ru-RU"/>
              </w:rPr>
            </w:pPr>
          </w:p>
        </w:tc>
        <w:tc>
          <w:tcPr>
            <w:tcW w:w="960" w:type="dxa"/>
            <w:tcBorders>
              <w:top w:val="nil"/>
              <w:left w:val="nil"/>
              <w:bottom w:val="nil"/>
              <w:right w:val="nil"/>
            </w:tcBorders>
            <w:shd w:val="clear" w:color="auto" w:fill="auto"/>
            <w:noWrap/>
            <w:vAlign w:val="bottom"/>
            <w:hideMark/>
          </w:tcPr>
          <w:p w:rsidR="00CE19CB" w:rsidRPr="007B3BAD" w:rsidRDefault="00CE19CB" w:rsidP="00CE19CB">
            <w:pPr>
              <w:rPr>
                <w:rFonts w:ascii="Calibri" w:hAnsi="Calibri"/>
                <w:color w:val="000000"/>
                <w:lang w:eastAsia="ru-RU"/>
              </w:rPr>
            </w:pPr>
          </w:p>
        </w:tc>
      </w:tr>
      <w:tr w:rsidR="00CE19CB" w:rsidRPr="007B3BAD" w:rsidTr="00CE19CB">
        <w:trPr>
          <w:trHeight w:val="315"/>
        </w:trPr>
        <w:tc>
          <w:tcPr>
            <w:tcW w:w="13853" w:type="dxa"/>
            <w:gridSpan w:val="13"/>
            <w:tcBorders>
              <w:top w:val="nil"/>
              <w:left w:val="nil"/>
              <w:bottom w:val="nil"/>
              <w:right w:val="nil"/>
            </w:tcBorders>
            <w:shd w:val="clear" w:color="auto" w:fill="auto"/>
            <w:noWrap/>
            <w:vAlign w:val="center"/>
            <w:hideMark/>
          </w:tcPr>
          <w:p w:rsidR="00CE19CB" w:rsidRDefault="00CE19CB" w:rsidP="00CE19CB">
            <w:pPr>
              <w:jc w:val="center"/>
              <w:rPr>
                <w:color w:val="000000"/>
                <w:sz w:val="24"/>
                <w:szCs w:val="24"/>
                <w:lang w:eastAsia="ru-RU"/>
              </w:rPr>
            </w:pPr>
          </w:p>
          <w:p w:rsidR="00CE19CB" w:rsidRDefault="00CE19CB" w:rsidP="00CE19CB">
            <w:pPr>
              <w:jc w:val="center"/>
              <w:rPr>
                <w:color w:val="000000"/>
                <w:sz w:val="24"/>
                <w:szCs w:val="24"/>
                <w:lang w:eastAsia="ru-RU"/>
              </w:rPr>
            </w:pPr>
          </w:p>
          <w:p w:rsidR="00CE19CB" w:rsidRDefault="00CE19CB" w:rsidP="00CE19CB">
            <w:pPr>
              <w:jc w:val="center"/>
              <w:rPr>
                <w:color w:val="000000"/>
                <w:sz w:val="24"/>
                <w:szCs w:val="24"/>
                <w:lang w:eastAsia="ru-RU"/>
              </w:rPr>
            </w:pPr>
          </w:p>
          <w:p w:rsidR="00CE19CB" w:rsidRPr="007B3BAD" w:rsidRDefault="00CE19CB" w:rsidP="00CE19CB">
            <w:pPr>
              <w:jc w:val="center"/>
              <w:rPr>
                <w:color w:val="000000"/>
                <w:sz w:val="24"/>
                <w:szCs w:val="24"/>
                <w:lang w:eastAsia="ru-RU"/>
              </w:rPr>
            </w:pPr>
            <w:r w:rsidRPr="007B3BAD">
              <w:rPr>
                <w:color w:val="000000"/>
                <w:sz w:val="24"/>
                <w:szCs w:val="24"/>
                <w:lang w:eastAsia="ru-RU"/>
              </w:rPr>
              <w:t>07 - История 2022.06.06</w:t>
            </w:r>
          </w:p>
        </w:tc>
      </w:tr>
      <w:tr w:rsidR="00CE19CB" w:rsidRPr="007B3BAD" w:rsidTr="00CE19CB">
        <w:trPr>
          <w:trHeight w:val="300"/>
        </w:trPr>
        <w:tc>
          <w:tcPr>
            <w:tcW w:w="960" w:type="dxa"/>
            <w:tcBorders>
              <w:top w:val="nil"/>
              <w:left w:val="nil"/>
              <w:bottom w:val="single" w:sz="4" w:space="0" w:color="000000"/>
              <w:right w:val="nil"/>
            </w:tcBorders>
            <w:shd w:val="clear" w:color="auto" w:fill="auto"/>
            <w:noWrap/>
            <w:vAlign w:val="bottom"/>
            <w:hideMark/>
          </w:tcPr>
          <w:p w:rsidR="00CE19CB" w:rsidRPr="007B3BAD" w:rsidRDefault="00CE19CB" w:rsidP="00CE19CB">
            <w:pPr>
              <w:rPr>
                <w:rFonts w:ascii="Calibri" w:hAnsi="Calibri"/>
                <w:color w:val="000000"/>
                <w:lang w:eastAsia="ru-RU"/>
              </w:rPr>
            </w:pPr>
            <w:r w:rsidRPr="007B3BAD">
              <w:rPr>
                <w:rFonts w:ascii="Calibri" w:hAnsi="Calibri"/>
                <w:color w:val="000000"/>
                <w:lang w:eastAsia="ru-RU"/>
              </w:rPr>
              <w:t> </w:t>
            </w:r>
          </w:p>
        </w:tc>
        <w:tc>
          <w:tcPr>
            <w:tcW w:w="960" w:type="dxa"/>
            <w:tcBorders>
              <w:top w:val="nil"/>
              <w:left w:val="nil"/>
              <w:bottom w:val="single" w:sz="4" w:space="0" w:color="000000"/>
              <w:right w:val="nil"/>
            </w:tcBorders>
            <w:shd w:val="clear" w:color="auto" w:fill="auto"/>
            <w:noWrap/>
            <w:vAlign w:val="bottom"/>
            <w:hideMark/>
          </w:tcPr>
          <w:p w:rsidR="00CE19CB" w:rsidRPr="007B3BAD" w:rsidRDefault="00CE19CB" w:rsidP="00CE19CB">
            <w:pPr>
              <w:rPr>
                <w:rFonts w:ascii="Calibri" w:hAnsi="Calibri"/>
                <w:color w:val="000000"/>
                <w:lang w:eastAsia="ru-RU"/>
              </w:rPr>
            </w:pPr>
            <w:r w:rsidRPr="007B3BAD">
              <w:rPr>
                <w:rFonts w:ascii="Calibri" w:hAnsi="Calibri"/>
                <w:color w:val="000000"/>
                <w:lang w:eastAsia="ru-RU"/>
              </w:rPr>
              <w:t> </w:t>
            </w:r>
          </w:p>
        </w:tc>
        <w:tc>
          <w:tcPr>
            <w:tcW w:w="960" w:type="dxa"/>
            <w:tcBorders>
              <w:top w:val="nil"/>
              <w:left w:val="nil"/>
              <w:bottom w:val="single" w:sz="4" w:space="0" w:color="000000"/>
              <w:right w:val="nil"/>
            </w:tcBorders>
            <w:shd w:val="clear" w:color="auto" w:fill="auto"/>
            <w:noWrap/>
            <w:vAlign w:val="bottom"/>
            <w:hideMark/>
          </w:tcPr>
          <w:p w:rsidR="00CE19CB" w:rsidRPr="007B3BAD" w:rsidRDefault="00CE19CB" w:rsidP="00CE19CB">
            <w:pPr>
              <w:rPr>
                <w:rFonts w:ascii="Calibri" w:hAnsi="Calibri"/>
                <w:color w:val="000000"/>
                <w:lang w:eastAsia="ru-RU"/>
              </w:rPr>
            </w:pPr>
            <w:r w:rsidRPr="007B3BAD">
              <w:rPr>
                <w:rFonts w:ascii="Calibri" w:hAnsi="Calibri"/>
                <w:color w:val="000000"/>
                <w:lang w:eastAsia="ru-RU"/>
              </w:rPr>
              <w:t> </w:t>
            </w:r>
          </w:p>
        </w:tc>
        <w:tc>
          <w:tcPr>
            <w:tcW w:w="960" w:type="dxa"/>
            <w:tcBorders>
              <w:top w:val="nil"/>
              <w:left w:val="nil"/>
              <w:bottom w:val="single" w:sz="4" w:space="0" w:color="000000"/>
              <w:right w:val="nil"/>
            </w:tcBorders>
            <w:shd w:val="clear" w:color="auto" w:fill="auto"/>
            <w:noWrap/>
            <w:vAlign w:val="bottom"/>
            <w:hideMark/>
          </w:tcPr>
          <w:p w:rsidR="00CE19CB" w:rsidRPr="007B3BAD" w:rsidRDefault="00CE19CB" w:rsidP="00CE19CB">
            <w:pPr>
              <w:rPr>
                <w:rFonts w:ascii="Calibri" w:hAnsi="Calibri"/>
                <w:color w:val="000000"/>
                <w:lang w:eastAsia="ru-RU"/>
              </w:rPr>
            </w:pPr>
            <w:r w:rsidRPr="007B3BAD">
              <w:rPr>
                <w:rFonts w:ascii="Calibri" w:hAnsi="Calibri"/>
                <w:color w:val="000000"/>
                <w:lang w:eastAsia="ru-RU"/>
              </w:rPr>
              <w:t> </w:t>
            </w:r>
          </w:p>
        </w:tc>
        <w:tc>
          <w:tcPr>
            <w:tcW w:w="960" w:type="dxa"/>
            <w:tcBorders>
              <w:top w:val="nil"/>
              <w:left w:val="nil"/>
              <w:bottom w:val="single" w:sz="4" w:space="0" w:color="000000"/>
              <w:right w:val="nil"/>
            </w:tcBorders>
            <w:shd w:val="clear" w:color="auto" w:fill="auto"/>
            <w:noWrap/>
            <w:vAlign w:val="bottom"/>
            <w:hideMark/>
          </w:tcPr>
          <w:p w:rsidR="00CE19CB" w:rsidRPr="007B3BAD" w:rsidRDefault="00CE19CB" w:rsidP="00CE19CB">
            <w:pPr>
              <w:rPr>
                <w:rFonts w:ascii="Calibri" w:hAnsi="Calibri"/>
                <w:color w:val="000000"/>
                <w:lang w:eastAsia="ru-RU"/>
              </w:rPr>
            </w:pPr>
            <w:r w:rsidRPr="007B3BAD">
              <w:rPr>
                <w:rFonts w:ascii="Calibri" w:hAnsi="Calibri"/>
                <w:color w:val="000000"/>
                <w:lang w:eastAsia="ru-RU"/>
              </w:rPr>
              <w:t> </w:t>
            </w:r>
          </w:p>
        </w:tc>
        <w:tc>
          <w:tcPr>
            <w:tcW w:w="960" w:type="dxa"/>
            <w:tcBorders>
              <w:top w:val="nil"/>
              <w:left w:val="nil"/>
              <w:bottom w:val="single" w:sz="4" w:space="0" w:color="000000"/>
              <w:right w:val="nil"/>
            </w:tcBorders>
            <w:shd w:val="clear" w:color="auto" w:fill="auto"/>
            <w:noWrap/>
            <w:vAlign w:val="bottom"/>
            <w:hideMark/>
          </w:tcPr>
          <w:p w:rsidR="00CE19CB" w:rsidRPr="007B3BAD" w:rsidRDefault="00CE19CB" w:rsidP="00CE19CB">
            <w:pPr>
              <w:rPr>
                <w:rFonts w:ascii="Calibri" w:hAnsi="Calibri"/>
                <w:color w:val="000000"/>
                <w:lang w:eastAsia="ru-RU"/>
              </w:rPr>
            </w:pPr>
            <w:r w:rsidRPr="007B3BAD">
              <w:rPr>
                <w:rFonts w:ascii="Calibri" w:hAnsi="Calibri"/>
                <w:color w:val="000000"/>
                <w:lang w:eastAsia="ru-RU"/>
              </w:rPr>
              <w:t> </w:t>
            </w:r>
          </w:p>
        </w:tc>
        <w:tc>
          <w:tcPr>
            <w:tcW w:w="960" w:type="dxa"/>
            <w:tcBorders>
              <w:top w:val="nil"/>
              <w:left w:val="nil"/>
              <w:bottom w:val="single" w:sz="4" w:space="0" w:color="000000"/>
              <w:right w:val="nil"/>
            </w:tcBorders>
            <w:shd w:val="clear" w:color="auto" w:fill="auto"/>
            <w:noWrap/>
            <w:vAlign w:val="bottom"/>
            <w:hideMark/>
          </w:tcPr>
          <w:p w:rsidR="00CE19CB" w:rsidRPr="007B3BAD" w:rsidRDefault="00CE19CB" w:rsidP="00CE19CB">
            <w:pPr>
              <w:rPr>
                <w:rFonts w:ascii="Calibri" w:hAnsi="Calibri"/>
                <w:color w:val="000000"/>
                <w:lang w:eastAsia="ru-RU"/>
              </w:rPr>
            </w:pPr>
            <w:r w:rsidRPr="007B3BAD">
              <w:rPr>
                <w:rFonts w:ascii="Calibri" w:hAnsi="Calibri"/>
                <w:color w:val="000000"/>
                <w:lang w:eastAsia="ru-RU"/>
              </w:rPr>
              <w:t> </w:t>
            </w:r>
          </w:p>
        </w:tc>
        <w:tc>
          <w:tcPr>
            <w:tcW w:w="960" w:type="dxa"/>
            <w:tcBorders>
              <w:top w:val="nil"/>
              <w:left w:val="nil"/>
              <w:bottom w:val="single" w:sz="4" w:space="0" w:color="000000"/>
              <w:right w:val="nil"/>
            </w:tcBorders>
            <w:shd w:val="clear" w:color="auto" w:fill="auto"/>
            <w:noWrap/>
            <w:vAlign w:val="bottom"/>
            <w:hideMark/>
          </w:tcPr>
          <w:p w:rsidR="00CE19CB" w:rsidRPr="007B3BAD" w:rsidRDefault="00CE19CB" w:rsidP="00CE19CB">
            <w:pPr>
              <w:rPr>
                <w:rFonts w:ascii="Calibri" w:hAnsi="Calibri"/>
                <w:color w:val="000000"/>
                <w:lang w:eastAsia="ru-RU"/>
              </w:rPr>
            </w:pPr>
            <w:r w:rsidRPr="007B3BAD">
              <w:rPr>
                <w:rFonts w:ascii="Calibri" w:hAnsi="Calibri"/>
                <w:color w:val="000000"/>
                <w:lang w:eastAsia="ru-RU"/>
              </w:rPr>
              <w:t> </w:t>
            </w:r>
          </w:p>
        </w:tc>
        <w:tc>
          <w:tcPr>
            <w:tcW w:w="960" w:type="dxa"/>
            <w:tcBorders>
              <w:top w:val="nil"/>
              <w:left w:val="nil"/>
              <w:bottom w:val="single" w:sz="4" w:space="0" w:color="000000"/>
              <w:right w:val="nil"/>
            </w:tcBorders>
            <w:shd w:val="clear" w:color="auto" w:fill="auto"/>
            <w:noWrap/>
            <w:vAlign w:val="bottom"/>
            <w:hideMark/>
          </w:tcPr>
          <w:p w:rsidR="00CE19CB" w:rsidRPr="007B3BAD" w:rsidRDefault="00CE19CB" w:rsidP="00CE19CB">
            <w:pPr>
              <w:rPr>
                <w:rFonts w:ascii="Calibri" w:hAnsi="Calibri"/>
                <w:color w:val="000000"/>
                <w:lang w:eastAsia="ru-RU"/>
              </w:rPr>
            </w:pPr>
            <w:r w:rsidRPr="007B3BAD">
              <w:rPr>
                <w:rFonts w:ascii="Calibri" w:hAnsi="Calibri"/>
                <w:color w:val="000000"/>
                <w:lang w:eastAsia="ru-RU"/>
              </w:rPr>
              <w:t> </w:t>
            </w:r>
          </w:p>
        </w:tc>
        <w:tc>
          <w:tcPr>
            <w:tcW w:w="960" w:type="dxa"/>
            <w:tcBorders>
              <w:top w:val="nil"/>
              <w:left w:val="nil"/>
              <w:bottom w:val="single" w:sz="4" w:space="0" w:color="000000"/>
              <w:right w:val="nil"/>
            </w:tcBorders>
            <w:shd w:val="clear" w:color="auto" w:fill="auto"/>
            <w:noWrap/>
            <w:vAlign w:val="bottom"/>
            <w:hideMark/>
          </w:tcPr>
          <w:p w:rsidR="00CE19CB" w:rsidRPr="007B3BAD" w:rsidRDefault="00CE19CB" w:rsidP="00CE19CB">
            <w:pPr>
              <w:rPr>
                <w:rFonts w:ascii="Calibri" w:hAnsi="Calibri"/>
                <w:color w:val="000000"/>
                <w:lang w:eastAsia="ru-RU"/>
              </w:rPr>
            </w:pPr>
            <w:r w:rsidRPr="007B3BAD">
              <w:rPr>
                <w:rFonts w:ascii="Calibri" w:hAnsi="Calibri"/>
                <w:color w:val="000000"/>
                <w:lang w:eastAsia="ru-RU"/>
              </w:rPr>
              <w:t> </w:t>
            </w:r>
          </w:p>
        </w:tc>
        <w:tc>
          <w:tcPr>
            <w:tcW w:w="2333" w:type="dxa"/>
            <w:tcBorders>
              <w:top w:val="nil"/>
              <w:left w:val="nil"/>
              <w:bottom w:val="single" w:sz="4" w:space="0" w:color="000000"/>
              <w:right w:val="nil"/>
            </w:tcBorders>
            <w:shd w:val="clear" w:color="auto" w:fill="auto"/>
            <w:noWrap/>
            <w:vAlign w:val="bottom"/>
            <w:hideMark/>
          </w:tcPr>
          <w:p w:rsidR="00CE19CB" w:rsidRPr="007B3BAD" w:rsidRDefault="00CE19CB" w:rsidP="00CE19CB">
            <w:pPr>
              <w:rPr>
                <w:rFonts w:ascii="Calibri" w:hAnsi="Calibri"/>
                <w:color w:val="000000"/>
                <w:lang w:eastAsia="ru-RU"/>
              </w:rPr>
            </w:pPr>
            <w:r w:rsidRPr="007B3BAD">
              <w:rPr>
                <w:rFonts w:ascii="Calibri" w:hAnsi="Calibri"/>
                <w:color w:val="000000"/>
                <w:lang w:eastAsia="ru-RU"/>
              </w:rPr>
              <w:t> </w:t>
            </w:r>
          </w:p>
        </w:tc>
        <w:tc>
          <w:tcPr>
            <w:tcW w:w="960" w:type="dxa"/>
            <w:tcBorders>
              <w:top w:val="nil"/>
              <w:left w:val="nil"/>
              <w:bottom w:val="single" w:sz="4" w:space="0" w:color="000000"/>
              <w:right w:val="nil"/>
            </w:tcBorders>
            <w:shd w:val="clear" w:color="auto" w:fill="auto"/>
            <w:noWrap/>
            <w:vAlign w:val="bottom"/>
            <w:hideMark/>
          </w:tcPr>
          <w:p w:rsidR="00CE19CB" w:rsidRPr="007B3BAD" w:rsidRDefault="00CE19CB" w:rsidP="00CE19CB">
            <w:pPr>
              <w:rPr>
                <w:rFonts w:ascii="Calibri" w:hAnsi="Calibri"/>
                <w:color w:val="000000"/>
                <w:lang w:eastAsia="ru-RU"/>
              </w:rPr>
            </w:pPr>
            <w:r w:rsidRPr="007B3BAD">
              <w:rPr>
                <w:rFonts w:ascii="Calibri" w:hAnsi="Calibri"/>
                <w:color w:val="000000"/>
                <w:lang w:eastAsia="ru-RU"/>
              </w:rPr>
              <w:t> </w:t>
            </w:r>
          </w:p>
        </w:tc>
        <w:tc>
          <w:tcPr>
            <w:tcW w:w="960" w:type="dxa"/>
            <w:tcBorders>
              <w:top w:val="nil"/>
              <w:left w:val="nil"/>
              <w:bottom w:val="single" w:sz="4" w:space="0" w:color="000000"/>
              <w:right w:val="nil"/>
            </w:tcBorders>
            <w:shd w:val="clear" w:color="auto" w:fill="auto"/>
            <w:noWrap/>
            <w:vAlign w:val="bottom"/>
            <w:hideMark/>
          </w:tcPr>
          <w:p w:rsidR="00CE19CB" w:rsidRPr="007B3BAD" w:rsidRDefault="00CE19CB" w:rsidP="00CE19CB">
            <w:pPr>
              <w:rPr>
                <w:rFonts w:ascii="Calibri" w:hAnsi="Calibri"/>
                <w:color w:val="000000"/>
                <w:lang w:eastAsia="ru-RU"/>
              </w:rPr>
            </w:pPr>
            <w:r w:rsidRPr="007B3BAD">
              <w:rPr>
                <w:rFonts w:ascii="Calibri" w:hAnsi="Calibri"/>
                <w:color w:val="000000"/>
                <w:lang w:eastAsia="ru-RU"/>
              </w:rPr>
              <w:t> </w:t>
            </w:r>
          </w:p>
        </w:tc>
      </w:tr>
      <w:tr w:rsidR="00CE19CB" w:rsidRPr="007B3BAD" w:rsidTr="00CE19CB">
        <w:trPr>
          <w:trHeight w:val="102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CE19CB" w:rsidRPr="007B3BAD" w:rsidRDefault="00CE19CB" w:rsidP="00CE19CB">
            <w:pPr>
              <w:jc w:val="center"/>
              <w:rPr>
                <w:b/>
                <w:bCs/>
                <w:color w:val="000000"/>
                <w:lang w:eastAsia="ru-RU"/>
              </w:rPr>
            </w:pPr>
            <w:r w:rsidRPr="007B3BAD">
              <w:rPr>
                <w:b/>
                <w:bCs/>
                <w:color w:val="000000"/>
                <w:lang w:eastAsia="ru-RU"/>
              </w:rPr>
              <w:t>№</w:t>
            </w:r>
          </w:p>
        </w:tc>
        <w:tc>
          <w:tcPr>
            <w:tcW w:w="960" w:type="dxa"/>
            <w:tcBorders>
              <w:top w:val="nil"/>
              <w:left w:val="nil"/>
              <w:bottom w:val="single" w:sz="4" w:space="0" w:color="000000"/>
              <w:right w:val="single" w:sz="4" w:space="0" w:color="000000"/>
            </w:tcBorders>
            <w:shd w:val="clear" w:color="auto" w:fill="auto"/>
            <w:noWrap/>
            <w:textDirection w:val="btLr"/>
            <w:vAlign w:val="center"/>
            <w:hideMark/>
          </w:tcPr>
          <w:p w:rsidR="00CE19CB" w:rsidRPr="007B3BAD" w:rsidRDefault="00CE19CB" w:rsidP="00CE19CB">
            <w:pPr>
              <w:jc w:val="center"/>
              <w:rPr>
                <w:b/>
                <w:bCs/>
                <w:color w:val="000000"/>
                <w:sz w:val="18"/>
                <w:szCs w:val="18"/>
                <w:lang w:eastAsia="ru-RU"/>
              </w:rPr>
            </w:pPr>
            <w:r w:rsidRPr="007B3BAD">
              <w:rPr>
                <w:b/>
                <w:bCs/>
                <w:color w:val="000000"/>
                <w:sz w:val="18"/>
                <w:szCs w:val="18"/>
                <w:lang w:eastAsia="ru-RU"/>
              </w:rPr>
              <w:t>Код МСУ</w:t>
            </w:r>
          </w:p>
        </w:tc>
        <w:tc>
          <w:tcPr>
            <w:tcW w:w="960" w:type="dxa"/>
            <w:tcBorders>
              <w:top w:val="nil"/>
              <w:left w:val="nil"/>
              <w:bottom w:val="single" w:sz="4" w:space="0" w:color="000000"/>
              <w:right w:val="single" w:sz="4" w:space="0" w:color="000000"/>
            </w:tcBorders>
            <w:shd w:val="clear" w:color="auto" w:fill="auto"/>
            <w:textDirection w:val="btLr"/>
            <w:vAlign w:val="center"/>
            <w:hideMark/>
          </w:tcPr>
          <w:p w:rsidR="00CE19CB" w:rsidRPr="007B3BAD" w:rsidRDefault="00CE19CB" w:rsidP="00CE19CB">
            <w:pPr>
              <w:jc w:val="center"/>
              <w:rPr>
                <w:b/>
                <w:bCs/>
                <w:color w:val="000000"/>
                <w:sz w:val="20"/>
                <w:szCs w:val="20"/>
                <w:lang w:eastAsia="ru-RU"/>
              </w:rPr>
            </w:pPr>
            <w:r w:rsidRPr="007B3BAD">
              <w:rPr>
                <w:b/>
                <w:bCs/>
                <w:color w:val="000000"/>
                <w:sz w:val="20"/>
                <w:szCs w:val="20"/>
                <w:lang w:eastAsia="ru-RU"/>
              </w:rPr>
              <w:t>Код ОО</w:t>
            </w:r>
          </w:p>
        </w:tc>
        <w:tc>
          <w:tcPr>
            <w:tcW w:w="960" w:type="dxa"/>
            <w:tcBorders>
              <w:top w:val="nil"/>
              <w:left w:val="nil"/>
              <w:bottom w:val="single" w:sz="4" w:space="0" w:color="000000"/>
              <w:right w:val="single" w:sz="4" w:space="0" w:color="000000"/>
            </w:tcBorders>
            <w:shd w:val="clear" w:color="auto" w:fill="auto"/>
            <w:noWrap/>
            <w:textDirection w:val="btLr"/>
            <w:vAlign w:val="center"/>
            <w:hideMark/>
          </w:tcPr>
          <w:p w:rsidR="00CE19CB" w:rsidRPr="007B3BAD" w:rsidRDefault="00CE19CB" w:rsidP="00CE19CB">
            <w:pPr>
              <w:jc w:val="center"/>
              <w:rPr>
                <w:b/>
                <w:bCs/>
                <w:color w:val="000000"/>
                <w:sz w:val="20"/>
                <w:szCs w:val="20"/>
                <w:lang w:eastAsia="ru-RU"/>
              </w:rPr>
            </w:pPr>
            <w:r w:rsidRPr="007B3BAD">
              <w:rPr>
                <w:b/>
                <w:bCs/>
                <w:color w:val="000000"/>
                <w:sz w:val="20"/>
                <w:szCs w:val="20"/>
                <w:lang w:eastAsia="ru-RU"/>
              </w:rPr>
              <w:t>Класс</w:t>
            </w:r>
          </w:p>
        </w:tc>
        <w:tc>
          <w:tcPr>
            <w:tcW w:w="960" w:type="dxa"/>
            <w:tcBorders>
              <w:top w:val="nil"/>
              <w:left w:val="nil"/>
              <w:bottom w:val="single" w:sz="4" w:space="0" w:color="000000"/>
              <w:right w:val="single" w:sz="4" w:space="0" w:color="000000"/>
            </w:tcBorders>
            <w:shd w:val="clear" w:color="auto" w:fill="auto"/>
            <w:vAlign w:val="center"/>
            <w:hideMark/>
          </w:tcPr>
          <w:p w:rsidR="00CE19CB" w:rsidRPr="007B3BAD" w:rsidRDefault="00CE19CB" w:rsidP="00CE19CB">
            <w:pPr>
              <w:jc w:val="center"/>
              <w:rPr>
                <w:b/>
                <w:bCs/>
                <w:color w:val="000000"/>
                <w:sz w:val="20"/>
                <w:szCs w:val="20"/>
                <w:lang w:eastAsia="ru-RU"/>
              </w:rPr>
            </w:pPr>
            <w:r w:rsidRPr="007B3BAD">
              <w:rPr>
                <w:b/>
                <w:bCs/>
                <w:color w:val="000000"/>
                <w:sz w:val="20"/>
                <w:szCs w:val="20"/>
                <w:lang w:eastAsia="ru-RU"/>
              </w:rPr>
              <w:t>Код ППЭ</w:t>
            </w:r>
          </w:p>
        </w:tc>
        <w:tc>
          <w:tcPr>
            <w:tcW w:w="960" w:type="dxa"/>
            <w:tcBorders>
              <w:top w:val="nil"/>
              <w:left w:val="nil"/>
              <w:bottom w:val="single" w:sz="4" w:space="0" w:color="000000"/>
              <w:right w:val="single" w:sz="4" w:space="0" w:color="000000"/>
            </w:tcBorders>
            <w:shd w:val="clear" w:color="auto" w:fill="auto"/>
            <w:textDirection w:val="btLr"/>
            <w:vAlign w:val="center"/>
            <w:hideMark/>
          </w:tcPr>
          <w:p w:rsidR="00CE19CB" w:rsidRPr="007B3BAD" w:rsidRDefault="00CE19CB" w:rsidP="00CE19CB">
            <w:pPr>
              <w:jc w:val="center"/>
              <w:rPr>
                <w:b/>
                <w:bCs/>
                <w:color w:val="000000"/>
                <w:sz w:val="20"/>
                <w:szCs w:val="20"/>
                <w:lang w:eastAsia="ru-RU"/>
              </w:rPr>
            </w:pPr>
            <w:r w:rsidRPr="007B3BAD">
              <w:rPr>
                <w:b/>
                <w:bCs/>
                <w:color w:val="000000"/>
                <w:sz w:val="20"/>
                <w:szCs w:val="20"/>
                <w:lang w:eastAsia="ru-RU"/>
              </w:rPr>
              <w:t>Аудитория</w:t>
            </w:r>
          </w:p>
        </w:tc>
        <w:tc>
          <w:tcPr>
            <w:tcW w:w="960" w:type="dxa"/>
            <w:tcBorders>
              <w:top w:val="nil"/>
              <w:left w:val="nil"/>
              <w:bottom w:val="single" w:sz="4" w:space="0" w:color="000000"/>
              <w:right w:val="single" w:sz="4" w:space="0" w:color="000000"/>
            </w:tcBorders>
            <w:shd w:val="clear" w:color="auto" w:fill="auto"/>
            <w:noWrap/>
            <w:vAlign w:val="center"/>
            <w:hideMark/>
          </w:tcPr>
          <w:p w:rsidR="00CE19CB" w:rsidRPr="007B3BAD" w:rsidRDefault="00CE19CB" w:rsidP="00CE19CB">
            <w:pPr>
              <w:jc w:val="center"/>
              <w:rPr>
                <w:b/>
                <w:bCs/>
                <w:color w:val="000000"/>
                <w:sz w:val="20"/>
                <w:szCs w:val="20"/>
                <w:lang w:eastAsia="ru-RU"/>
              </w:rPr>
            </w:pPr>
            <w:r w:rsidRPr="007B3BAD">
              <w:rPr>
                <w:b/>
                <w:bCs/>
                <w:color w:val="000000"/>
                <w:sz w:val="20"/>
                <w:szCs w:val="20"/>
                <w:lang w:eastAsia="ru-RU"/>
              </w:rPr>
              <w:t>Фамилия</w:t>
            </w:r>
          </w:p>
        </w:tc>
        <w:tc>
          <w:tcPr>
            <w:tcW w:w="960" w:type="dxa"/>
            <w:tcBorders>
              <w:top w:val="nil"/>
              <w:left w:val="nil"/>
              <w:bottom w:val="single" w:sz="4" w:space="0" w:color="000000"/>
              <w:right w:val="single" w:sz="4" w:space="0" w:color="000000"/>
            </w:tcBorders>
            <w:shd w:val="clear" w:color="auto" w:fill="auto"/>
            <w:noWrap/>
            <w:vAlign w:val="center"/>
            <w:hideMark/>
          </w:tcPr>
          <w:p w:rsidR="00CE19CB" w:rsidRPr="007B3BAD" w:rsidRDefault="00CE19CB" w:rsidP="00CE19CB">
            <w:pPr>
              <w:jc w:val="center"/>
              <w:rPr>
                <w:b/>
                <w:bCs/>
                <w:color w:val="000000"/>
                <w:sz w:val="20"/>
                <w:szCs w:val="20"/>
                <w:lang w:eastAsia="ru-RU"/>
              </w:rPr>
            </w:pPr>
            <w:r w:rsidRPr="007B3BAD">
              <w:rPr>
                <w:b/>
                <w:bCs/>
                <w:color w:val="000000"/>
                <w:sz w:val="20"/>
                <w:szCs w:val="20"/>
                <w:lang w:eastAsia="ru-RU"/>
              </w:rPr>
              <w:t>Имя</w:t>
            </w:r>
          </w:p>
        </w:tc>
        <w:tc>
          <w:tcPr>
            <w:tcW w:w="960" w:type="dxa"/>
            <w:tcBorders>
              <w:top w:val="nil"/>
              <w:left w:val="nil"/>
              <w:bottom w:val="single" w:sz="4" w:space="0" w:color="000000"/>
              <w:right w:val="single" w:sz="4" w:space="0" w:color="000000"/>
            </w:tcBorders>
            <w:shd w:val="clear" w:color="auto" w:fill="auto"/>
            <w:noWrap/>
            <w:vAlign w:val="center"/>
            <w:hideMark/>
          </w:tcPr>
          <w:p w:rsidR="00CE19CB" w:rsidRPr="007B3BAD" w:rsidRDefault="00CE19CB" w:rsidP="00CE19CB">
            <w:pPr>
              <w:jc w:val="center"/>
              <w:rPr>
                <w:b/>
                <w:bCs/>
                <w:color w:val="000000"/>
                <w:sz w:val="20"/>
                <w:szCs w:val="20"/>
                <w:lang w:eastAsia="ru-RU"/>
              </w:rPr>
            </w:pPr>
            <w:r w:rsidRPr="007B3BAD">
              <w:rPr>
                <w:b/>
                <w:bCs/>
                <w:color w:val="000000"/>
                <w:sz w:val="20"/>
                <w:szCs w:val="20"/>
                <w:lang w:eastAsia="ru-RU"/>
              </w:rPr>
              <w:t>Отчество</w:t>
            </w:r>
          </w:p>
        </w:tc>
        <w:tc>
          <w:tcPr>
            <w:tcW w:w="960" w:type="dxa"/>
            <w:tcBorders>
              <w:top w:val="nil"/>
              <w:left w:val="nil"/>
              <w:bottom w:val="single" w:sz="4" w:space="0" w:color="000000"/>
              <w:right w:val="single" w:sz="4" w:space="0" w:color="000000"/>
            </w:tcBorders>
            <w:shd w:val="clear" w:color="auto" w:fill="auto"/>
            <w:vAlign w:val="center"/>
            <w:hideMark/>
          </w:tcPr>
          <w:p w:rsidR="00CE19CB" w:rsidRPr="007B3BAD" w:rsidRDefault="00CE19CB" w:rsidP="00CE19CB">
            <w:pPr>
              <w:jc w:val="center"/>
              <w:rPr>
                <w:b/>
                <w:bCs/>
                <w:color w:val="000000"/>
                <w:sz w:val="20"/>
                <w:szCs w:val="20"/>
                <w:lang w:eastAsia="ru-RU"/>
              </w:rPr>
            </w:pPr>
            <w:r w:rsidRPr="007B3BAD">
              <w:rPr>
                <w:b/>
                <w:bCs/>
                <w:color w:val="000000"/>
                <w:sz w:val="20"/>
                <w:szCs w:val="20"/>
                <w:lang w:eastAsia="ru-RU"/>
              </w:rPr>
              <w:t>Задания с кратким ответом</w:t>
            </w:r>
          </w:p>
        </w:tc>
        <w:tc>
          <w:tcPr>
            <w:tcW w:w="2333" w:type="dxa"/>
            <w:tcBorders>
              <w:top w:val="nil"/>
              <w:left w:val="nil"/>
              <w:bottom w:val="single" w:sz="4" w:space="0" w:color="000000"/>
              <w:right w:val="single" w:sz="4" w:space="0" w:color="000000"/>
            </w:tcBorders>
            <w:shd w:val="clear" w:color="auto" w:fill="auto"/>
            <w:vAlign w:val="center"/>
            <w:hideMark/>
          </w:tcPr>
          <w:p w:rsidR="00CE19CB" w:rsidRPr="007B3BAD" w:rsidRDefault="00CE19CB" w:rsidP="00CE19CB">
            <w:pPr>
              <w:jc w:val="center"/>
              <w:rPr>
                <w:b/>
                <w:bCs/>
                <w:color w:val="000000"/>
                <w:sz w:val="20"/>
                <w:szCs w:val="20"/>
                <w:lang w:eastAsia="ru-RU"/>
              </w:rPr>
            </w:pPr>
            <w:r w:rsidRPr="007B3BAD">
              <w:rPr>
                <w:b/>
                <w:bCs/>
                <w:color w:val="000000"/>
                <w:sz w:val="20"/>
                <w:szCs w:val="20"/>
                <w:lang w:eastAsia="ru-RU"/>
              </w:rPr>
              <w:t>Задания с развёрнутым ответом</w:t>
            </w:r>
          </w:p>
        </w:tc>
        <w:tc>
          <w:tcPr>
            <w:tcW w:w="960" w:type="dxa"/>
            <w:tcBorders>
              <w:top w:val="nil"/>
              <w:left w:val="nil"/>
              <w:bottom w:val="single" w:sz="4" w:space="0" w:color="000000"/>
              <w:right w:val="single" w:sz="4" w:space="0" w:color="000000"/>
            </w:tcBorders>
            <w:shd w:val="clear" w:color="auto" w:fill="auto"/>
            <w:textDirection w:val="btLr"/>
            <w:vAlign w:val="center"/>
            <w:hideMark/>
          </w:tcPr>
          <w:p w:rsidR="00CE19CB" w:rsidRPr="007B3BAD" w:rsidRDefault="00CE19CB" w:rsidP="00CE19CB">
            <w:pPr>
              <w:jc w:val="center"/>
              <w:rPr>
                <w:b/>
                <w:bCs/>
                <w:color w:val="000000"/>
                <w:sz w:val="12"/>
                <w:szCs w:val="12"/>
                <w:lang w:eastAsia="ru-RU"/>
              </w:rPr>
            </w:pPr>
            <w:r w:rsidRPr="007B3BAD">
              <w:rPr>
                <w:b/>
                <w:bCs/>
                <w:color w:val="000000"/>
                <w:sz w:val="12"/>
                <w:szCs w:val="12"/>
                <w:lang w:eastAsia="ru-RU"/>
              </w:rPr>
              <w:t>Первичный балл</w:t>
            </w:r>
          </w:p>
        </w:tc>
        <w:tc>
          <w:tcPr>
            <w:tcW w:w="960" w:type="dxa"/>
            <w:tcBorders>
              <w:top w:val="nil"/>
              <w:left w:val="nil"/>
              <w:bottom w:val="single" w:sz="4" w:space="0" w:color="000000"/>
              <w:right w:val="single" w:sz="4" w:space="0" w:color="000000"/>
            </w:tcBorders>
            <w:shd w:val="clear" w:color="auto" w:fill="auto"/>
            <w:textDirection w:val="btLr"/>
            <w:vAlign w:val="center"/>
            <w:hideMark/>
          </w:tcPr>
          <w:p w:rsidR="00CE19CB" w:rsidRPr="007B3BAD" w:rsidRDefault="00CE19CB" w:rsidP="00CE19CB">
            <w:pPr>
              <w:jc w:val="center"/>
              <w:rPr>
                <w:b/>
                <w:bCs/>
                <w:color w:val="000000"/>
                <w:sz w:val="14"/>
                <w:szCs w:val="14"/>
                <w:lang w:eastAsia="ru-RU"/>
              </w:rPr>
            </w:pPr>
            <w:r w:rsidRPr="007B3BAD">
              <w:rPr>
                <w:b/>
                <w:bCs/>
                <w:color w:val="000000"/>
                <w:sz w:val="14"/>
                <w:szCs w:val="14"/>
                <w:lang w:eastAsia="ru-RU"/>
              </w:rPr>
              <w:t>Балл</w:t>
            </w:r>
          </w:p>
        </w:tc>
      </w:tr>
      <w:tr w:rsidR="00CE19CB" w:rsidRPr="007B3BAD" w:rsidTr="00CE19CB">
        <w:trPr>
          <w:trHeight w:val="3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CE19CB" w:rsidRDefault="00CE19CB" w:rsidP="00CE19CB">
            <w:pPr>
              <w:rPr>
                <w:b/>
                <w:bCs/>
                <w:color w:val="000000"/>
                <w:sz w:val="14"/>
                <w:szCs w:val="14"/>
                <w:lang w:eastAsia="ru-RU"/>
              </w:rPr>
            </w:pPr>
            <w:r w:rsidRPr="007B3BAD">
              <w:rPr>
                <w:b/>
                <w:bCs/>
                <w:color w:val="000000"/>
                <w:sz w:val="14"/>
                <w:szCs w:val="14"/>
                <w:lang w:eastAsia="ru-RU"/>
              </w:rPr>
              <w:t>966</w:t>
            </w:r>
          </w:p>
          <w:p w:rsidR="00D059E0" w:rsidRDefault="00D059E0" w:rsidP="00CE19CB">
            <w:pPr>
              <w:rPr>
                <w:b/>
                <w:bCs/>
                <w:color w:val="000000"/>
                <w:sz w:val="14"/>
                <w:szCs w:val="14"/>
                <w:lang w:eastAsia="ru-RU"/>
              </w:rPr>
            </w:pPr>
          </w:p>
          <w:p w:rsidR="00D059E0" w:rsidRDefault="00D059E0" w:rsidP="00CE19CB">
            <w:pPr>
              <w:rPr>
                <w:b/>
                <w:bCs/>
                <w:color w:val="000000"/>
                <w:sz w:val="14"/>
                <w:szCs w:val="14"/>
                <w:lang w:eastAsia="ru-RU"/>
              </w:rPr>
            </w:pPr>
          </w:p>
          <w:p w:rsidR="00D059E0" w:rsidRPr="007B3BAD" w:rsidRDefault="00D059E0" w:rsidP="00CE19CB">
            <w:pPr>
              <w:rPr>
                <w:b/>
                <w:bCs/>
                <w:color w:val="000000"/>
                <w:sz w:val="14"/>
                <w:szCs w:val="14"/>
                <w:lang w:eastAsia="ru-RU"/>
              </w:rPr>
            </w:pPr>
          </w:p>
        </w:tc>
        <w:tc>
          <w:tcPr>
            <w:tcW w:w="960" w:type="dxa"/>
            <w:tcBorders>
              <w:top w:val="nil"/>
              <w:left w:val="nil"/>
              <w:bottom w:val="single" w:sz="4" w:space="0" w:color="000000"/>
              <w:right w:val="single" w:sz="4" w:space="0" w:color="000000"/>
            </w:tcBorders>
            <w:shd w:val="clear" w:color="auto" w:fill="auto"/>
            <w:noWrap/>
            <w:vAlign w:val="center"/>
            <w:hideMark/>
          </w:tcPr>
          <w:p w:rsidR="00CE19CB" w:rsidRPr="007B3BAD" w:rsidRDefault="00CE19CB" w:rsidP="00CE19CB">
            <w:pPr>
              <w:jc w:val="center"/>
              <w:rPr>
                <w:b/>
                <w:bCs/>
                <w:color w:val="000000"/>
                <w:sz w:val="14"/>
                <w:szCs w:val="14"/>
                <w:lang w:eastAsia="ru-RU"/>
              </w:rPr>
            </w:pPr>
            <w:r w:rsidRPr="007B3BAD">
              <w:rPr>
                <w:b/>
                <w:bCs/>
                <w:color w:val="000000"/>
                <w:sz w:val="14"/>
                <w:szCs w:val="14"/>
                <w:lang w:eastAsia="ru-RU"/>
              </w:rPr>
              <w:t>120</w:t>
            </w:r>
          </w:p>
        </w:tc>
        <w:tc>
          <w:tcPr>
            <w:tcW w:w="960" w:type="dxa"/>
            <w:tcBorders>
              <w:top w:val="nil"/>
              <w:left w:val="nil"/>
              <w:bottom w:val="single" w:sz="4" w:space="0" w:color="000000"/>
              <w:right w:val="single" w:sz="4" w:space="0" w:color="000000"/>
            </w:tcBorders>
            <w:shd w:val="clear" w:color="auto" w:fill="auto"/>
            <w:noWrap/>
            <w:vAlign w:val="center"/>
            <w:hideMark/>
          </w:tcPr>
          <w:p w:rsidR="00CE19CB" w:rsidRPr="007B3BAD" w:rsidRDefault="00CE19CB" w:rsidP="00CE19CB">
            <w:pPr>
              <w:jc w:val="center"/>
              <w:rPr>
                <w:b/>
                <w:bCs/>
                <w:color w:val="000000"/>
                <w:sz w:val="14"/>
                <w:szCs w:val="14"/>
                <w:lang w:eastAsia="ru-RU"/>
              </w:rPr>
            </w:pPr>
            <w:r w:rsidRPr="007B3BAD">
              <w:rPr>
                <w:b/>
                <w:bCs/>
                <w:color w:val="000000"/>
                <w:sz w:val="14"/>
                <w:szCs w:val="14"/>
                <w:lang w:eastAsia="ru-RU"/>
              </w:rPr>
              <w:t>220153</w:t>
            </w:r>
          </w:p>
        </w:tc>
        <w:tc>
          <w:tcPr>
            <w:tcW w:w="960" w:type="dxa"/>
            <w:tcBorders>
              <w:top w:val="nil"/>
              <w:left w:val="nil"/>
              <w:bottom w:val="single" w:sz="4" w:space="0" w:color="000000"/>
              <w:right w:val="single" w:sz="4" w:space="0" w:color="000000"/>
            </w:tcBorders>
            <w:shd w:val="clear" w:color="auto" w:fill="auto"/>
            <w:noWrap/>
            <w:vAlign w:val="center"/>
            <w:hideMark/>
          </w:tcPr>
          <w:p w:rsidR="00CE19CB" w:rsidRPr="007B3BAD" w:rsidRDefault="00CE19CB" w:rsidP="00CE19CB">
            <w:pPr>
              <w:jc w:val="center"/>
              <w:rPr>
                <w:b/>
                <w:bCs/>
                <w:color w:val="000000"/>
                <w:sz w:val="14"/>
                <w:szCs w:val="14"/>
                <w:lang w:eastAsia="ru-RU"/>
              </w:rPr>
            </w:pPr>
            <w:r w:rsidRPr="007B3BAD">
              <w:rPr>
                <w:b/>
                <w:bCs/>
                <w:color w:val="000000"/>
                <w:sz w:val="14"/>
                <w:szCs w:val="14"/>
                <w:lang w:eastAsia="ru-RU"/>
              </w:rPr>
              <w:t>11</w:t>
            </w:r>
          </w:p>
        </w:tc>
        <w:tc>
          <w:tcPr>
            <w:tcW w:w="960" w:type="dxa"/>
            <w:tcBorders>
              <w:top w:val="nil"/>
              <w:left w:val="nil"/>
              <w:bottom w:val="single" w:sz="4" w:space="0" w:color="000000"/>
              <w:right w:val="single" w:sz="4" w:space="0" w:color="000000"/>
            </w:tcBorders>
            <w:shd w:val="clear" w:color="auto" w:fill="auto"/>
            <w:noWrap/>
            <w:vAlign w:val="center"/>
            <w:hideMark/>
          </w:tcPr>
          <w:p w:rsidR="00CE19CB" w:rsidRPr="007B3BAD" w:rsidRDefault="00CE19CB" w:rsidP="00CE19CB">
            <w:pPr>
              <w:jc w:val="center"/>
              <w:rPr>
                <w:b/>
                <w:bCs/>
                <w:color w:val="000000"/>
                <w:sz w:val="14"/>
                <w:szCs w:val="14"/>
                <w:lang w:eastAsia="ru-RU"/>
              </w:rPr>
            </w:pPr>
            <w:r w:rsidRPr="007B3BAD">
              <w:rPr>
                <w:b/>
                <w:bCs/>
                <w:color w:val="000000"/>
                <w:sz w:val="14"/>
                <w:szCs w:val="14"/>
                <w:lang w:eastAsia="ru-RU"/>
              </w:rPr>
              <w:t>260</w:t>
            </w:r>
          </w:p>
        </w:tc>
        <w:tc>
          <w:tcPr>
            <w:tcW w:w="960" w:type="dxa"/>
            <w:tcBorders>
              <w:top w:val="nil"/>
              <w:left w:val="nil"/>
              <w:bottom w:val="single" w:sz="4" w:space="0" w:color="000000"/>
              <w:right w:val="single" w:sz="4" w:space="0" w:color="000000"/>
            </w:tcBorders>
            <w:shd w:val="clear" w:color="auto" w:fill="auto"/>
            <w:noWrap/>
            <w:vAlign w:val="center"/>
            <w:hideMark/>
          </w:tcPr>
          <w:p w:rsidR="00CE19CB" w:rsidRPr="007B3BAD" w:rsidRDefault="00CE19CB" w:rsidP="00CE19CB">
            <w:pPr>
              <w:jc w:val="center"/>
              <w:rPr>
                <w:b/>
                <w:bCs/>
                <w:color w:val="000000"/>
                <w:sz w:val="14"/>
                <w:szCs w:val="14"/>
                <w:lang w:eastAsia="ru-RU"/>
              </w:rPr>
            </w:pPr>
            <w:r w:rsidRPr="007B3BAD">
              <w:rPr>
                <w:b/>
                <w:bCs/>
                <w:color w:val="000000"/>
                <w:sz w:val="14"/>
                <w:szCs w:val="14"/>
                <w:lang w:eastAsia="ru-RU"/>
              </w:rPr>
              <w:t>7</w:t>
            </w:r>
          </w:p>
        </w:tc>
        <w:tc>
          <w:tcPr>
            <w:tcW w:w="960" w:type="dxa"/>
            <w:tcBorders>
              <w:top w:val="nil"/>
              <w:left w:val="nil"/>
              <w:bottom w:val="single" w:sz="4" w:space="0" w:color="000000"/>
              <w:right w:val="single" w:sz="4" w:space="0" w:color="000000"/>
            </w:tcBorders>
            <w:shd w:val="clear" w:color="auto" w:fill="auto"/>
            <w:noWrap/>
            <w:vAlign w:val="center"/>
            <w:hideMark/>
          </w:tcPr>
          <w:p w:rsidR="00CE19CB" w:rsidRPr="007B3BAD" w:rsidRDefault="00CE19CB" w:rsidP="00CE19CB">
            <w:pPr>
              <w:rPr>
                <w:b/>
                <w:bCs/>
                <w:color w:val="000000"/>
                <w:sz w:val="14"/>
                <w:szCs w:val="14"/>
                <w:lang w:eastAsia="ru-RU"/>
              </w:rPr>
            </w:pPr>
            <w:r w:rsidRPr="007B3BAD">
              <w:rPr>
                <w:b/>
                <w:bCs/>
                <w:color w:val="000000"/>
                <w:sz w:val="14"/>
                <w:szCs w:val="14"/>
                <w:lang w:eastAsia="ru-RU"/>
              </w:rPr>
              <w:t>Дохмила</w:t>
            </w:r>
          </w:p>
        </w:tc>
        <w:tc>
          <w:tcPr>
            <w:tcW w:w="960" w:type="dxa"/>
            <w:tcBorders>
              <w:top w:val="nil"/>
              <w:left w:val="nil"/>
              <w:bottom w:val="single" w:sz="4" w:space="0" w:color="000000"/>
              <w:right w:val="single" w:sz="4" w:space="0" w:color="000000"/>
            </w:tcBorders>
            <w:shd w:val="clear" w:color="auto" w:fill="auto"/>
            <w:noWrap/>
            <w:vAlign w:val="center"/>
            <w:hideMark/>
          </w:tcPr>
          <w:p w:rsidR="00CE19CB" w:rsidRPr="007B3BAD" w:rsidRDefault="00CE19CB" w:rsidP="00CE19CB">
            <w:pPr>
              <w:rPr>
                <w:b/>
                <w:bCs/>
                <w:color w:val="000000"/>
                <w:sz w:val="14"/>
                <w:szCs w:val="14"/>
                <w:lang w:eastAsia="ru-RU"/>
              </w:rPr>
            </w:pPr>
            <w:r w:rsidRPr="007B3BAD">
              <w:rPr>
                <w:b/>
                <w:bCs/>
                <w:color w:val="000000"/>
                <w:sz w:val="14"/>
                <w:szCs w:val="14"/>
                <w:lang w:eastAsia="ru-RU"/>
              </w:rPr>
              <w:t>Денис</w:t>
            </w:r>
          </w:p>
        </w:tc>
        <w:tc>
          <w:tcPr>
            <w:tcW w:w="960" w:type="dxa"/>
            <w:tcBorders>
              <w:top w:val="nil"/>
              <w:left w:val="nil"/>
              <w:bottom w:val="single" w:sz="4" w:space="0" w:color="000000"/>
              <w:right w:val="single" w:sz="4" w:space="0" w:color="000000"/>
            </w:tcBorders>
            <w:shd w:val="clear" w:color="auto" w:fill="auto"/>
            <w:noWrap/>
            <w:vAlign w:val="center"/>
            <w:hideMark/>
          </w:tcPr>
          <w:p w:rsidR="00CE19CB" w:rsidRPr="007B3BAD" w:rsidRDefault="00CE19CB" w:rsidP="00CE19CB">
            <w:pPr>
              <w:rPr>
                <w:b/>
                <w:bCs/>
                <w:color w:val="000000"/>
                <w:sz w:val="14"/>
                <w:szCs w:val="14"/>
                <w:lang w:eastAsia="ru-RU"/>
              </w:rPr>
            </w:pPr>
            <w:r w:rsidRPr="007B3BAD">
              <w:rPr>
                <w:b/>
                <w:bCs/>
                <w:color w:val="000000"/>
                <w:sz w:val="14"/>
                <w:szCs w:val="14"/>
                <w:lang w:eastAsia="ru-RU"/>
              </w:rPr>
              <w:t>Иванович</w:t>
            </w:r>
          </w:p>
        </w:tc>
        <w:tc>
          <w:tcPr>
            <w:tcW w:w="960" w:type="dxa"/>
            <w:tcBorders>
              <w:top w:val="nil"/>
              <w:left w:val="nil"/>
              <w:bottom w:val="single" w:sz="4" w:space="0" w:color="000000"/>
              <w:right w:val="single" w:sz="4" w:space="0" w:color="000000"/>
            </w:tcBorders>
            <w:shd w:val="clear" w:color="auto" w:fill="auto"/>
            <w:noWrap/>
            <w:vAlign w:val="center"/>
            <w:hideMark/>
          </w:tcPr>
          <w:p w:rsidR="00CE19CB" w:rsidRPr="007B3BAD" w:rsidRDefault="00CE19CB" w:rsidP="00CE19CB">
            <w:pPr>
              <w:rPr>
                <w:rFonts w:ascii="Courier New" w:hAnsi="Courier New" w:cs="Courier New"/>
                <w:b/>
                <w:bCs/>
                <w:color w:val="000000"/>
                <w:sz w:val="12"/>
                <w:szCs w:val="12"/>
                <w:lang w:eastAsia="ru-RU"/>
              </w:rPr>
            </w:pPr>
            <w:r w:rsidRPr="007B3BAD">
              <w:rPr>
                <w:rFonts w:ascii="Courier New" w:hAnsi="Courier New" w:cs="Courier New"/>
                <w:b/>
                <w:bCs/>
                <w:color w:val="000000"/>
                <w:sz w:val="12"/>
                <w:szCs w:val="12"/>
                <w:lang w:eastAsia="ru-RU"/>
              </w:rPr>
              <w:t>2-23210+++1</w:t>
            </w:r>
          </w:p>
        </w:tc>
        <w:tc>
          <w:tcPr>
            <w:tcW w:w="2333" w:type="dxa"/>
            <w:tcBorders>
              <w:top w:val="nil"/>
              <w:left w:val="nil"/>
              <w:bottom w:val="single" w:sz="4" w:space="0" w:color="000000"/>
              <w:right w:val="single" w:sz="4" w:space="0" w:color="000000"/>
            </w:tcBorders>
            <w:shd w:val="clear" w:color="auto" w:fill="auto"/>
            <w:noWrap/>
            <w:vAlign w:val="center"/>
            <w:hideMark/>
          </w:tcPr>
          <w:p w:rsidR="00CE19CB" w:rsidRPr="007B3BAD" w:rsidRDefault="00CE19CB" w:rsidP="00CE19CB">
            <w:pPr>
              <w:rPr>
                <w:rFonts w:ascii="Courier New" w:hAnsi="Courier New" w:cs="Courier New"/>
                <w:b/>
                <w:bCs/>
                <w:color w:val="000000"/>
                <w:sz w:val="12"/>
                <w:szCs w:val="12"/>
                <w:lang w:eastAsia="ru-RU"/>
              </w:rPr>
            </w:pPr>
            <w:r w:rsidRPr="007B3BAD">
              <w:rPr>
                <w:rFonts w:ascii="Courier New" w:hAnsi="Courier New" w:cs="Courier New"/>
                <w:b/>
                <w:bCs/>
                <w:color w:val="000000"/>
                <w:sz w:val="12"/>
                <w:szCs w:val="12"/>
                <w:lang w:eastAsia="ru-RU"/>
              </w:rPr>
              <w:t>0(2)2(2)2(2)0(2)2(3)1(3)2(2)1(3)</w:t>
            </w:r>
          </w:p>
        </w:tc>
        <w:tc>
          <w:tcPr>
            <w:tcW w:w="960" w:type="dxa"/>
            <w:tcBorders>
              <w:top w:val="nil"/>
              <w:left w:val="nil"/>
              <w:bottom w:val="single" w:sz="4" w:space="0" w:color="000000"/>
              <w:right w:val="single" w:sz="4" w:space="0" w:color="000000"/>
            </w:tcBorders>
            <w:shd w:val="clear" w:color="auto" w:fill="auto"/>
            <w:noWrap/>
            <w:vAlign w:val="center"/>
            <w:hideMark/>
          </w:tcPr>
          <w:p w:rsidR="00CE19CB" w:rsidRPr="007B3BAD" w:rsidRDefault="00CE19CB" w:rsidP="00CE19CB">
            <w:pPr>
              <w:jc w:val="right"/>
              <w:rPr>
                <w:b/>
                <w:bCs/>
                <w:color w:val="000000"/>
                <w:sz w:val="14"/>
                <w:szCs w:val="14"/>
                <w:lang w:eastAsia="ru-RU"/>
              </w:rPr>
            </w:pPr>
            <w:r w:rsidRPr="007B3BAD">
              <w:rPr>
                <w:b/>
                <w:bCs/>
                <w:color w:val="000000"/>
                <w:sz w:val="14"/>
                <w:szCs w:val="14"/>
                <w:lang w:eastAsia="ru-RU"/>
              </w:rPr>
              <w:t>24</w:t>
            </w:r>
          </w:p>
        </w:tc>
        <w:tc>
          <w:tcPr>
            <w:tcW w:w="960" w:type="dxa"/>
            <w:tcBorders>
              <w:top w:val="nil"/>
              <w:left w:val="nil"/>
              <w:bottom w:val="single" w:sz="4" w:space="0" w:color="000000"/>
              <w:right w:val="single" w:sz="4" w:space="0" w:color="000000"/>
            </w:tcBorders>
            <w:shd w:val="clear" w:color="auto" w:fill="auto"/>
            <w:noWrap/>
            <w:vAlign w:val="center"/>
            <w:hideMark/>
          </w:tcPr>
          <w:p w:rsidR="00CE19CB" w:rsidRPr="007B3BAD" w:rsidRDefault="00CE19CB" w:rsidP="00CE19CB">
            <w:pPr>
              <w:jc w:val="right"/>
              <w:rPr>
                <w:b/>
                <w:bCs/>
                <w:color w:val="000000"/>
                <w:sz w:val="14"/>
                <w:szCs w:val="14"/>
                <w:lang w:eastAsia="ru-RU"/>
              </w:rPr>
            </w:pPr>
            <w:r w:rsidRPr="007B3BAD">
              <w:rPr>
                <w:b/>
                <w:bCs/>
                <w:color w:val="000000"/>
                <w:sz w:val="14"/>
                <w:szCs w:val="14"/>
                <w:lang w:eastAsia="ru-RU"/>
              </w:rPr>
              <w:t>63</w:t>
            </w:r>
          </w:p>
        </w:tc>
      </w:tr>
      <w:tr w:rsidR="00CE19CB" w:rsidRPr="007B3BAD" w:rsidTr="00CE19CB">
        <w:trPr>
          <w:trHeight w:val="3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CE19CB" w:rsidRDefault="00CE19CB" w:rsidP="00CE19CB">
            <w:pPr>
              <w:rPr>
                <w:b/>
                <w:bCs/>
                <w:color w:val="000000"/>
                <w:sz w:val="14"/>
                <w:szCs w:val="14"/>
                <w:lang w:eastAsia="ru-RU"/>
              </w:rPr>
            </w:pPr>
            <w:r w:rsidRPr="007B3BAD">
              <w:rPr>
                <w:b/>
                <w:bCs/>
                <w:color w:val="000000"/>
                <w:sz w:val="14"/>
                <w:szCs w:val="14"/>
                <w:lang w:eastAsia="ru-RU"/>
              </w:rPr>
              <w:t>1203</w:t>
            </w:r>
          </w:p>
          <w:p w:rsidR="00D059E0" w:rsidRDefault="00D059E0" w:rsidP="00CE19CB">
            <w:pPr>
              <w:rPr>
                <w:b/>
                <w:bCs/>
                <w:color w:val="000000"/>
                <w:sz w:val="14"/>
                <w:szCs w:val="14"/>
                <w:lang w:eastAsia="ru-RU"/>
              </w:rPr>
            </w:pPr>
          </w:p>
          <w:p w:rsidR="00D059E0" w:rsidRDefault="00D059E0" w:rsidP="00CE19CB">
            <w:pPr>
              <w:rPr>
                <w:b/>
                <w:bCs/>
                <w:color w:val="000000"/>
                <w:sz w:val="14"/>
                <w:szCs w:val="14"/>
                <w:lang w:eastAsia="ru-RU"/>
              </w:rPr>
            </w:pPr>
          </w:p>
          <w:p w:rsidR="00D059E0" w:rsidRPr="007B3BAD" w:rsidRDefault="00D059E0" w:rsidP="00CE19CB">
            <w:pPr>
              <w:rPr>
                <w:b/>
                <w:bCs/>
                <w:color w:val="000000"/>
                <w:sz w:val="14"/>
                <w:szCs w:val="14"/>
                <w:lang w:eastAsia="ru-RU"/>
              </w:rPr>
            </w:pPr>
          </w:p>
        </w:tc>
        <w:tc>
          <w:tcPr>
            <w:tcW w:w="960" w:type="dxa"/>
            <w:tcBorders>
              <w:top w:val="nil"/>
              <w:left w:val="nil"/>
              <w:bottom w:val="single" w:sz="4" w:space="0" w:color="000000"/>
              <w:right w:val="single" w:sz="4" w:space="0" w:color="000000"/>
            </w:tcBorders>
            <w:shd w:val="clear" w:color="auto" w:fill="auto"/>
            <w:noWrap/>
            <w:vAlign w:val="center"/>
            <w:hideMark/>
          </w:tcPr>
          <w:p w:rsidR="00CE19CB" w:rsidRPr="007B3BAD" w:rsidRDefault="00CE19CB" w:rsidP="00CE19CB">
            <w:pPr>
              <w:jc w:val="center"/>
              <w:rPr>
                <w:b/>
                <w:bCs/>
                <w:color w:val="000000"/>
                <w:sz w:val="14"/>
                <w:szCs w:val="14"/>
                <w:lang w:eastAsia="ru-RU"/>
              </w:rPr>
            </w:pPr>
            <w:r w:rsidRPr="007B3BAD">
              <w:rPr>
                <w:b/>
                <w:bCs/>
                <w:color w:val="000000"/>
                <w:sz w:val="14"/>
                <w:szCs w:val="14"/>
                <w:lang w:eastAsia="ru-RU"/>
              </w:rPr>
              <w:t>120</w:t>
            </w:r>
          </w:p>
        </w:tc>
        <w:tc>
          <w:tcPr>
            <w:tcW w:w="960" w:type="dxa"/>
            <w:tcBorders>
              <w:top w:val="nil"/>
              <w:left w:val="nil"/>
              <w:bottom w:val="single" w:sz="4" w:space="0" w:color="000000"/>
              <w:right w:val="single" w:sz="4" w:space="0" w:color="000000"/>
            </w:tcBorders>
            <w:shd w:val="clear" w:color="auto" w:fill="auto"/>
            <w:noWrap/>
            <w:vAlign w:val="center"/>
            <w:hideMark/>
          </w:tcPr>
          <w:p w:rsidR="00CE19CB" w:rsidRPr="007B3BAD" w:rsidRDefault="00CE19CB" w:rsidP="00CE19CB">
            <w:pPr>
              <w:jc w:val="center"/>
              <w:rPr>
                <w:b/>
                <w:bCs/>
                <w:color w:val="000000"/>
                <w:sz w:val="14"/>
                <w:szCs w:val="14"/>
                <w:lang w:eastAsia="ru-RU"/>
              </w:rPr>
            </w:pPr>
            <w:r w:rsidRPr="007B3BAD">
              <w:rPr>
                <w:b/>
                <w:bCs/>
                <w:color w:val="000000"/>
                <w:sz w:val="14"/>
                <w:szCs w:val="14"/>
                <w:lang w:eastAsia="ru-RU"/>
              </w:rPr>
              <w:t>220153</w:t>
            </w:r>
          </w:p>
        </w:tc>
        <w:tc>
          <w:tcPr>
            <w:tcW w:w="960" w:type="dxa"/>
            <w:tcBorders>
              <w:top w:val="nil"/>
              <w:left w:val="nil"/>
              <w:bottom w:val="single" w:sz="4" w:space="0" w:color="000000"/>
              <w:right w:val="single" w:sz="4" w:space="0" w:color="000000"/>
            </w:tcBorders>
            <w:shd w:val="clear" w:color="auto" w:fill="auto"/>
            <w:noWrap/>
            <w:vAlign w:val="center"/>
            <w:hideMark/>
          </w:tcPr>
          <w:p w:rsidR="00CE19CB" w:rsidRPr="007B3BAD" w:rsidRDefault="00CE19CB" w:rsidP="00CE19CB">
            <w:pPr>
              <w:jc w:val="center"/>
              <w:rPr>
                <w:b/>
                <w:bCs/>
                <w:color w:val="000000"/>
                <w:sz w:val="14"/>
                <w:szCs w:val="14"/>
                <w:lang w:eastAsia="ru-RU"/>
              </w:rPr>
            </w:pPr>
            <w:r w:rsidRPr="007B3BAD">
              <w:rPr>
                <w:b/>
                <w:bCs/>
                <w:color w:val="000000"/>
                <w:sz w:val="14"/>
                <w:szCs w:val="14"/>
                <w:lang w:eastAsia="ru-RU"/>
              </w:rPr>
              <w:t>11</w:t>
            </w:r>
          </w:p>
        </w:tc>
        <w:tc>
          <w:tcPr>
            <w:tcW w:w="960" w:type="dxa"/>
            <w:tcBorders>
              <w:top w:val="nil"/>
              <w:left w:val="nil"/>
              <w:bottom w:val="single" w:sz="4" w:space="0" w:color="000000"/>
              <w:right w:val="single" w:sz="4" w:space="0" w:color="000000"/>
            </w:tcBorders>
            <w:shd w:val="clear" w:color="auto" w:fill="auto"/>
            <w:noWrap/>
            <w:vAlign w:val="center"/>
            <w:hideMark/>
          </w:tcPr>
          <w:p w:rsidR="00CE19CB" w:rsidRPr="007B3BAD" w:rsidRDefault="00CE19CB" w:rsidP="00CE19CB">
            <w:pPr>
              <w:jc w:val="center"/>
              <w:rPr>
                <w:b/>
                <w:bCs/>
                <w:color w:val="000000"/>
                <w:sz w:val="14"/>
                <w:szCs w:val="14"/>
                <w:lang w:eastAsia="ru-RU"/>
              </w:rPr>
            </w:pPr>
            <w:r w:rsidRPr="007B3BAD">
              <w:rPr>
                <w:b/>
                <w:bCs/>
                <w:color w:val="000000"/>
                <w:sz w:val="14"/>
                <w:szCs w:val="14"/>
                <w:lang w:eastAsia="ru-RU"/>
              </w:rPr>
              <w:t>260</w:t>
            </w:r>
          </w:p>
        </w:tc>
        <w:tc>
          <w:tcPr>
            <w:tcW w:w="960" w:type="dxa"/>
            <w:tcBorders>
              <w:top w:val="nil"/>
              <w:left w:val="nil"/>
              <w:bottom w:val="single" w:sz="4" w:space="0" w:color="000000"/>
              <w:right w:val="single" w:sz="4" w:space="0" w:color="000000"/>
            </w:tcBorders>
            <w:shd w:val="clear" w:color="auto" w:fill="auto"/>
            <w:noWrap/>
            <w:vAlign w:val="center"/>
            <w:hideMark/>
          </w:tcPr>
          <w:p w:rsidR="00CE19CB" w:rsidRPr="007B3BAD" w:rsidRDefault="00CE19CB" w:rsidP="00CE19CB">
            <w:pPr>
              <w:jc w:val="center"/>
              <w:rPr>
                <w:b/>
                <w:bCs/>
                <w:color w:val="000000"/>
                <w:sz w:val="14"/>
                <w:szCs w:val="14"/>
                <w:lang w:eastAsia="ru-RU"/>
              </w:rPr>
            </w:pPr>
            <w:r w:rsidRPr="007B3BAD">
              <w:rPr>
                <w:b/>
                <w:bCs/>
                <w:color w:val="000000"/>
                <w:sz w:val="14"/>
                <w:szCs w:val="14"/>
                <w:lang w:eastAsia="ru-RU"/>
              </w:rPr>
              <w:t>7</w:t>
            </w:r>
          </w:p>
        </w:tc>
        <w:tc>
          <w:tcPr>
            <w:tcW w:w="960" w:type="dxa"/>
            <w:tcBorders>
              <w:top w:val="nil"/>
              <w:left w:val="nil"/>
              <w:bottom w:val="single" w:sz="4" w:space="0" w:color="000000"/>
              <w:right w:val="single" w:sz="4" w:space="0" w:color="000000"/>
            </w:tcBorders>
            <w:shd w:val="clear" w:color="auto" w:fill="auto"/>
            <w:noWrap/>
            <w:vAlign w:val="center"/>
            <w:hideMark/>
          </w:tcPr>
          <w:p w:rsidR="00CE19CB" w:rsidRPr="007B3BAD" w:rsidRDefault="00CE19CB" w:rsidP="00CE19CB">
            <w:pPr>
              <w:rPr>
                <w:b/>
                <w:bCs/>
                <w:color w:val="000000"/>
                <w:sz w:val="14"/>
                <w:szCs w:val="14"/>
                <w:lang w:eastAsia="ru-RU"/>
              </w:rPr>
            </w:pPr>
            <w:r w:rsidRPr="007B3BAD">
              <w:rPr>
                <w:b/>
                <w:bCs/>
                <w:color w:val="000000"/>
                <w:sz w:val="14"/>
                <w:szCs w:val="14"/>
                <w:lang w:eastAsia="ru-RU"/>
              </w:rPr>
              <w:t>Байзульдинов</w:t>
            </w:r>
          </w:p>
        </w:tc>
        <w:tc>
          <w:tcPr>
            <w:tcW w:w="960" w:type="dxa"/>
            <w:tcBorders>
              <w:top w:val="nil"/>
              <w:left w:val="nil"/>
              <w:bottom w:val="single" w:sz="4" w:space="0" w:color="000000"/>
              <w:right w:val="single" w:sz="4" w:space="0" w:color="000000"/>
            </w:tcBorders>
            <w:shd w:val="clear" w:color="auto" w:fill="auto"/>
            <w:noWrap/>
            <w:vAlign w:val="center"/>
            <w:hideMark/>
          </w:tcPr>
          <w:p w:rsidR="00CE19CB" w:rsidRPr="007B3BAD" w:rsidRDefault="00CE19CB" w:rsidP="00CE19CB">
            <w:pPr>
              <w:rPr>
                <w:b/>
                <w:bCs/>
                <w:color w:val="000000"/>
                <w:sz w:val="14"/>
                <w:szCs w:val="14"/>
                <w:lang w:eastAsia="ru-RU"/>
              </w:rPr>
            </w:pPr>
            <w:r w:rsidRPr="007B3BAD">
              <w:rPr>
                <w:b/>
                <w:bCs/>
                <w:color w:val="000000"/>
                <w:sz w:val="14"/>
                <w:szCs w:val="14"/>
                <w:lang w:eastAsia="ru-RU"/>
              </w:rPr>
              <w:t>Эльдар</w:t>
            </w:r>
          </w:p>
        </w:tc>
        <w:tc>
          <w:tcPr>
            <w:tcW w:w="960" w:type="dxa"/>
            <w:tcBorders>
              <w:top w:val="nil"/>
              <w:left w:val="nil"/>
              <w:bottom w:val="single" w:sz="4" w:space="0" w:color="000000"/>
              <w:right w:val="single" w:sz="4" w:space="0" w:color="000000"/>
            </w:tcBorders>
            <w:shd w:val="clear" w:color="auto" w:fill="auto"/>
            <w:noWrap/>
            <w:vAlign w:val="center"/>
            <w:hideMark/>
          </w:tcPr>
          <w:p w:rsidR="00CE19CB" w:rsidRPr="007B3BAD" w:rsidRDefault="00CE19CB" w:rsidP="00CE19CB">
            <w:pPr>
              <w:rPr>
                <w:b/>
                <w:bCs/>
                <w:color w:val="000000"/>
                <w:sz w:val="14"/>
                <w:szCs w:val="14"/>
                <w:lang w:eastAsia="ru-RU"/>
              </w:rPr>
            </w:pPr>
            <w:r w:rsidRPr="007B3BAD">
              <w:rPr>
                <w:b/>
                <w:bCs/>
                <w:color w:val="000000"/>
                <w:sz w:val="14"/>
                <w:szCs w:val="14"/>
                <w:lang w:eastAsia="ru-RU"/>
              </w:rPr>
              <w:t>Айдарович</w:t>
            </w:r>
          </w:p>
        </w:tc>
        <w:tc>
          <w:tcPr>
            <w:tcW w:w="960" w:type="dxa"/>
            <w:tcBorders>
              <w:top w:val="nil"/>
              <w:left w:val="nil"/>
              <w:bottom w:val="single" w:sz="4" w:space="0" w:color="000000"/>
              <w:right w:val="single" w:sz="4" w:space="0" w:color="000000"/>
            </w:tcBorders>
            <w:shd w:val="clear" w:color="auto" w:fill="auto"/>
            <w:noWrap/>
            <w:vAlign w:val="center"/>
            <w:hideMark/>
          </w:tcPr>
          <w:p w:rsidR="00CE19CB" w:rsidRPr="007B3BAD" w:rsidRDefault="00CE19CB" w:rsidP="00CE19CB">
            <w:pPr>
              <w:rPr>
                <w:rFonts w:ascii="Courier New" w:hAnsi="Courier New" w:cs="Courier New"/>
                <w:b/>
                <w:bCs/>
                <w:color w:val="000000"/>
                <w:sz w:val="12"/>
                <w:szCs w:val="12"/>
                <w:lang w:eastAsia="ru-RU"/>
              </w:rPr>
            </w:pPr>
            <w:r w:rsidRPr="007B3BAD">
              <w:rPr>
                <w:rFonts w:ascii="Courier New" w:hAnsi="Courier New" w:cs="Courier New"/>
                <w:b/>
                <w:bCs/>
                <w:color w:val="000000"/>
                <w:sz w:val="12"/>
                <w:szCs w:val="12"/>
                <w:lang w:eastAsia="ru-RU"/>
              </w:rPr>
              <w:t>0+03000---1</w:t>
            </w:r>
          </w:p>
        </w:tc>
        <w:tc>
          <w:tcPr>
            <w:tcW w:w="2333" w:type="dxa"/>
            <w:tcBorders>
              <w:top w:val="nil"/>
              <w:left w:val="nil"/>
              <w:bottom w:val="single" w:sz="4" w:space="0" w:color="000000"/>
              <w:right w:val="single" w:sz="4" w:space="0" w:color="000000"/>
            </w:tcBorders>
            <w:shd w:val="clear" w:color="auto" w:fill="auto"/>
            <w:noWrap/>
            <w:vAlign w:val="center"/>
            <w:hideMark/>
          </w:tcPr>
          <w:p w:rsidR="00CE19CB" w:rsidRPr="007B3BAD" w:rsidRDefault="00CE19CB" w:rsidP="00CE19CB">
            <w:pPr>
              <w:rPr>
                <w:rFonts w:ascii="Courier New" w:hAnsi="Courier New" w:cs="Courier New"/>
                <w:b/>
                <w:bCs/>
                <w:color w:val="000000"/>
                <w:sz w:val="12"/>
                <w:szCs w:val="12"/>
                <w:lang w:eastAsia="ru-RU"/>
              </w:rPr>
            </w:pPr>
            <w:r w:rsidRPr="007B3BAD">
              <w:rPr>
                <w:rFonts w:ascii="Courier New" w:hAnsi="Courier New" w:cs="Courier New"/>
                <w:b/>
                <w:bCs/>
                <w:color w:val="000000"/>
                <w:sz w:val="12"/>
                <w:szCs w:val="12"/>
                <w:lang w:eastAsia="ru-RU"/>
              </w:rPr>
              <w:t>0(2)2(2)2(2)1(2)0(3)0(3)2(2)0(3)</w:t>
            </w:r>
          </w:p>
        </w:tc>
        <w:tc>
          <w:tcPr>
            <w:tcW w:w="960" w:type="dxa"/>
            <w:tcBorders>
              <w:top w:val="nil"/>
              <w:left w:val="nil"/>
              <w:bottom w:val="single" w:sz="4" w:space="0" w:color="000000"/>
              <w:right w:val="single" w:sz="4" w:space="0" w:color="000000"/>
            </w:tcBorders>
            <w:shd w:val="clear" w:color="auto" w:fill="auto"/>
            <w:noWrap/>
            <w:vAlign w:val="center"/>
            <w:hideMark/>
          </w:tcPr>
          <w:p w:rsidR="00CE19CB" w:rsidRPr="007B3BAD" w:rsidRDefault="00CE19CB" w:rsidP="00CE19CB">
            <w:pPr>
              <w:jc w:val="right"/>
              <w:rPr>
                <w:b/>
                <w:bCs/>
                <w:color w:val="000000"/>
                <w:sz w:val="14"/>
                <w:szCs w:val="14"/>
                <w:lang w:eastAsia="ru-RU"/>
              </w:rPr>
            </w:pPr>
            <w:r w:rsidRPr="007B3BAD">
              <w:rPr>
                <w:b/>
                <w:bCs/>
                <w:color w:val="000000"/>
                <w:sz w:val="14"/>
                <w:szCs w:val="14"/>
                <w:lang w:eastAsia="ru-RU"/>
              </w:rPr>
              <w:t>12</w:t>
            </w:r>
          </w:p>
        </w:tc>
        <w:tc>
          <w:tcPr>
            <w:tcW w:w="960" w:type="dxa"/>
            <w:tcBorders>
              <w:top w:val="nil"/>
              <w:left w:val="nil"/>
              <w:bottom w:val="single" w:sz="4" w:space="0" w:color="000000"/>
              <w:right w:val="single" w:sz="4" w:space="0" w:color="000000"/>
            </w:tcBorders>
            <w:shd w:val="clear" w:color="auto" w:fill="auto"/>
            <w:noWrap/>
            <w:vAlign w:val="center"/>
            <w:hideMark/>
          </w:tcPr>
          <w:p w:rsidR="00CE19CB" w:rsidRPr="007B3BAD" w:rsidRDefault="00CE19CB" w:rsidP="00CE19CB">
            <w:pPr>
              <w:jc w:val="right"/>
              <w:rPr>
                <w:b/>
                <w:bCs/>
                <w:color w:val="000000"/>
                <w:sz w:val="14"/>
                <w:szCs w:val="14"/>
                <w:lang w:eastAsia="ru-RU"/>
              </w:rPr>
            </w:pPr>
            <w:r w:rsidRPr="007B3BAD">
              <w:rPr>
                <w:b/>
                <w:bCs/>
                <w:color w:val="000000"/>
                <w:sz w:val="14"/>
                <w:szCs w:val="14"/>
                <w:lang w:eastAsia="ru-RU"/>
              </w:rPr>
              <w:t>42</w:t>
            </w:r>
          </w:p>
        </w:tc>
      </w:tr>
      <w:tr w:rsidR="00CE19CB" w:rsidRPr="007B3BAD" w:rsidTr="00CE19CB">
        <w:trPr>
          <w:trHeight w:val="300"/>
        </w:trPr>
        <w:tc>
          <w:tcPr>
            <w:tcW w:w="960" w:type="dxa"/>
            <w:tcBorders>
              <w:top w:val="nil"/>
              <w:left w:val="nil"/>
              <w:bottom w:val="nil"/>
              <w:right w:val="nil"/>
            </w:tcBorders>
            <w:shd w:val="clear" w:color="auto" w:fill="auto"/>
            <w:noWrap/>
            <w:vAlign w:val="bottom"/>
            <w:hideMark/>
          </w:tcPr>
          <w:p w:rsidR="00CE19CB" w:rsidRPr="007B3BAD" w:rsidRDefault="00CE19CB" w:rsidP="00CE19CB">
            <w:pPr>
              <w:rPr>
                <w:rFonts w:ascii="Calibri" w:hAnsi="Calibri"/>
                <w:color w:val="000000"/>
                <w:lang w:eastAsia="ru-RU"/>
              </w:rPr>
            </w:pPr>
            <w:r w:rsidRPr="007B3BAD">
              <w:rPr>
                <w:rFonts w:ascii="Calibri" w:hAnsi="Calibri"/>
                <w:color w:val="000000"/>
                <w:lang w:eastAsia="ru-RU"/>
              </w:rPr>
              <w:t> </w:t>
            </w:r>
          </w:p>
        </w:tc>
        <w:tc>
          <w:tcPr>
            <w:tcW w:w="960" w:type="dxa"/>
            <w:tcBorders>
              <w:top w:val="nil"/>
              <w:left w:val="nil"/>
              <w:bottom w:val="nil"/>
              <w:right w:val="nil"/>
            </w:tcBorders>
            <w:shd w:val="clear" w:color="auto" w:fill="auto"/>
            <w:noWrap/>
            <w:vAlign w:val="bottom"/>
            <w:hideMark/>
          </w:tcPr>
          <w:p w:rsidR="00CE19CB" w:rsidRPr="007B3BAD" w:rsidRDefault="00CE19CB" w:rsidP="00CE19CB">
            <w:pPr>
              <w:rPr>
                <w:rFonts w:ascii="Calibri" w:hAnsi="Calibri"/>
                <w:color w:val="000000"/>
                <w:lang w:eastAsia="ru-RU"/>
              </w:rPr>
            </w:pPr>
            <w:r w:rsidRPr="007B3BAD">
              <w:rPr>
                <w:rFonts w:ascii="Calibri" w:hAnsi="Calibri"/>
                <w:color w:val="000000"/>
                <w:lang w:eastAsia="ru-RU"/>
              </w:rPr>
              <w:t> </w:t>
            </w:r>
          </w:p>
        </w:tc>
        <w:tc>
          <w:tcPr>
            <w:tcW w:w="960" w:type="dxa"/>
            <w:tcBorders>
              <w:top w:val="nil"/>
              <w:left w:val="nil"/>
              <w:bottom w:val="nil"/>
              <w:right w:val="nil"/>
            </w:tcBorders>
            <w:shd w:val="clear" w:color="auto" w:fill="auto"/>
            <w:noWrap/>
            <w:vAlign w:val="bottom"/>
            <w:hideMark/>
          </w:tcPr>
          <w:p w:rsidR="00CE19CB" w:rsidRPr="007B3BAD" w:rsidRDefault="00CE19CB" w:rsidP="00CE19CB">
            <w:pPr>
              <w:rPr>
                <w:rFonts w:ascii="Calibri" w:hAnsi="Calibri"/>
                <w:color w:val="000000"/>
                <w:lang w:eastAsia="ru-RU"/>
              </w:rPr>
            </w:pPr>
            <w:r w:rsidRPr="007B3BAD">
              <w:rPr>
                <w:rFonts w:ascii="Calibri" w:hAnsi="Calibri"/>
                <w:color w:val="000000"/>
                <w:lang w:eastAsia="ru-RU"/>
              </w:rPr>
              <w:t> </w:t>
            </w:r>
          </w:p>
        </w:tc>
        <w:tc>
          <w:tcPr>
            <w:tcW w:w="960" w:type="dxa"/>
            <w:tcBorders>
              <w:top w:val="nil"/>
              <w:left w:val="nil"/>
              <w:bottom w:val="nil"/>
              <w:right w:val="nil"/>
            </w:tcBorders>
            <w:shd w:val="clear" w:color="auto" w:fill="auto"/>
            <w:noWrap/>
            <w:vAlign w:val="bottom"/>
            <w:hideMark/>
          </w:tcPr>
          <w:p w:rsidR="00CE19CB" w:rsidRPr="007B3BAD" w:rsidRDefault="00CE19CB" w:rsidP="00CE19CB">
            <w:pPr>
              <w:rPr>
                <w:rFonts w:ascii="Calibri" w:hAnsi="Calibri"/>
                <w:color w:val="000000"/>
                <w:lang w:eastAsia="ru-RU"/>
              </w:rPr>
            </w:pPr>
            <w:r w:rsidRPr="007B3BAD">
              <w:rPr>
                <w:rFonts w:ascii="Calibri" w:hAnsi="Calibri"/>
                <w:color w:val="000000"/>
                <w:lang w:eastAsia="ru-RU"/>
              </w:rPr>
              <w:t> </w:t>
            </w:r>
          </w:p>
        </w:tc>
        <w:tc>
          <w:tcPr>
            <w:tcW w:w="960" w:type="dxa"/>
            <w:tcBorders>
              <w:top w:val="nil"/>
              <w:left w:val="nil"/>
              <w:bottom w:val="nil"/>
              <w:right w:val="nil"/>
            </w:tcBorders>
            <w:shd w:val="clear" w:color="auto" w:fill="auto"/>
            <w:noWrap/>
            <w:vAlign w:val="bottom"/>
            <w:hideMark/>
          </w:tcPr>
          <w:p w:rsidR="00CE19CB" w:rsidRPr="007B3BAD" w:rsidRDefault="00CE19CB" w:rsidP="00CE19CB">
            <w:pPr>
              <w:rPr>
                <w:rFonts w:ascii="Calibri" w:hAnsi="Calibri"/>
                <w:color w:val="000000"/>
                <w:lang w:eastAsia="ru-RU"/>
              </w:rPr>
            </w:pPr>
            <w:r w:rsidRPr="007B3BAD">
              <w:rPr>
                <w:rFonts w:ascii="Calibri" w:hAnsi="Calibri"/>
                <w:color w:val="000000"/>
                <w:lang w:eastAsia="ru-RU"/>
              </w:rPr>
              <w:t> </w:t>
            </w:r>
          </w:p>
        </w:tc>
        <w:tc>
          <w:tcPr>
            <w:tcW w:w="960" w:type="dxa"/>
            <w:tcBorders>
              <w:top w:val="nil"/>
              <w:left w:val="nil"/>
              <w:bottom w:val="nil"/>
              <w:right w:val="nil"/>
            </w:tcBorders>
            <w:shd w:val="clear" w:color="auto" w:fill="auto"/>
            <w:noWrap/>
            <w:vAlign w:val="bottom"/>
            <w:hideMark/>
          </w:tcPr>
          <w:p w:rsidR="00CE19CB" w:rsidRPr="007B3BAD" w:rsidRDefault="00CE19CB" w:rsidP="00CE19CB">
            <w:pPr>
              <w:rPr>
                <w:rFonts w:ascii="Calibri" w:hAnsi="Calibri"/>
                <w:color w:val="000000"/>
                <w:lang w:eastAsia="ru-RU"/>
              </w:rPr>
            </w:pPr>
            <w:r w:rsidRPr="007B3BAD">
              <w:rPr>
                <w:rFonts w:ascii="Calibri" w:hAnsi="Calibri"/>
                <w:color w:val="000000"/>
                <w:lang w:eastAsia="ru-RU"/>
              </w:rPr>
              <w:t> </w:t>
            </w:r>
          </w:p>
        </w:tc>
        <w:tc>
          <w:tcPr>
            <w:tcW w:w="960" w:type="dxa"/>
            <w:tcBorders>
              <w:top w:val="nil"/>
              <w:left w:val="nil"/>
              <w:bottom w:val="nil"/>
              <w:right w:val="nil"/>
            </w:tcBorders>
            <w:shd w:val="clear" w:color="auto" w:fill="auto"/>
            <w:noWrap/>
            <w:vAlign w:val="bottom"/>
            <w:hideMark/>
          </w:tcPr>
          <w:p w:rsidR="00CE19CB" w:rsidRPr="007B3BAD" w:rsidRDefault="00CE19CB" w:rsidP="00CE19CB">
            <w:pPr>
              <w:rPr>
                <w:rFonts w:ascii="Calibri" w:hAnsi="Calibri"/>
                <w:color w:val="000000"/>
                <w:lang w:eastAsia="ru-RU"/>
              </w:rPr>
            </w:pPr>
            <w:r w:rsidRPr="007B3BAD">
              <w:rPr>
                <w:rFonts w:ascii="Calibri" w:hAnsi="Calibri"/>
                <w:color w:val="000000"/>
                <w:lang w:eastAsia="ru-RU"/>
              </w:rPr>
              <w:t> </w:t>
            </w:r>
          </w:p>
        </w:tc>
        <w:tc>
          <w:tcPr>
            <w:tcW w:w="960" w:type="dxa"/>
            <w:tcBorders>
              <w:top w:val="nil"/>
              <w:left w:val="nil"/>
              <w:bottom w:val="nil"/>
              <w:right w:val="nil"/>
            </w:tcBorders>
            <w:shd w:val="clear" w:color="auto" w:fill="auto"/>
            <w:noWrap/>
            <w:vAlign w:val="bottom"/>
            <w:hideMark/>
          </w:tcPr>
          <w:p w:rsidR="00CE19CB" w:rsidRPr="007B3BAD" w:rsidRDefault="00CE19CB" w:rsidP="00CE19CB">
            <w:pPr>
              <w:rPr>
                <w:rFonts w:ascii="Calibri" w:hAnsi="Calibri"/>
                <w:color w:val="000000"/>
                <w:lang w:eastAsia="ru-RU"/>
              </w:rPr>
            </w:pPr>
            <w:r w:rsidRPr="007B3BAD">
              <w:rPr>
                <w:rFonts w:ascii="Calibri" w:hAnsi="Calibri"/>
                <w:color w:val="000000"/>
                <w:lang w:eastAsia="ru-RU"/>
              </w:rPr>
              <w:t> </w:t>
            </w:r>
          </w:p>
        </w:tc>
        <w:tc>
          <w:tcPr>
            <w:tcW w:w="960" w:type="dxa"/>
            <w:tcBorders>
              <w:top w:val="nil"/>
              <w:left w:val="nil"/>
              <w:bottom w:val="nil"/>
              <w:right w:val="nil"/>
            </w:tcBorders>
            <w:shd w:val="clear" w:color="auto" w:fill="auto"/>
            <w:noWrap/>
            <w:vAlign w:val="bottom"/>
            <w:hideMark/>
          </w:tcPr>
          <w:p w:rsidR="00CE19CB" w:rsidRPr="007B3BAD" w:rsidRDefault="00CE19CB" w:rsidP="00CE19CB">
            <w:pPr>
              <w:rPr>
                <w:rFonts w:ascii="Calibri" w:hAnsi="Calibri"/>
                <w:color w:val="000000"/>
                <w:lang w:eastAsia="ru-RU"/>
              </w:rPr>
            </w:pPr>
            <w:r w:rsidRPr="007B3BAD">
              <w:rPr>
                <w:rFonts w:ascii="Calibri" w:hAnsi="Calibri"/>
                <w:color w:val="000000"/>
                <w:lang w:eastAsia="ru-RU"/>
              </w:rPr>
              <w:t> </w:t>
            </w:r>
          </w:p>
        </w:tc>
        <w:tc>
          <w:tcPr>
            <w:tcW w:w="960" w:type="dxa"/>
            <w:tcBorders>
              <w:top w:val="nil"/>
              <w:left w:val="nil"/>
              <w:bottom w:val="nil"/>
              <w:right w:val="nil"/>
            </w:tcBorders>
            <w:shd w:val="clear" w:color="auto" w:fill="auto"/>
            <w:noWrap/>
            <w:vAlign w:val="bottom"/>
            <w:hideMark/>
          </w:tcPr>
          <w:p w:rsidR="00CE19CB" w:rsidRPr="007B3BAD" w:rsidRDefault="00CE19CB" w:rsidP="00CE19CB">
            <w:pPr>
              <w:rPr>
                <w:rFonts w:ascii="Calibri" w:hAnsi="Calibri"/>
                <w:color w:val="000000"/>
                <w:lang w:eastAsia="ru-RU"/>
              </w:rPr>
            </w:pPr>
            <w:r w:rsidRPr="007B3BAD">
              <w:rPr>
                <w:rFonts w:ascii="Calibri" w:hAnsi="Calibri"/>
                <w:color w:val="000000"/>
                <w:lang w:eastAsia="ru-RU"/>
              </w:rPr>
              <w:t> </w:t>
            </w:r>
          </w:p>
        </w:tc>
        <w:tc>
          <w:tcPr>
            <w:tcW w:w="2333" w:type="dxa"/>
            <w:tcBorders>
              <w:top w:val="nil"/>
              <w:left w:val="nil"/>
              <w:bottom w:val="nil"/>
              <w:right w:val="nil"/>
            </w:tcBorders>
            <w:shd w:val="clear" w:color="auto" w:fill="auto"/>
            <w:noWrap/>
            <w:vAlign w:val="bottom"/>
            <w:hideMark/>
          </w:tcPr>
          <w:p w:rsidR="00CE19CB" w:rsidRPr="007B3BAD" w:rsidRDefault="00CE19CB" w:rsidP="00CE19CB">
            <w:pPr>
              <w:rPr>
                <w:rFonts w:ascii="Calibri" w:hAnsi="Calibri"/>
                <w:color w:val="000000"/>
                <w:lang w:eastAsia="ru-RU"/>
              </w:rPr>
            </w:pPr>
            <w:r w:rsidRPr="007B3BAD">
              <w:rPr>
                <w:rFonts w:ascii="Calibri" w:hAnsi="Calibri"/>
                <w:color w:val="000000"/>
                <w:lang w:eastAsia="ru-RU"/>
              </w:rPr>
              <w:t> </w:t>
            </w:r>
          </w:p>
        </w:tc>
        <w:tc>
          <w:tcPr>
            <w:tcW w:w="960" w:type="dxa"/>
            <w:tcBorders>
              <w:top w:val="nil"/>
              <w:left w:val="nil"/>
              <w:bottom w:val="nil"/>
              <w:right w:val="nil"/>
            </w:tcBorders>
            <w:shd w:val="clear" w:color="auto" w:fill="auto"/>
            <w:noWrap/>
            <w:vAlign w:val="bottom"/>
            <w:hideMark/>
          </w:tcPr>
          <w:p w:rsidR="00CE19CB" w:rsidRPr="007B3BAD" w:rsidRDefault="00CE19CB" w:rsidP="00CE19CB">
            <w:pPr>
              <w:rPr>
                <w:rFonts w:ascii="Calibri" w:hAnsi="Calibri"/>
                <w:color w:val="000000"/>
                <w:lang w:eastAsia="ru-RU"/>
              </w:rPr>
            </w:pPr>
            <w:r w:rsidRPr="007B3BAD">
              <w:rPr>
                <w:rFonts w:ascii="Calibri" w:hAnsi="Calibri"/>
                <w:color w:val="000000"/>
                <w:lang w:eastAsia="ru-RU"/>
              </w:rPr>
              <w:t> </w:t>
            </w:r>
          </w:p>
        </w:tc>
        <w:tc>
          <w:tcPr>
            <w:tcW w:w="960" w:type="dxa"/>
            <w:tcBorders>
              <w:top w:val="nil"/>
              <w:left w:val="nil"/>
              <w:bottom w:val="nil"/>
              <w:right w:val="nil"/>
            </w:tcBorders>
            <w:shd w:val="clear" w:color="auto" w:fill="auto"/>
            <w:noWrap/>
            <w:vAlign w:val="bottom"/>
            <w:hideMark/>
          </w:tcPr>
          <w:p w:rsidR="00CE19CB" w:rsidRPr="007B3BAD" w:rsidRDefault="00CE19CB" w:rsidP="00CE19CB">
            <w:pPr>
              <w:rPr>
                <w:rFonts w:ascii="Calibri" w:hAnsi="Calibri"/>
                <w:color w:val="000000"/>
                <w:lang w:eastAsia="ru-RU"/>
              </w:rPr>
            </w:pPr>
            <w:r w:rsidRPr="007B3BAD">
              <w:rPr>
                <w:rFonts w:ascii="Calibri" w:hAnsi="Calibri"/>
                <w:color w:val="000000"/>
                <w:lang w:eastAsia="ru-RU"/>
              </w:rPr>
              <w:t> </w:t>
            </w:r>
          </w:p>
        </w:tc>
      </w:tr>
    </w:tbl>
    <w:p w:rsidR="00CE19CB" w:rsidRPr="009A4E86" w:rsidRDefault="00CE19CB" w:rsidP="00CE19CB">
      <w:pPr>
        <w:rPr>
          <w:sz w:val="28"/>
          <w:szCs w:val="28"/>
        </w:rPr>
      </w:pPr>
    </w:p>
    <w:p w:rsidR="00CE19CB" w:rsidRPr="009A4E86" w:rsidRDefault="00CE19CB" w:rsidP="00CE19CB">
      <w:pPr>
        <w:rPr>
          <w:sz w:val="28"/>
          <w:szCs w:val="28"/>
        </w:rPr>
      </w:pPr>
      <w:r>
        <w:rPr>
          <w:sz w:val="28"/>
          <w:szCs w:val="28"/>
        </w:rPr>
        <w:t xml:space="preserve">  </w:t>
      </w:r>
      <w:r w:rsidRPr="009A4E86">
        <w:rPr>
          <w:sz w:val="28"/>
          <w:szCs w:val="28"/>
        </w:rPr>
        <w:t xml:space="preserve">Итоги ЕГЭ по истории 2022 года позволяют сделать вывод, что участники экзамена в целом усвоили  основные элементы содержания, обозначенные в разделе «Обязательный минимум содержания основных образовательных программ» федерального компонента государственного стандарта среднего (полного) общего образования по истории (базовый и профильный уровни). Недостаточно усвоенные элементы содержания назвать невозможно, т.к. главная причина слабого выполнения тех или иных заданий заключается в незнании конкретного исторического события в его полноте. Задания, содержащие базовые, основные исторические факты, выполнены  участниками на удовлетворительном  уровне. </w:t>
      </w:r>
    </w:p>
    <w:p w:rsidR="00CE19CB" w:rsidRPr="009A4E86" w:rsidRDefault="00CE19CB" w:rsidP="00CE19CB">
      <w:pPr>
        <w:rPr>
          <w:sz w:val="28"/>
          <w:szCs w:val="28"/>
        </w:rPr>
      </w:pPr>
      <w:r>
        <w:rPr>
          <w:sz w:val="28"/>
          <w:szCs w:val="28"/>
        </w:rPr>
        <w:t xml:space="preserve">  </w:t>
      </w:r>
      <w:r w:rsidRPr="009A4E86">
        <w:rPr>
          <w:sz w:val="28"/>
          <w:szCs w:val="28"/>
        </w:rPr>
        <w:t>Перечень элементов содержания / умений и видов деятельности, усвоение которых школьниками с разным уровнем подготовки нельзя считать достаточным: знание исторических деятелей; умение работать с исторической картой (схемой); умение использовать принципы причинно-следственного, структурно</w:t>
      </w:r>
      <w:r>
        <w:rPr>
          <w:sz w:val="28"/>
          <w:szCs w:val="28"/>
        </w:rPr>
        <w:t xml:space="preserve"> </w:t>
      </w:r>
      <w:r w:rsidRPr="009A4E86">
        <w:rPr>
          <w:sz w:val="28"/>
          <w:szCs w:val="28"/>
        </w:rPr>
        <w:t xml:space="preserve">- функционального, временнόго и пространственного анализа при рассмотрении фактов, явлений, процессов; умение определять особенности исторического пути России, её роль в мировом сообществе; знать современные версии и трактовки важнейших проблем отечественной и всемирной истории, умение представлять результаты историко-познавательной деятельности в свободной форме с ориентацией на заданные параметры деятельности; умение использовать исторические сведения для аргументации в ходе дискуссии; умение систематизировать разнообразную историческую информацию на основе своих представлений об общих закономерностях исторического процесса. </w:t>
      </w:r>
    </w:p>
    <w:p w:rsidR="00CE19CB" w:rsidRPr="009A4E86" w:rsidRDefault="00CE19CB" w:rsidP="00CE19CB">
      <w:pPr>
        <w:rPr>
          <w:sz w:val="28"/>
          <w:szCs w:val="28"/>
        </w:rPr>
      </w:pPr>
      <w:r>
        <w:rPr>
          <w:sz w:val="28"/>
          <w:szCs w:val="28"/>
        </w:rPr>
        <w:t xml:space="preserve">  </w:t>
      </w:r>
      <w:r w:rsidRPr="009A4E86">
        <w:rPr>
          <w:sz w:val="28"/>
          <w:szCs w:val="28"/>
        </w:rPr>
        <w:t>При подготовке к ГИА по истории в 2022-2023 учебном году  следует развивать способности учащихся</w:t>
      </w:r>
      <w:r>
        <w:rPr>
          <w:sz w:val="28"/>
          <w:szCs w:val="28"/>
        </w:rPr>
        <w:t>:</w:t>
      </w:r>
    </w:p>
    <w:p w:rsidR="00CE19CB" w:rsidRPr="009A4E86" w:rsidRDefault="00CE19CB" w:rsidP="00CE19CB">
      <w:pPr>
        <w:rPr>
          <w:sz w:val="28"/>
          <w:szCs w:val="28"/>
        </w:rPr>
      </w:pPr>
      <w:r w:rsidRPr="009A4E86">
        <w:rPr>
          <w:sz w:val="28"/>
          <w:szCs w:val="28"/>
        </w:rPr>
        <w:t>-  проводить поиск исторической информации в источниках разного типа;</w:t>
      </w:r>
    </w:p>
    <w:p w:rsidR="00CE19CB" w:rsidRPr="009A4E86" w:rsidRDefault="00CE19CB" w:rsidP="00CE19CB">
      <w:pPr>
        <w:rPr>
          <w:sz w:val="28"/>
          <w:szCs w:val="28"/>
        </w:rPr>
      </w:pPr>
      <w:r w:rsidRPr="009A4E86">
        <w:rPr>
          <w:sz w:val="28"/>
          <w:szCs w:val="28"/>
        </w:rPr>
        <w:t>- совершенствовать умение анализировать историческую информацию, представленную в разных знаковых системах (текст, карта, таблица, схема);</w:t>
      </w:r>
    </w:p>
    <w:p w:rsidR="00CE19CB" w:rsidRPr="009A4E86" w:rsidRDefault="00CE19CB" w:rsidP="00CE19CB">
      <w:pPr>
        <w:rPr>
          <w:sz w:val="28"/>
          <w:szCs w:val="28"/>
        </w:rPr>
      </w:pPr>
      <w:r w:rsidRPr="009A4E86">
        <w:rPr>
          <w:sz w:val="28"/>
          <w:szCs w:val="28"/>
        </w:rPr>
        <w:t>- обратить внимание учащихся на знание основных фактов, процессов и явлений, характеризующих целостность отечественной и всемирной истории, периодизации всемирной и отечественной истории;</w:t>
      </w:r>
    </w:p>
    <w:p w:rsidR="00CE19CB" w:rsidRPr="009A4E86" w:rsidRDefault="00CE19CB" w:rsidP="00CE19CB">
      <w:pPr>
        <w:rPr>
          <w:sz w:val="28"/>
          <w:szCs w:val="28"/>
        </w:rPr>
      </w:pPr>
      <w:r w:rsidRPr="009A4E86">
        <w:rPr>
          <w:sz w:val="28"/>
          <w:szCs w:val="28"/>
        </w:rPr>
        <w:t>-  следует проводить постоянную работу с учащимися с целью понимания ими особенности исторического пути России, ее роли в мировом сообществе;</w:t>
      </w:r>
    </w:p>
    <w:p w:rsidR="00CE19CB" w:rsidRPr="009A4E86" w:rsidRDefault="00CE19CB" w:rsidP="00CE19CB">
      <w:pPr>
        <w:rPr>
          <w:sz w:val="28"/>
          <w:szCs w:val="28"/>
        </w:rPr>
      </w:pPr>
      <w:r w:rsidRPr="009A4E86">
        <w:rPr>
          <w:sz w:val="28"/>
          <w:szCs w:val="28"/>
        </w:rPr>
        <w:t xml:space="preserve"> - обратить внимание на формирование умения учащихся различать в исторической информации факты и мнения, исторические описания и исторические объяснения;</w:t>
      </w:r>
    </w:p>
    <w:p w:rsidR="00CE19CB" w:rsidRPr="009A4E86" w:rsidRDefault="00CE19CB" w:rsidP="00CE19CB">
      <w:pPr>
        <w:rPr>
          <w:sz w:val="28"/>
          <w:szCs w:val="28"/>
        </w:rPr>
      </w:pPr>
      <w:r w:rsidRPr="009A4E86">
        <w:rPr>
          <w:sz w:val="28"/>
          <w:szCs w:val="28"/>
        </w:rPr>
        <w:t>- включать в аналитическую деятельность учащихся принципы причинно-следственного, структурно-функционального, временного и пространственного анализа для изучения исторических процессов и явлений;</w:t>
      </w:r>
    </w:p>
    <w:p w:rsidR="00CE19CB" w:rsidRPr="009A4E86" w:rsidRDefault="00CE19CB" w:rsidP="00CE19CB">
      <w:pPr>
        <w:rPr>
          <w:sz w:val="28"/>
          <w:szCs w:val="28"/>
        </w:rPr>
      </w:pPr>
      <w:r w:rsidRPr="009A4E86">
        <w:rPr>
          <w:sz w:val="28"/>
          <w:szCs w:val="28"/>
        </w:rPr>
        <w:t xml:space="preserve">- регулярно проводить работу по представлению результатов историко-познавательной деятельности учащихся в свободной форме на основе общих закономерностей исторического процесса; </w:t>
      </w:r>
    </w:p>
    <w:p w:rsidR="00CE19CB" w:rsidRPr="009A4E86" w:rsidRDefault="00CE19CB" w:rsidP="00CE19CB">
      <w:pPr>
        <w:rPr>
          <w:sz w:val="28"/>
          <w:szCs w:val="28"/>
        </w:rPr>
      </w:pPr>
      <w:r w:rsidRPr="009A4E86">
        <w:rPr>
          <w:sz w:val="28"/>
          <w:szCs w:val="28"/>
        </w:rPr>
        <w:t xml:space="preserve">- реализовывать метапредметные связи в преподавании истории, способствующие повышению общекультурного уровня учащихся. </w:t>
      </w:r>
    </w:p>
    <w:p w:rsidR="00CE19CB" w:rsidRDefault="00CE19CB" w:rsidP="00CE19CB">
      <w:pPr>
        <w:adjustRightInd w:val="0"/>
        <w:jc w:val="center"/>
        <w:rPr>
          <w:b/>
          <w:sz w:val="28"/>
          <w:szCs w:val="28"/>
          <w:u w:val="single"/>
        </w:rPr>
      </w:pPr>
    </w:p>
    <w:p w:rsidR="00CE19CB" w:rsidRDefault="00CE19CB" w:rsidP="00CE19CB">
      <w:pPr>
        <w:adjustRightInd w:val="0"/>
        <w:jc w:val="center"/>
        <w:rPr>
          <w:b/>
          <w:sz w:val="28"/>
          <w:szCs w:val="28"/>
          <w:u w:val="single"/>
        </w:rPr>
      </w:pPr>
    </w:p>
    <w:p w:rsidR="00CE19CB" w:rsidRDefault="00CE19CB" w:rsidP="00CE19CB">
      <w:pPr>
        <w:adjustRightInd w:val="0"/>
        <w:rPr>
          <w:b/>
          <w:sz w:val="28"/>
          <w:szCs w:val="28"/>
          <w:u w:val="single"/>
        </w:rPr>
      </w:pPr>
    </w:p>
    <w:p w:rsidR="00CE19CB" w:rsidRDefault="00CE19CB" w:rsidP="00CE19CB">
      <w:pPr>
        <w:adjustRightInd w:val="0"/>
        <w:jc w:val="center"/>
        <w:rPr>
          <w:b/>
          <w:sz w:val="28"/>
          <w:szCs w:val="28"/>
          <w:u w:val="single"/>
        </w:rPr>
      </w:pPr>
    </w:p>
    <w:p w:rsidR="00D059E0" w:rsidRDefault="00D059E0" w:rsidP="00CE19CB">
      <w:pPr>
        <w:adjustRightInd w:val="0"/>
        <w:jc w:val="center"/>
        <w:rPr>
          <w:b/>
          <w:sz w:val="28"/>
          <w:szCs w:val="28"/>
          <w:u w:val="single"/>
        </w:rPr>
      </w:pPr>
    </w:p>
    <w:p w:rsidR="00D059E0" w:rsidRDefault="00D059E0" w:rsidP="00CE19CB">
      <w:pPr>
        <w:adjustRightInd w:val="0"/>
        <w:jc w:val="center"/>
        <w:rPr>
          <w:b/>
          <w:sz w:val="28"/>
          <w:szCs w:val="28"/>
          <w:u w:val="single"/>
        </w:rPr>
      </w:pPr>
    </w:p>
    <w:p w:rsidR="00CE19CB" w:rsidRDefault="00CE19CB" w:rsidP="00CE19CB">
      <w:pPr>
        <w:adjustRightInd w:val="0"/>
        <w:jc w:val="center"/>
        <w:rPr>
          <w:b/>
          <w:sz w:val="28"/>
          <w:szCs w:val="28"/>
          <w:u w:val="single"/>
        </w:rPr>
      </w:pPr>
    </w:p>
    <w:p w:rsidR="00CE19CB" w:rsidRDefault="00CE19CB" w:rsidP="00CE19CB">
      <w:pPr>
        <w:adjustRightInd w:val="0"/>
        <w:jc w:val="center"/>
        <w:rPr>
          <w:b/>
          <w:sz w:val="28"/>
          <w:szCs w:val="28"/>
          <w:u w:val="single"/>
        </w:rPr>
      </w:pPr>
      <w:r w:rsidRPr="006A1DFE">
        <w:rPr>
          <w:b/>
          <w:sz w:val="28"/>
          <w:szCs w:val="28"/>
          <w:u w:val="single"/>
        </w:rPr>
        <w:t>Анализ ЕГЭ по обществознанию</w:t>
      </w:r>
    </w:p>
    <w:p w:rsidR="00CE19CB" w:rsidRPr="006A1DFE" w:rsidRDefault="00CE19CB" w:rsidP="00CE19CB">
      <w:pPr>
        <w:adjustRightInd w:val="0"/>
        <w:jc w:val="center"/>
        <w:rPr>
          <w:b/>
          <w:sz w:val="28"/>
          <w:szCs w:val="28"/>
          <w:u w:val="single"/>
        </w:rPr>
      </w:pPr>
      <w:r>
        <w:rPr>
          <w:b/>
          <w:sz w:val="28"/>
          <w:szCs w:val="28"/>
          <w:u w:val="single"/>
        </w:rPr>
        <w:t>(учитель истории и обществознания Жунусова Р.А.)</w:t>
      </w:r>
    </w:p>
    <w:p w:rsidR="00CE19CB" w:rsidRPr="004A40C9" w:rsidRDefault="00CE19CB" w:rsidP="00CE19CB">
      <w:pPr>
        <w:pStyle w:val="af0"/>
        <w:spacing w:before="0" w:beforeAutospacing="0" w:after="0" w:afterAutospacing="0"/>
        <w:rPr>
          <w:color w:val="331F15"/>
          <w:sz w:val="28"/>
          <w:szCs w:val="28"/>
        </w:rPr>
      </w:pPr>
      <w:r w:rsidRPr="004A40C9">
        <w:rPr>
          <w:color w:val="331F15"/>
          <w:sz w:val="28"/>
          <w:szCs w:val="28"/>
        </w:rPr>
        <w:t xml:space="preserve">    В 2021-2022 учебном году масштабные изменения произошли и в  ЕГЭ  по обществознанию. Простые и похожие задания из варианта убрали, заменив их сложными составными задачами. Экзамен и раньше был не самым простым, но с этого года уровень сложности вырос в разы. Теперь чтобы получить высокие баллы, нужно действительно разбираться в экономике, политике, праве, социальных отношениях и взаимодействии человека с обществом. И разбираться хорошо.</w:t>
      </w:r>
    </w:p>
    <w:p w:rsidR="00CE19CB" w:rsidRPr="004A40C9" w:rsidRDefault="00CE19CB" w:rsidP="00CE19CB">
      <w:pPr>
        <w:pStyle w:val="af0"/>
        <w:spacing w:before="0" w:beforeAutospacing="0" w:after="0" w:afterAutospacing="0"/>
        <w:rPr>
          <w:color w:val="331F15"/>
          <w:sz w:val="28"/>
          <w:szCs w:val="28"/>
        </w:rPr>
      </w:pPr>
      <w:r w:rsidRPr="004A40C9">
        <w:rPr>
          <w:color w:val="331F15"/>
          <w:sz w:val="28"/>
          <w:szCs w:val="28"/>
        </w:rPr>
        <w:t xml:space="preserve">  Более того, изменения в ЕГЭ 2022 по обществознанию коснулись и процедуры проведения экзамена! Теперь на написание варианта дается 180 минут (вместо 235), а максимально возможный первичный балл за него — 57 (вместо 64). Это связано с сокращением количества заданий: их осталось 25.</w:t>
      </w:r>
    </w:p>
    <w:p w:rsidR="00CE19CB" w:rsidRPr="004A40C9" w:rsidRDefault="00CE19CB" w:rsidP="00CE19CB">
      <w:pPr>
        <w:rPr>
          <w:color w:val="331F15"/>
          <w:sz w:val="28"/>
          <w:szCs w:val="28"/>
          <w:lang w:eastAsia="ru-RU"/>
        </w:rPr>
      </w:pPr>
      <w:r w:rsidRPr="004A40C9">
        <w:rPr>
          <w:color w:val="331F15"/>
          <w:sz w:val="28"/>
          <w:szCs w:val="28"/>
          <w:lang w:eastAsia="ru-RU"/>
        </w:rPr>
        <w:t xml:space="preserve">  </w:t>
      </w:r>
      <w:r w:rsidRPr="000144EE">
        <w:rPr>
          <w:color w:val="331F15"/>
          <w:sz w:val="28"/>
          <w:szCs w:val="28"/>
          <w:lang w:eastAsia="ru-RU"/>
        </w:rPr>
        <w:t xml:space="preserve">Из-за изменения ЕГЭ 2022 по обществознанию нумерация заданий в варианте сильно поменялась. </w:t>
      </w:r>
    </w:p>
    <w:p w:rsidR="00CE19CB" w:rsidRPr="000144EE" w:rsidRDefault="00CE19CB" w:rsidP="00CE19CB">
      <w:pPr>
        <w:rPr>
          <w:color w:val="331F15"/>
          <w:sz w:val="28"/>
          <w:szCs w:val="28"/>
          <w:lang w:eastAsia="ru-RU"/>
        </w:rPr>
      </w:pPr>
      <w:r w:rsidRPr="004A40C9">
        <w:rPr>
          <w:b/>
          <w:bCs/>
          <w:color w:val="331F15"/>
          <w:sz w:val="28"/>
          <w:szCs w:val="28"/>
          <w:lang w:eastAsia="ru-RU"/>
        </w:rPr>
        <w:t>В первой части</w:t>
      </w:r>
      <w:r w:rsidRPr="000144EE">
        <w:rPr>
          <w:color w:val="331F15"/>
          <w:sz w:val="28"/>
          <w:szCs w:val="28"/>
          <w:lang w:eastAsia="ru-RU"/>
        </w:rPr>
        <w:t> за правильный ответ (прописанный в ключах) можно получить от одного до двух баллов:</w:t>
      </w:r>
    </w:p>
    <w:p w:rsidR="00CE19CB" w:rsidRPr="000144EE" w:rsidRDefault="00CE19CB" w:rsidP="00C856E9">
      <w:pPr>
        <w:widowControl/>
        <w:numPr>
          <w:ilvl w:val="0"/>
          <w:numId w:val="37"/>
        </w:numPr>
        <w:autoSpaceDE/>
        <w:autoSpaceDN/>
        <w:ind w:left="0"/>
        <w:rPr>
          <w:color w:val="331F15"/>
          <w:sz w:val="28"/>
          <w:szCs w:val="28"/>
          <w:lang w:eastAsia="ru-RU"/>
        </w:rPr>
      </w:pPr>
      <w:r w:rsidRPr="000144EE">
        <w:rPr>
          <w:color w:val="331F15"/>
          <w:sz w:val="28"/>
          <w:szCs w:val="28"/>
          <w:lang w:eastAsia="ru-RU"/>
        </w:rPr>
        <w:t>№ 1, 9, 12 — максимум 1 балл,</w:t>
      </w:r>
    </w:p>
    <w:p w:rsidR="00CE19CB" w:rsidRPr="000144EE" w:rsidRDefault="00CE19CB" w:rsidP="00C856E9">
      <w:pPr>
        <w:widowControl/>
        <w:numPr>
          <w:ilvl w:val="0"/>
          <w:numId w:val="37"/>
        </w:numPr>
        <w:autoSpaceDE/>
        <w:autoSpaceDN/>
        <w:ind w:left="0"/>
        <w:rPr>
          <w:color w:val="331F15"/>
          <w:sz w:val="28"/>
          <w:szCs w:val="28"/>
          <w:lang w:eastAsia="ru-RU"/>
        </w:rPr>
      </w:pPr>
      <w:r w:rsidRPr="000144EE">
        <w:rPr>
          <w:color w:val="331F15"/>
          <w:sz w:val="28"/>
          <w:szCs w:val="28"/>
          <w:lang w:eastAsia="ru-RU"/>
        </w:rPr>
        <w:t>№ 2–8, 10–11, 13–16 — максимум 2 балла.</w:t>
      </w:r>
    </w:p>
    <w:p w:rsidR="00CE19CB" w:rsidRPr="000144EE" w:rsidRDefault="00CE19CB" w:rsidP="00CE19CB">
      <w:pPr>
        <w:rPr>
          <w:color w:val="331F15"/>
          <w:sz w:val="28"/>
          <w:szCs w:val="28"/>
          <w:lang w:eastAsia="ru-RU"/>
        </w:rPr>
      </w:pPr>
      <w:r w:rsidRPr="004A40C9">
        <w:rPr>
          <w:b/>
          <w:bCs/>
          <w:color w:val="331F15"/>
          <w:sz w:val="28"/>
          <w:szCs w:val="28"/>
          <w:lang w:eastAsia="ru-RU"/>
        </w:rPr>
        <w:t>Ко второй части</w:t>
      </w:r>
      <w:r w:rsidRPr="000144EE">
        <w:rPr>
          <w:color w:val="331F15"/>
          <w:sz w:val="28"/>
          <w:szCs w:val="28"/>
          <w:lang w:eastAsia="ru-RU"/>
        </w:rPr>
        <w:t> даны только примерные ответы, на которые будут опираться эксперты при оценке, и критерии к проверке работы.</w:t>
      </w:r>
    </w:p>
    <w:p w:rsidR="00CE19CB" w:rsidRPr="000144EE" w:rsidRDefault="00CE19CB" w:rsidP="00CE19CB">
      <w:pPr>
        <w:rPr>
          <w:color w:val="331F15"/>
          <w:sz w:val="28"/>
          <w:szCs w:val="28"/>
          <w:lang w:eastAsia="ru-RU"/>
        </w:rPr>
      </w:pPr>
      <w:r w:rsidRPr="004A40C9">
        <w:rPr>
          <w:b/>
          <w:bCs/>
          <w:color w:val="331F15"/>
          <w:sz w:val="28"/>
          <w:szCs w:val="28"/>
          <w:lang w:eastAsia="ru-RU"/>
        </w:rPr>
        <w:t>Задание №17</w:t>
      </w:r>
      <w:r w:rsidRPr="000144EE">
        <w:rPr>
          <w:color w:val="331F15"/>
          <w:sz w:val="28"/>
          <w:szCs w:val="28"/>
          <w:lang w:eastAsia="ru-RU"/>
        </w:rPr>
        <w:t> — это три вопроса, на которые нужно дать три развернутых правильных ответа. </w:t>
      </w:r>
      <w:r w:rsidRPr="004A40C9">
        <w:rPr>
          <w:i/>
          <w:iCs/>
          <w:color w:val="331F15"/>
          <w:sz w:val="28"/>
          <w:szCs w:val="28"/>
          <w:lang w:eastAsia="ru-RU"/>
        </w:rPr>
        <w:t>Максимальный балл</w:t>
      </w:r>
      <w:r w:rsidRPr="000144EE">
        <w:rPr>
          <w:color w:val="331F15"/>
          <w:sz w:val="28"/>
          <w:szCs w:val="28"/>
          <w:lang w:eastAsia="ru-RU"/>
        </w:rPr>
        <w:t> — 2.</w:t>
      </w:r>
    </w:p>
    <w:p w:rsidR="00CE19CB" w:rsidRPr="004A40C9" w:rsidRDefault="00CE19CB" w:rsidP="00CE19CB">
      <w:pPr>
        <w:pStyle w:val="af0"/>
        <w:spacing w:before="0" w:beforeAutospacing="0" w:after="0" w:afterAutospacing="0"/>
        <w:rPr>
          <w:color w:val="331F15"/>
          <w:sz w:val="28"/>
          <w:szCs w:val="28"/>
        </w:rPr>
      </w:pPr>
      <w:r w:rsidRPr="004A40C9">
        <w:rPr>
          <w:rStyle w:val="af2"/>
          <w:color w:val="331F15"/>
          <w:sz w:val="28"/>
          <w:szCs w:val="28"/>
        </w:rPr>
        <w:t>Задание №18</w:t>
      </w:r>
      <w:r w:rsidRPr="004A40C9">
        <w:rPr>
          <w:color w:val="331F15"/>
          <w:sz w:val="28"/>
          <w:szCs w:val="28"/>
        </w:rPr>
        <w:t> — это определение понятия, которое можно дать в одном или нескольких предложениях. Главное — с двумя существенными отличительными признаками. </w:t>
      </w:r>
      <w:r w:rsidRPr="004A40C9">
        <w:rPr>
          <w:rStyle w:val="af9"/>
          <w:color w:val="331F15"/>
          <w:sz w:val="28"/>
          <w:szCs w:val="28"/>
        </w:rPr>
        <w:t>Максимальный балл</w:t>
      </w:r>
      <w:r w:rsidRPr="004A40C9">
        <w:rPr>
          <w:color w:val="331F15"/>
          <w:sz w:val="28"/>
          <w:szCs w:val="28"/>
        </w:rPr>
        <w:t> — 2.</w:t>
      </w:r>
    </w:p>
    <w:p w:rsidR="00CE19CB" w:rsidRPr="004A40C9" w:rsidRDefault="00CE19CB" w:rsidP="00CE19CB">
      <w:pPr>
        <w:pStyle w:val="af0"/>
        <w:spacing w:before="0" w:beforeAutospacing="0" w:after="0" w:afterAutospacing="0"/>
        <w:rPr>
          <w:color w:val="331F15"/>
          <w:sz w:val="28"/>
          <w:szCs w:val="28"/>
        </w:rPr>
      </w:pPr>
      <w:r w:rsidRPr="004A40C9">
        <w:rPr>
          <w:color w:val="331F15"/>
          <w:sz w:val="28"/>
          <w:szCs w:val="28"/>
        </w:rPr>
        <w:t>Согласно изменениям в ЕГЭ 2022 по обществознанию, в этом задании также придется идти четко по вопросам.</w:t>
      </w:r>
    </w:p>
    <w:p w:rsidR="00CE19CB" w:rsidRPr="004A40C9" w:rsidRDefault="00CE19CB" w:rsidP="00CE19CB">
      <w:pPr>
        <w:pStyle w:val="af0"/>
        <w:spacing w:before="0" w:beforeAutospacing="0" w:after="0" w:afterAutospacing="0"/>
        <w:rPr>
          <w:color w:val="331F15"/>
          <w:sz w:val="28"/>
          <w:szCs w:val="28"/>
        </w:rPr>
      </w:pPr>
      <w:r w:rsidRPr="004A40C9">
        <w:rPr>
          <w:rStyle w:val="af2"/>
          <w:color w:val="331F15"/>
          <w:sz w:val="28"/>
          <w:szCs w:val="28"/>
        </w:rPr>
        <w:t>Задание №19</w:t>
      </w:r>
      <w:r w:rsidRPr="004A40C9">
        <w:rPr>
          <w:color w:val="331F15"/>
          <w:sz w:val="28"/>
          <w:szCs w:val="28"/>
        </w:rPr>
        <w:t> — это задание на приведение развернутых примеров, то есть отдельные словосочетания засчитаны за пример не будут. Здесь также действует правило о лишней информации, как и при оценивании №17 и №18.</w:t>
      </w:r>
    </w:p>
    <w:p w:rsidR="00CE19CB" w:rsidRPr="004A40C9" w:rsidRDefault="00CE19CB" w:rsidP="00CE19CB">
      <w:pPr>
        <w:pStyle w:val="af0"/>
        <w:spacing w:before="0" w:beforeAutospacing="0" w:after="0" w:afterAutospacing="0"/>
        <w:rPr>
          <w:color w:val="331F15"/>
          <w:sz w:val="28"/>
          <w:szCs w:val="28"/>
        </w:rPr>
      </w:pPr>
      <w:r w:rsidRPr="004A40C9">
        <w:rPr>
          <w:rStyle w:val="af9"/>
          <w:color w:val="331F15"/>
          <w:sz w:val="28"/>
          <w:szCs w:val="28"/>
        </w:rPr>
        <w:t>Максимальный балл </w:t>
      </w:r>
      <w:r w:rsidRPr="004A40C9">
        <w:rPr>
          <w:color w:val="331F15"/>
          <w:sz w:val="28"/>
          <w:szCs w:val="28"/>
        </w:rPr>
        <w:t>— 3.</w:t>
      </w:r>
    </w:p>
    <w:p w:rsidR="00CE19CB" w:rsidRPr="004A40C9" w:rsidRDefault="00CE19CB" w:rsidP="00CE19CB">
      <w:pPr>
        <w:pStyle w:val="af0"/>
        <w:spacing w:before="0" w:beforeAutospacing="0" w:after="0" w:afterAutospacing="0"/>
        <w:rPr>
          <w:color w:val="331F15"/>
          <w:sz w:val="28"/>
          <w:szCs w:val="28"/>
        </w:rPr>
      </w:pPr>
      <w:r w:rsidRPr="004A40C9">
        <w:rPr>
          <w:rStyle w:val="af2"/>
          <w:color w:val="331F15"/>
          <w:sz w:val="28"/>
          <w:szCs w:val="28"/>
        </w:rPr>
        <w:t>Задание №20</w:t>
      </w:r>
      <w:r w:rsidRPr="004A40C9">
        <w:rPr>
          <w:color w:val="331F15"/>
          <w:sz w:val="28"/>
          <w:szCs w:val="28"/>
        </w:rPr>
        <w:t> — это задание на формулирование развернутых положений по заданной теме. Также не засчитываются словосочетания и снимаются баллы за лишнюю информацию.</w:t>
      </w:r>
    </w:p>
    <w:p w:rsidR="00CE19CB" w:rsidRPr="004A40C9" w:rsidRDefault="00CE19CB" w:rsidP="00CE19CB">
      <w:pPr>
        <w:pStyle w:val="af0"/>
        <w:spacing w:before="0" w:beforeAutospacing="0" w:after="0" w:afterAutospacing="0"/>
        <w:rPr>
          <w:color w:val="331F15"/>
          <w:sz w:val="28"/>
          <w:szCs w:val="28"/>
        </w:rPr>
      </w:pPr>
      <w:r w:rsidRPr="004A40C9">
        <w:rPr>
          <w:rStyle w:val="af9"/>
          <w:color w:val="331F15"/>
          <w:sz w:val="28"/>
          <w:szCs w:val="28"/>
        </w:rPr>
        <w:t>Максимальный балл</w:t>
      </w:r>
      <w:r w:rsidRPr="004A40C9">
        <w:rPr>
          <w:color w:val="331F15"/>
          <w:sz w:val="28"/>
          <w:szCs w:val="28"/>
        </w:rPr>
        <w:t> — 3.</w:t>
      </w:r>
    </w:p>
    <w:p w:rsidR="00CE19CB" w:rsidRPr="004A40C9" w:rsidRDefault="00CE19CB" w:rsidP="00CE19CB">
      <w:pPr>
        <w:pStyle w:val="af0"/>
        <w:spacing w:before="0" w:beforeAutospacing="0" w:after="0" w:afterAutospacing="0"/>
        <w:rPr>
          <w:color w:val="331F15"/>
          <w:sz w:val="28"/>
          <w:szCs w:val="28"/>
        </w:rPr>
      </w:pPr>
      <w:r w:rsidRPr="004A40C9">
        <w:rPr>
          <w:rStyle w:val="af2"/>
          <w:color w:val="331F15"/>
          <w:sz w:val="28"/>
          <w:szCs w:val="28"/>
        </w:rPr>
        <w:t>Задание №21</w:t>
      </w:r>
      <w:r w:rsidRPr="004A40C9">
        <w:rPr>
          <w:color w:val="331F15"/>
          <w:sz w:val="28"/>
          <w:szCs w:val="28"/>
        </w:rPr>
        <w:t> — это график спроса и предложения, по которому нужно ответить на три вопроса. По изменениям в ЕГЭ 2022 по обществознанию, это вопросы о том, как изменился один из показателей, что могло вызвать такое изменение и как изменятся показатели при определенном условии. Все ответы должны характеризовать именно тот рынок, который представлен на графике, иначе они обнуляются. Также второй и третий вопрос засчитываются только при правильном ответе на первый. Пункт о лишней информации также действует.</w:t>
      </w:r>
    </w:p>
    <w:p w:rsidR="00CE19CB" w:rsidRPr="004A40C9" w:rsidRDefault="00CE19CB" w:rsidP="00CE19CB">
      <w:pPr>
        <w:pStyle w:val="af0"/>
        <w:spacing w:before="0" w:beforeAutospacing="0" w:after="0" w:afterAutospacing="0"/>
        <w:rPr>
          <w:color w:val="331F15"/>
          <w:sz w:val="28"/>
          <w:szCs w:val="28"/>
        </w:rPr>
      </w:pPr>
      <w:r w:rsidRPr="004A40C9">
        <w:rPr>
          <w:rStyle w:val="af9"/>
          <w:color w:val="331F15"/>
          <w:sz w:val="28"/>
          <w:szCs w:val="28"/>
        </w:rPr>
        <w:t>Максимальный балл</w:t>
      </w:r>
      <w:r w:rsidRPr="004A40C9">
        <w:rPr>
          <w:color w:val="331F15"/>
          <w:sz w:val="28"/>
          <w:szCs w:val="28"/>
        </w:rPr>
        <w:t> — 3.</w:t>
      </w:r>
    </w:p>
    <w:p w:rsidR="00CE19CB" w:rsidRPr="004A40C9" w:rsidRDefault="00CE19CB" w:rsidP="00CE19CB">
      <w:pPr>
        <w:pStyle w:val="af0"/>
        <w:spacing w:before="0" w:beforeAutospacing="0" w:after="0" w:afterAutospacing="0"/>
        <w:rPr>
          <w:color w:val="331F15"/>
          <w:sz w:val="28"/>
          <w:szCs w:val="28"/>
        </w:rPr>
      </w:pPr>
      <w:r w:rsidRPr="004A40C9">
        <w:rPr>
          <w:rStyle w:val="af2"/>
          <w:color w:val="331F15"/>
          <w:sz w:val="28"/>
          <w:szCs w:val="28"/>
        </w:rPr>
        <w:t>Задание №22</w:t>
      </w:r>
      <w:r w:rsidRPr="004A40C9">
        <w:rPr>
          <w:color w:val="331F15"/>
          <w:sz w:val="28"/>
          <w:szCs w:val="28"/>
        </w:rPr>
        <w:t> — это традиционные вопросы по гипотетическому государству. </w:t>
      </w:r>
      <w:r w:rsidRPr="004A40C9">
        <w:rPr>
          <w:rStyle w:val="af9"/>
          <w:color w:val="331F15"/>
          <w:sz w:val="28"/>
          <w:szCs w:val="28"/>
        </w:rPr>
        <w:t>Максимальный балл</w:t>
      </w:r>
      <w:r w:rsidRPr="004A40C9">
        <w:rPr>
          <w:color w:val="331F15"/>
          <w:sz w:val="28"/>
          <w:szCs w:val="28"/>
        </w:rPr>
        <w:t> — 4.</w:t>
      </w:r>
    </w:p>
    <w:p w:rsidR="00CE19CB" w:rsidRPr="004A40C9" w:rsidRDefault="00CE19CB" w:rsidP="00CE19CB">
      <w:pPr>
        <w:pStyle w:val="af0"/>
        <w:spacing w:before="0" w:beforeAutospacing="0" w:after="0" w:afterAutospacing="0"/>
        <w:rPr>
          <w:color w:val="331F15"/>
          <w:sz w:val="28"/>
          <w:szCs w:val="28"/>
        </w:rPr>
      </w:pPr>
      <w:r w:rsidRPr="004A40C9">
        <w:rPr>
          <w:rStyle w:val="af2"/>
          <w:color w:val="331F15"/>
          <w:sz w:val="28"/>
          <w:szCs w:val="28"/>
        </w:rPr>
        <w:t>Задание №23</w:t>
      </w:r>
      <w:r w:rsidRPr="004A40C9">
        <w:rPr>
          <w:color w:val="331F15"/>
          <w:sz w:val="28"/>
          <w:szCs w:val="28"/>
        </w:rPr>
        <w:t> — это основное изменение в ЕГЭ 2022 по обществознанию: проверка знания Конституции РФ и российского законодательства в принципе. Нужно будет привести развернутые примеры с опорой на конкретные положения закона. При этом, указывать номера статей не нужно. Правило о лишней информации действует.</w:t>
      </w:r>
    </w:p>
    <w:p w:rsidR="00CE19CB" w:rsidRPr="004A40C9" w:rsidRDefault="00CE19CB" w:rsidP="00CE19CB">
      <w:pPr>
        <w:pStyle w:val="af0"/>
        <w:spacing w:before="0" w:beforeAutospacing="0" w:after="0" w:afterAutospacing="0"/>
        <w:rPr>
          <w:color w:val="331F15"/>
          <w:sz w:val="28"/>
          <w:szCs w:val="28"/>
        </w:rPr>
      </w:pPr>
      <w:r w:rsidRPr="004A40C9">
        <w:rPr>
          <w:rStyle w:val="af9"/>
          <w:color w:val="331F15"/>
          <w:sz w:val="28"/>
          <w:szCs w:val="28"/>
        </w:rPr>
        <w:t>Максимальный балл</w:t>
      </w:r>
      <w:r w:rsidRPr="004A40C9">
        <w:rPr>
          <w:color w:val="331F15"/>
          <w:sz w:val="28"/>
          <w:szCs w:val="28"/>
        </w:rPr>
        <w:t> — 3.</w:t>
      </w:r>
    </w:p>
    <w:p w:rsidR="00CE19CB" w:rsidRPr="004A40C9" w:rsidRDefault="00CE19CB" w:rsidP="00CE19CB">
      <w:pPr>
        <w:pStyle w:val="af0"/>
        <w:spacing w:before="0" w:beforeAutospacing="0" w:after="0" w:afterAutospacing="0"/>
        <w:rPr>
          <w:color w:val="331F15"/>
          <w:sz w:val="28"/>
          <w:szCs w:val="28"/>
        </w:rPr>
      </w:pPr>
      <w:r w:rsidRPr="004A40C9">
        <w:rPr>
          <w:rStyle w:val="af2"/>
          <w:color w:val="331F15"/>
          <w:sz w:val="28"/>
          <w:szCs w:val="28"/>
        </w:rPr>
        <w:t>Задание №24</w:t>
      </w:r>
      <w:r w:rsidRPr="004A40C9">
        <w:rPr>
          <w:color w:val="331F15"/>
          <w:sz w:val="28"/>
          <w:szCs w:val="28"/>
        </w:rPr>
        <w:t> — это сложный план по теме для доклада. Критерии оценивания особо не изменились. Пункт о лишней информации действует. </w:t>
      </w:r>
      <w:r w:rsidRPr="004A40C9">
        <w:rPr>
          <w:rStyle w:val="af9"/>
          <w:color w:val="331F15"/>
          <w:sz w:val="28"/>
          <w:szCs w:val="28"/>
        </w:rPr>
        <w:t>Максимальный балл</w:t>
      </w:r>
      <w:r w:rsidRPr="004A40C9">
        <w:rPr>
          <w:color w:val="331F15"/>
          <w:sz w:val="28"/>
          <w:szCs w:val="28"/>
        </w:rPr>
        <w:t> — 4.</w:t>
      </w:r>
    </w:p>
    <w:p w:rsidR="00CE19CB" w:rsidRPr="004A40C9" w:rsidRDefault="00CE19CB" w:rsidP="00CE19CB">
      <w:pPr>
        <w:rPr>
          <w:color w:val="331F15"/>
          <w:sz w:val="28"/>
          <w:szCs w:val="28"/>
        </w:rPr>
      </w:pPr>
      <w:r w:rsidRPr="004A40C9">
        <w:rPr>
          <w:rStyle w:val="af2"/>
          <w:color w:val="331F15"/>
          <w:sz w:val="28"/>
          <w:szCs w:val="28"/>
        </w:rPr>
        <w:t>Задание №25</w:t>
      </w:r>
      <w:r w:rsidRPr="004A40C9">
        <w:rPr>
          <w:color w:val="331F15"/>
          <w:sz w:val="28"/>
          <w:szCs w:val="28"/>
        </w:rPr>
        <w:t> — это элементы эссе, такие как обоснование одного из пунктов, приведение функций и примеров к ним. Пункт о лишней информации действует. </w:t>
      </w:r>
      <w:r w:rsidRPr="004A40C9">
        <w:rPr>
          <w:rStyle w:val="af9"/>
          <w:color w:val="331F15"/>
          <w:sz w:val="28"/>
          <w:szCs w:val="28"/>
        </w:rPr>
        <w:t>Максимальный балл</w:t>
      </w:r>
      <w:r w:rsidRPr="004A40C9">
        <w:rPr>
          <w:color w:val="331F15"/>
          <w:sz w:val="28"/>
          <w:szCs w:val="28"/>
        </w:rPr>
        <w:t> — 4.</w:t>
      </w:r>
    </w:p>
    <w:p w:rsidR="00CE19CB" w:rsidRPr="004A40C9" w:rsidRDefault="00CE19CB" w:rsidP="00CE19CB">
      <w:pPr>
        <w:pStyle w:val="af0"/>
        <w:spacing w:before="0" w:beforeAutospacing="0" w:after="0" w:afterAutospacing="0"/>
        <w:rPr>
          <w:color w:val="331F15"/>
          <w:sz w:val="28"/>
          <w:szCs w:val="28"/>
        </w:rPr>
      </w:pPr>
      <w:r w:rsidRPr="004A40C9">
        <w:rPr>
          <w:color w:val="331F15"/>
          <w:sz w:val="28"/>
          <w:szCs w:val="28"/>
        </w:rPr>
        <w:t xml:space="preserve">  Изменения в ЕГЭ 2022 по обществознанию в самом варианте касаются в основном нумерации. Также исключили бывшие задания № 1, 2, 20, 22, 26, а задание на график перенесли во вторую часть. Также задания на план и эссе объединили в одну группу — доклад (план остается почти без изменений, вместо эссе — его элементы).</w:t>
      </w:r>
    </w:p>
    <w:p w:rsidR="00CE19CB" w:rsidRPr="004A40C9" w:rsidRDefault="00CE19CB" w:rsidP="00CE19CB">
      <w:pPr>
        <w:pStyle w:val="af0"/>
        <w:spacing w:before="0" w:beforeAutospacing="0" w:after="0" w:afterAutospacing="0"/>
        <w:rPr>
          <w:color w:val="331F15"/>
          <w:sz w:val="28"/>
          <w:szCs w:val="28"/>
        </w:rPr>
      </w:pPr>
      <w:r w:rsidRPr="004A40C9">
        <w:rPr>
          <w:color w:val="331F15"/>
          <w:sz w:val="28"/>
          <w:szCs w:val="28"/>
        </w:rPr>
        <w:t>Отдельно добавили во вторую часть задание на знание законодательства, в особенности Конституции РФ.</w:t>
      </w:r>
    </w:p>
    <w:p w:rsidR="00CE19CB" w:rsidRPr="004A40C9" w:rsidRDefault="00CE19CB" w:rsidP="00CE19CB">
      <w:pPr>
        <w:pStyle w:val="af0"/>
        <w:spacing w:before="0" w:beforeAutospacing="0" w:after="0" w:afterAutospacing="0"/>
        <w:rPr>
          <w:color w:val="331F15"/>
          <w:sz w:val="28"/>
          <w:szCs w:val="28"/>
        </w:rPr>
      </w:pPr>
      <w:r w:rsidRPr="004A40C9">
        <w:rPr>
          <w:color w:val="331F15"/>
          <w:sz w:val="28"/>
          <w:szCs w:val="28"/>
        </w:rPr>
        <w:t>Большинство изменений в ЕГЭ 2022 по обществознанию — это не добавление новых заданий, а видоизменение старых. Так, некоторые задания были сгруппированы (№ 17–20 — к тексту, № 24–25 — в доклад), часть перенесены из первой части во вторую (№21).</w:t>
      </w:r>
    </w:p>
    <w:p w:rsidR="00CE19CB" w:rsidRPr="004A40C9" w:rsidRDefault="00CE19CB" w:rsidP="00CE19CB">
      <w:pPr>
        <w:pStyle w:val="af0"/>
        <w:spacing w:before="0" w:beforeAutospacing="0" w:after="0" w:afterAutospacing="0"/>
        <w:rPr>
          <w:color w:val="331F15"/>
          <w:sz w:val="28"/>
          <w:szCs w:val="28"/>
        </w:rPr>
      </w:pPr>
      <w:r w:rsidRPr="004A40C9">
        <w:rPr>
          <w:color w:val="331F15"/>
          <w:sz w:val="28"/>
          <w:szCs w:val="28"/>
        </w:rPr>
        <w:t>Новое задание — развернутый ответ с примерами из области права, то есть №23 на знание Конституции РФ.</w:t>
      </w:r>
    </w:p>
    <w:p w:rsidR="00CE19CB" w:rsidRPr="004A40C9" w:rsidRDefault="00CE19CB" w:rsidP="00CE19CB">
      <w:pPr>
        <w:rPr>
          <w:sz w:val="28"/>
          <w:szCs w:val="28"/>
        </w:rPr>
      </w:pPr>
      <w:r w:rsidRPr="004A40C9">
        <w:rPr>
          <w:sz w:val="28"/>
          <w:szCs w:val="28"/>
        </w:rPr>
        <w:t xml:space="preserve">   В 2021-2022 учебном году экзамен по обществознанию сдавали 3 учащихся.</w:t>
      </w:r>
    </w:p>
    <w:p w:rsidR="00CE19CB" w:rsidRPr="004A40C9" w:rsidRDefault="00CE19CB" w:rsidP="00CE19CB">
      <w:pPr>
        <w:rPr>
          <w:sz w:val="28"/>
          <w:szCs w:val="28"/>
        </w:rPr>
      </w:pPr>
      <w:r w:rsidRPr="004A40C9">
        <w:rPr>
          <w:sz w:val="28"/>
          <w:szCs w:val="28"/>
        </w:rPr>
        <w:t>Основная цель экзамена – оценка качества подготовки выпускников образовательных организаций среднего общего образования по обществознанию. Объектами проверки выступают умения, способы познавательной деятельности, определенные требованиями Федерального компонента государственного стандарта среднего (полного) общего образования.</w:t>
      </w:r>
    </w:p>
    <w:p w:rsidR="00CE19CB" w:rsidRPr="004A40C9" w:rsidRDefault="00CE19CB" w:rsidP="00CE19CB">
      <w:pPr>
        <w:rPr>
          <w:sz w:val="28"/>
          <w:szCs w:val="28"/>
        </w:rPr>
      </w:pPr>
    </w:p>
    <w:tbl>
      <w:tblPr>
        <w:tblStyle w:val="a6"/>
        <w:tblW w:w="0" w:type="auto"/>
        <w:tblLook w:val="04A0" w:firstRow="1" w:lastRow="0" w:firstColumn="1" w:lastColumn="0" w:noHBand="0" w:noVBand="1"/>
      </w:tblPr>
      <w:tblGrid>
        <w:gridCol w:w="3190"/>
        <w:gridCol w:w="5140"/>
        <w:gridCol w:w="6237"/>
      </w:tblGrid>
      <w:tr w:rsidR="00CE19CB" w:rsidRPr="004A40C9" w:rsidTr="00CE19CB">
        <w:tc>
          <w:tcPr>
            <w:tcW w:w="3190" w:type="dxa"/>
          </w:tcPr>
          <w:p w:rsidR="00CE19CB" w:rsidRPr="004A40C9" w:rsidRDefault="00CE19CB" w:rsidP="00CE19CB">
            <w:pPr>
              <w:spacing w:before="100" w:beforeAutospacing="1" w:after="100" w:afterAutospacing="1"/>
              <w:jc w:val="center"/>
              <w:rPr>
                <w:sz w:val="28"/>
                <w:szCs w:val="28"/>
              </w:rPr>
            </w:pPr>
            <w:r w:rsidRPr="004A40C9">
              <w:rPr>
                <w:sz w:val="28"/>
                <w:szCs w:val="28"/>
              </w:rPr>
              <w:t>ФИО обучающегося</w:t>
            </w:r>
          </w:p>
        </w:tc>
        <w:tc>
          <w:tcPr>
            <w:tcW w:w="5140" w:type="dxa"/>
          </w:tcPr>
          <w:p w:rsidR="00CE19CB" w:rsidRPr="004A40C9" w:rsidRDefault="00CE19CB" w:rsidP="00CE19CB">
            <w:pPr>
              <w:spacing w:before="100" w:beforeAutospacing="1" w:after="100" w:afterAutospacing="1"/>
              <w:jc w:val="center"/>
              <w:rPr>
                <w:sz w:val="28"/>
                <w:szCs w:val="28"/>
              </w:rPr>
            </w:pPr>
            <w:r w:rsidRPr="004A40C9">
              <w:rPr>
                <w:sz w:val="28"/>
                <w:szCs w:val="28"/>
              </w:rPr>
              <w:t>Часть 1 (задания базового и повышенного уровней сложности направлены на проверку сформированности умений)</w:t>
            </w:r>
          </w:p>
        </w:tc>
        <w:tc>
          <w:tcPr>
            <w:tcW w:w="6237" w:type="dxa"/>
          </w:tcPr>
          <w:p w:rsidR="00CE19CB" w:rsidRPr="004A40C9" w:rsidRDefault="00CE19CB" w:rsidP="00CE19CB">
            <w:pPr>
              <w:spacing w:before="100" w:beforeAutospacing="1" w:after="100" w:afterAutospacing="1"/>
              <w:jc w:val="center"/>
              <w:rPr>
                <w:sz w:val="28"/>
                <w:szCs w:val="28"/>
              </w:rPr>
            </w:pPr>
            <w:r w:rsidRPr="004A40C9">
              <w:rPr>
                <w:sz w:val="28"/>
                <w:szCs w:val="28"/>
              </w:rPr>
              <w:t>Часть 2 (задания с развернутым ответом)</w:t>
            </w:r>
          </w:p>
        </w:tc>
      </w:tr>
      <w:tr w:rsidR="00CE19CB" w:rsidRPr="004A40C9" w:rsidTr="00CE19CB">
        <w:tc>
          <w:tcPr>
            <w:tcW w:w="3190" w:type="dxa"/>
          </w:tcPr>
          <w:p w:rsidR="00CE19CB" w:rsidRPr="004A40C9" w:rsidRDefault="00CE19CB" w:rsidP="00CE19CB">
            <w:pPr>
              <w:spacing w:before="100" w:beforeAutospacing="1" w:after="100" w:afterAutospacing="1"/>
              <w:rPr>
                <w:sz w:val="28"/>
                <w:szCs w:val="28"/>
              </w:rPr>
            </w:pPr>
            <w:r w:rsidRPr="004A40C9">
              <w:rPr>
                <w:sz w:val="28"/>
                <w:szCs w:val="28"/>
              </w:rPr>
              <w:t>Байзульдинов Эльдар Айдарович</w:t>
            </w:r>
          </w:p>
        </w:tc>
        <w:tc>
          <w:tcPr>
            <w:tcW w:w="5140" w:type="dxa"/>
          </w:tcPr>
          <w:p w:rsidR="00CE19CB" w:rsidRPr="004A40C9" w:rsidRDefault="00CE19CB" w:rsidP="00CE19CB">
            <w:pPr>
              <w:spacing w:before="100" w:beforeAutospacing="1" w:after="100" w:afterAutospacing="1"/>
              <w:rPr>
                <w:sz w:val="28"/>
                <w:szCs w:val="28"/>
              </w:rPr>
            </w:pPr>
            <w:r w:rsidRPr="004A40C9">
              <w:rPr>
                <w:sz w:val="28"/>
                <w:szCs w:val="28"/>
              </w:rPr>
              <w:t>Задание №3 на знание обществоведческого курса: человек и общество, включая познание и духовную культуру.</w:t>
            </w:r>
          </w:p>
          <w:p w:rsidR="00CE19CB" w:rsidRPr="004A40C9" w:rsidRDefault="00CE19CB" w:rsidP="00CE19CB">
            <w:pPr>
              <w:spacing w:before="100" w:beforeAutospacing="1" w:after="100" w:afterAutospacing="1"/>
              <w:rPr>
                <w:sz w:val="28"/>
                <w:szCs w:val="28"/>
              </w:rPr>
            </w:pPr>
            <w:r w:rsidRPr="004A40C9">
              <w:rPr>
                <w:sz w:val="28"/>
                <w:szCs w:val="28"/>
              </w:rPr>
              <w:t>Задание №6 на знание обществоведческого курса по экономике.</w:t>
            </w:r>
          </w:p>
          <w:p w:rsidR="00CE19CB" w:rsidRPr="004A40C9" w:rsidRDefault="00CE19CB" w:rsidP="00CE19CB">
            <w:pPr>
              <w:spacing w:before="100" w:beforeAutospacing="1" w:after="100" w:afterAutospacing="1"/>
              <w:rPr>
                <w:sz w:val="28"/>
                <w:szCs w:val="28"/>
              </w:rPr>
            </w:pPr>
            <w:r w:rsidRPr="004A40C9">
              <w:rPr>
                <w:sz w:val="28"/>
                <w:szCs w:val="28"/>
              </w:rPr>
              <w:t>Задание №12 на знание обществоведческого курса по праву, также в этом задании проверяется знание основ конституционного строя РФ, прав и свобод человека и гражданина.</w:t>
            </w:r>
          </w:p>
          <w:p w:rsidR="00CE19CB" w:rsidRPr="004A40C9" w:rsidRDefault="00CE19CB" w:rsidP="00CE19CB">
            <w:pPr>
              <w:spacing w:before="100" w:beforeAutospacing="1" w:after="100" w:afterAutospacing="1"/>
              <w:rPr>
                <w:sz w:val="28"/>
                <w:szCs w:val="28"/>
              </w:rPr>
            </w:pPr>
          </w:p>
        </w:tc>
        <w:tc>
          <w:tcPr>
            <w:tcW w:w="6237" w:type="dxa"/>
          </w:tcPr>
          <w:p w:rsidR="00CE19CB" w:rsidRPr="004A40C9" w:rsidRDefault="00CE19CB" w:rsidP="00CE19CB">
            <w:pPr>
              <w:spacing w:before="100" w:beforeAutospacing="1" w:after="100" w:afterAutospacing="1"/>
              <w:rPr>
                <w:color w:val="331F15"/>
                <w:sz w:val="28"/>
                <w:szCs w:val="28"/>
              </w:rPr>
            </w:pPr>
            <w:r w:rsidRPr="004A40C9">
              <w:rPr>
                <w:sz w:val="28"/>
                <w:szCs w:val="28"/>
              </w:rPr>
              <w:t xml:space="preserve">Задание №19 </w:t>
            </w:r>
            <w:r w:rsidRPr="004A40C9">
              <w:rPr>
                <w:color w:val="331F15"/>
                <w:sz w:val="28"/>
                <w:szCs w:val="28"/>
              </w:rPr>
              <w:t xml:space="preserve">это задание на приведение развернутых примеров, то есть отдельные словосочетания засчитаны за пример не будут. Здесь также действует правило о лишней информации. Нацеливает на применение полученных знаний, в том числе выявление связей социальных объектов, процессов и конкретизацию (иллюстрацию) примерами отдельных положений текста с опорой на контекстные обществоведческие знания. </w:t>
            </w:r>
          </w:p>
          <w:p w:rsidR="00CE19CB" w:rsidRPr="004A40C9" w:rsidRDefault="00CE19CB" w:rsidP="00CE19CB">
            <w:pPr>
              <w:spacing w:before="100" w:beforeAutospacing="1" w:after="100" w:afterAutospacing="1"/>
              <w:rPr>
                <w:color w:val="331F15"/>
                <w:sz w:val="28"/>
                <w:szCs w:val="28"/>
              </w:rPr>
            </w:pPr>
            <w:r w:rsidRPr="004A40C9">
              <w:rPr>
                <w:color w:val="331F15"/>
                <w:sz w:val="28"/>
                <w:szCs w:val="28"/>
              </w:rPr>
              <w:t xml:space="preserve">Задание – задача  №22 требует анализа представленной информации, в том числе статистической и графической, выявление и объяснения связей социальных объектов, процессов, формулирования и аргументации самостоятельных оценочных, прогностических и иных суждений, объяснений, выводов. При выполнении этого задания проверяется умение применять обществоведческие знания в процессе решения познавательных задач по актуальным социальным проблемам. </w:t>
            </w:r>
          </w:p>
          <w:p w:rsidR="00CE19CB" w:rsidRPr="004A40C9" w:rsidRDefault="00CE19CB" w:rsidP="00CE19CB">
            <w:pPr>
              <w:spacing w:before="100" w:beforeAutospacing="1" w:after="100" w:afterAutospacing="1"/>
              <w:rPr>
                <w:color w:val="331F15"/>
                <w:sz w:val="28"/>
                <w:szCs w:val="28"/>
              </w:rPr>
            </w:pPr>
            <w:r w:rsidRPr="004A40C9">
              <w:rPr>
                <w:sz w:val="28"/>
                <w:szCs w:val="28"/>
              </w:rPr>
              <w:t>Задание №25 проверяет ключевые аспекты умения подготавливать доклад по определенной теме обществоведческого курса.</w:t>
            </w:r>
          </w:p>
        </w:tc>
      </w:tr>
      <w:tr w:rsidR="00CE19CB" w:rsidRPr="004A40C9" w:rsidTr="00CE19CB">
        <w:tc>
          <w:tcPr>
            <w:tcW w:w="3190" w:type="dxa"/>
          </w:tcPr>
          <w:p w:rsidR="00CE19CB" w:rsidRPr="004A40C9" w:rsidRDefault="00CE19CB" w:rsidP="00CE19CB">
            <w:pPr>
              <w:spacing w:before="100" w:beforeAutospacing="1" w:after="100" w:afterAutospacing="1"/>
              <w:rPr>
                <w:sz w:val="28"/>
                <w:szCs w:val="28"/>
              </w:rPr>
            </w:pPr>
            <w:r w:rsidRPr="004A40C9">
              <w:rPr>
                <w:sz w:val="28"/>
                <w:szCs w:val="28"/>
              </w:rPr>
              <w:t>Дохмила Денис Иванович</w:t>
            </w:r>
          </w:p>
        </w:tc>
        <w:tc>
          <w:tcPr>
            <w:tcW w:w="5140" w:type="dxa"/>
          </w:tcPr>
          <w:p w:rsidR="00CE19CB" w:rsidRPr="004A40C9" w:rsidRDefault="00CE19CB" w:rsidP="00CE19CB">
            <w:pPr>
              <w:spacing w:before="100" w:beforeAutospacing="1" w:after="100" w:afterAutospacing="1"/>
              <w:rPr>
                <w:sz w:val="28"/>
                <w:szCs w:val="28"/>
              </w:rPr>
            </w:pPr>
            <w:r w:rsidRPr="004A40C9">
              <w:rPr>
                <w:sz w:val="28"/>
                <w:szCs w:val="28"/>
              </w:rPr>
              <w:t>Все задания выполнены.</w:t>
            </w:r>
          </w:p>
        </w:tc>
        <w:tc>
          <w:tcPr>
            <w:tcW w:w="6237" w:type="dxa"/>
          </w:tcPr>
          <w:p w:rsidR="00CE19CB" w:rsidRPr="004A40C9" w:rsidRDefault="00CE19CB" w:rsidP="00CE19CB">
            <w:pPr>
              <w:spacing w:before="100" w:beforeAutospacing="1" w:after="100" w:afterAutospacing="1"/>
              <w:rPr>
                <w:sz w:val="28"/>
                <w:szCs w:val="28"/>
              </w:rPr>
            </w:pPr>
            <w:r w:rsidRPr="004A40C9">
              <w:rPr>
                <w:sz w:val="28"/>
                <w:szCs w:val="28"/>
              </w:rPr>
              <w:t>Задание №20 предполагает использование информации текста в другой познавательной ситуации, самостоятельное формулирование и аргументацию оценочных, прогностических и иных суждений, связанных с проблематикой текста.</w:t>
            </w:r>
          </w:p>
          <w:p w:rsidR="00CE19CB" w:rsidRPr="004A40C9" w:rsidRDefault="00CE19CB" w:rsidP="00CE19CB">
            <w:pPr>
              <w:spacing w:before="100" w:beforeAutospacing="1" w:after="100" w:afterAutospacing="1"/>
              <w:rPr>
                <w:sz w:val="28"/>
                <w:szCs w:val="28"/>
              </w:rPr>
            </w:pPr>
            <w:r w:rsidRPr="004A40C9">
              <w:rPr>
                <w:sz w:val="28"/>
                <w:szCs w:val="28"/>
              </w:rPr>
              <w:t>Задание №25 проверяет ключевые аспекты умения подготавливать доклад по определенной теме обществоведческого курса.</w:t>
            </w:r>
          </w:p>
        </w:tc>
      </w:tr>
      <w:tr w:rsidR="00CE19CB" w:rsidRPr="004A40C9" w:rsidTr="00CE19CB">
        <w:tc>
          <w:tcPr>
            <w:tcW w:w="3190" w:type="dxa"/>
          </w:tcPr>
          <w:p w:rsidR="00CE19CB" w:rsidRPr="004A40C9" w:rsidRDefault="00CE19CB" w:rsidP="00CE19CB">
            <w:pPr>
              <w:spacing w:before="100" w:beforeAutospacing="1" w:after="100" w:afterAutospacing="1"/>
              <w:rPr>
                <w:sz w:val="28"/>
                <w:szCs w:val="28"/>
              </w:rPr>
            </w:pPr>
            <w:r w:rsidRPr="004A40C9">
              <w:rPr>
                <w:sz w:val="28"/>
                <w:szCs w:val="28"/>
              </w:rPr>
              <w:t>Чернов Александр Алексеевич</w:t>
            </w:r>
          </w:p>
        </w:tc>
        <w:tc>
          <w:tcPr>
            <w:tcW w:w="5140" w:type="dxa"/>
          </w:tcPr>
          <w:p w:rsidR="00CE19CB" w:rsidRPr="004A40C9" w:rsidRDefault="00CE19CB" w:rsidP="00CE19CB">
            <w:pPr>
              <w:spacing w:before="100" w:beforeAutospacing="1" w:after="100" w:afterAutospacing="1"/>
              <w:rPr>
                <w:sz w:val="28"/>
                <w:szCs w:val="28"/>
              </w:rPr>
            </w:pPr>
            <w:r w:rsidRPr="004A40C9">
              <w:rPr>
                <w:sz w:val="28"/>
                <w:szCs w:val="28"/>
              </w:rPr>
              <w:t>Задание №10 на знание обществоведческого курса по разделу «Политика».</w:t>
            </w:r>
          </w:p>
        </w:tc>
        <w:tc>
          <w:tcPr>
            <w:tcW w:w="6237" w:type="dxa"/>
          </w:tcPr>
          <w:p w:rsidR="00CE19CB" w:rsidRPr="004A40C9" w:rsidRDefault="00CE19CB" w:rsidP="00CE19CB">
            <w:pPr>
              <w:spacing w:before="100" w:beforeAutospacing="1" w:after="100" w:afterAutospacing="1"/>
              <w:rPr>
                <w:sz w:val="28"/>
                <w:szCs w:val="28"/>
              </w:rPr>
            </w:pPr>
            <w:r w:rsidRPr="004A40C9">
              <w:rPr>
                <w:sz w:val="28"/>
                <w:szCs w:val="28"/>
              </w:rPr>
              <w:t>Задание №18 проверяет умение самостоятельно раскрывать смысл ключевых обществоведческих понятий, связанных с содержанием прочитанного текста.</w:t>
            </w:r>
          </w:p>
          <w:p w:rsidR="00CE19CB" w:rsidRPr="004A40C9" w:rsidRDefault="00CE19CB" w:rsidP="00CE19CB">
            <w:pPr>
              <w:spacing w:before="100" w:beforeAutospacing="1" w:after="100" w:afterAutospacing="1"/>
              <w:rPr>
                <w:color w:val="331F15"/>
                <w:sz w:val="28"/>
                <w:szCs w:val="28"/>
              </w:rPr>
            </w:pPr>
            <w:r w:rsidRPr="004A40C9">
              <w:rPr>
                <w:sz w:val="28"/>
                <w:szCs w:val="28"/>
              </w:rPr>
              <w:t xml:space="preserve">Задание №19 нацеливает на применение полученных знаний, в том числе выявлений связей социальных объектов </w:t>
            </w:r>
            <w:r w:rsidRPr="004A40C9">
              <w:rPr>
                <w:color w:val="331F15"/>
                <w:sz w:val="28"/>
                <w:szCs w:val="28"/>
              </w:rPr>
              <w:t>процессов и конкретизацию (иллюстрацию) примерами отдельных положений текста с опорой на контекстные обществоведческие знания.</w:t>
            </w:r>
          </w:p>
          <w:p w:rsidR="00CE19CB" w:rsidRPr="004A40C9" w:rsidRDefault="00CE19CB" w:rsidP="00CE19CB">
            <w:pPr>
              <w:spacing w:before="100" w:beforeAutospacing="1" w:after="100" w:afterAutospacing="1"/>
              <w:rPr>
                <w:sz w:val="28"/>
                <w:szCs w:val="28"/>
              </w:rPr>
            </w:pPr>
            <w:r w:rsidRPr="004A40C9">
              <w:rPr>
                <w:sz w:val="28"/>
                <w:szCs w:val="28"/>
              </w:rPr>
              <w:t>Задание №20 предполагает использование информации текста в другой познавательной ситуации, самостоятельное формулирование и аргументацию оценочных, прогностических и иных суждений, связанных с проблематикой текста.</w:t>
            </w:r>
          </w:p>
          <w:p w:rsidR="00CE19CB" w:rsidRPr="004A40C9" w:rsidRDefault="00CE19CB" w:rsidP="00CE19CB">
            <w:pPr>
              <w:spacing w:before="100" w:beforeAutospacing="1" w:after="100" w:afterAutospacing="1"/>
              <w:rPr>
                <w:sz w:val="28"/>
                <w:szCs w:val="28"/>
              </w:rPr>
            </w:pPr>
            <w:r w:rsidRPr="004A40C9">
              <w:rPr>
                <w:sz w:val="28"/>
                <w:szCs w:val="28"/>
              </w:rPr>
              <w:t>Задание №25 проверяет ключевые аспекты умения подготавливать доклад по определенной теме обществоведческого курса.</w:t>
            </w:r>
          </w:p>
        </w:tc>
      </w:tr>
    </w:tbl>
    <w:p w:rsidR="00CE19CB" w:rsidRPr="004A40C9" w:rsidRDefault="00CE19CB" w:rsidP="00CE19CB">
      <w:pPr>
        <w:rPr>
          <w:color w:val="000000"/>
          <w:sz w:val="28"/>
          <w:szCs w:val="28"/>
        </w:rPr>
      </w:pPr>
    </w:p>
    <w:p w:rsidR="00CE19CB" w:rsidRPr="004A40C9" w:rsidRDefault="00CE19CB" w:rsidP="00CE19CB">
      <w:pPr>
        <w:jc w:val="center"/>
        <w:rPr>
          <w:b/>
          <w:sz w:val="28"/>
          <w:szCs w:val="28"/>
        </w:rPr>
      </w:pPr>
      <w:r w:rsidRPr="004A40C9">
        <w:rPr>
          <w:sz w:val="28"/>
          <w:szCs w:val="28"/>
        </w:rPr>
        <w:t xml:space="preserve"> </w:t>
      </w:r>
      <w:r w:rsidRPr="004A40C9">
        <w:rPr>
          <w:b/>
          <w:sz w:val="28"/>
          <w:szCs w:val="28"/>
        </w:rPr>
        <w:t>Сопоставление результатов экзамена и школьной итоговой отметки</w:t>
      </w:r>
    </w:p>
    <w:tbl>
      <w:tblPr>
        <w:tblW w:w="13894" w:type="dxa"/>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3"/>
        <w:gridCol w:w="1557"/>
        <w:gridCol w:w="2412"/>
        <w:gridCol w:w="2552"/>
        <w:gridCol w:w="2551"/>
        <w:gridCol w:w="3119"/>
      </w:tblGrid>
      <w:tr w:rsidR="00CE19CB" w:rsidRPr="004A40C9" w:rsidTr="00CE19CB">
        <w:trPr>
          <w:trHeight w:val="823"/>
        </w:trPr>
        <w:tc>
          <w:tcPr>
            <w:tcW w:w="1703" w:type="dxa"/>
          </w:tcPr>
          <w:p w:rsidR="00CE19CB" w:rsidRPr="004A40C9" w:rsidRDefault="00CE19CB" w:rsidP="00CE19CB">
            <w:pPr>
              <w:jc w:val="center"/>
              <w:rPr>
                <w:sz w:val="28"/>
                <w:szCs w:val="28"/>
              </w:rPr>
            </w:pPr>
            <w:r w:rsidRPr="004A40C9">
              <w:rPr>
                <w:sz w:val="28"/>
                <w:szCs w:val="28"/>
              </w:rPr>
              <w:t>Предмет</w:t>
            </w:r>
          </w:p>
        </w:tc>
        <w:tc>
          <w:tcPr>
            <w:tcW w:w="1557" w:type="dxa"/>
          </w:tcPr>
          <w:p w:rsidR="00CE19CB" w:rsidRPr="004A40C9" w:rsidRDefault="00CE19CB" w:rsidP="00CE19CB">
            <w:pPr>
              <w:jc w:val="center"/>
              <w:rPr>
                <w:sz w:val="28"/>
                <w:szCs w:val="28"/>
              </w:rPr>
            </w:pPr>
            <w:r w:rsidRPr="004A40C9">
              <w:rPr>
                <w:sz w:val="28"/>
                <w:szCs w:val="28"/>
              </w:rPr>
              <w:t>Кол-во участников</w:t>
            </w:r>
          </w:p>
        </w:tc>
        <w:tc>
          <w:tcPr>
            <w:tcW w:w="2412" w:type="dxa"/>
          </w:tcPr>
          <w:p w:rsidR="00CE19CB" w:rsidRPr="004A40C9" w:rsidRDefault="00CE19CB" w:rsidP="00CE19CB">
            <w:pPr>
              <w:jc w:val="center"/>
              <w:rPr>
                <w:sz w:val="28"/>
                <w:szCs w:val="28"/>
              </w:rPr>
            </w:pPr>
            <w:r w:rsidRPr="004A40C9">
              <w:rPr>
                <w:sz w:val="28"/>
                <w:szCs w:val="28"/>
              </w:rPr>
              <w:t>Кол-во обуч-ся, понизивших школьные отметки на 1 балл</w:t>
            </w:r>
          </w:p>
        </w:tc>
        <w:tc>
          <w:tcPr>
            <w:tcW w:w="2552" w:type="dxa"/>
          </w:tcPr>
          <w:p w:rsidR="00CE19CB" w:rsidRPr="004A40C9" w:rsidRDefault="00CE19CB" w:rsidP="00CE19CB">
            <w:pPr>
              <w:jc w:val="center"/>
              <w:rPr>
                <w:sz w:val="28"/>
                <w:szCs w:val="28"/>
              </w:rPr>
            </w:pPr>
            <w:r w:rsidRPr="004A40C9">
              <w:rPr>
                <w:sz w:val="28"/>
                <w:szCs w:val="28"/>
              </w:rPr>
              <w:t>Кол-во обуч-ся, повысивших школьные отметки на 1 балл</w:t>
            </w:r>
          </w:p>
        </w:tc>
        <w:tc>
          <w:tcPr>
            <w:tcW w:w="2551" w:type="dxa"/>
          </w:tcPr>
          <w:p w:rsidR="00CE19CB" w:rsidRPr="004A40C9" w:rsidRDefault="00CE19CB" w:rsidP="00CE19CB">
            <w:pPr>
              <w:ind w:left="72" w:hanging="72"/>
              <w:jc w:val="center"/>
              <w:rPr>
                <w:sz w:val="28"/>
                <w:szCs w:val="28"/>
              </w:rPr>
            </w:pPr>
            <w:r w:rsidRPr="004A40C9">
              <w:rPr>
                <w:sz w:val="28"/>
                <w:szCs w:val="28"/>
              </w:rPr>
              <w:t>Кол-во обуч-ся, подтвердивших школьные отметки</w:t>
            </w:r>
          </w:p>
        </w:tc>
        <w:tc>
          <w:tcPr>
            <w:tcW w:w="3119" w:type="dxa"/>
          </w:tcPr>
          <w:p w:rsidR="00CE19CB" w:rsidRPr="004A40C9" w:rsidRDefault="00CE19CB" w:rsidP="00CE19CB">
            <w:pPr>
              <w:ind w:left="72" w:hanging="72"/>
              <w:jc w:val="center"/>
              <w:rPr>
                <w:sz w:val="28"/>
                <w:szCs w:val="28"/>
              </w:rPr>
            </w:pPr>
            <w:r w:rsidRPr="004A40C9">
              <w:rPr>
                <w:sz w:val="28"/>
                <w:szCs w:val="28"/>
              </w:rPr>
              <w:t>Соответствие выставленным итоговым оценкам</w:t>
            </w:r>
          </w:p>
        </w:tc>
      </w:tr>
      <w:tr w:rsidR="00CE19CB" w:rsidRPr="004A40C9" w:rsidTr="00CE19CB">
        <w:tc>
          <w:tcPr>
            <w:tcW w:w="1703" w:type="dxa"/>
            <w:vAlign w:val="bottom"/>
          </w:tcPr>
          <w:p w:rsidR="00CE19CB" w:rsidRPr="004A40C9" w:rsidRDefault="00CE19CB" w:rsidP="00CE19CB">
            <w:pPr>
              <w:rPr>
                <w:sz w:val="28"/>
                <w:szCs w:val="28"/>
              </w:rPr>
            </w:pPr>
            <w:r w:rsidRPr="004A40C9">
              <w:rPr>
                <w:sz w:val="28"/>
                <w:szCs w:val="28"/>
              </w:rPr>
              <w:t xml:space="preserve">Обществознание </w:t>
            </w:r>
          </w:p>
        </w:tc>
        <w:tc>
          <w:tcPr>
            <w:tcW w:w="1557" w:type="dxa"/>
          </w:tcPr>
          <w:p w:rsidR="00CE19CB" w:rsidRPr="004A40C9" w:rsidRDefault="00CE19CB" w:rsidP="00CE19CB">
            <w:pPr>
              <w:jc w:val="center"/>
              <w:rPr>
                <w:sz w:val="28"/>
                <w:szCs w:val="28"/>
              </w:rPr>
            </w:pPr>
            <w:r w:rsidRPr="004A40C9">
              <w:rPr>
                <w:sz w:val="28"/>
                <w:szCs w:val="28"/>
              </w:rPr>
              <w:t>3</w:t>
            </w:r>
          </w:p>
        </w:tc>
        <w:tc>
          <w:tcPr>
            <w:tcW w:w="2412" w:type="dxa"/>
          </w:tcPr>
          <w:p w:rsidR="00CE19CB" w:rsidRPr="004A40C9" w:rsidRDefault="00CE19CB" w:rsidP="00CE19CB">
            <w:pPr>
              <w:jc w:val="center"/>
              <w:rPr>
                <w:sz w:val="28"/>
                <w:szCs w:val="28"/>
              </w:rPr>
            </w:pPr>
            <w:r w:rsidRPr="004A40C9">
              <w:rPr>
                <w:sz w:val="28"/>
                <w:szCs w:val="28"/>
              </w:rPr>
              <w:t>0(0%)</w:t>
            </w:r>
          </w:p>
        </w:tc>
        <w:tc>
          <w:tcPr>
            <w:tcW w:w="2552" w:type="dxa"/>
          </w:tcPr>
          <w:p w:rsidR="00CE19CB" w:rsidRPr="004A40C9" w:rsidRDefault="00CE19CB" w:rsidP="00CE19CB">
            <w:pPr>
              <w:jc w:val="center"/>
              <w:rPr>
                <w:sz w:val="28"/>
                <w:szCs w:val="28"/>
              </w:rPr>
            </w:pPr>
            <w:r w:rsidRPr="004A40C9">
              <w:rPr>
                <w:sz w:val="28"/>
                <w:szCs w:val="28"/>
              </w:rPr>
              <w:t>0(0%)</w:t>
            </w:r>
          </w:p>
        </w:tc>
        <w:tc>
          <w:tcPr>
            <w:tcW w:w="2551" w:type="dxa"/>
          </w:tcPr>
          <w:p w:rsidR="00CE19CB" w:rsidRPr="004A40C9" w:rsidRDefault="00CE19CB" w:rsidP="00CE19CB">
            <w:pPr>
              <w:jc w:val="center"/>
              <w:rPr>
                <w:sz w:val="28"/>
                <w:szCs w:val="28"/>
              </w:rPr>
            </w:pPr>
            <w:r w:rsidRPr="004A40C9">
              <w:rPr>
                <w:sz w:val="28"/>
                <w:szCs w:val="28"/>
              </w:rPr>
              <w:t>3(100%)</w:t>
            </w:r>
          </w:p>
        </w:tc>
        <w:tc>
          <w:tcPr>
            <w:tcW w:w="3119" w:type="dxa"/>
          </w:tcPr>
          <w:p w:rsidR="00CE19CB" w:rsidRPr="004A40C9" w:rsidRDefault="00CE19CB" w:rsidP="00CE19CB">
            <w:pPr>
              <w:jc w:val="center"/>
              <w:rPr>
                <w:sz w:val="28"/>
                <w:szCs w:val="28"/>
              </w:rPr>
            </w:pPr>
            <w:r w:rsidRPr="004A40C9">
              <w:rPr>
                <w:sz w:val="28"/>
                <w:szCs w:val="28"/>
              </w:rPr>
              <w:t>100%</w:t>
            </w:r>
          </w:p>
        </w:tc>
      </w:tr>
    </w:tbl>
    <w:p w:rsidR="00CE19CB" w:rsidRPr="004A40C9" w:rsidRDefault="00CE19CB" w:rsidP="00CE19CB">
      <w:pPr>
        <w:rPr>
          <w:sz w:val="28"/>
          <w:szCs w:val="28"/>
        </w:rPr>
      </w:pPr>
    </w:p>
    <w:tbl>
      <w:tblPr>
        <w:tblW w:w="15138" w:type="dxa"/>
        <w:tblInd w:w="94" w:type="dxa"/>
        <w:tblLook w:val="04A0" w:firstRow="1" w:lastRow="0" w:firstColumn="1" w:lastColumn="0" w:noHBand="0" w:noVBand="1"/>
      </w:tblPr>
      <w:tblGrid>
        <w:gridCol w:w="616"/>
        <w:gridCol w:w="516"/>
        <w:gridCol w:w="980"/>
        <w:gridCol w:w="459"/>
        <w:gridCol w:w="1502"/>
        <w:gridCol w:w="1194"/>
        <w:gridCol w:w="1279"/>
        <w:gridCol w:w="2137"/>
        <w:gridCol w:w="5017"/>
        <w:gridCol w:w="459"/>
        <w:gridCol w:w="979"/>
      </w:tblGrid>
      <w:tr w:rsidR="000574EE" w:rsidRPr="004A40C9" w:rsidTr="000574EE">
        <w:trPr>
          <w:trHeight w:val="300"/>
        </w:trPr>
        <w:tc>
          <w:tcPr>
            <w:tcW w:w="616" w:type="dxa"/>
            <w:tcBorders>
              <w:top w:val="nil"/>
              <w:left w:val="nil"/>
              <w:bottom w:val="single" w:sz="4" w:space="0" w:color="000000"/>
              <w:right w:val="nil"/>
            </w:tcBorders>
            <w:shd w:val="clear" w:color="auto" w:fill="auto"/>
            <w:noWrap/>
            <w:vAlign w:val="bottom"/>
            <w:hideMark/>
          </w:tcPr>
          <w:p w:rsidR="000574EE" w:rsidRPr="00A8326E" w:rsidRDefault="000574EE" w:rsidP="00CE19CB">
            <w:pPr>
              <w:rPr>
                <w:rFonts w:ascii="Calibri" w:hAnsi="Calibri"/>
                <w:color w:val="000000"/>
                <w:sz w:val="28"/>
                <w:szCs w:val="28"/>
                <w:lang w:eastAsia="ru-RU"/>
              </w:rPr>
            </w:pPr>
            <w:r w:rsidRPr="00A8326E">
              <w:rPr>
                <w:rFonts w:ascii="Calibri" w:hAnsi="Calibri"/>
                <w:color w:val="000000"/>
                <w:sz w:val="28"/>
                <w:szCs w:val="28"/>
                <w:lang w:eastAsia="ru-RU"/>
              </w:rPr>
              <w:t> </w:t>
            </w:r>
          </w:p>
        </w:tc>
        <w:tc>
          <w:tcPr>
            <w:tcW w:w="516" w:type="dxa"/>
            <w:tcBorders>
              <w:top w:val="nil"/>
              <w:left w:val="nil"/>
              <w:bottom w:val="single" w:sz="4" w:space="0" w:color="000000"/>
              <w:right w:val="nil"/>
            </w:tcBorders>
            <w:shd w:val="clear" w:color="auto" w:fill="auto"/>
            <w:noWrap/>
            <w:vAlign w:val="bottom"/>
            <w:hideMark/>
          </w:tcPr>
          <w:p w:rsidR="000574EE" w:rsidRPr="00A8326E" w:rsidRDefault="000574EE" w:rsidP="00CE19CB">
            <w:pPr>
              <w:rPr>
                <w:rFonts w:ascii="Calibri" w:hAnsi="Calibri"/>
                <w:color w:val="000000"/>
                <w:sz w:val="28"/>
                <w:szCs w:val="28"/>
                <w:lang w:eastAsia="ru-RU"/>
              </w:rPr>
            </w:pPr>
            <w:r w:rsidRPr="00A8326E">
              <w:rPr>
                <w:rFonts w:ascii="Calibri" w:hAnsi="Calibri"/>
                <w:color w:val="000000"/>
                <w:sz w:val="28"/>
                <w:szCs w:val="28"/>
                <w:lang w:eastAsia="ru-RU"/>
              </w:rPr>
              <w:t> </w:t>
            </w:r>
          </w:p>
        </w:tc>
        <w:tc>
          <w:tcPr>
            <w:tcW w:w="980" w:type="dxa"/>
            <w:tcBorders>
              <w:top w:val="nil"/>
              <w:left w:val="nil"/>
              <w:bottom w:val="single" w:sz="4" w:space="0" w:color="000000"/>
              <w:right w:val="nil"/>
            </w:tcBorders>
            <w:shd w:val="clear" w:color="auto" w:fill="auto"/>
            <w:noWrap/>
            <w:vAlign w:val="bottom"/>
            <w:hideMark/>
          </w:tcPr>
          <w:p w:rsidR="000574EE" w:rsidRPr="00A8326E" w:rsidRDefault="000574EE" w:rsidP="00CE19CB">
            <w:pPr>
              <w:rPr>
                <w:rFonts w:ascii="Calibri" w:hAnsi="Calibri"/>
                <w:color w:val="000000"/>
                <w:sz w:val="28"/>
                <w:szCs w:val="28"/>
                <w:lang w:eastAsia="ru-RU"/>
              </w:rPr>
            </w:pPr>
            <w:r w:rsidRPr="00A8326E">
              <w:rPr>
                <w:rFonts w:ascii="Calibri" w:hAnsi="Calibri"/>
                <w:color w:val="000000"/>
                <w:sz w:val="28"/>
                <w:szCs w:val="28"/>
                <w:lang w:eastAsia="ru-RU"/>
              </w:rPr>
              <w:t> </w:t>
            </w:r>
          </w:p>
        </w:tc>
        <w:tc>
          <w:tcPr>
            <w:tcW w:w="459" w:type="dxa"/>
            <w:tcBorders>
              <w:top w:val="nil"/>
              <w:left w:val="nil"/>
              <w:bottom w:val="single" w:sz="4" w:space="0" w:color="000000"/>
              <w:right w:val="nil"/>
            </w:tcBorders>
            <w:shd w:val="clear" w:color="auto" w:fill="auto"/>
            <w:noWrap/>
            <w:vAlign w:val="bottom"/>
            <w:hideMark/>
          </w:tcPr>
          <w:p w:rsidR="000574EE" w:rsidRPr="00A8326E" w:rsidRDefault="000574EE" w:rsidP="00CE19CB">
            <w:pPr>
              <w:rPr>
                <w:rFonts w:ascii="Calibri" w:hAnsi="Calibri"/>
                <w:color w:val="000000"/>
                <w:sz w:val="28"/>
                <w:szCs w:val="28"/>
                <w:lang w:eastAsia="ru-RU"/>
              </w:rPr>
            </w:pPr>
            <w:r w:rsidRPr="00A8326E">
              <w:rPr>
                <w:rFonts w:ascii="Calibri" w:hAnsi="Calibri"/>
                <w:color w:val="000000"/>
                <w:sz w:val="28"/>
                <w:szCs w:val="28"/>
                <w:lang w:eastAsia="ru-RU"/>
              </w:rPr>
              <w:t> </w:t>
            </w:r>
          </w:p>
        </w:tc>
        <w:tc>
          <w:tcPr>
            <w:tcW w:w="1502" w:type="dxa"/>
            <w:tcBorders>
              <w:top w:val="nil"/>
              <w:left w:val="nil"/>
              <w:bottom w:val="single" w:sz="4" w:space="0" w:color="000000"/>
              <w:right w:val="nil"/>
            </w:tcBorders>
            <w:shd w:val="clear" w:color="auto" w:fill="auto"/>
            <w:noWrap/>
            <w:vAlign w:val="bottom"/>
            <w:hideMark/>
          </w:tcPr>
          <w:p w:rsidR="000574EE" w:rsidRPr="00A8326E" w:rsidRDefault="000574EE" w:rsidP="00CE19CB">
            <w:pPr>
              <w:rPr>
                <w:rFonts w:ascii="Calibri" w:hAnsi="Calibri"/>
                <w:color w:val="000000"/>
                <w:sz w:val="28"/>
                <w:szCs w:val="28"/>
                <w:lang w:eastAsia="ru-RU"/>
              </w:rPr>
            </w:pPr>
            <w:r w:rsidRPr="00A8326E">
              <w:rPr>
                <w:rFonts w:ascii="Calibri" w:hAnsi="Calibri"/>
                <w:color w:val="000000"/>
                <w:sz w:val="28"/>
                <w:szCs w:val="28"/>
                <w:lang w:eastAsia="ru-RU"/>
              </w:rPr>
              <w:t> </w:t>
            </w:r>
          </w:p>
        </w:tc>
        <w:tc>
          <w:tcPr>
            <w:tcW w:w="1194" w:type="dxa"/>
            <w:tcBorders>
              <w:top w:val="nil"/>
              <w:left w:val="nil"/>
              <w:bottom w:val="single" w:sz="4" w:space="0" w:color="000000"/>
              <w:right w:val="nil"/>
            </w:tcBorders>
            <w:shd w:val="clear" w:color="auto" w:fill="auto"/>
            <w:noWrap/>
            <w:vAlign w:val="bottom"/>
            <w:hideMark/>
          </w:tcPr>
          <w:p w:rsidR="000574EE" w:rsidRPr="00A8326E" w:rsidRDefault="000574EE" w:rsidP="00CE19CB">
            <w:pPr>
              <w:rPr>
                <w:rFonts w:ascii="Calibri" w:hAnsi="Calibri"/>
                <w:color w:val="000000"/>
                <w:sz w:val="28"/>
                <w:szCs w:val="28"/>
                <w:lang w:eastAsia="ru-RU"/>
              </w:rPr>
            </w:pPr>
            <w:r w:rsidRPr="00A8326E">
              <w:rPr>
                <w:rFonts w:ascii="Calibri" w:hAnsi="Calibri"/>
                <w:color w:val="000000"/>
                <w:sz w:val="28"/>
                <w:szCs w:val="28"/>
                <w:lang w:eastAsia="ru-RU"/>
              </w:rPr>
              <w:t> </w:t>
            </w:r>
          </w:p>
        </w:tc>
        <w:tc>
          <w:tcPr>
            <w:tcW w:w="1279" w:type="dxa"/>
            <w:tcBorders>
              <w:top w:val="nil"/>
              <w:left w:val="nil"/>
              <w:bottom w:val="single" w:sz="4" w:space="0" w:color="000000"/>
              <w:right w:val="nil"/>
            </w:tcBorders>
            <w:shd w:val="clear" w:color="auto" w:fill="auto"/>
            <w:noWrap/>
            <w:vAlign w:val="bottom"/>
            <w:hideMark/>
          </w:tcPr>
          <w:p w:rsidR="000574EE" w:rsidRPr="00A8326E" w:rsidRDefault="000574EE" w:rsidP="00CE19CB">
            <w:pPr>
              <w:rPr>
                <w:rFonts w:ascii="Calibri" w:hAnsi="Calibri"/>
                <w:color w:val="000000"/>
                <w:sz w:val="28"/>
                <w:szCs w:val="28"/>
                <w:lang w:eastAsia="ru-RU"/>
              </w:rPr>
            </w:pPr>
            <w:r w:rsidRPr="00A8326E">
              <w:rPr>
                <w:rFonts w:ascii="Calibri" w:hAnsi="Calibri"/>
                <w:color w:val="000000"/>
                <w:sz w:val="28"/>
                <w:szCs w:val="28"/>
                <w:lang w:eastAsia="ru-RU"/>
              </w:rPr>
              <w:t> </w:t>
            </w:r>
          </w:p>
        </w:tc>
        <w:tc>
          <w:tcPr>
            <w:tcW w:w="2137" w:type="dxa"/>
            <w:tcBorders>
              <w:top w:val="nil"/>
              <w:left w:val="nil"/>
              <w:bottom w:val="single" w:sz="4" w:space="0" w:color="000000"/>
              <w:right w:val="nil"/>
            </w:tcBorders>
            <w:shd w:val="clear" w:color="auto" w:fill="auto"/>
            <w:noWrap/>
            <w:vAlign w:val="bottom"/>
            <w:hideMark/>
          </w:tcPr>
          <w:p w:rsidR="000574EE" w:rsidRPr="00A8326E" w:rsidRDefault="000574EE" w:rsidP="00CE19CB">
            <w:pPr>
              <w:rPr>
                <w:rFonts w:ascii="Calibri" w:hAnsi="Calibri"/>
                <w:color w:val="000000"/>
                <w:sz w:val="28"/>
                <w:szCs w:val="28"/>
                <w:lang w:eastAsia="ru-RU"/>
              </w:rPr>
            </w:pPr>
            <w:r w:rsidRPr="00A8326E">
              <w:rPr>
                <w:rFonts w:ascii="Calibri" w:hAnsi="Calibri"/>
                <w:color w:val="000000"/>
                <w:sz w:val="28"/>
                <w:szCs w:val="28"/>
                <w:lang w:eastAsia="ru-RU"/>
              </w:rPr>
              <w:t> </w:t>
            </w:r>
          </w:p>
        </w:tc>
        <w:tc>
          <w:tcPr>
            <w:tcW w:w="5017" w:type="dxa"/>
            <w:tcBorders>
              <w:top w:val="nil"/>
              <w:left w:val="nil"/>
              <w:bottom w:val="single" w:sz="4" w:space="0" w:color="000000"/>
              <w:right w:val="nil"/>
            </w:tcBorders>
            <w:shd w:val="clear" w:color="auto" w:fill="auto"/>
            <w:noWrap/>
            <w:vAlign w:val="bottom"/>
            <w:hideMark/>
          </w:tcPr>
          <w:p w:rsidR="000574EE" w:rsidRPr="00A8326E" w:rsidRDefault="000574EE" w:rsidP="00CE19CB">
            <w:pPr>
              <w:rPr>
                <w:rFonts w:ascii="Calibri" w:hAnsi="Calibri"/>
                <w:color w:val="000000"/>
                <w:sz w:val="28"/>
                <w:szCs w:val="28"/>
                <w:lang w:eastAsia="ru-RU"/>
              </w:rPr>
            </w:pPr>
            <w:r w:rsidRPr="00A8326E">
              <w:rPr>
                <w:rFonts w:ascii="Calibri" w:hAnsi="Calibri"/>
                <w:color w:val="000000"/>
                <w:sz w:val="28"/>
                <w:szCs w:val="28"/>
                <w:lang w:eastAsia="ru-RU"/>
              </w:rPr>
              <w:t> </w:t>
            </w:r>
          </w:p>
        </w:tc>
        <w:tc>
          <w:tcPr>
            <w:tcW w:w="459" w:type="dxa"/>
            <w:tcBorders>
              <w:top w:val="nil"/>
              <w:left w:val="nil"/>
              <w:bottom w:val="single" w:sz="4" w:space="0" w:color="000000"/>
              <w:right w:val="nil"/>
            </w:tcBorders>
            <w:shd w:val="clear" w:color="auto" w:fill="auto"/>
            <w:noWrap/>
            <w:vAlign w:val="bottom"/>
            <w:hideMark/>
          </w:tcPr>
          <w:p w:rsidR="000574EE" w:rsidRPr="00A8326E" w:rsidRDefault="000574EE" w:rsidP="00CE19CB">
            <w:pPr>
              <w:rPr>
                <w:rFonts w:ascii="Calibri" w:hAnsi="Calibri"/>
                <w:color w:val="000000"/>
                <w:sz w:val="28"/>
                <w:szCs w:val="28"/>
                <w:lang w:eastAsia="ru-RU"/>
              </w:rPr>
            </w:pPr>
            <w:r w:rsidRPr="00A8326E">
              <w:rPr>
                <w:rFonts w:ascii="Calibri" w:hAnsi="Calibri"/>
                <w:color w:val="000000"/>
                <w:sz w:val="28"/>
                <w:szCs w:val="28"/>
                <w:lang w:eastAsia="ru-RU"/>
              </w:rPr>
              <w:t> </w:t>
            </w:r>
          </w:p>
        </w:tc>
        <w:tc>
          <w:tcPr>
            <w:tcW w:w="979" w:type="dxa"/>
            <w:tcBorders>
              <w:top w:val="nil"/>
              <w:left w:val="nil"/>
              <w:bottom w:val="single" w:sz="4" w:space="0" w:color="000000"/>
              <w:right w:val="nil"/>
            </w:tcBorders>
            <w:shd w:val="clear" w:color="auto" w:fill="auto"/>
            <w:noWrap/>
            <w:vAlign w:val="bottom"/>
            <w:hideMark/>
          </w:tcPr>
          <w:p w:rsidR="000574EE" w:rsidRPr="00A8326E" w:rsidRDefault="000574EE" w:rsidP="00CE19CB">
            <w:pPr>
              <w:rPr>
                <w:rFonts w:ascii="Calibri" w:hAnsi="Calibri"/>
                <w:color w:val="000000"/>
                <w:sz w:val="28"/>
                <w:szCs w:val="28"/>
                <w:lang w:eastAsia="ru-RU"/>
              </w:rPr>
            </w:pPr>
            <w:r w:rsidRPr="00A8326E">
              <w:rPr>
                <w:rFonts w:ascii="Calibri" w:hAnsi="Calibri"/>
                <w:color w:val="000000"/>
                <w:sz w:val="28"/>
                <w:szCs w:val="28"/>
                <w:lang w:eastAsia="ru-RU"/>
              </w:rPr>
              <w:t> </w:t>
            </w:r>
          </w:p>
        </w:tc>
      </w:tr>
      <w:tr w:rsidR="000574EE" w:rsidRPr="004A40C9" w:rsidTr="000574EE">
        <w:trPr>
          <w:trHeight w:val="1020"/>
        </w:trPr>
        <w:tc>
          <w:tcPr>
            <w:tcW w:w="616" w:type="dxa"/>
            <w:tcBorders>
              <w:top w:val="nil"/>
              <w:left w:val="single" w:sz="4" w:space="0" w:color="000000"/>
              <w:bottom w:val="single" w:sz="4" w:space="0" w:color="000000"/>
              <w:right w:val="single" w:sz="4" w:space="0" w:color="000000"/>
            </w:tcBorders>
            <w:shd w:val="clear" w:color="auto" w:fill="auto"/>
            <w:noWrap/>
            <w:vAlign w:val="center"/>
            <w:hideMark/>
          </w:tcPr>
          <w:p w:rsidR="000574EE" w:rsidRPr="00A8326E" w:rsidRDefault="000574EE" w:rsidP="00CE19CB">
            <w:pPr>
              <w:jc w:val="center"/>
              <w:rPr>
                <w:b/>
                <w:bCs/>
                <w:color w:val="000000"/>
                <w:sz w:val="20"/>
                <w:szCs w:val="20"/>
                <w:lang w:eastAsia="ru-RU"/>
              </w:rPr>
            </w:pPr>
            <w:r w:rsidRPr="00A8326E">
              <w:rPr>
                <w:b/>
                <w:bCs/>
                <w:color w:val="000000"/>
                <w:sz w:val="20"/>
                <w:szCs w:val="20"/>
                <w:lang w:eastAsia="ru-RU"/>
              </w:rPr>
              <w:t>№</w:t>
            </w:r>
          </w:p>
        </w:tc>
        <w:tc>
          <w:tcPr>
            <w:tcW w:w="516" w:type="dxa"/>
            <w:tcBorders>
              <w:top w:val="nil"/>
              <w:left w:val="nil"/>
              <w:bottom w:val="single" w:sz="4" w:space="0" w:color="000000"/>
              <w:right w:val="single" w:sz="4" w:space="0" w:color="000000"/>
            </w:tcBorders>
            <w:shd w:val="clear" w:color="auto" w:fill="auto"/>
            <w:noWrap/>
            <w:textDirection w:val="btLr"/>
            <w:vAlign w:val="center"/>
            <w:hideMark/>
          </w:tcPr>
          <w:p w:rsidR="000574EE" w:rsidRPr="00A8326E" w:rsidRDefault="000574EE" w:rsidP="00CE19CB">
            <w:pPr>
              <w:jc w:val="center"/>
              <w:rPr>
                <w:b/>
                <w:bCs/>
                <w:color w:val="000000"/>
                <w:sz w:val="20"/>
                <w:szCs w:val="20"/>
                <w:lang w:eastAsia="ru-RU"/>
              </w:rPr>
            </w:pPr>
            <w:r w:rsidRPr="00A8326E">
              <w:rPr>
                <w:b/>
                <w:bCs/>
                <w:color w:val="000000"/>
                <w:sz w:val="20"/>
                <w:szCs w:val="20"/>
                <w:lang w:eastAsia="ru-RU"/>
              </w:rPr>
              <w:t>Код МСУ</w:t>
            </w:r>
          </w:p>
        </w:tc>
        <w:tc>
          <w:tcPr>
            <w:tcW w:w="980" w:type="dxa"/>
            <w:tcBorders>
              <w:top w:val="nil"/>
              <w:left w:val="nil"/>
              <w:bottom w:val="single" w:sz="4" w:space="0" w:color="000000"/>
              <w:right w:val="single" w:sz="4" w:space="0" w:color="000000"/>
            </w:tcBorders>
            <w:shd w:val="clear" w:color="auto" w:fill="auto"/>
            <w:textDirection w:val="btLr"/>
            <w:vAlign w:val="center"/>
            <w:hideMark/>
          </w:tcPr>
          <w:p w:rsidR="000574EE" w:rsidRPr="00A8326E" w:rsidRDefault="000574EE" w:rsidP="00CE19CB">
            <w:pPr>
              <w:jc w:val="center"/>
              <w:rPr>
                <w:b/>
                <w:bCs/>
                <w:color w:val="000000"/>
                <w:sz w:val="20"/>
                <w:szCs w:val="20"/>
                <w:lang w:eastAsia="ru-RU"/>
              </w:rPr>
            </w:pPr>
            <w:r w:rsidRPr="00A8326E">
              <w:rPr>
                <w:b/>
                <w:bCs/>
                <w:color w:val="000000"/>
                <w:sz w:val="20"/>
                <w:szCs w:val="20"/>
                <w:lang w:eastAsia="ru-RU"/>
              </w:rPr>
              <w:t>Код ОО</w:t>
            </w:r>
          </w:p>
        </w:tc>
        <w:tc>
          <w:tcPr>
            <w:tcW w:w="459" w:type="dxa"/>
            <w:tcBorders>
              <w:top w:val="nil"/>
              <w:left w:val="nil"/>
              <w:bottom w:val="single" w:sz="4" w:space="0" w:color="000000"/>
              <w:right w:val="single" w:sz="4" w:space="0" w:color="000000"/>
            </w:tcBorders>
            <w:shd w:val="clear" w:color="auto" w:fill="auto"/>
            <w:noWrap/>
            <w:textDirection w:val="btLr"/>
            <w:vAlign w:val="center"/>
            <w:hideMark/>
          </w:tcPr>
          <w:p w:rsidR="000574EE" w:rsidRPr="00A8326E" w:rsidRDefault="000574EE" w:rsidP="00CE19CB">
            <w:pPr>
              <w:jc w:val="center"/>
              <w:rPr>
                <w:b/>
                <w:bCs/>
                <w:color w:val="000000"/>
                <w:sz w:val="20"/>
                <w:szCs w:val="20"/>
                <w:lang w:eastAsia="ru-RU"/>
              </w:rPr>
            </w:pPr>
            <w:r w:rsidRPr="00A8326E">
              <w:rPr>
                <w:b/>
                <w:bCs/>
                <w:color w:val="000000"/>
                <w:sz w:val="20"/>
                <w:szCs w:val="20"/>
                <w:lang w:eastAsia="ru-RU"/>
              </w:rPr>
              <w:t>Класс</w:t>
            </w:r>
          </w:p>
        </w:tc>
        <w:tc>
          <w:tcPr>
            <w:tcW w:w="1502" w:type="dxa"/>
            <w:tcBorders>
              <w:top w:val="nil"/>
              <w:left w:val="nil"/>
              <w:bottom w:val="single" w:sz="4" w:space="0" w:color="000000"/>
              <w:right w:val="single" w:sz="4" w:space="0" w:color="000000"/>
            </w:tcBorders>
            <w:shd w:val="clear" w:color="auto" w:fill="auto"/>
            <w:noWrap/>
            <w:vAlign w:val="center"/>
            <w:hideMark/>
          </w:tcPr>
          <w:p w:rsidR="000574EE" w:rsidRPr="00A8326E" w:rsidRDefault="000574EE" w:rsidP="00CE19CB">
            <w:pPr>
              <w:jc w:val="center"/>
              <w:rPr>
                <w:b/>
                <w:bCs/>
                <w:color w:val="000000"/>
                <w:sz w:val="20"/>
                <w:szCs w:val="20"/>
                <w:lang w:eastAsia="ru-RU"/>
              </w:rPr>
            </w:pPr>
            <w:r w:rsidRPr="00A8326E">
              <w:rPr>
                <w:b/>
                <w:bCs/>
                <w:color w:val="000000"/>
                <w:sz w:val="20"/>
                <w:szCs w:val="20"/>
                <w:lang w:eastAsia="ru-RU"/>
              </w:rPr>
              <w:t>Фамилия</w:t>
            </w:r>
          </w:p>
        </w:tc>
        <w:tc>
          <w:tcPr>
            <w:tcW w:w="1194" w:type="dxa"/>
            <w:tcBorders>
              <w:top w:val="nil"/>
              <w:left w:val="nil"/>
              <w:bottom w:val="single" w:sz="4" w:space="0" w:color="000000"/>
              <w:right w:val="single" w:sz="4" w:space="0" w:color="000000"/>
            </w:tcBorders>
            <w:shd w:val="clear" w:color="auto" w:fill="auto"/>
            <w:noWrap/>
            <w:vAlign w:val="center"/>
            <w:hideMark/>
          </w:tcPr>
          <w:p w:rsidR="000574EE" w:rsidRPr="00A8326E" w:rsidRDefault="000574EE" w:rsidP="00CE19CB">
            <w:pPr>
              <w:jc w:val="center"/>
              <w:rPr>
                <w:b/>
                <w:bCs/>
                <w:color w:val="000000"/>
                <w:sz w:val="20"/>
                <w:szCs w:val="20"/>
                <w:lang w:eastAsia="ru-RU"/>
              </w:rPr>
            </w:pPr>
            <w:r w:rsidRPr="00A8326E">
              <w:rPr>
                <w:b/>
                <w:bCs/>
                <w:color w:val="000000"/>
                <w:sz w:val="20"/>
                <w:szCs w:val="20"/>
                <w:lang w:eastAsia="ru-RU"/>
              </w:rPr>
              <w:t>Имя</w:t>
            </w:r>
          </w:p>
        </w:tc>
        <w:tc>
          <w:tcPr>
            <w:tcW w:w="1279" w:type="dxa"/>
            <w:tcBorders>
              <w:top w:val="nil"/>
              <w:left w:val="nil"/>
              <w:bottom w:val="single" w:sz="4" w:space="0" w:color="000000"/>
              <w:right w:val="single" w:sz="4" w:space="0" w:color="000000"/>
            </w:tcBorders>
            <w:shd w:val="clear" w:color="auto" w:fill="auto"/>
            <w:noWrap/>
            <w:vAlign w:val="center"/>
            <w:hideMark/>
          </w:tcPr>
          <w:p w:rsidR="000574EE" w:rsidRPr="00A8326E" w:rsidRDefault="000574EE" w:rsidP="00CE19CB">
            <w:pPr>
              <w:jc w:val="center"/>
              <w:rPr>
                <w:b/>
                <w:bCs/>
                <w:color w:val="000000"/>
                <w:sz w:val="20"/>
                <w:szCs w:val="20"/>
                <w:lang w:eastAsia="ru-RU"/>
              </w:rPr>
            </w:pPr>
            <w:r w:rsidRPr="00A8326E">
              <w:rPr>
                <w:b/>
                <w:bCs/>
                <w:color w:val="000000"/>
                <w:sz w:val="20"/>
                <w:szCs w:val="20"/>
                <w:lang w:eastAsia="ru-RU"/>
              </w:rPr>
              <w:t>Отчество</w:t>
            </w:r>
          </w:p>
        </w:tc>
        <w:tc>
          <w:tcPr>
            <w:tcW w:w="2137" w:type="dxa"/>
            <w:tcBorders>
              <w:top w:val="nil"/>
              <w:left w:val="nil"/>
              <w:bottom w:val="single" w:sz="4" w:space="0" w:color="000000"/>
              <w:right w:val="single" w:sz="4" w:space="0" w:color="000000"/>
            </w:tcBorders>
            <w:shd w:val="clear" w:color="auto" w:fill="auto"/>
            <w:vAlign w:val="center"/>
            <w:hideMark/>
          </w:tcPr>
          <w:p w:rsidR="000574EE" w:rsidRPr="00A8326E" w:rsidRDefault="000574EE" w:rsidP="00CE19CB">
            <w:pPr>
              <w:jc w:val="center"/>
              <w:rPr>
                <w:b/>
                <w:bCs/>
                <w:color w:val="000000"/>
                <w:sz w:val="20"/>
                <w:szCs w:val="20"/>
                <w:lang w:eastAsia="ru-RU"/>
              </w:rPr>
            </w:pPr>
            <w:r w:rsidRPr="00A8326E">
              <w:rPr>
                <w:b/>
                <w:bCs/>
                <w:color w:val="000000"/>
                <w:sz w:val="20"/>
                <w:szCs w:val="20"/>
                <w:lang w:eastAsia="ru-RU"/>
              </w:rPr>
              <w:t>Задания с кратким ответом</w:t>
            </w:r>
          </w:p>
        </w:tc>
        <w:tc>
          <w:tcPr>
            <w:tcW w:w="5017" w:type="dxa"/>
            <w:tcBorders>
              <w:top w:val="nil"/>
              <w:left w:val="nil"/>
              <w:bottom w:val="single" w:sz="4" w:space="0" w:color="000000"/>
              <w:right w:val="single" w:sz="4" w:space="0" w:color="000000"/>
            </w:tcBorders>
            <w:shd w:val="clear" w:color="auto" w:fill="auto"/>
            <w:vAlign w:val="center"/>
            <w:hideMark/>
          </w:tcPr>
          <w:p w:rsidR="000574EE" w:rsidRPr="00A8326E" w:rsidRDefault="000574EE" w:rsidP="000574EE">
            <w:pPr>
              <w:ind w:right="2367"/>
              <w:jc w:val="center"/>
              <w:rPr>
                <w:b/>
                <w:bCs/>
                <w:color w:val="000000"/>
                <w:sz w:val="20"/>
                <w:szCs w:val="20"/>
                <w:lang w:eastAsia="ru-RU"/>
              </w:rPr>
            </w:pPr>
            <w:r w:rsidRPr="00A8326E">
              <w:rPr>
                <w:b/>
                <w:bCs/>
                <w:color w:val="000000"/>
                <w:sz w:val="20"/>
                <w:szCs w:val="20"/>
                <w:lang w:eastAsia="ru-RU"/>
              </w:rPr>
              <w:t>Задания с развёрнутым ответом</w:t>
            </w:r>
          </w:p>
        </w:tc>
        <w:tc>
          <w:tcPr>
            <w:tcW w:w="459" w:type="dxa"/>
            <w:tcBorders>
              <w:top w:val="nil"/>
              <w:left w:val="nil"/>
              <w:bottom w:val="single" w:sz="4" w:space="0" w:color="000000"/>
              <w:right w:val="single" w:sz="4" w:space="0" w:color="000000"/>
            </w:tcBorders>
            <w:shd w:val="clear" w:color="auto" w:fill="auto"/>
            <w:textDirection w:val="btLr"/>
            <w:vAlign w:val="center"/>
            <w:hideMark/>
          </w:tcPr>
          <w:p w:rsidR="000574EE" w:rsidRPr="00A8326E" w:rsidRDefault="000574EE" w:rsidP="00CE19CB">
            <w:pPr>
              <w:jc w:val="center"/>
              <w:rPr>
                <w:b/>
                <w:bCs/>
                <w:color w:val="000000"/>
                <w:sz w:val="20"/>
                <w:szCs w:val="20"/>
                <w:lang w:eastAsia="ru-RU"/>
              </w:rPr>
            </w:pPr>
            <w:r w:rsidRPr="00A8326E">
              <w:rPr>
                <w:b/>
                <w:bCs/>
                <w:color w:val="000000"/>
                <w:sz w:val="20"/>
                <w:szCs w:val="20"/>
                <w:lang w:eastAsia="ru-RU"/>
              </w:rPr>
              <w:t>Первичный балл</w:t>
            </w:r>
          </w:p>
        </w:tc>
        <w:tc>
          <w:tcPr>
            <w:tcW w:w="979" w:type="dxa"/>
            <w:tcBorders>
              <w:top w:val="nil"/>
              <w:left w:val="nil"/>
              <w:bottom w:val="single" w:sz="4" w:space="0" w:color="000000"/>
              <w:right w:val="single" w:sz="4" w:space="0" w:color="000000"/>
            </w:tcBorders>
            <w:shd w:val="clear" w:color="auto" w:fill="auto"/>
            <w:textDirection w:val="btLr"/>
            <w:vAlign w:val="center"/>
            <w:hideMark/>
          </w:tcPr>
          <w:p w:rsidR="000574EE" w:rsidRPr="00A8326E" w:rsidRDefault="000574EE" w:rsidP="00CE19CB">
            <w:pPr>
              <w:jc w:val="center"/>
              <w:rPr>
                <w:b/>
                <w:bCs/>
                <w:color w:val="000000"/>
                <w:sz w:val="20"/>
                <w:szCs w:val="20"/>
                <w:lang w:eastAsia="ru-RU"/>
              </w:rPr>
            </w:pPr>
            <w:r w:rsidRPr="00A8326E">
              <w:rPr>
                <w:b/>
                <w:bCs/>
                <w:color w:val="000000"/>
                <w:sz w:val="20"/>
                <w:szCs w:val="20"/>
                <w:lang w:eastAsia="ru-RU"/>
              </w:rPr>
              <w:t>Балл</w:t>
            </w:r>
          </w:p>
        </w:tc>
      </w:tr>
      <w:tr w:rsidR="000574EE" w:rsidRPr="004A40C9" w:rsidTr="000574EE">
        <w:trPr>
          <w:trHeight w:val="300"/>
        </w:trPr>
        <w:tc>
          <w:tcPr>
            <w:tcW w:w="616" w:type="dxa"/>
            <w:tcBorders>
              <w:top w:val="nil"/>
              <w:left w:val="single" w:sz="4" w:space="0" w:color="000000"/>
              <w:bottom w:val="single" w:sz="4" w:space="0" w:color="000000"/>
              <w:right w:val="single" w:sz="4" w:space="0" w:color="000000"/>
            </w:tcBorders>
            <w:shd w:val="clear" w:color="auto" w:fill="auto"/>
            <w:noWrap/>
            <w:vAlign w:val="center"/>
            <w:hideMark/>
          </w:tcPr>
          <w:p w:rsidR="000574EE" w:rsidRPr="00A8326E" w:rsidRDefault="000574EE" w:rsidP="00CE19CB">
            <w:pPr>
              <w:rPr>
                <w:b/>
                <w:bCs/>
                <w:color w:val="000000"/>
                <w:sz w:val="20"/>
                <w:szCs w:val="20"/>
                <w:lang w:eastAsia="ru-RU"/>
              </w:rPr>
            </w:pPr>
            <w:r w:rsidRPr="00A8326E">
              <w:rPr>
                <w:b/>
                <w:bCs/>
                <w:color w:val="000000"/>
                <w:sz w:val="20"/>
                <w:szCs w:val="20"/>
                <w:lang w:eastAsia="ru-RU"/>
              </w:rPr>
              <w:t>1293</w:t>
            </w:r>
          </w:p>
        </w:tc>
        <w:tc>
          <w:tcPr>
            <w:tcW w:w="516" w:type="dxa"/>
            <w:tcBorders>
              <w:top w:val="nil"/>
              <w:left w:val="nil"/>
              <w:bottom w:val="single" w:sz="4" w:space="0" w:color="000000"/>
              <w:right w:val="single" w:sz="4" w:space="0" w:color="000000"/>
            </w:tcBorders>
            <w:shd w:val="clear" w:color="auto" w:fill="auto"/>
            <w:noWrap/>
            <w:vAlign w:val="center"/>
            <w:hideMark/>
          </w:tcPr>
          <w:p w:rsidR="000574EE" w:rsidRPr="00A8326E" w:rsidRDefault="000574EE" w:rsidP="00CE19CB">
            <w:pPr>
              <w:jc w:val="center"/>
              <w:rPr>
                <w:b/>
                <w:bCs/>
                <w:color w:val="000000"/>
                <w:sz w:val="20"/>
                <w:szCs w:val="20"/>
                <w:lang w:eastAsia="ru-RU"/>
              </w:rPr>
            </w:pPr>
            <w:r w:rsidRPr="00A8326E">
              <w:rPr>
                <w:b/>
                <w:bCs/>
                <w:color w:val="000000"/>
                <w:sz w:val="20"/>
                <w:szCs w:val="20"/>
                <w:lang w:eastAsia="ru-RU"/>
              </w:rPr>
              <w:t>120</w:t>
            </w:r>
          </w:p>
        </w:tc>
        <w:tc>
          <w:tcPr>
            <w:tcW w:w="980" w:type="dxa"/>
            <w:tcBorders>
              <w:top w:val="nil"/>
              <w:left w:val="nil"/>
              <w:bottom w:val="single" w:sz="4" w:space="0" w:color="000000"/>
              <w:right w:val="single" w:sz="4" w:space="0" w:color="000000"/>
            </w:tcBorders>
            <w:shd w:val="clear" w:color="auto" w:fill="auto"/>
            <w:noWrap/>
            <w:vAlign w:val="center"/>
            <w:hideMark/>
          </w:tcPr>
          <w:p w:rsidR="000574EE" w:rsidRPr="00A8326E" w:rsidRDefault="000574EE" w:rsidP="00CE19CB">
            <w:pPr>
              <w:jc w:val="center"/>
              <w:rPr>
                <w:b/>
                <w:bCs/>
                <w:color w:val="000000"/>
                <w:sz w:val="20"/>
                <w:szCs w:val="20"/>
                <w:lang w:eastAsia="ru-RU"/>
              </w:rPr>
            </w:pPr>
            <w:r w:rsidRPr="00A8326E">
              <w:rPr>
                <w:b/>
                <w:bCs/>
                <w:color w:val="000000"/>
                <w:sz w:val="20"/>
                <w:szCs w:val="20"/>
                <w:lang w:eastAsia="ru-RU"/>
              </w:rPr>
              <w:t>220153</w:t>
            </w:r>
          </w:p>
        </w:tc>
        <w:tc>
          <w:tcPr>
            <w:tcW w:w="459" w:type="dxa"/>
            <w:tcBorders>
              <w:top w:val="nil"/>
              <w:left w:val="nil"/>
              <w:bottom w:val="single" w:sz="4" w:space="0" w:color="000000"/>
              <w:right w:val="single" w:sz="4" w:space="0" w:color="000000"/>
            </w:tcBorders>
            <w:shd w:val="clear" w:color="auto" w:fill="auto"/>
            <w:noWrap/>
            <w:vAlign w:val="center"/>
            <w:hideMark/>
          </w:tcPr>
          <w:p w:rsidR="000574EE" w:rsidRPr="00A8326E" w:rsidRDefault="000574EE" w:rsidP="00CE19CB">
            <w:pPr>
              <w:jc w:val="center"/>
              <w:rPr>
                <w:b/>
                <w:bCs/>
                <w:color w:val="000000"/>
                <w:sz w:val="20"/>
                <w:szCs w:val="20"/>
                <w:lang w:eastAsia="ru-RU"/>
              </w:rPr>
            </w:pPr>
            <w:r w:rsidRPr="00A8326E">
              <w:rPr>
                <w:b/>
                <w:bCs/>
                <w:color w:val="000000"/>
                <w:sz w:val="20"/>
                <w:szCs w:val="20"/>
                <w:lang w:eastAsia="ru-RU"/>
              </w:rPr>
              <w:t>11</w:t>
            </w:r>
          </w:p>
        </w:tc>
        <w:tc>
          <w:tcPr>
            <w:tcW w:w="1502" w:type="dxa"/>
            <w:tcBorders>
              <w:top w:val="nil"/>
              <w:left w:val="nil"/>
              <w:bottom w:val="single" w:sz="4" w:space="0" w:color="000000"/>
              <w:right w:val="single" w:sz="4" w:space="0" w:color="000000"/>
            </w:tcBorders>
            <w:shd w:val="clear" w:color="auto" w:fill="auto"/>
            <w:noWrap/>
            <w:vAlign w:val="center"/>
            <w:hideMark/>
          </w:tcPr>
          <w:p w:rsidR="000574EE" w:rsidRPr="00A8326E" w:rsidRDefault="000574EE" w:rsidP="00CE19CB">
            <w:pPr>
              <w:rPr>
                <w:b/>
                <w:bCs/>
                <w:color w:val="000000"/>
                <w:sz w:val="20"/>
                <w:szCs w:val="20"/>
                <w:lang w:eastAsia="ru-RU"/>
              </w:rPr>
            </w:pPr>
            <w:r w:rsidRPr="00A8326E">
              <w:rPr>
                <w:b/>
                <w:bCs/>
                <w:color w:val="000000"/>
                <w:sz w:val="20"/>
                <w:szCs w:val="20"/>
                <w:lang w:eastAsia="ru-RU"/>
              </w:rPr>
              <w:t>Чернов</w:t>
            </w:r>
          </w:p>
        </w:tc>
        <w:tc>
          <w:tcPr>
            <w:tcW w:w="1194" w:type="dxa"/>
            <w:tcBorders>
              <w:top w:val="nil"/>
              <w:left w:val="nil"/>
              <w:bottom w:val="single" w:sz="4" w:space="0" w:color="000000"/>
              <w:right w:val="single" w:sz="4" w:space="0" w:color="000000"/>
            </w:tcBorders>
            <w:shd w:val="clear" w:color="auto" w:fill="auto"/>
            <w:noWrap/>
            <w:vAlign w:val="center"/>
            <w:hideMark/>
          </w:tcPr>
          <w:p w:rsidR="000574EE" w:rsidRPr="00A8326E" w:rsidRDefault="000574EE" w:rsidP="00CE19CB">
            <w:pPr>
              <w:rPr>
                <w:b/>
                <w:bCs/>
                <w:color w:val="000000"/>
                <w:sz w:val="20"/>
                <w:szCs w:val="20"/>
                <w:lang w:eastAsia="ru-RU"/>
              </w:rPr>
            </w:pPr>
            <w:r w:rsidRPr="00A8326E">
              <w:rPr>
                <w:b/>
                <w:bCs/>
                <w:color w:val="000000"/>
                <w:sz w:val="20"/>
                <w:szCs w:val="20"/>
                <w:lang w:eastAsia="ru-RU"/>
              </w:rPr>
              <w:t>Александр</w:t>
            </w:r>
          </w:p>
        </w:tc>
        <w:tc>
          <w:tcPr>
            <w:tcW w:w="1279" w:type="dxa"/>
            <w:tcBorders>
              <w:top w:val="nil"/>
              <w:left w:val="nil"/>
              <w:bottom w:val="single" w:sz="4" w:space="0" w:color="000000"/>
              <w:right w:val="single" w:sz="4" w:space="0" w:color="000000"/>
            </w:tcBorders>
            <w:shd w:val="clear" w:color="auto" w:fill="auto"/>
            <w:noWrap/>
            <w:vAlign w:val="center"/>
            <w:hideMark/>
          </w:tcPr>
          <w:p w:rsidR="000574EE" w:rsidRPr="00A8326E" w:rsidRDefault="000574EE" w:rsidP="00CE19CB">
            <w:pPr>
              <w:rPr>
                <w:b/>
                <w:bCs/>
                <w:color w:val="000000"/>
                <w:sz w:val="20"/>
                <w:szCs w:val="20"/>
                <w:lang w:eastAsia="ru-RU"/>
              </w:rPr>
            </w:pPr>
            <w:r w:rsidRPr="00A8326E">
              <w:rPr>
                <w:b/>
                <w:bCs/>
                <w:color w:val="000000"/>
                <w:sz w:val="20"/>
                <w:szCs w:val="20"/>
                <w:lang w:eastAsia="ru-RU"/>
              </w:rPr>
              <w:t>Алексеевич</w:t>
            </w:r>
          </w:p>
        </w:tc>
        <w:tc>
          <w:tcPr>
            <w:tcW w:w="2137" w:type="dxa"/>
            <w:tcBorders>
              <w:top w:val="nil"/>
              <w:left w:val="nil"/>
              <w:bottom w:val="single" w:sz="4" w:space="0" w:color="000000"/>
              <w:right w:val="single" w:sz="4" w:space="0" w:color="000000"/>
            </w:tcBorders>
            <w:shd w:val="clear" w:color="auto" w:fill="auto"/>
            <w:noWrap/>
            <w:vAlign w:val="center"/>
            <w:hideMark/>
          </w:tcPr>
          <w:p w:rsidR="000574EE" w:rsidRPr="00A8326E" w:rsidRDefault="000574EE" w:rsidP="00CE19CB">
            <w:pPr>
              <w:rPr>
                <w:rFonts w:ascii="Courier New" w:hAnsi="Courier New" w:cs="Courier New"/>
                <w:b/>
                <w:bCs/>
                <w:color w:val="000000"/>
                <w:sz w:val="20"/>
                <w:szCs w:val="20"/>
                <w:lang w:eastAsia="ru-RU"/>
              </w:rPr>
            </w:pPr>
            <w:r w:rsidRPr="00A8326E">
              <w:rPr>
                <w:rFonts w:ascii="Courier New" w:hAnsi="Courier New" w:cs="Courier New"/>
                <w:b/>
                <w:bCs/>
                <w:color w:val="000000"/>
                <w:sz w:val="20"/>
                <w:szCs w:val="20"/>
                <w:lang w:eastAsia="ru-RU"/>
              </w:rPr>
              <w:t>+1221122+02+2212</w:t>
            </w:r>
          </w:p>
        </w:tc>
        <w:tc>
          <w:tcPr>
            <w:tcW w:w="5017" w:type="dxa"/>
            <w:tcBorders>
              <w:top w:val="nil"/>
              <w:left w:val="nil"/>
              <w:bottom w:val="single" w:sz="4" w:space="0" w:color="000000"/>
              <w:right w:val="single" w:sz="4" w:space="0" w:color="000000"/>
            </w:tcBorders>
            <w:shd w:val="clear" w:color="auto" w:fill="auto"/>
            <w:noWrap/>
            <w:vAlign w:val="center"/>
            <w:hideMark/>
          </w:tcPr>
          <w:p w:rsidR="000574EE" w:rsidRPr="00A8326E" w:rsidRDefault="000574EE" w:rsidP="00CE19CB">
            <w:pPr>
              <w:rPr>
                <w:rFonts w:ascii="Courier New" w:hAnsi="Courier New" w:cs="Courier New"/>
                <w:b/>
                <w:bCs/>
                <w:color w:val="000000"/>
                <w:sz w:val="20"/>
                <w:szCs w:val="20"/>
                <w:lang w:eastAsia="ru-RU"/>
              </w:rPr>
            </w:pPr>
            <w:r w:rsidRPr="00A8326E">
              <w:rPr>
                <w:rFonts w:ascii="Courier New" w:hAnsi="Courier New" w:cs="Courier New"/>
                <w:b/>
                <w:bCs/>
                <w:color w:val="000000"/>
                <w:sz w:val="20"/>
                <w:szCs w:val="20"/>
                <w:lang w:eastAsia="ru-RU"/>
              </w:rPr>
              <w:t>2(2)0(2)0(3)0(3)1(3)3(4)2(3)0(3)0(1)2(4)</w:t>
            </w:r>
          </w:p>
        </w:tc>
        <w:tc>
          <w:tcPr>
            <w:tcW w:w="459" w:type="dxa"/>
            <w:tcBorders>
              <w:top w:val="nil"/>
              <w:left w:val="nil"/>
              <w:bottom w:val="single" w:sz="4" w:space="0" w:color="000000"/>
              <w:right w:val="single" w:sz="4" w:space="0" w:color="000000"/>
            </w:tcBorders>
            <w:shd w:val="clear" w:color="auto" w:fill="auto"/>
            <w:noWrap/>
            <w:vAlign w:val="center"/>
            <w:hideMark/>
          </w:tcPr>
          <w:p w:rsidR="000574EE" w:rsidRPr="00A8326E" w:rsidRDefault="000574EE" w:rsidP="00CE19CB">
            <w:pPr>
              <w:jc w:val="right"/>
              <w:rPr>
                <w:b/>
                <w:bCs/>
                <w:color w:val="000000"/>
                <w:sz w:val="20"/>
                <w:szCs w:val="20"/>
                <w:lang w:eastAsia="ru-RU"/>
              </w:rPr>
            </w:pPr>
            <w:r w:rsidRPr="00A8326E">
              <w:rPr>
                <w:b/>
                <w:bCs/>
                <w:color w:val="000000"/>
                <w:sz w:val="20"/>
                <w:szCs w:val="20"/>
                <w:lang w:eastAsia="ru-RU"/>
              </w:rPr>
              <w:t>33</w:t>
            </w:r>
          </w:p>
        </w:tc>
        <w:tc>
          <w:tcPr>
            <w:tcW w:w="979" w:type="dxa"/>
            <w:tcBorders>
              <w:top w:val="nil"/>
              <w:left w:val="nil"/>
              <w:bottom w:val="single" w:sz="4" w:space="0" w:color="000000"/>
              <w:right w:val="single" w:sz="4" w:space="0" w:color="000000"/>
            </w:tcBorders>
            <w:shd w:val="clear" w:color="auto" w:fill="auto"/>
            <w:noWrap/>
            <w:vAlign w:val="center"/>
            <w:hideMark/>
          </w:tcPr>
          <w:p w:rsidR="000574EE" w:rsidRPr="00A8326E" w:rsidRDefault="000574EE" w:rsidP="00CE19CB">
            <w:pPr>
              <w:jc w:val="right"/>
              <w:rPr>
                <w:b/>
                <w:bCs/>
                <w:color w:val="000000"/>
                <w:sz w:val="20"/>
                <w:szCs w:val="20"/>
                <w:lang w:eastAsia="ru-RU"/>
              </w:rPr>
            </w:pPr>
            <w:r w:rsidRPr="00A8326E">
              <w:rPr>
                <w:b/>
                <w:bCs/>
                <w:color w:val="000000"/>
                <w:sz w:val="20"/>
                <w:szCs w:val="20"/>
                <w:lang w:eastAsia="ru-RU"/>
              </w:rPr>
              <w:t>59</w:t>
            </w:r>
          </w:p>
        </w:tc>
      </w:tr>
      <w:tr w:rsidR="000574EE" w:rsidRPr="004A40C9" w:rsidTr="000574EE">
        <w:trPr>
          <w:trHeight w:val="300"/>
        </w:trPr>
        <w:tc>
          <w:tcPr>
            <w:tcW w:w="616" w:type="dxa"/>
            <w:tcBorders>
              <w:top w:val="nil"/>
              <w:left w:val="single" w:sz="4" w:space="0" w:color="000000"/>
              <w:bottom w:val="single" w:sz="4" w:space="0" w:color="000000"/>
              <w:right w:val="single" w:sz="4" w:space="0" w:color="000000"/>
            </w:tcBorders>
            <w:shd w:val="clear" w:color="auto" w:fill="auto"/>
            <w:noWrap/>
            <w:vAlign w:val="center"/>
            <w:hideMark/>
          </w:tcPr>
          <w:p w:rsidR="000574EE" w:rsidRPr="00A8326E" w:rsidRDefault="000574EE" w:rsidP="00CE19CB">
            <w:pPr>
              <w:rPr>
                <w:b/>
                <w:bCs/>
                <w:color w:val="000000"/>
                <w:sz w:val="20"/>
                <w:szCs w:val="20"/>
                <w:lang w:eastAsia="ru-RU"/>
              </w:rPr>
            </w:pPr>
            <w:r w:rsidRPr="00A8326E">
              <w:rPr>
                <w:b/>
                <w:bCs/>
                <w:color w:val="000000"/>
                <w:sz w:val="20"/>
                <w:szCs w:val="20"/>
                <w:lang w:eastAsia="ru-RU"/>
              </w:rPr>
              <w:t>2796</w:t>
            </w:r>
          </w:p>
        </w:tc>
        <w:tc>
          <w:tcPr>
            <w:tcW w:w="516" w:type="dxa"/>
            <w:tcBorders>
              <w:top w:val="nil"/>
              <w:left w:val="nil"/>
              <w:bottom w:val="single" w:sz="4" w:space="0" w:color="000000"/>
              <w:right w:val="single" w:sz="4" w:space="0" w:color="000000"/>
            </w:tcBorders>
            <w:shd w:val="clear" w:color="auto" w:fill="auto"/>
            <w:noWrap/>
            <w:vAlign w:val="center"/>
            <w:hideMark/>
          </w:tcPr>
          <w:p w:rsidR="000574EE" w:rsidRPr="00A8326E" w:rsidRDefault="000574EE" w:rsidP="00CE19CB">
            <w:pPr>
              <w:jc w:val="center"/>
              <w:rPr>
                <w:b/>
                <w:bCs/>
                <w:color w:val="000000"/>
                <w:sz w:val="20"/>
                <w:szCs w:val="20"/>
                <w:lang w:eastAsia="ru-RU"/>
              </w:rPr>
            </w:pPr>
            <w:r w:rsidRPr="00A8326E">
              <w:rPr>
                <w:b/>
                <w:bCs/>
                <w:color w:val="000000"/>
                <w:sz w:val="20"/>
                <w:szCs w:val="20"/>
                <w:lang w:eastAsia="ru-RU"/>
              </w:rPr>
              <w:t>120</w:t>
            </w:r>
          </w:p>
        </w:tc>
        <w:tc>
          <w:tcPr>
            <w:tcW w:w="980" w:type="dxa"/>
            <w:tcBorders>
              <w:top w:val="nil"/>
              <w:left w:val="nil"/>
              <w:bottom w:val="single" w:sz="4" w:space="0" w:color="000000"/>
              <w:right w:val="single" w:sz="4" w:space="0" w:color="000000"/>
            </w:tcBorders>
            <w:shd w:val="clear" w:color="auto" w:fill="auto"/>
            <w:noWrap/>
            <w:vAlign w:val="center"/>
            <w:hideMark/>
          </w:tcPr>
          <w:p w:rsidR="000574EE" w:rsidRPr="00A8326E" w:rsidRDefault="000574EE" w:rsidP="00CE19CB">
            <w:pPr>
              <w:jc w:val="center"/>
              <w:rPr>
                <w:b/>
                <w:bCs/>
                <w:color w:val="000000"/>
                <w:sz w:val="20"/>
                <w:szCs w:val="20"/>
                <w:lang w:eastAsia="ru-RU"/>
              </w:rPr>
            </w:pPr>
            <w:r w:rsidRPr="00A8326E">
              <w:rPr>
                <w:b/>
                <w:bCs/>
                <w:color w:val="000000"/>
                <w:sz w:val="20"/>
                <w:szCs w:val="20"/>
                <w:lang w:eastAsia="ru-RU"/>
              </w:rPr>
              <w:t>220153</w:t>
            </w:r>
          </w:p>
        </w:tc>
        <w:tc>
          <w:tcPr>
            <w:tcW w:w="459" w:type="dxa"/>
            <w:tcBorders>
              <w:top w:val="nil"/>
              <w:left w:val="nil"/>
              <w:bottom w:val="single" w:sz="4" w:space="0" w:color="000000"/>
              <w:right w:val="single" w:sz="4" w:space="0" w:color="000000"/>
            </w:tcBorders>
            <w:shd w:val="clear" w:color="auto" w:fill="auto"/>
            <w:noWrap/>
            <w:vAlign w:val="center"/>
            <w:hideMark/>
          </w:tcPr>
          <w:p w:rsidR="000574EE" w:rsidRPr="00A8326E" w:rsidRDefault="000574EE" w:rsidP="00CE19CB">
            <w:pPr>
              <w:jc w:val="center"/>
              <w:rPr>
                <w:b/>
                <w:bCs/>
                <w:color w:val="000000"/>
                <w:sz w:val="20"/>
                <w:szCs w:val="20"/>
                <w:lang w:eastAsia="ru-RU"/>
              </w:rPr>
            </w:pPr>
            <w:r w:rsidRPr="00A8326E">
              <w:rPr>
                <w:b/>
                <w:bCs/>
                <w:color w:val="000000"/>
                <w:sz w:val="20"/>
                <w:szCs w:val="20"/>
                <w:lang w:eastAsia="ru-RU"/>
              </w:rPr>
              <w:t>11</w:t>
            </w:r>
          </w:p>
        </w:tc>
        <w:tc>
          <w:tcPr>
            <w:tcW w:w="1502" w:type="dxa"/>
            <w:tcBorders>
              <w:top w:val="nil"/>
              <w:left w:val="nil"/>
              <w:bottom w:val="single" w:sz="4" w:space="0" w:color="000000"/>
              <w:right w:val="single" w:sz="4" w:space="0" w:color="000000"/>
            </w:tcBorders>
            <w:shd w:val="clear" w:color="auto" w:fill="auto"/>
            <w:noWrap/>
            <w:vAlign w:val="center"/>
            <w:hideMark/>
          </w:tcPr>
          <w:p w:rsidR="000574EE" w:rsidRPr="00A8326E" w:rsidRDefault="000574EE" w:rsidP="00CE19CB">
            <w:pPr>
              <w:rPr>
                <w:b/>
                <w:bCs/>
                <w:color w:val="000000"/>
                <w:sz w:val="20"/>
                <w:szCs w:val="20"/>
                <w:lang w:eastAsia="ru-RU"/>
              </w:rPr>
            </w:pPr>
            <w:r w:rsidRPr="00A8326E">
              <w:rPr>
                <w:b/>
                <w:bCs/>
                <w:color w:val="000000"/>
                <w:sz w:val="20"/>
                <w:szCs w:val="20"/>
                <w:lang w:eastAsia="ru-RU"/>
              </w:rPr>
              <w:t>Дохмила</w:t>
            </w:r>
          </w:p>
        </w:tc>
        <w:tc>
          <w:tcPr>
            <w:tcW w:w="1194" w:type="dxa"/>
            <w:tcBorders>
              <w:top w:val="nil"/>
              <w:left w:val="nil"/>
              <w:bottom w:val="single" w:sz="4" w:space="0" w:color="000000"/>
              <w:right w:val="single" w:sz="4" w:space="0" w:color="000000"/>
            </w:tcBorders>
            <w:shd w:val="clear" w:color="auto" w:fill="auto"/>
            <w:noWrap/>
            <w:vAlign w:val="center"/>
            <w:hideMark/>
          </w:tcPr>
          <w:p w:rsidR="000574EE" w:rsidRPr="00A8326E" w:rsidRDefault="000574EE" w:rsidP="00CE19CB">
            <w:pPr>
              <w:rPr>
                <w:b/>
                <w:bCs/>
                <w:color w:val="000000"/>
                <w:sz w:val="20"/>
                <w:szCs w:val="20"/>
                <w:lang w:eastAsia="ru-RU"/>
              </w:rPr>
            </w:pPr>
            <w:r w:rsidRPr="00A8326E">
              <w:rPr>
                <w:b/>
                <w:bCs/>
                <w:color w:val="000000"/>
                <w:sz w:val="20"/>
                <w:szCs w:val="20"/>
                <w:lang w:eastAsia="ru-RU"/>
              </w:rPr>
              <w:t>Денис</w:t>
            </w:r>
          </w:p>
        </w:tc>
        <w:tc>
          <w:tcPr>
            <w:tcW w:w="1279" w:type="dxa"/>
            <w:tcBorders>
              <w:top w:val="nil"/>
              <w:left w:val="nil"/>
              <w:bottom w:val="single" w:sz="4" w:space="0" w:color="000000"/>
              <w:right w:val="single" w:sz="4" w:space="0" w:color="000000"/>
            </w:tcBorders>
            <w:shd w:val="clear" w:color="auto" w:fill="auto"/>
            <w:noWrap/>
            <w:vAlign w:val="center"/>
            <w:hideMark/>
          </w:tcPr>
          <w:p w:rsidR="000574EE" w:rsidRPr="00A8326E" w:rsidRDefault="000574EE" w:rsidP="00CE19CB">
            <w:pPr>
              <w:rPr>
                <w:b/>
                <w:bCs/>
                <w:color w:val="000000"/>
                <w:sz w:val="20"/>
                <w:szCs w:val="20"/>
                <w:lang w:eastAsia="ru-RU"/>
              </w:rPr>
            </w:pPr>
            <w:r w:rsidRPr="00A8326E">
              <w:rPr>
                <w:b/>
                <w:bCs/>
                <w:color w:val="000000"/>
                <w:sz w:val="20"/>
                <w:szCs w:val="20"/>
                <w:lang w:eastAsia="ru-RU"/>
              </w:rPr>
              <w:t>Иванович</w:t>
            </w:r>
          </w:p>
        </w:tc>
        <w:tc>
          <w:tcPr>
            <w:tcW w:w="2137" w:type="dxa"/>
            <w:tcBorders>
              <w:top w:val="nil"/>
              <w:left w:val="nil"/>
              <w:bottom w:val="single" w:sz="4" w:space="0" w:color="000000"/>
              <w:right w:val="single" w:sz="4" w:space="0" w:color="000000"/>
            </w:tcBorders>
            <w:shd w:val="clear" w:color="auto" w:fill="auto"/>
            <w:noWrap/>
            <w:vAlign w:val="center"/>
            <w:hideMark/>
          </w:tcPr>
          <w:p w:rsidR="000574EE" w:rsidRPr="00A8326E" w:rsidRDefault="000574EE" w:rsidP="00CE19CB">
            <w:pPr>
              <w:rPr>
                <w:rFonts w:ascii="Courier New" w:hAnsi="Courier New" w:cs="Courier New"/>
                <w:b/>
                <w:bCs/>
                <w:color w:val="000000"/>
                <w:sz w:val="20"/>
                <w:szCs w:val="20"/>
                <w:lang w:eastAsia="ru-RU"/>
              </w:rPr>
            </w:pPr>
            <w:r w:rsidRPr="00A8326E">
              <w:rPr>
                <w:rFonts w:ascii="Courier New" w:hAnsi="Courier New" w:cs="Courier New"/>
                <w:b/>
                <w:bCs/>
                <w:color w:val="000000"/>
                <w:sz w:val="20"/>
                <w:szCs w:val="20"/>
                <w:lang w:eastAsia="ru-RU"/>
              </w:rPr>
              <w:t>+1212221+12+1222</w:t>
            </w:r>
          </w:p>
        </w:tc>
        <w:tc>
          <w:tcPr>
            <w:tcW w:w="5017" w:type="dxa"/>
            <w:tcBorders>
              <w:top w:val="nil"/>
              <w:left w:val="nil"/>
              <w:bottom w:val="single" w:sz="4" w:space="0" w:color="000000"/>
              <w:right w:val="single" w:sz="4" w:space="0" w:color="000000"/>
            </w:tcBorders>
            <w:shd w:val="clear" w:color="auto" w:fill="auto"/>
            <w:noWrap/>
            <w:vAlign w:val="center"/>
            <w:hideMark/>
          </w:tcPr>
          <w:p w:rsidR="000574EE" w:rsidRPr="00A8326E" w:rsidRDefault="000574EE" w:rsidP="00CE19CB">
            <w:pPr>
              <w:rPr>
                <w:rFonts w:ascii="Courier New" w:hAnsi="Courier New" w:cs="Courier New"/>
                <w:b/>
                <w:bCs/>
                <w:color w:val="000000"/>
                <w:sz w:val="20"/>
                <w:szCs w:val="20"/>
                <w:lang w:eastAsia="ru-RU"/>
              </w:rPr>
            </w:pPr>
            <w:r w:rsidRPr="00A8326E">
              <w:rPr>
                <w:rFonts w:ascii="Courier New" w:hAnsi="Courier New" w:cs="Courier New"/>
                <w:b/>
                <w:bCs/>
                <w:color w:val="000000"/>
                <w:sz w:val="20"/>
                <w:szCs w:val="20"/>
                <w:lang w:eastAsia="ru-RU"/>
              </w:rPr>
              <w:t>2(2)2(2)2(3)0(3)3(3)2(4)3(3)1(3)0(1)4(4)</w:t>
            </w:r>
          </w:p>
        </w:tc>
        <w:tc>
          <w:tcPr>
            <w:tcW w:w="459" w:type="dxa"/>
            <w:tcBorders>
              <w:top w:val="nil"/>
              <w:left w:val="nil"/>
              <w:bottom w:val="single" w:sz="4" w:space="0" w:color="000000"/>
              <w:right w:val="single" w:sz="4" w:space="0" w:color="000000"/>
            </w:tcBorders>
            <w:shd w:val="clear" w:color="auto" w:fill="auto"/>
            <w:noWrap/>
            <w:vAlign w:val="center"/>
            <w:hideMark/>
          </w:tcPr>
          <w:p w:rsidR="000574EE" w:rsidRPr="00A8326E" w:rsidRDefault="000574EE" w:rsidP="00CE19CB">
            <w:pPr>
              <w:jc w:val="right"/>
              <w:rPr>
                <w:b/>
                <w:bCs/>
                <w:color w:val="000000"/>
                <w:sz w:val="20"/>
                <w:szCs w:val="20"/>
                <w:lang w:eastAsia="ru-RU"/>
              </w:rPr>
            </w:pPr>
            <w:r w:rsidRPr="00A8326E">
              <w:rPr>
                <w:b/>
                <w:bCs/>
                <w:color w:val="000000"/>
                <w:sz w:val="20"/>
                <w:szCs w:val="20"/>
                <w:lang w:eastAsia="ru-RU"/>
              </w:rPr>
              <w:t>43</w:t>
            </w:r>
          </w:p>
        </w:tc>
        <w:tc>
          <w:tcPr>
            <w:tcW w:w="979" w:type="dxa"/>
            <w:tcBorders>
              <w:top w:val="nil"/>
              <w:left w:val="nil"/>
              <w:bottom w:val="single" w:sz="4" w:space="0" w:color="000000"/>
              <w:right w:val="single" w:sz="4" w:space="0" w:color="000000"/>
            </w:tcBorders>
            <w:shd w:val="clear" w:color="auto" w:fill="auto"/>
            <w:noWrap/>
            <w:vAlign w:val="center"/>
            <w:hideMark/>
          </w:tcPr>
          <w:p w:rsidR="000574EE" w:rsidRPr="00A8326E" w:rsidRDefault="000574EE" w:rsidP="00CE19CB">
            <w:pPr>
              <w:jc w:val="right"/>
              <w:rPr>
                <w:b/>
                <w:bCs/>
                <w:color w:val="000000"/>
                <w:sz w:val="20"/>
                <w:szCs w:val="20"/>
                <w:lang w:eastAsia="ru-RU"/>
              </w:rPr>
            </w:pPr>
            <w:r w:rsidRPr="00A8326E">
              <w:rPr>
                <w:b/>
                <w:bCs/>
                <w:color w:val="000000"/>
                <w:sz w:val="20"/>
                <w:szCs w:val="20"/>
                <w:lang w:eastAsia="ru-RU"/>
              </w:rPr>
              <w:t>72</w:t>
            </w:r>
          </w:p>
        </w:tc>
      </w:tr>
      <w:tr w:rsidR="000574EE" w:rsidRPr="004A40C9" w:rsidTr="000574EE">
        <w:trPr>
          <w:trHeight w:val="300"/>
        </w:trPr>
        <w:tc>
          <w:tcPr>
            <w:tcW w:w="616" w:type="dxa"/>
            <w:tcBorders>
              <w:top w:val="nil"/>
              <w:left w:val="single" w:sz="4" w:space="0" w:color="000000"/>
              <w:bottom w:val="single" w:sz="4" w:space="0" w:color="000000"/>
              <w:right w:val="single" w:sz="4" w:space="0" w:color="000000"/>
            </w:tcBorders>
            <w:shd w:val="clear" w:color="auto" w:fill="auto"/>
            <w:noWrap/>
            <w:vAlign w:val="center"/>
            <w:hideMark/>
          </w:tcPr>
          <w:p w:rsidR="000574EE" w:rsidRPr="00A8326E" w:rsidRDefault="000574EE" w:rsidP="00CE19CB">
            <w:pPr>
              <w:rPr>
                <w:b/>
                <w:bCs/>
                <w:color w:val="000000"/>
                <w:sz w:val="20"/>
                <w:szCs w:val="20"/>
                <w:lang w:eastAsia="ru-RU"/>
              </w:rPr>
            </w:pPr>
            <w:r w:rsidRPr="00A8326E">
              <w:rPr>
                <w:b/>
                <w:bCs/>
                <w:color w:val="000000"/>
                <w:sz w:val="20"/>
                <w:szCs w:val="20"/>
                <w:lang w:eastAsia="ru-RU"/>
              </w:rPr>
              <w:t>3060</w:t>
            </w:r>
          </w:p>
        </w:tc>
        <w:tc>
          <w:tcPr>
            <w:tcW w:w="516" w:type="dxa"/>
            <w:tcBorders>
              <w:top w:val="nil"/>
              <w:left w:val="nil"/>
              <w:bottom w:val="single" w:sz="4" w:space="0" w:color="000000"/>
              <w:right w:val="single" w:sz="4" w:space="0" w:color="000000"/>
            </w:tcBorders>
            <w:shd w:val="clear" w:color="auto" w:fill="auto"/>
            <w:noWrap/>
            <w:vAlign w:val="center"/>
            <w:hideMark/>
          </w:tcPr>
          <w:p w:rsidR="000574EE" w:rsidRPr="00A8326E" w:rsidRDefault="000574EE" w:rsidP="00CE19CB">
            <w:pPr>
              <w:jc w:val="center"/>
              <w:rPr>
                <w:b/>
                <w:bCs/>
                <w:color w:val="000000"/>
                <w:sz w:val="20"/>
                <w:szCs w:val="20"/>
                <w:lang w:eastAsia="ru-RU"/>
              </w:rPr>
            </w:pPr>
            <w:r w:rsidRPr="00A8326E">
              <w:rPr>
                <w:b/>
                <w:bCs/>
                <w:color w:val="000000"/>
                <w:sz w:val="20"/>
                <w:szCs w:val="20"/>
                <w:lang w:eastAsia="ru-RU"/>
              </w:rPr>
              <w:t>120</w:t>
            </w:r>
          </w:p>
        </w:tc>
        <w:tc>
          <w:tcPr>
            <w:tcW w:w="980" w:type="dxa"/>
            <w:tcBorders>
              <w:top w:val="nil"/>
              <w:left w:val="nil"/>
              <w:bottom w:val="single" w:sz="4" w:space="0" w:color="000000"/>
              <w:right w:val="single" w:sz="4" w:space="0" w:color="000000"/>
            </w:tcBorders>
            <w:shd w:val="clear" w:color="auto" w:fill="auto"/>
            <w:noWrap/>
            <w:vAlign w:val="center"/>
            <w:hideMark/>
          </w:tcPr>
          <w:p w:rsidR="000574EE" w:rsidRPr="00A8326E" w:rsidRDefault="000574EE" w:rsidP="00CE19CB">
            <w:pPr>
              <w:jc w:val="center"/>
              <w:rPr>
                <w:b/>
                <w:bCs/>
                <w:color w:val="000000"/>
                <w:sz w:val="20"/>
                <w:szCs w:val="20"/>
                <w:lang w:eastAsia="ru-RU"/>
              </w:rPr>
            </w:pPr>
            <w:r w:rsidRPr="00A8326E">
              <w:rPr>
                <w:b/>
                <w:bCs/>
                <w:color w:val="000000"/>
                <w:sz w:val="20"/>
                <w:szCs w:val="20"/>
                <w:lang w:eastAsia="ru-RU"/>
              </w:rPr>
              <w:t>220153</w:t>
            </w:r>
          </w:p>
        </w:tc>
        <w:tc>
          <w:tcPr>
            <w:tcW w:w="459" w:type="dxa"/>
            <w:tcBorders>
              <w:top w:val="nil"/>
              <w:left w:val="nil"/>
              <w:bottom w:val="single" w:sz="4" w:space="0" w:color="000000"/>
              <w:right w:val="single" w:sz="4" w:space="0" w:color="000000"/>
            </w:tcBorders>
            <w:shd w:val="clear" w:color="auto" w:fill="auto"/>
            <w:noWrap/>
            <w:vAlign w:val="center"/>
            <w:hideMark/>
          </w:tcPr>
          <w:p w:rsidR="000574EE" w:rsidRPr="00A8326E" w:rsidRDefault="000574EE" w:rsidP="00CE19CB">
            <w:pPr>
              <w:jc w:val="center"/>
              <w:rPr>
                <w:b/>
                <w:bCs/>
                <w:color w:val="000000"/>
                <w:sz w:val="20"/>
                <w:szCs w:val="20"/>
                <w:lang w:eastAsia="ru-RU"/>
              </w:rPr>
            </w:pPr>
            <w:r w:rsidRPr="00A8326E">
              <w:rPr>
                <w:b/>
                <w:bCs/>
                <w:color w:val="000000"/>
                <w:sz w:val="20"/>
                <w:szCs w:val="20"/>
                <w:lang w:eastAsia="ru-RU"/>
              </w:rPr>
              <w:t>11</w:t>
            </w:r>
          </w:p>
        </w:tc>
        <w:tc>
          <w:tcPr>
            <w:tcW w:w="1502" w:type="dxa"/>
            <w:tcBorders>
              <w:top w:val="nil"/>
              <w:left w:val="nil"/>
              <w:bottom w:val="single" w:sz="4" w:space="0" w:color="000000"/>
              <w:right w:val="single" w:sz="4" w:space="0" w:color="000000"/>
            </w:tcBorders>
            <w:shd w:val="clear" w:color="auto" w:fill="auto"/>
            <w:noWrap/>
            <w:vAlign w:val="center"/>
            <w:hideMark/>
          </w:tcPr>
          <w:p w:rsidR="000574EE" w:rsidRPr="00A8326E" w:rsidRDefault="000574EE" w:rsidP="00CE19CB">
            <w:pPr>
              <w:rPr>
                <w:b/>
                <w:bCs/>
                <w:color w:val="000000"/>
                <w:sz w:val="20"/>
                <w:szCs w:val="20"/>
                <w:lang w:eastAsia="ru-RU"/>
              </w:rPr>
            </w:pPr>
            <w:r w:rsidRPr="00A8326E">
              <w:rPr>
                <w:b/>
                <w:bCs/>
                <w:color w:val="000000"/>
                <w:sz w:val="20"/>
                <w:szCs w:val="20"/>
                <w:lang w:eastAsia="ru-RU"/>
              </w:rPr>
              <w:t>Байзульдинов</w:t>
            </w:r>
          </w:p>
        </w:tc>
        <w:tc>
          <w:tcPr>
            <w:tcW w:w="1194" w:type="dxa"/>
            <w:tcBorders>
              <w:top w:val="nil"/>
              <w:left w:val="nil"/>
              <w:bottom w:val="single" w:sz="4" w:space="0" w:color="000000"/>
              <w:right w:val="single" w:sz="4" w:space="0" w:color="000000"/>
            </w:tcBorders>
            <w:shd w:val="clear" w:color="auto" w:fill="auto"/>
            <w:noWrap/>
            <w:vAlign w:val="center"/>
            <w:hideMark/>
          </w:tcPr>
          <w:p w:rsidR="000574EE" w:rsidRPr="00A8326E" w:rsidRDefault="000574EE" w:rsidP="00CE19CB">
            <w:pPr>
              <w:rPr>
                <w:b/>
                <w:bCs/>
                <w:color w:val="000000"/>
                <w:sz w:val="20"/>
                <w:szCs w:val="20"/>
                <w:lang w:eastAsia="ru-RU"/>
              </w:rPr>
            </w:pPr>
            <w:r w:rsidRPr="00A8326E">
              <w:rPr>
                <w:b/>
                <w:bCs/>
                <w:color w:val="000000"/>
                <w:sz w:val="20"/>
                <w:szCs w:val="20"/>
                <w:lang w:eastAsia="ru-RU"/>
              </w:rPr>
              <w:t>Эльдар</w:t>
            </w:r>
          </w:p>
        </w:tc>
        <w:tc>
          <w:tcPr>
            <w:tcW w:w="1279" w:type="dxa"/>
            <w:tcBorders>
              <w:top w:val="nil"/>
              <w:left w:val="nil"/>
              <w:bottom w:val="single" w:sz="4" w:space="0" w:color="000000"/>
              <w:right w:val="single" w:sz="4" w:space="0" w:color="000000"/>
            </w:tcBorders>
            <w:shd w:val="clear" w:color="auto" w:fill="auto"/>
            <w:noWrap/>
            <w:vAlign w:val="center"/>
            <w:hideMark/>
          </w:tcPr>
          <w:p w:rsidR="000574EE" w:rsidRPr="00A8326E" w:rsidRDefault="000574EE" w:rsidP="00CE19CB">
            <w:pPr>
              <w:rPr>
                <w:b/>
                <w:bCs/>
                <w:color w:val="000000"/>
                <w:sz w:val="20"/>
                <w:szCs w:val="20"/>
                <w:lang w:eastAsia="ru-RU"/>
              </w:rPr>
            </w:pPr>
            <w:r w:rsidRPr="00A8326E">
              <w:rPr>
                <w:b/>
                <w:bCs/>
                <w:color w:val="000000"/>
                <w:sz w:val="20"/>
                <w:szCs w:val="20"/>
                <w:lang w:eastAsia="ru-RU"/>
              </w:rPr>
              <w:t>Айдарович</w:t>
            </w:r>
          </w:p>
        </w:tc>
        <w:tc>
          <w:tcPr>
            <w:tcW w:w="2137" w:type="dxa"/>
            <w:tcBorders>
              <w:top w:val="nil"/>
              <w:left w:val="nil"/>
              <w:bottom w:val="single" w:sz="4" w:space="0" w:color="000000"/>
              <w:right w:val="single" w:sz="4" w:space="0" w:color="000000"/>
            </w:tcBorders>
            <w:shd w:val="clear" w:color="auto" w:fill="auto"/>
            <w:noWrap/>
            <w:vAlign w:val="center"/>
            <w:hideMark/>
          </w:tcPr>
          <w:p w:rsidR="000574EE" w:rsidRPr="00A8326E" w:rsidRDefault="000574EE" w:rsidP="00CE19CB">
            <w:pPr>
              <w:rPr>
                <w:rFonts w:ascii="Courier New" w:hAnsi="Courier New" w:cs="Courier New"/>
                <w:b/>
                <w:bCs/>
                <w:color w:val="000000"/>
                <w:sz w:val="20"/>
                <w:szCs w:val="20"/>
                <w:lang w:eastAsia="ru-RU"/>
              </w:rPr>
            </w:pPr>
            <w:r w:rsidRPr="00A8326E">
              <w:rPr>
                <w:rFonts w:ascii="Courier New" w:hAnsi="Courier New" w:cs="Courier New"/>
                <w:b/>
                <w:bCs/>
                <w:color w:val="000000"/>
                <w:sz w:val="20"/>
                <w:szCs w:val="20"/>
                <w:lang w:eastAsia="ru-RU"/>
              </w:rPr>
              <w:t>+1011012+11-2112</w:t>
            </w:r>
          </w:p>
        </w:tc>
        <w:tc>
          <w:tcPr>
            <w:tcW w:w="5017" w:type="dxa"/>
            <w:tcBorders>
              <w:top w:val="nil"/>
              <w:left w:val="nil"/>
              <w:bottom w:val="single" w:sz="4" w:space="0" w:color="000000"/>
              <w:right w:val="single" w:sz="4" w:space="0" w:color="000000"/>
            </w:tcBorders>
            <w:shd w:val="clear" w:color="auto" w:fill="auto"/>
            <w:noWrap/>
            <w:vAlign w:val="center"/>
            <w:hideMark/>
          </w:tcPr>
          <w:p w:rsidR="000574EE" w:rsidRPr="00A8326E" w:rsidRDefault="000574EE" w:rsidP="00CE19CB">
            <w:pPr>
              <w:rPr>
                <w:rFonts w:ascii="Courier New" w:hAnsi="Courier New" w:cs="Courier New"/>
                <w:b/>
                <w:bCs/>
                <w:color w:val="000000"/>
                <w:sz w:val="20"/>
                <w:szCs w:val="20"/>
                <w:lang w:eastAsia="ru-RU"/>
              </w:rPr>
            </w:pPr>
            <w:r w:rsidRPr="00A8326E">
              <w:rPr>
                <w:rFonts w:ascii="Courier New" w:hAnsi="Courier New" w:cs="Courier New"/>
                <w:b/>
                <w:bCs/>
                <w:color w:val="000000"/>
                <w:sz w:val="20"/>
                <w:szCs w:val="20"/>
                <w:lang w:eastAsia="ru-RU"/>
              </w:rPr>
              <w:t>2(2)1(2)0(3)3(3)3(3)0(4)3(3)1(3)0(1)3(4)</w:t>
            </w:r>
          </w:p>
        </w:tc>
        <w:tc>
          <w:tcPr>
            <w:tcW w:w="459" w:type="dxa"/>
            <w:tcBorders>
              <w:top w:val="nil"/>
              <w:left w:val="nil"/>
              <w:bottom w:val="single" w:sz="4" w:space="0" w:color="000000"/>
              <w:right w:val="single" w:sz="4" w:space="0" w:color="000000"/>
            </w:tcBorders>
            <w:shd w:val="clear" w:color="auto" w:fill="auto"/>
            <w:noWrap/>
            <w:vAlign w:val="center"/>
            <w:hideMark/>
          </w:tcPr>
          <w:p w:rsidR="000574EE" w:rsidRPr="00A8326E" w:rsidRDefault="000574EE" w:rsidP="00CE19CB">
            <w:pPr>
              <w:jc w:val="right"/>
              <w:rPr>
                <w:b/>
                <w:bCs/>
                <w:color w:val="000000"/>
                <w:sz w:val="20"/>
                <w:szCs w:val="20"/>
                <w:lang w:eastAsia="ru-RU"/>
              </w:rPr>
            </w:pPr>
            <w:r w:rsidRPr="00A8326E">
              <w:rPr>
                <w:b/>
                <w:bCs/>
                <w:color w:val="000000"/>
                <w:sz w:val="20"/>
                <w:szCs w:val="20"/>
                <w:lang w:eastAsia="ru-RU"/>
              </w:rPr>
              <w:t>32</w:t>
            </w:r>
          </w:p>
        </w:tc>
        <w:tc>
          <w:tcPr>
            <w:tcW w:w="979" w:type="dxa"/>
            <w:tcBorders>
              <w:top w:val="nil"/>
              <w:left w:val="nil"/>
              <w:bottom w:val="single" w:sz="4" w:space="0" w:color="000000"/>
              <w:right w:val="single" w:sz="4" w:space="0" w:color="000000"/>
            </w:tcBorders>
            <w:shd w:val="clear" w:color="auto" w:fill="auto"/>
            <w:noWrap/>
            <w:vAlign w:val="center"/>
            <w:hideMark/>
          </w:tcPr>
          <w:p w:rsidR="000574EE" w:rsidRPr="00A8326E" w:rsidRDefault="000574EE" w:rsidP="00CE19CB">
            <w:pPr>
              <w:jc w:val="right"/>
              <w:rPr>
                <w:b/>
                <w:bCs/>
                <w:color w:val="000000"/>
                <w:sz w:val="20"/>
                <w:szCs w:val="20"/>
                <w:lang w:eastAsia="ru-RU"/>
              </w:rPr>
            </w:pPr>
            <w:r w:rsidRPr="00A8326E">
              <w:rPr>
                <w:b/>
                <w:bCs/>
                <w:color w:val="000000"/>
                <w:sz w:val="20"/>
                <w:szCs w:val="20"/>
                <w:lang w:eastAsia="ru-RU"/>
              </w:rPr>
              <w:t>58</w:t>
            </w:r>
          </w:p>
        </w:tc>
      </w:tr>
    </w:tbl>
    <w:p w:rsidR="00CE19CB" w:rsidRPr="004A40C9" w:rsidRDefault="00CE19CB" w:rsidP="00CE19CB">
      <w:pPr>
        <w:pStyle w:val="af0"/>
        <w:shd w:val="clear" w:color="auto" w:fill="FFFFFF"/>
        <w:spacing w:before="0" w:beforeAutospacing="0" w:after="0" w:afterAutospacing="0"/>
        <w:rPr>
          <w:b/>
          <w:color w:val="111115"/>
          <w:sz w:val="28"/>
          <w:szCs w:val="28"/>
        </w:rPr>
      </w:pPr>
      <w:r w:rsidRPr="004A40C9">
        <w:rPr>
          <w:b/>
          <w:color w:val="111115"/>
          <w:sz w:val="28"/>
          <w:szCs w:val="28"/>
          <w:bdr w:val="none" w:sz="0" w:space="0" w:color="auto" w:frame="1"/>
        </w:rPr>
        <w:t>Качество знаний – 100%</w:t>
      </w:r>
    </w:p>
    <w:p w:rsidR="00CE19CB" w:rsidRPr="004A40C9" w:rsidRDefault="00CE19CB" w:rsidP="00CE19CB">
      <w:pPr>
        <w:pStyle w:val="af0"/>
        <w:shd w:val="clear" w:color="auto" w:fill="FFFFFF"/>
        <w:spacing w:before="0" w:beforeAutospacing="0" w:after="0" w:afterAutospacing="0"/>
        <w:rPr>
          <w:b/>
          <w:color w:val="111115"/>
          <w:sz w:val="28"/>
          <w:szCs w:val="28"/>
        </w:rPr>
      </w:pPr>
      <w:r w:rsidRPr="004A40C9">
        <w:rPr>
          <w:b/>
          <w:color w:val="111115"/>
          <w:sz w:val="28"/>
          <w:szCs w:val="28"/>
          <w:bdr w:val="none" w:sz="0" w:space="0" w:color="auto" w:frame="1"/>
        </w:rPr>
        <w:t>Успеваемость – 100%</w:t>
      </w:r>
    </w:p>
    <w:p w:rsidR="00CE19CB" w:rsidRPr="004A40C9" w:rsidRDefault="00CE19CB" w:rsidP="00CE19CB">
      <w:pPr>
        <w:pStyle w:val="af0"/>
        <w:spacing w:before="0" w:beforeAutospacing="0" w:after="0" w:afterAutospacing="0"/>
        <w:rPr>
          <w:b/>
          <w:bCs/>
          <w:color w:val="000000"/>
          <w:sz w:val="28"/>
          <w:szCs w:val="28"/>
        </w:rPr>
      </w:pPr>
    </w:p>
    <w:p w:rsidR="00CE19CB" w:rsidRPr="004A40C9" w:rsidRDefault="00CE19CB" w:rsidP="00CE19CB">
      <w:pPr>
        <w:pStyle w:val="af0"/>
        <w:spacing w:before="0" w:beforeAutospacing="0" w:after="0" w:afterAutospacing="0"/>
        <w:rPr>
          <w:sz w:val="28"/>
          <w:szCs w:val="28"/>
        </w:rPr>
      </w:pPr>
      <w:r w:rsidRPr="004A40C9">
        <w:rPr>
          <w:b/>
          <w:bCs/>
          <w:color w:val="000000"/>
          <w:sz w:val="28"/>
          <w:szCs w:val="28"/>
        </w:rPr>
        <w:t>Рекомендовано:</w:t>
      </w:r>
    </w:p>
    <w:p w:rsidR="00CE19CB" w:rsidRPr="004A40C9" w:rsidRDefault="00CE19CB" w:rsidP="00CE19CB">
      <w:pPr>
        <w:pStyle w:val="af0"/>
        <w:shd w:val="clear" w:color="auto" w:fill="FFFFFF"/>
        <w:spacing w:before="0" w:beforeAutospacing="0" w:after="0" w:afterAutospacing="0"/>
        <w:rPr>
          <w:sz w:val="28"/>
          <w:szCs w:val="28"/>
        </w:rPr>
      </w:pPr>
      <w:r w:rsidRPr="004A40C9">
        <w:rPr>
          <w:sz w:val="28"/>
          <w:szCs w:val="28"/>
        </w:rPr>
        <w:t>1. В план подготовки к ЕГЭ учащихся 11  класса на 2022-2023 учебный год  включить вопросы, связанные с отработкой умений распознавать существенные признаки понятий, характерные черты по экономике, политике.</w:t>
      </w:r>
    </w:p>
    <w:p w:rsidR="00CE19CB" w:rsidRPr="004A40C9" w:rsidRDefault="00CE19CB" w:rsidP="00CE19CB">
      <w:pPr>
        <w:pStyle w:val="af0"/>
        <w:shd w:val="clear" w:color="auto" w:fill="FFFFFF"/>
        <w:spacing w:before="0" w:beforeAutospacing="0" w:after="0" w:afterAutospacing="0"/>
        <w:rPr>
          <w:sz w:val="28"/>
          <w:szCs w:val="28"/>
        </w:rPr>
      </w:pPr>
      <w:r w:rsidRPr="004A40C9">
        <w:rPr>
          <w:sz w:val="28"/>
          <w:szCs w:val="28"/>
        </w:rPr>
        <w:t>2. Обратить особое внимание на отработку навыков применения обществоведческих знаний при решении познавательных и практических задач, отражающих проблемы права.</w:t>
      </w:r>
    </w:p>
    <w:p w:rsidR="00CE19CB" w:rsidRPr="004A40C9" w:rsidRDefault="00CE19CB" w:rsidP="00CE19CB">
      <w:pPr>
        <w:pStyle w:val="af0"/>
        <w:spacing w:before="0" w:beforeAutospacing="0" w:after="0" w:afterAutospacing="0"/>
        <w:rPr>
          <w:sz w:val="28"/>
          <w:szCs w:val="28"/>
        </w:rPr>
      </w:pPr>
      <w:r w:rsidRPr="004A40C9">
        <w:rPr>
          <w:color w:val="000000"/>
          <w:sz w:val="28"/>
          <w:szCs w:val="28"/>
        </w:rPr>
        <w:t>3. Продолжать отрабатывать задания части 2  на умение выделять и извлекать нужную информацию из текста, применять термины и понятия обществоведческого курса, аргументировать свою позицию с опорой на факты общественной жизни и личный опыт.</w:t>
      </w:r>
    </w:p>
    <w:p w:rsidR="00CE19CB" w:rsidRDefault="00CE19CB" w:rsidP="00CE19CB">
      <w:pPr>
        <w:pStyle w:val="af0"/>
        <w:spacing w:before="0" w:beforeAutospacing="0" w:after="0" w:afterAutospacing="0"/>
        <w:rPr>
          <w:color w:val="000000"/>
          <w:sz w:val="28"/>
          <w:szCs w:val="28"/>
        </w:rPr>
      </w:pPr>
      <w:r w:rsidRPr="004A40C9">
        <w:rPr>
          <w:color w:val="000000"/>
          <w:sz w:val="28"/>
          <w:szCs w:val="28"/>
        </w:rPr>
        <w:t>4. Нацелить учащихся на выполнение всех заданий части 2.</w:t>
      </w:r>
    </w:p>
    <w:p w:rsidR="00CE19CB" w:rsidRDefault="00CE19CB" w:rsidP="00CE19CB">
      <w:pPr>
        <w:pStyle w:val="af0"/>
        <w:spacing w:before="0" w:beforeAutospacing="0" w:after="0" w:afterAutospacing="0"/>
        <w:rPr>
          <w:color w:val="000000"/>
          <w:sz w:val="28"/>
          <w:szCs w:val="28"/>
        </w:rPr>
      </w:pPr>
    </w:p>
    <w:p w:rsidR="00E01EFD" w:rsidRPr="00E01EFD" w:rsidRDefault="00E01EFD" w:rsidP="00E01EFD">
      <w:pPr>
        <w:jc w:val="both"/>
        <w:rPr>
          <w:sz w:val="28"/>
          <w:szCs w:val="28"/>
        </w:rPr>
      </w:pPr>
      <w:r w:rsidRPr="00E01EFD">
        <w:rPr>
          <w:b/>
          <w:sz w:val="28"/>
          <w:szCs w:val="28"/>
        </w:rPr>
        <w:t xml:space="preserve">     Вывод:</w:t>
      </w:r>
      <w:r w:rsidRPr="00E01EFD">
        <w:rPr>
          <w:sz w:val="28"/>
          <w:szCs w:val="28"/>
        </w:rPr>
        <w:t xml:space="preserve"> в школе в течение года администрацией и педагогами были организованы дополнительные занятия. Проводилась как групповая, так и индивидуальная форма работы с наиболее слабыми выпускниками.</w:t>
      </w:r>
    </w:p>
    <w:p w:rsidR="00E01EFD" w:rsidRPr="00E01EFD" w:rsidRDefault="00E01EFD" w:rsidP="00E01EFD">
      <w:pPr>
        <w:jc w:val="both"/>
        <w:rPr>
          <w:sz w:val="28"/>
          <w:szCs w:val="28"/>
        </w:rPr>
      </w:pPr>
      <w:r w:rsidRPr="00E01EFD">
        <w:rPr>
          <w:sz w:val="28"/>
          <w:szCs w:val="28"/>
        </w:rPr>
        <w:t>Обращений родителей по вопросам нарушений в подготовке и проведении государственной итоговой аттестации выпускников в школу не поступали.</w:t>
      </w:r>
    </w:p>
    <w:p w:rsidR="00E01EFD" w:rsidRPr="00E01EFD" w:rsidRDefault="00E01EFD" w:rsidP="00E01EFD">
      <w:pPr>
        <w:jc w:val="both"/>
        <w:rPr>
          <w:sz w:val="28"/>
          <w:szCs w:val="28"/>
        </w:rPr>
      </w:pPr>
      <w:r w:rsidRPr="00E01EFD">
        <w:rPr>
          <w:sz w:val="28"/>
          <w:szCs w:val="28"/>
        </w:rPr>
        <w:t xml:space="preserve">    В 2022-2023 учебном году руководителям ШМО необходимо обсудить результаты государственной итоговой аттестации выпускников 2022 года, проанализировать ошибки, допущенные обучающимися, и наметить план работы по успешной подготовке выпускников к ГИА- 2023 года. Учителям-предметникам отвезти значительное место в преподавании учебных предметов: организации различных форм творческих заданий, практическим семинарам, введению тестовых технологий, развитию навыков самостоятельной работы учащихся.</w:t>
      </w:r>
    </w:p>
    <w:p w:rsidR="00E01EFD" w:rsidRPr="00E01EFD" w:rsidRDefault="00E01EFD" w:rsidP="00E01EFD">
      <w:pPr>
        <w:jc w:val="both"/>
        <w:rPr>
          <w:sz w:val="28"/>
          <w:szCs w:val="28"/>
        </w:rPr>
      </w:pPr>
    </w:p>
    <w:p w:rsidR="00CE19CB" w:rsidRPr="00BD04E4" w:rsidRDefault="00CE19CB" w:rsidP="00CE19CB">
      <w:pPr>
        <w:pStyle w:val="af0"/>
        <w:spacing w:before="0" w:beforeAutospacing="0" w:after="0" w:afterAutospacing="0"/>
        <w:rPr>
          <w:sz w:val="28"/>
          <w:szCs w:val="28"/>
        </w:rPr>
      </w:pPr>
    </w:p>
    <w:p w:rsidR="00915283" w:rsidRPr="004D473F" w:rsidRDefault="00210E91" w:rsidP="00915283">
      <w:pPr>
        <w:pStyle w:val="a3"/>
        <w:spacing w:line="276" w:lineRule="auto"/>
        <w:ind w:right="8"/>
        <w:contextualSpacing/>
        <w:jc w:val="both"/>
        <w:rPr>
          <w:rFonts w:eastAsiaTheme="minorHAnsi"/>
          <w:b/>
          <w:sz w:val="28"/>
          <w:szCs w:val="28"/>
        </w:rPr>
      </w:pPr>
      <w:r w:rsidRPr="004D473F">
        <w:rPr>
          <w:rFonts w:eastAsiaTheme="minorHAnsi"/>
          <w:b/>
          <w:sz w:val="28"/>
          <w:szCs w:val="28"/>
        </w:rPr>
        <w:t>Результаты ВПР</w:t>
      </w:r>
      <w:r w:rsidR="00ED7B34" w:rsidRPr="004D473F">
        <w:rPr>
          <w:rFonts w:eastAsiaTheme="minorHAnsi"/>
          <w:b/>
          <w:sz w:val="28"/>
          <w:szCs w:val="28"/>
        </w:rPr>
        <w:t xml:space="preserve"> за 2022</w:t>
      </w:r>
      <w:r w:rsidR="00915283" w:rsidRPr="004D473F">
        <w:rPr>
          <w:rFonts w:eastAsiaTheme="minorHAnsi"/>
          <w:b/>
          <w:sz w:val="28"/>
          <w:szCs w:val="28"/>
        </w:rPr>
        <w:t>год</w:t>
      </w:r>
      <w:r w:rsidR="00C0148D" w:rsidRPr="004D473F">
        <w:rPr>
          <w:rFonts w:eastAsiaTheme="minorHAnsi"/>
          <w:b/>
          <w:sz w:val="28"/>
          <w:szCs w:val="28"/>
        </w:rPr>
        <w:t xml:space="preserve"> (осень)</w:t>
      </w:r>
    </w:p>
    <w:p w:rsidR="00210E91" w:rsidRPr="00E01EFD" w:rsidRDefault="00210E91" w:rsidP="00EE513E">
      <w:pPr>
        <w:pStyle w:val="a3"/>
        <w:spacing w:line="276" w:lineRule="auto"/>
        <w:ind w:right="8"/>
        <w:contextualSpacing/>
        <w:jc w:val="both"/>
        <w:rPr>
          <w:rFonts w:eastAsiaTheme="minorHAnsi"/>
          <w:b/>
          <w:color w:val="C00000"/>
          <w:sz w:val="28"/>
          <w:szCs w:val="28"/>
        </w:rPr>
      </w:pPr>
    </w:p>
    <w:p w:rsidR="00915283" w:rsidRPr="00B97B9F" w:rsidRDefault="00DE0831" w:rsidP="00915283">
      <w:pPr>
        <w:pStyle w:val="a3"/>
        <w:spacing w:line="276" w:lineRule="auto"/>
        <w:ind w:right="8"/>
        <w:contextualSpacing/>
        <w:jc w:val="both"/>
        <w:rPr>
          <w:rFonts w:eastAsiaTheme="minorHAnsi"/>
          <w:b/>
          <w:color w:val="000000" w:themeColor="text1"/>
          <w:sz w:val="28"/>
          <w:szCs w:val="28"/>
        </w:rPr>
      </w:pPr>
      <w:r w:rsidRPr="00B97B9F">
        <w:rPr>
          <w:rFonts w:eastAsiaTheme="minorHAnsi"/>
          <w:b/>
          <w:color w:val="000000" w:themeColor="text1"/>
          <w:sz w:val="28"/>
          <w:szCs w:val="28"/>
        </w:rPr>
        <w:t xml:space="preserve">Таблица. </w:t>
      </w:r>
      <w:r w:rsidR="00915283" w:rsidRPr="00B97B9F">
        <w:rPr>
          <w:b/>
          <w:sz w:val="28"/>
          <w:szCs w:val="28"/>
        </w:rPr>
        <w:t>Итоги Всероссийских проверочных работ (ВПР)</w:t>
      </w:r>
    </w:p>
    <w:p w:rsidR="00915283" w:rsidRPr="00B97B9F" w:rsidRDefault="00915283" w:rsidP="00915283">
      <w:pPr>
        <w:jc w:val="center"/>
        <w:rPr>
          <w:b/>
          <w:bCs/>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1984"/>
        <w:gridCol w:w="2835"/>
        <w:gridCol w:w="3261"/>
        <w:gridCol w:w="3543"/>
      </w:tblGrid>
      <w:tr w:rsidR="00915283" w:rsidRPr="00B97B9F" w:rsidTr="00D059E0">
        <w:tc>
          <w:tcPr>
            <w:tcW w:w="2093" w:type="dxa"/>
            <w:tcBorders>
              <w:top w:val="single" w:sz="4" w:space="0" w:color="auto"/>
              <w:left w:val="single" w:sz="4" w:space="0" w:color="auto"/>
              <w:bottom w:val="single" w:sz="4" w:space="0" w:color="auto"/>
              <w:right w:val="single" w:sz="4" w:space="0" w:color="auto"/>
            </w:tcBorders>
            <w:hideMark/>
          </w:tcPr>
          <w:p w:rsidR="00915283" w:rsidRPr="00B97B9F" w:rsidRDefault="00FD68A6" w:rsidP="00DE1CF1">
            <w:pPr>
              <w:pStyle w:val="af3"/>
              <w:jc w:val="center"/>
              <w:rPr>
                <w:rFonts w:ascii="Times New Roman" w:hAnsi="Times New Roman"/>
                <w:b/>
                <w:sz w:val="28"/>
                <w:szCs w:val="28"/>
                <w:shd w:val="clear" w:color="auto" w:fill="FFFFFF"/>
              </w:rPr>
            </w:pPr>
            <w:r w:rsidRPr="00B97B9F">
              <w:rPr>
                <w:rFonts w:ascii="Times New Roman" w:hAnsi="Times New Roman"/>
                <w:b/>
                <w:sz w:val="28"/>
                <w:szCs w:val="28"/>
                <w:shd w:val="clear" w:color="auto" w:fill="FFFFFF"/>
              </w:rPr>
              <w:t>Г</w:t>
            </w:r>
            <w:r w:rsidR="00915283" w:rsidRPr="00B97B9F">
              <w:rPr>
                <w:rFonts w:ascii="Times New Roman" w:hAnsi="Times New Roman"/>
                <w:b/>
                <w:sz w:val="28"/>
                <w:szCs w:val="28"/>
                <w:shd w:val="clear" w:color="auto" w:fill="FFFFFF"/>
              </w:rPr>
              <w:t>од</w:t>
            </w:r>
          </w:p>
        </w:tc>
        <w:tc>
          <w:tcPr>
            <w:tcW w:w="1984" w:type="dxa"/>
            <w:tcBorders>
              <w:top w:val="single" w:sz="4" w:space="0" w:color="auto"/>
              <w:left w:val="single" w:sz="4" w:space="0" w:color="auto"/>
              <w:bottom w:val="single" w:sz="4" w:space="0" w:color="auto"/>
              <w:right w:val="single" w:sz="4" w:space="0" w:color="auto"/>
            </w:tcBorders>
            <w:hideMark/>
          </w:tcPr>
          <w:p w:rsidR="00915283" w:rsidRPr="00B97B9F" w:rsidRDefault="00915283" w:rsidP="00DE1CF1">
            <w:pPr>
              <w:pStyle w:val="af3"/>
              <w:jc w:val="center"/>
              <w:rPr>
                <w:rFonts w:ascii="Times New Roman" w:hAnsi="Times New Roman"/>
                <w:b/>
                <w:sz w:val="28"/>
                <w:szCs w:val="28"/>
                <w:shd w:val="clear" w:color="auto" w:fill="FFFFFF"/>
              </w:rPr>
            </w:pPr>
            <w:r w:rsidRPr="00B97B9F">
              <w:rPr>
                <w:rFonts w:ascii="Times New Roman" w:hAnsi="Times New Roman"/>
                <w:b/>
                <w:sz w:val="28"/>
                <w:szCs w:val="28"/>
                <w:shd w:val="clear" w:color="auto" w:fill="FFFFFF"/>
              </w:rPr>
              <w:t>Класс</w:t>
            </w:r>
          </w:p>
        </w:tc>
        <w:tc>
          <w:tcPr>
            <w:tcW w:w="2835" w:type="dxa"/>
            <w:tcBorders>
              <w:top w:val="single" w:sz="4" w:space="0" w:color="auto"/>
              <w:left w:val="single" w:sz="4" w:space="0" w:color="auto"/>
              <w:bottom w:val="single" w:sz="4" w:space="0" w:color="auto"/>
              <w:right w:val="single" w:sz="4" w:space="0" w:color="auto"/>
            </w:tcBorders>
            <w:hideMark/>
          </w:tcPr>
          <w:p w:rsidR="00915283" w:rsidRPr="00B97B9F" w:rsidRDefault="00915283" w:rsidP="00DE1CF1">
            <w:pPr>
              <w:pStyle w:val="af3"/>
              <w:jc w:val="center"/>
              <w:rPr>
                <w:rFonts w:ascii="Times New Roman" w:hAnsi="Times New Roman"/>
                <w:b/>
                <w:sz w:val="28"/>
                <w:szCs w:val="28"/>
                <w:shd w:val="clear" w:color="auto" w:fill="FFFFFF"/>
              </w:rPr>
            </w:pPr>
            <w:r w:rsidRPr="00B97B9F">
              <w:rPr>
                <w:rFonts w:ascii="Times New Roman" w:hAnsi="Times New Roman"/>
                <w:b/>
                <w:sz w:val="28"/>
                <w:szCs w:val="28"/>
                <w:shd w:val="clear" w:color="auto" w:fill="FFFFFF"/>
              </w:rPr>
              <w:t xml:space="preserve">Предмет </w:t>
            </w:r>
          </w:p>
        </w:tc>
        <w:tc>
          <w:tcPr>
            <w:tcW w:w="3261" w:type="dxa"/>
            <w:tcBorders>
              <w:top w:val="single" w:sz="4" w:space="0" w:color="auto"/>
              <w:left w:val="single" w:sz="4" w:space="0" w:color="auto"/>
              <w:bottom w:val="single" w:sz="4" w:space="0" w:color="auto"/>
              <w:right w:val="single" w:sz="4" w:space="0" w:color="auto"/>
            </w:tcBorders>
            <w:hideMark/>
          </w:tcPr>
          <w:p w:rsidR="00915283" w:rsidRPr="00B97B9F" w:rsidRDefault="00915283" w:rsidP="00DE1CF1">
            <w:pPr>
              <w:jc w:val="center"/>
              <w:rPr>
                <w:b/>
                <w:bCs/>
                <w:color w:val="000000"/>
                <w:sz w:val="28"/>
                <w:szCs w:val="28"/>
              </w:rPr>
            </w:pPr>
            <w:r w:rsidRPr="00B97B9F">
              <w:rPr>
                <w:b/>
                <w:bCs/>
                <w:color w:val="000000"/>
                <w:sz w:val="28"/>
                <w:szCs w:val="28"/>
              </w:rPr>
              <w:t>Качество знаний, %</w:t>
            </w:r>
          </w:p>
        </w:tc>
        <w:tc>
          <w:tcPr>
            <w:tcW w:w="3543" w:type="dxa"/>
            <w:tcBorders>
              <w:top w:val="single" w:sz="4" w:space="0" w:color="auto"/>
              <w:left w:val="single" w:sz="4" w:space="0" w:color="auto"/>
              <w:bottom w:val="single" w:sz="4" w:space="0" w:color="auto"/>
              <w:right w:val="single" w:sz="4" w:space="0" w:color="auto"/>
            </w:tcBorders>
            <w:hideMark/>
          </w:tcPr>
          <w:p w:rsidR="00915283" w:rsidRPr="00B97B9F" w:rsidRDefault="00915283" w:rsidP="00DE1CF1">
            <w:pPr>
              <w:jc w:val="center"/>
              <w:rPr>
                <w:b/>
                <w:bCs/>
                <w:color w:val="000000"/>
                <w:sz w:val="28"/>
                <w:szCs w:val="28"/>
              </w:rPr>
            </w:pPr>
            <w:r w:rsidRPr="00B97B9F">
              <w:rPr>
                <w:b/>
                <w:bCs/>
                <w:color w:val="000000"/>
                <w:sz w:val="28"/>
                <w:szCs w:val="28"/>
              </w:rPr>
              <w:t xml:space="preserve">Успеваемость, </w:t>
            </w:r>
          </w:p>
          <w:p w:rsidR="00915283" w:rsidRPr="00B97B9F" w:rsidRDefault="00915283" w:rsidP="00DE1CF1">
            <w:pPr>
              <w:jc w:val="center"/>
              <w:rPr>
                <w:b/>
                <w:bCs/>
                <w:color w:val="000000"/>
                <w:sz w:val="28"/>
                <w:szCs w:val="28"/>
              </w:rPr>
            </w:pPr>
            <w:r w:rsidRPr="00B97B9F">
              <w:rPr>
                <w:b/>
                <w:bCs/>
                <w:color w:val="000000"/>
                <w:sz w:val="28"/>
                <w:szCs w:val="28"/>
              </w:rPr>
              <w:t>%</w:t>
            </w:r>
          </w:p>
        </w:tc>
      </w:tr>
      <w:tr w:rsidR="00E46294" w:rsidRPr="00B97B9F" w:rsidTr="002D5168">
        <w:tc>
          <w:tcPr>
            <w:tcW w:w="2093" w:type="dxa"/>
            <w:vMerge w:val="restart"/>
            <w:tcBorders>
              <w:top w:val="single" w:sz="4" w:space="0" w:color="auto"/>
              <w:left w:val="single" w:sz="4" w:space="0" w:color="auto"/>
              <w:right w:val="single" w:sz="4" w:space="0" w:color="auto"/>
            </w:tcBorders>
            <w:hideMark/>
          </w:tcPr>
          <w:p w:rsidR="00E46294" w:rsidRPr="00B97B9F" w:rsidRDefault="00E46294" w:rsidP="00FD68A6">
            <w:pPr>
              <w:spacing w:before="100" w:beforeAutospacing="1"/>
              <w:contextualSpacing/>
              <w:rPr>
                <w:b/>
                <w:sz w:val="28"/>
                <w:szCs w:val="28"/>
              </w:rPr>
            </w:pPr>
            <w:r>
              <w:rPr>
                <w:b/>
                <w:sz w:val="28"/>
                <w:szCs w:val="28"/>
              </w:rPr>
              <w:t>2022</w:t>
            </w:r>
          </w:p>
        </w:tc>
        <w:tc>
          <w:tcPr>
            <w:tcW w:w="1984" w:type="dxa"/>
            <w:vMerge w:val="restart"/>
            <w:tcBorders>
              <w:top w:val="single" w:sz="4" w:space="0" w:color="auto"/>
              <w:left w:val="single" w:sz="4" w:space="0" w:color="auto"/>
              <w:bottom w:val="single" w:sz="4" w:space="0" w:color="auto"/>
              <w:right w:val="single" w:sz="4" w:space="0" w:color="auto"/>
            </w:tcBorders>
          </w:tcPr>
          <w:p w:rsidR="00E46294" w:rsidRPr="00B97B9F" w:rsidRDefault="00E46294" w:rsidP="00DE1CF1">
            <w:pPr>
              <w:spacing w:before="100" w:beforeAutospacing="1"/>
              <w:contextualSpacing/>
              <w:jc w:val="center"/>
              <w:rPr>
                <w:sz w:val="28"/>
                <w:szCs w:val="28"/>
              </w:rPr>
            </w:pPr>
            <w:r w:rsidRPr="00B97B9F">
              <w:rPr>
                <w:sz w:val="28"/>
                <w:szCs w:val="28"/>
              </w:rPr>
              <w:t>4</w:t>
            </w:r>
          </w:p>
        </w:tc>
        <w:tc>
          <w:tcPr>
            <w:tcW w:w="2835" w:type="dxa"/>
            <w:tcBorders>
              <w:top w:val="single" w:sz="4" w:space="0" w:color="auto"/>
              <w:left w:val="single" w:sz="4" w:space="0" w:color="auto"/>
              <w:bottom w:val="single" w:sz="4" w:space="0" w:color="auto"/>
              <w:right w:val="single" w:sz="4" w:space="0" w:color="auto"/>
            </w:tcBorders>
          </w:tcPr>
          <w:p w:rsidR="00E46294" w:rsidRPr="00B97B9F" w:rsidRDefault="00E46294" w:rsidP="00DE1CF1">
            <w:pPr>
              <w:spacing w:before="100" w:beforeAutospacing="1"/>
              <w:contextualSpacing/>
              <w:rPr>
                <w:sz w:val="28"/>
                <w:szCs w:val="28"/>
              </w:rPr>
            </w:pPr>
            <w:r w:rsidRPr="00B97B9F">
              <w:rPr>
                <w:sz w:val="28"/>
                <w:szCs w:val="28"/>
              </w:rPr>
              <w:t>Русский язык</w:t>
            </w:r>
          </w:p>
        </w:tc>
        <w:tc>
          <w:tcPr>
            <w:tcW w:w="3261" w:type="dxa"/>
            <w:tcBorders>
              <w:top w:val="single" w:sz="4" w:space="0" w:color="auto"/>
              <w:left w:val="single" w:sz="4" w:space="0" w:color="auto"/>
              <w:bottom w:val="single" w:sz="4" w:space="0" w:color="auto"/>
              <w:right w:val="single" w:sz="4" w:space="0" w:color="auto"/>
            </w:tcBorders>
          </w:tcPr>
          <w:p w:rsidR="00E46294" w:rsidRPr="00B97B9F" w:rsidRDefault="00E46294" w:rsidP="00DE1CF1">
            <w:pPr>
              <w:pStyle w:val="af3"/>
              <w:jc w:val="center"/>
              <w:rPr>
                <w:rFonts w:ascii="Times New Roman" w:hAnsi="Times New Roman"/>
                <w:sz w:val="28"/>
                <w:szCs w:val="28"/>
                <w:shd w:val="clear" w:color="auto" w:fill="FFFFFF"/>
              </w:rPr>
            </w:pPr>
            <w:r>
              <w:rPr>
                <w:rFonts w:ascii="Times New Roman" w:hAnsi="Times New Roman"/>
                <w:sz w:val="28"/>
                <w:szCs w:val="28"/>
                <w:shd w:val="clear" w:color="auto" w:fill="FFFFFF"/>
              </w:rPr>
              <w:t>80</w:t>
            </w:r>
          </w:p>
        </w:tc>
        <w:tc>
          <w:tcPr>
            <w:tcW w:w="3543" w:type="dxa"/>
            <w:tcBorders>
              <w:top w:val="single" w:sz="4" w:space="0" w:color="auto"/>
              <w:left w:val="single" w:sz="4" w:space="0" w:color="auto"/>
              <w:bottom w:val="single" w:sz="4" w:space="0" w:color="auto"/>
              <w:right w:val="single" w:sz="4" w:space="0" w:color="auto"/>
            </w:tcBorders>
          </w:tcPr>
          <w:p w:rsidR="00E46294" w:rsidRPr="00B97B9F" w:rsidRDefault="00E46294" w:rsidP="00DE1CF1">
            <w:pPr>
              <w:pStyle w:val="af3"/>
              <w:jc w:val="center"/>
              <w:rPr>
                <w:rFonts w:ascii="Times New Roman" w:hAnsi="Times New Roman"/>
                <w:sz w:val="28"/>
                <w:szCs w:val="28"/>
                <w:shd w:val="clear" w:color="auto" w:fill="FFFFFF"/>
              </w:rPr>
            </w:pPr>
            <w:r>
              <w:rPr>
                <w:rFonts w:ascii="Times New Roman" w:hAnsi="Times New Roman"/>
                <w:sz w:val="28"/>
                <w:szCs w:val="28"/>
                <w:shd w:val="clear" w:color="auto" w:fill="FFFFFF"/>
              </w:rPr>
              <w:t>100</w:t>
            </w:r>
          </w:p>
        </w:tc>
      </w:tr>
      <w:tr w:rsidR="00E46294" w:rsidRPr="00B97B9F" w:rsidTr="002D5168">
        <w:tc>
          <w:tcPr>
            <w:tcW w:w="2093" w:type="dxa"/>
            <w:vMerge/>
            <w:tcBorders>
              <w:left w:val="single" w:sz="4" w:space="0" w:color="auto"/>
              <w:right w:val="single" w:sz="4" w:space="0" w:color="auto"/>
            </w:tcBorders>
            <w:vAlign w:val="center"/>
            <w:hideMark/>
          </w:tcPr>
          <w:p w:rsidR="00E46294" w:rsidRPr="00B97B9F" w:rsidRDefault="00E46294" w:rsidP="00DE1CF1">
            <w:pPr>
              <w:jc w:val="center"/>
              <w:rPr>
                <w:b/>
                <w:sz w:val="28"/>
                <w:szCs w:val="28"/>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E46294" w:rsidRPr="00B97B9F" w:rsidRDefault="00E46294" w:rsidP="00DE1CF1">
            <w:pPr>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E46294" w:rsidRPr="00B97B9F" w:rsidRDefault="00E46294" w:rsidP="00DE1CF1">
            <w:pPr>
              <w:spacing w:before="100" w:beforeAutospacing="1"/>
              <w:contextualSpacing/>
              <w:rPr>
                <w:sz w:val="28"/>
                <w:szCs w:val="28"/>
              </w:rPr>
            </w:pPr>
            <w:r w:rsidRPr="00B97B9F">
              <w:rPr>
                <w:sz w:val="28"/>
                <w:szCs w:val="28"/>
              </w:rPr>
              <w:t xml:space="preserve">Математика </w:t>
            </w:r>
          </w:p>
        </w:tc>
        <w:tc>
          <w:tcPr>
            <w:tcW w:w="3261" w:type="dxa"/>
            <w:tcBorders>
              <w:top w:val="single" w:sz="4" w:space="0" w:color="auto"/>
              <w:left w:val="single" w:sz="4" w:space="0" w:color="auto"/>
              <w:bottom w:val="single" w:sz="4" w:space="0" w:color="auto"/>
              <w:right w:val="single" w:sz="4" w:space="0" w:color="auto"/>
            </w:tcBorders>
          </w:tcPr>
          <w:p w:rsidR="00E46294" w:rsidRPr="00B97B9F" w:rsidRDefault="00E46294" w:rsidP="00DE1CF1">
            <w:pPr>
              <w:pStyle w:val="af3"/>
              <w:jc w:val="center"/>
              <w:rPr>
                <w:rFonts w:ascii="Times New Roman" w:hAnsi="Times New Roman"/>
                <w:sz w:val="28"/>
                <w:szCs w:val="28"/>
                <w:shd w:val="clear" w:color="auto" w:fill="FFFFFF"/>
              </w:rPr>
            </w:pPr>
            <w:r>
              <w:rPr>
                <w:rFonts w:ascii="Times New Roman" w:hAnsi="Times New Roman"/>
                <w:sz w:val="28"/>
                <w:szCs w:val="28"/>
                <w:shd w:val="clear" w:color="auto" w:fill="FFFFFF"/>
              </w:rPr>
              <w:t>86,6</w:t>
            </w:r>
          </w:p>
        </w:tc>
        <w:tc>
          <w:tcPr>
            <w:tcW w:w="3543" w:type="dxa"/>
            <w:tcBorders>
              <w:top w:val="single" w:sz="4" w:space="0" w:color="auto"/>
              <w:left w:val="single" w:sz="4" w:space="0" w:color="auto"/>
              <w:bottom w:val="single" w:sz="4" w:space="0" w:color="auto"/>
              <w:right w:val="single" w:sz="4" w:space="0" w:color="auto"/>
            </w:tcBorders>
          </w:tcPr>
          <w:p w:rsidR="00E46294" w:rsidRPr="00B97B9F" w:rsidRDefault="00E46294" w:rsidP="00DE1CF1">
            <w:pPr>
              <w:pStyle w:val="af3"/>
              <w:jc w:val="center"/>
              <w:rPr>
                <w:rFonts w:ascii="Times New Roman" w:hAnsi="Times New Roman"/>
                <w:sz w:val="28"/>
                <w:szCs w:val="28"/>
                <w:shd w:val="clear" w:color="auto" w:fill="FFFFFF"/>
              </w:rPr>
            </w:pPr>
            <w:r>
              <w:rPr>
                <w:rFonts w:ascii="Times New Roman" w:hAnsi="Times New Roman"/>
                <w:sz w:val="28"/>
                <w:szCs w:val="28"/>
                <w:shd w:val="clear" w:color="auto" w:fill="FFFFFF"/>
              </w:rPr>
              <w:t>100</w:t>
            </w:r>
          </w:p>
        </w:tc>
      </w:tr>
      <w:tr w:rsidR="00E46294" w:rsidRPr="00B97B9F" w:rsidTr="002D5168">
        <w:tc>
          <w:tcPr>
            <w:tcW w:w="2093" w:type="dxa"/>
            <w:vMerge/>
            <w:tcBorders>
              <w:left w:val="single" w:sz="4" w:space="0" w:color="auto"/>
              <w:right w:val="single" w:sz="4" w:space="0" w:color="auto"/>
            </w:tcBorders>
            <w:vAlign w:val="center"/>
            <w:hideMark/>
          </w:tcPr>
          <w:p w:rsidR="00E46294" w:rsidRPr="00B97B9F" w:rsidRDefault="00E46294" w:rsidP="00DE1CF1">
            <w:pPr>
              <w:jc w:val="center"/>
              <w:rPr>
                <w:b/>
                <w:sz w:val="28"/>
                <w:szCs w:val="28"/>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E46294" w:rsidRPr="00B97B9F" w:rsidRDefault="00E46294" w:rsidP="00DE1CF1">
            <w:pPr>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E46294" w:rsidRPr="00B97B9F" w:rsidRDefault="00E46294" w:rsidP="00DE1CF1">
            <w:pPr>
              <w:spacing w:before="100" w:beforeAutospacing="1"/>
              <w:contextualSpacing/>
              <w:rPr>
                <w:sz w:val="28"/>
                <w:szCs w:val="28"/>
              </w:rPr>
            </w:pPr>
            <w:r w:rsidRPr="00B97B9F">
              <w:rPr>
                <w:sz w:val="28"/>
                <w:szCs w:val="28"/>
              </w:rPr>
              <w:t>Окружающий мир</w:t>
            </w:r>
          </w:p>
        </w:tc>
        <w:tc>
          <w:tcPr>
            <w:tcW w:w="3261" w:type="dxa"/>
            <w:tcBorders>
              <w:top w:val="single" w:sz="4" w:space="0" w:color="auto"/>
              <w:left w:val="single" w:sz="4" w:space="0" w:color="auto"/>
              <w:bottom w:val="single" w:sz="4" w:space="0" w:color="auto"/>
              <w:right w:val="single" w:sz="4" w:space="0" w:color="auto"/>
            </w:tcBorders>
          </w:tcPr>
          <w:p w:rsidR="00E46294" w:rsidRPr="00B97B9F" w:rsidRDefault="00E46294" w:rsidP="00DE1CF1">
            <w:pPr>
              <w:pStyle w:val="af3"/>
              <w:jc w:val="center"/>
              <w:rPr>
                <w:rFonts w:ascii="Times New Roman" w:hAnsi="Times New Roman"/>
                <w:sz w:val="28"/>
                <w:szCs w:val="28"/>
                <w:shd w:val="clear" w:color="auto" w:fill="FFFFFF"/>
              </w:rPr>
            </w:pPr>
            <w:r>
              <w:rPr>
                <w:rFonts w:ascii="Times New Roman" w:hAnsi="Times New Roman"/>
                <w:sz w:val="28"/>
                <w:szCs w:val="28"/>
                <w:shd w:val="clear" w:color="auto" w:fill="FFFFFF"/>
              </w:rPr>
              <w:t>84,6</w:t>
            </w:r>
          </w:p>
        </w:tc>
        <w:tc>
          <w:tcPr>
            <w:tcW w:w="3543" w:type="dxa"/>
            <w:tcBorders>
              <w:top w:val="single" w:sz="4" w:space="0" w:color="auto"/>
              <w:left w:val="single" w:sz="4" w:space="0" w:color="auto"/>
              <w:bottom w:val="single" w:sz="4" w:space="0" w:color="auto"/>
              <w:right w:val="single" w:sz="4" w:space="0" w:color="auto"/>
            </w:tcBorders>
          </w:tcPr>
          <w:p w:rsidR="00E46294" w:rsidRPr="00B97B9F" w:rsidRDefault="00E46294" w:rsidP="00DE1CF1">
            <w:pPr>
              <w:pStyle w:val="af3"/>
              <w:jc w:val="center"/>
              <w:rPr>
                <w:rFonts w:ascii="Times New Roman" w:hAnsi="Times New Roman"/>
                <w:sz w:val="28"/>
                <w:szCs w:val="28"/>
                <w:shd w:val="clear" w:color="auto" w:fill="FFFFFF"/>
              </w:rPr>
            </w:pPr>
            <w:r>
              <w:rPr>
                <w:rFonts w:ascii="Times New Roman" w:hAnsi="Times New Roman"/>
                <w:sz w:val="28"/>
                <w:szCs w:val="28"/>
                <w:shd w:val="clear" w:color="auto" w:fill="FFFFFF"/>
              </w:rPr>
              <w:t>100</w:t>
            </w:r>
          </w:p>
        </w:tc>
      </w:tr>
      <w:tr w:rsidR="00E46294" w:rsidRPr="00B97B9F" w:rsidTr="002D5168">
        <w:tc>
          <w:tcPr>
            <w:tcW w:w="2093" w:type="dxa"/>
            <w:vMerge/>
            <w:tcBorders>
              <w:left w:val="single" w:sz="4" w:space="0" w:color="auto"/>
              <w:right w:val="single" w:sz="4" w:space="0" w:color="auto"/>
            </w:tcBorders>
            <w:vAlign w:val="center"/>
            <w:hideMark/>
          </w:tcPr>
          <w:p w:rsidR="00E46294" w:rsidRPr="00B97B9F" w:rsidRDefault="00E46294" w:rsidP="00DE1CF1">
            <w:pPr>
              <w:jc w:val="center"/>
              <w:rPr>
                <w:b/>
                <w:sz w:val="28"/>
                <w:szCs w:val="28"/>
              </w:rPr>
            </w:pPr>
          </w:p>
        </w:tc>
        <w:tc>
          <w:tcPr>
            <w:tcW w:w="1984" w:type="dxa"/>
            <w:vMerge w:val="restart"/>
            <w:tcBorders>
              <w:top w:val="single" w:sz="4" w:space="0" w:color="auto"/>
              <w:left w:val="single" w:sz="4" w:space="0" w:color="auto"/>
              <w:bottom w:val="single" w:sz="4" w:space="0" w:color="auto"/>
              <w:right w:val="single" w:sz="4" w:space="0" w:color="auto"/>
            </w:tcBorders>
          </w:tcPr>
          <w:p w:rsidR="00E46294" w:rsidRPr="00B97B9F" w:rsidRDefault="00E46294" w:rsidP="00DE1CF1">
            <w:pPr>
              <w:spacing w:before="100" w:beforeAutospacing="1"/>
              <w:contextualSpacing/>
              <w:jc w:val="center"/>
              <w:rPr>
                <w:sz w:val="28"/>
                <w:szCs w:val="28"/>
              </w:rPr>
            </w:pPr>
            <w:r w:rsidRPr="00B97B9F">
              <w:rPr>
                <w:sz w:val="28"/>
                <w:szCs w:val="28"/>
              </w:rPr>
              <w:t>5</w:t>
            </w:r>
          </w:p>
        </w:tc>
        <w:tc>
          <w:tcPr>
            <w:tcW w:w="2835" w:type="dxa"/>
            <w:tcBorders>
              <w:top w:val="single" w:sz="4" w:space="0" w:color="auto"/>
              <w:left w:val="single" w:sz="4" w:space="0" w:color="auto"/>
              <w:bottom w:val="single" w:sz="4" w:space="0" w:color="auto"/>
              <w:right w:val="single" w:sz="4" w:space="0" w:color="auto"/>
            </w:tcBorders>
          </w:tcPr>
          <w:p w:rsidR="00E46294" w:rsidRPr="00B97B9F" w:rsidRDefault="00E46294" w:rsidP="00DE1CF1">
            <w:pPr>
              <w:spacing w:before="100" w:beforeAutospacing="1"/>
              <w:contextualSpacing/>
              <w:rPr>
                <w:sz w:val="28"/>
                <w:szCs w:val="28"/>
              </w:rPr>
            </w:pPr>
            <w:r w:rsidRPr="00B97B9F">
              <w:rPr>
                <w:sz w:val="28"/>
                <w:szCs w:val="28"/>
              </w:rPr>
              <w:t>Русский язык</w:t>
            </w:r>
          </w:p>
        </w:tc>
        <w:tc>
          <w:tcPr>
            <w:tcW w:w="3261" w:type="dxa"/>
            <w:tcBorders>
              <w:top w:val="single" w:sz="4" w:space="0" w:color="auto"/>
              <w:left w:val="single" w:sz="4" w:space="0" w:color="auto"/>
              <w:bottom w:val="single" w:sz="4" w:space="0" w:color="auto"/>
              <w:right w:val="single" w:sz="4" w:space="0" w:color="auto"/>
            </w:tcBorders>
          </w:tcPr>
          <w:p w:rsidR="00E46294" w:rsidRPr="00B97B9F" w:rsidRDefault="00E46294" w:rsidP="00DE1CF1">
            <w:pPr>
              <w:pStyle w:val="af3"/>
              <w:jc w:val="center"/>
              <w:rPr>
                <w:rFonts w:ascii="Times New Roman" w:hAnsi="Times New Roman"/>
                <w:sz w:val="28"/>
                <w:szCs w:val="28"/>
                <w:shd w:val="clear" w:color="auto" w:fill="FFFFFF"/>
              </w:rPr>
            </w:pPr>
            <w:r>
              <w:rPr>
                <w:rFonts w:ascii="Times New Roman" w:hAnsi="Times New Roman"/>
                <w:sz w:val="28"/>
                <w:szCs w:val="28"/>
                <w:shd w:val="clear" w:color="auto" w:fill="FFFFFF"/>
              </w:rPr>
              <w:t>54,5</w:t>
            </w:r>
          </w:p>
        </w:tc>
        <w:tc>
          <w:tcPr>
            <w:tcW w:w="3543" w:type="dxa"/>
            <w:tcBorders>
              <w:top w:val="single" w:sz="4" w:space="0" w:color="auto"/>
              <w:left w:val="single" w:sz="4" w:space="0" w:color="auto"/>
              <w:bottom w:val="single" w:sz="4" w:space="0" w:color="auto"/>
              <w:right w:val="single" w:sz="4" w:space="0" w:color="auto"/>
            </w:tcBorders>
          </w:tcPr>
          <w:p w:rsidR="00E46294" w:rsidRPr="00B97B9F" w:rsidRDefault="00E46294" w:rsidP="00DE1CF1">
            <w:pPr>
              <w:pStyle w:val="af3"/>
              <w:jc w:val="center"/>
              <w:rPr>
                <w:rFonts w:ascii="Times New Roman" w:hAnsi="Times New Roman"/>
                <w:sz w:val="28"/>
                <w:szCs w:val="28"/>
                <w:shd w:val="clear" w:color="auto" w:fill="FFFFFF"/>
              </w:rPr>
            </w:pPr>
            <w:r>
              <w:rPr>
                <w:rFonts w:ascii="Times New Roman" w:hAnsi="Times New Roman"/>
                <w:sz w:val="28"/>
                <w:szCs w:val="28"/>
                <w:shd w:val="clear" w:color="auto" w:fill="FFFFFF"/>
              </w:rPr>
              <w:t>100</w:t>
            </w:r>
          </w:p>
        </w:tc>
      </w:tr>
      <w:tr w:rsidR="00E46294" w:rsidRPr="00B97B9F" w:rsidTr="002D5168">
        <w:tc>
          <w:tcPr>
            <w:tcW w:w="2093" w:type="dxa"/>
            <w:vMerge/>
            <w:tcBorders>
              <w:left w:val="single" w:sz="4" w:space="0" w:color="auto"/>
              <w:right w:val="single" w:sz="4" w:space="0" w:color="auto"/>
            </w:tcBorders>
            <w:vAlign w:val="center"/>
            <w:hideMark/>
          </w:tcPr>
          <w:p w:rsidR="00E46294" w:rsidRPr="00B97B9F" w:rsidRDefault="00E46294" w:rsidP="00DE1CF1">
            <w:pPr>
              <w:jc w:val="center"/>
              <w:rPr>
                <w:b/>
                <w:sz w:val="28"/>
                <w:szCs w:val="28"/>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E46294" w:rsidRPr="00B97B9F" w:rsidRDefault="00E46294" w:rsidP="00DE1CF1">
            <w:pPr>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E46294" w:rsidRPr="00B97B9F" w:rsidRDefault="00E46294" w:rsidP="00DE1CF1">
            <w:pPr>
              <w:spacing w:before="100" w:beforeAutospacing="1"/>
              <w:contextualSpacing/>
              <w:rPr>
                <w:sz w:val="28"/>
                <w:szCs w:val="28"/>
              </w:rPr>
            </w:pPr>
            <w:r w:rsidRPr="00B97B9F">
              <w:rPr>
                <w:sz w:val="28"/>
                <w:szCs w:val="28"/>
              </w:rPr>
              <w:t xml:space="preserve">Математика </w:t>
            </w:r>
          </w:p>
        </w:tc>
        <w:tc>
          <w:tcPr>
            <w:tcW w:w="3261" w:type="dxa"/>
            <w:tcBorders>
              <w:top w:val="single" w:sz="4" w:space="0" w:color="auto"/>
              <w:left w:val="single" w:sz="4" w:space="0" w:color="auto"/>
              <w:bottom w:val="single" w:sz="4" w:space="0" w:color="auto"/>
              <w:right w:val="single" w:sz="4" w:space="0" w:color="auto"/>
            </w:tcBorders>
          </w:tcPr>
          <w:p w:rsidR="00E46294" w:rsidRPr="00B97B9F" w:rsidRDefault="00E46294" w:rsidP="00DE1CF1">
            <w:pPr>
              <w:pStyle w:val="af3"/>
              <w:jc w:val="center"/>
              <w:rPr>
                <w:rFonts w:ascii="Times New Roman" w:hAnsi="Times New Roman"/>
                <w:sz w:val="28"/>
                <w:szCs w:val="28"/>
                <w:shd w:val="clear" w:color="auto" w:fill="FFFFFF"/>
              </w:rPr>
            </w:pPr>
            <w:r>
              <w:rPr>
                <w:rFonts w:ascii="Times New Roman" w:hAnsi="Times New Roman"/>
                <w:sz w:val="28"/>
                <w:szCs w:val="28"/>
                <w:shd w:val="clear" w:color="auto" w:fill="FFFFFF"/>
              </w:rPr>
              <w:t>54,5</w:t>
            </w:r>
          </w:p>
        </w:tc>
        <w:tc>
          <w:tcPr>
            <w:tcW w:w="3543" w:type="dxa"/>
            <w:tcBorders>
              <w:top w:val="single" w:sz="4" w:space="0" w:color="auto"/>
              <w:left w:val="single" w:sz="4" w:space="0" w:color="auto"/>
              <w:bottom w:val="single" w:sz="4" w:space="0" w:color="auto"/>
              <w:right w:val="single" w:sz="4" w:space="0" w:color="auto"/>
            </w:tcBorders>
          </w:tcPr>
          <w:p w:rsidR="00E46294" w:rsidRPr="00B97B9F" w:rsidRDefault="00E46294" w:rsidP="00DE1CF1">
            <w:pPr>
              <w:pStyle w:val="af3"/>
              <w:jc w:val="center"/>
              <w:rPr>
                <w:rFonts w:ascii="Times New Roman" w:hAnsi="Times New Roman"/>
                <w:sz w:val="28"/>
                <w:szCs w:val="28"/>
                <w:shd w:val="clear" w:color="auto" w:fill="FFFFFF"/>
              </w:rPr>
            </w:pPr>
            <w:r>
              <w:rPr>
                <w:rFonts w:ascii="Times New Roman" w:hAnsi="Times New Roman"/>
                <w:sz w:val="28"/>
                <w:szCs w:val="28"/>
                <w:shd w:val="clear" w:color="auto" w:fill="FFFFFF"/>
              </w:rPr>
              <w:t>100</w:t>
            </w:r>
          </w:p>
        </w:tc>
      </w:tr>
      <w:tr w:rsidR="00E46294" w:rsidRPr="00B97B9F" w:rsidTr="002D5168">
        <w:tc>
          <w:tcPr>
            <w:tcW w:w="2093" w:type="dxa"/>
            <w:vMerge/>
            <w:tcBorders>
              <w:left w:val="single" w:sz="4" w:space="0" w:color="auto"/>
              <w:right w:val="single" w:sz="4" w:space="0" w:color="auto"/>
            </w:tcBorders>
            <w:vAlign w:val="center"/>
            <w:hideMark/>
          </w:tcPr>
          <w:p w:rsidR="00E46294" w:rsidRPr="00B97B9F" w:rsidRDefault="00E46294" w:rsidP="00DE1CF1">
            <w:pPr>
              <w:jc w:val="center"/>
              <w:rPr>
                <w:b/>
                <w:sz w:val="28"/>
                <w:szCs w:val="28"/>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E46294" w:rsidRPr="00B97B9F" w:rsidRDefault="00E46294" w:rsidP="00DE1CF1">
            <w:pPr>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E46294" w:rsidRPr="00B97B9F" w:rsidRDefault="00E46294" w:rsidP="00DE1CF1">
            <w:pPr>
              <w:spacing w:before="100" w:beforeAutospacing="1"/>
              <w:contextualSpacing/>
              <w:rPr>
                <w:sz w:val="28"/>
                <w:szCs w:val="28"/>
              </w:rPr>
            </w:pPr>
            <w:r w:rsidRPr="00B97B9F">
              <w:rPr>
                <w:sz w:val="28"/>
                <w:szCs w:val="28"/>
              </w:rPr>
              <w:t xml:space="preserve">История </w:t>
            </w:r>
          </w:p>
        </w:tc>
        <w:tc>
          <w:tcPr>
            <w:tcW w:w="3261" w:type="dxa"/>
            <w:tcBorders>
              <w:top w:val="single" w:sz="4" w:space="0" w:color="auto"/>
              <w:left w:val="single" w:sz="4" w:space="0" w:color="auto"/>
              <w:bottom w:val="single" w:sz="4" w:space="0" w:color="auto"/>
              <w:right w:val="single" w:sz="4" w:space="0" w:color="auto"/>
            </w:tcBorders>
          </w:tcPr>
          <w:p w:rsidR="00E46294" w:rsidRPr="00B97B9F" w:rsidRDefault="00E46294" w:rsidP="00DE1CF1">
            <w:pPr>
              <w:pStyle w:val="af3"/>
              <w:jc w:val="center"/>
              <w:rPr>
                <w:rFonts w:ascii="Times New Roman" w:hAnsi="Times New Roman"/>
                <w:sz w:val="28"/>
                <w:szCs w:val="28"/>
                <w:shd w:val="clear" w:color="auto" w:fill="FFFFFF"/>
              </w:rPr>
            </w:pPr>
            <w:r>
              <w:rPr>
                <w:rFonts w:ascii="Times New Roman" w:hAnsi="Times New Roman"/>
                <w:sz w:val="28"/>
                <w:szCs w:val="28"/>
                <w:shd w:val="clear" w:color="auto" w:fill="FFFFFF"/>
              </w:rPr>
              <w:t>30,7</w:t>
            </w:r>
          </w:p>
        </w:tc>
        <w:tc>
          <w:tcPr>
            <w:tcW w:w="3543" w:type="dxa"/>
            <w:tcBorders>
              <w:top w:val="single" w:sz="4" w:space="0" w:color="auto"/>
              <w:left w:val="single" w:sz="4" w:space="0" w:color="auto"/>
              <w:bottom w:val="single" w:sz="4" w:space="0" w:color="auto"/>
              <w:right w:val="single" w:sz="4" w:space="0" w:color="auto"/>
            </w:tcBorders>
          </w:tcPr>
          <w:p w:rsidR="00E46294" w:rsidRPr="00B97B9F" w:rsidRDefault="00E46294" w:rsidP="00DE1CF1">
            <w:pPr>
              <w:pStyle w:val="af3"/>
              <w:jc w:val="center"/>
              <w:rPr>
                <w:rFonts w:ascii="Times New Roman" w:hAnsi="Times New Roman"/>
                <w:sz w:val="28"/>
                <w:szCs w:val="28"/>
                <w:shd w:val="clear" w:color="auto" w:fill="FFFFFF"/>
              </w:rPr>
            </w:pPr>
            <w:r>
              <w:rPr>
                <w:rFonts w:ascii="Times New Roman" w:hAnsi="Times New Roman"/>
                <w:sz w:val="28"/>
                <w:szCs w:val="28"/>
                <w:shd w:val="clear" w:color="auto" w:fill="FFFFFF"/>
              </w:rPr>
              <w:t>100</w:t>
            </w:r>
          </w:p>
        </w:tc>
      </w:tr>
      <w:tr w:rsidR="00E46294" w:rsidRPr="00B97B9F" w:rsidTr="002D5168">
        <w:tc>
          <w:tcPr>
            <w:tcW w:w="2093" w:type="dxa"/>
            <w:vMerge/>
            <w:tcBorders>
              <w:left w:val="single" w:sz="4" w:space="0" w:color="auto"/>
              <w:right w:val="single" w:sz="4" w:space="0" w:color="auto"/>
            </w:tcBorders>
            <w:vAlign w:val="center"/>
            <w:hideMark/>
          </w:tcPr>
          <w:p w:rsidR="00E46294" w:rsidRPr="00B97B9F" w:rsidRDefault="00E46294" w:rsidP="00DE1CF1">
            <w:pPr>
              <w:jc w:val="center"/>
              <w:rPr>
                <w:b/>
                <w:sz w:val="28"/>
                <w:szCs w:val="28"/>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E46294" w:rsidRPr="00B97B9F" w:rsidRDefault="00E46294" w:rsidP="00DE1CF1">
            <w:pPr>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E46294" w:rsidRPr="00B97B9F" w:rsidRDefault="00E46294" w:rsidP="00DE1CF1">
            <w:pPr>
              <w:spacing w:before="100" w:beforeAutospacing="1"/>
              <w:contextualSpacing/>
              <w:rPr>
                <w:sz w:val="28"/>
                <w:szCs w:val="28"/>
              </w:rPr>
            </w:pPr>
            <w:r w:rsidRPr="00B97B9F">
              <w:rPr>
                <w:sz w:val="28"/>
                <w:szCs w:val="28"/>
              </w:rPr>
              <w:t xml:space="preserve">Биология </w:t>
            </w:r>
          </w:p>
        </w:tc>
        <w:tc>
          <w:tcPr>
            <w:tcW w:w="3261" w:type="dxa"/>
            <w:tcBorders>
              <w:top w:val="single" w:sz="4" w:space="0" w:color="auto"/>
              <w:left w:val="single" w:sz="4" w:space="0" w:color="auto"/>
              <w:bottom w:val="single" w:sz="4" w:space="0" w:color="auto"/>
              <w:right w:val="single" w:sz="4" w:space="0" w:color="auto"/>
            </w:tcBorders>
          </w:tcPr>
          <w:p w:rsidR="00E46294" w:rsidRPr="00B97B9F" w:rsidRDefault="00E46294" w:rsidP="00DE1CF1">
            <w:pPr>
              <w:pStyle w:val="af3"/>
              <w:jc w:val="center"/>
              <w:rPr>
                <w:rFonts w:ascii="Times New Roman" w:hAnsi="Times New Roman"/>
                <w:sz w:val="28"/>
                <w:szCs w:val="28"/>
                <w:shd w:val="clear" w:color="auto" w:fill="FFFFFF"/>
              </w:rPr>
            </w:pPr>
            <w:r>
              <w:rPr>
                <w:rFonts w:ascii="Times New Roman" w:hAnsi="Times New Roman"/>
                <w:sz w:val="28"/>
                <w:szCs w:val="28"/>
                <w:shd w:val="clear" w:color="auto" w:fill="FFFFFF"/>
              </w:rPr>
              <w:t>58,3</w:t>
            </w:r>
          </w:p>
        </w:tc>
        <w:tc>
          <w:tcPr>
            <w:tcW w:w="3543" w:type="dxa"/>
            <w:tcBorders>
              <w:top w:val="single" w:sz="4" w:space="0" w:color="auto"/>
              <w:left w:val="single" w:sz="4" w:space="0" w:color="auto"/>
              <w:bottom w:val="single" w:sz="4" w:space="0" w:color="auto"/>
              <w:right w:val="single" w:sz="4" w:space="0" w:color="auto"/>
            </w:tcBorders>
          </w:tcPr>
          <w:p w:rsidR="00E46294" w:rsidRPr="00B97B9F" w:rsidRDefault="00E46294" w:rsidP="00DE1CF1">
            <w:pPr>
              <w:pStyle w:val="af3"/>
              <w:jc w:val="center"/>
              <w:rPr>
                <w:rFonts w:ascii="Times New Roman" w:hAnsi="Times New Roman"/>
                <w:sz w:val="28"/>
                <w:szCs w:val="28"/>
                <w:shd w:val="clear" w:color="auto" w:fill="FFFFFF"/>
              </w:rPr>
            </w:pPr>
            <w:r>
              <w:rPr>
                <w:rFonts w:ascii="Times New Roman" w:hAnsi="Times New Roman"/>
                <w:sz w:val="28"/>
                <w:szCs w:val="28"/>
                <w:shd w:val="clear" w:color="auto" w:fill="FFFFFF"/>
              </w:rPr>
              <w:t>100</w:t>
            </w:r>
          </w:p>
        </w:tc>
      </w:tr>
      <w:tr w:rsidR="00E46294" w:rsidRPr="00B97B9F" w:rsidTr="002D5168">
        <w:tc>
          <w:tcPr>
            <w:tcW w:w="2093" w:type="dxa"/>
            <w:vMerge/>
            <w:tcBorders>
              <w:left w:val="single" w:sz="4" w:space="0" w:color="auto"/>
              <w:right w:val="single" w:sz="4" w:space="0" w:color="auto"/>
            </w:tcBorders>
            <w:vAlign w:val="center"/>
            <w:hideMark/>
          </w:tcPr>
          <w:p w:rsidR="00E46294" w:rsidRPr="00B97B9F" w:rsidRDefault="00E46294" w:rsidP="00DE1CF1">
            <w:pPr>
              <w:jc w:val="center"/>
              <w:rPr>
                <w:b/>
                <w:sz w:val="28"/>
                <w:szCs w:val="28"/>
              </w:rPr>
            </w:pPr>
          </w:p>
        </w:tc>
        <w:tc>
          <w:tcPr>
            <w:tcW w:w="1984" w:type="dxa"/>
            <w:vMerge w:val="restart"/>
            <w:tcBorders>
              <w:top w:val="single" w:sz="4" w:space="0" w:color="auto"/>
              <w:left w:val="single" w:sz="4" w:space="0" w:color="auto"/>
              <w:bottom w:val="single" w:sz="4" w:space="0" w:color="auto"/>
              <w:right w:val="single" w:sz="4" w:space="0" w:color="auto"/>
            </w:tcBorders>
          </w:tcPr>
          <w:p w:rsidR="00E46294" w:rsidRPr="00B97B9F" w:rsidRDefault="00E46294" w:rsidP="00DE1CF1">
            <w:pPr>
              <w:spacing w:before="100" w:beforeAutospacing="1"/>
              <w:contextualSpacing/>
              <w:jc w:val="center"/>
              <w:rPr>
                <w:sz w:val="28"/>
                <w:szCs w:val="28"/>
              </w:rPr>
            </w:pPr>
            <w:r w:rsidRPr="00B97B9F">
              <w:rPr>
                <w:sz w:val="28"/>
                <w:szCs w:val="28"/>
              </w:rPr>
              <w:t>6</w:t>
            </w:r>
          </w:p>
        </w:tc>
        <w:tc>
          <w:tcPr>
            <w:tcW w:w="2835" w:type="dxa"/>
            <w:tcBorders>
              <w:top w:val="single" w:sz="4" w:space="0" w:color="auto"/>
              <w:left w:val="single" w:sz="4" w:space="0" w:color="auto"/>
              <w:bottom w:val="single" w:sz="4" w:space="0" w:color="auto"/>
              <w:right w:val="single" w:sz="4" w:space="0" w:color="auto"/>
            </w:tcBorders>
          </w:tcPr>
          <w:p w:rsidR="00E46294" w:rsidRPr="00B97B9F" w:rsidRDefault="00E46294" w:rsidP="00DE1CF1">
            <w:pPr>
              <w:spacing w:before="100" w:beforeAutospacing="1"/>
              <w:contextualSpacing/>
              <w:rPr>
                <w:sz w:val="28"/>
                <w:szCs w:val="28"/>
              </w:rPr>
            </w:pPr>
            <w:r w:rsidRPr="00B97B9F">
              <w:rPr>
                <w:sz w:val="28"/>
                <w:szCs w:val="28"/>
              </w:rPr>
              <w:t>Русский язык</w:t>
            </w:r>
          </w:p>
        </w:tc>
        <w:tc>
          <w:tcPr>
            <w:tcW w:w="3261" w:type="dxa"/>
            <w:tcBorders>
              <w:top w:val="single" w:sz="4" w:space="0" w:color="auto"/>
              <w:left w:val="single" w:sz="4" w:space="0" w:color="auto"/>
              <w:bottom w:val="single" w:sz="4" w:space="0" w:color="auto"/>
              <w:right w:val="single" w:sz="4" w:space="0" w:color="auto"/>
            </w:tcBorders>
          </w:tcPr>
          <w:p w:rsidR="00E46294" w:rsidRPr="00B97B9F" w:rsidRDefault="00E46294" w:rsidP="00DE1CF1">
            <w:pPr>
              <w:pStyle w:val="af3"/>
              <w:jc w:val="center"/>
              <w:rPr>
                <w:rFonts w:ascii="Times New Roman" w:hAnsi="Times New Roman"/>
                <w:sz w:val="28"/>
                <w:szCs w:val="28"/>
                <w:shd w:val="clear" w:color="auto" w:fill="FFFFFF"/>
              </w:rPr>
            </w:pPr>
            <w:r>
              <w:rPr>
                <w:rFonts w:ascii="Times New Roman" w:hAnsi="Times New Roman"/>
                <w:sz w:val="28"/>
                <w:szCs w:val="28"/>
                <w:shd w:val="clear" w:color="auto" w:fill="FFFFFF"/>
              </w:rPr>
              <w:t>50</w:t>
            </w:r>
          </w:p>
        </w:tc>
        <w:tc>
          <w:tcPr>
            <w:tcW w:w="3543" w:type="dxa"/>
            <w:tcBorders>
              <w:top w:val="single" w:sz="4" w:space="0" w:color="auto"/>
              <w:left w:val="single" w:sz="4" w:space="0" w:color="auto"/>
              <w:bottom w:val="single" w:sz="4" w:space="0" w:color="auto"/>
              <w:right w:val="single" w:sz="4" w:space="0" w:color="auto"/>
            </w:tcBorders>
          </w:tcPr>
          <w:p w:rsidR="00E46294" w:rsidRPr="00B97B9F" w:rsidRDefault="00E46294" w:rsidP="00DE1CF1">
            <w:pPr>
              <w:pStyle w:val="af3"/>
              <w:jc w:val="center"/>
              <w:rPr>
                <w:rFonts w:ascii="Times New Roman" w:hAnsi="Times New Roman"/>
                <w:sz w:val="28"/>
                <w:szCs w:val="28"/>
                <w:shd w:val="clear" w:color="auto" w:fill="FFFFFF"/>
              </w:rPr>
            </w:pPr>
            <w:r>
              <w:rPr>
                <w:rFonts w:ascii="Times New Roman" w:hAnsi="Times New Roman"/>
                <w:sz w:val="28"/>
                <w:szCs w:val="28"/>
                <w:shd w:val="clear" w:color="auto" w:fill="FFFFFF"/>
              </w:rPr>
              <w:t>100</w:t>
            </w:r>
          </w:p>
        </w:tc>
      </w:tr>
      <w:tr w:rsidR="00E46294" w:rsidRPr="00B97B9F" w:rsidTr="002D5168">
        <w:tc>
          <w:tcPr>
            <w:tcW w:w="2093" w:type="dxa"/>
            <w:vMerge/>
            <w:tcBorders>
              <w:left w:val="single" w:sz="4" w:space="0" w:color="auto"/>
              <w:right w:val="single" w:sz="4" w:space="0" w:color="auto"/>
            </w:tcBorders>
            <w:vAlign w:val="center"/>
            <w:hideMark/>
          </w:tcPr>
          <w:p w:rsidR="00E46294" w:rsidRPr="00B97B9F" w:rsidRDefault="00E46294" w:rsidP="00DE1CF1">
            <w:pPr>
              <w:jc w:val="center"/>
              <w:rPr>
                <w:b/>
                <w:sz w:val="28"/>
                <w:szCs w:val="28"/>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E46294" w:rsidRPr="00B97B9F" w:rsidRDefault="00E46294" w:rsidP="00DE1CF1">
            <w:pPr>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E46294" w:rsidRPr="00B97B9F" w:rsidRDefault="00E46294" w:rsidP="00DE1CF1">
            <w:pPr>
              <w:spacing w:before="100" w:beforeAutospacing="1"/>
              <w:contextualSpacing/>
              <w:rPr>
                <w:sz w:val="28"/>
                <w:szCs w:val="28"/>
              </w:rPr>
            </w:pPr>
            <w:r w:rsidRPr="00B97B9F">
              <w:rPr>
                <w:sz w:val="28"/>
                <w:szCs w:val="28"/>
              </w:rPr>
              <w:t xml:space="preserve">Математика </w:t>
            </w:r>
          </w:p>
        </w:tc>
        <w:tc>
          <w:tcPr>
            <w:tcW w:w="3261" w:type="dxa"/>
            <w:tcBorders>
              <w:top w:val="single" w:sz="4" w:space="0" w:color="auto"/>
              <w:left w:val="single" w:sz="4" w:space="0" w:color="auto"/>
              <w:bottom w:val="single" w:sz="4" w:space="0" w:color="auto"/>
              <w:right w:val="single" w:sz="4" w:space="0" w:color="auto"/>
            </w:tcBorders>
          </w:tcPr>
          <w:p w:rsidR="00E46294" w:rsidRPr="00B97B9F" w:rsidRDefault="00E46294" w:rsidP="00DE1CF1">
            <w:pPr>
              <w:pStyle w:val="af3"/>
              <w:jc w:val="center"/>
              <w:rPr>
                <w:rFonts w:ascii="Times New Roman" w:hAnsi="Times New Roman"/>
                <w:sz w:val="28"/>
                <w:szCs w:val="28"/>
                <w:shd w:val="clear" w:color="auto" w:fill="FFFFFF"/>
              </w:rPr>
            </w:pPr>
            <w:r>
              <w:rPr>
                <w:rFonts w:ascii="Times New Roman" w:hAnsi="Times New Roman"/>
                <w:sz w:val="28"/>
                <w:szCs w:val="28"/>
                <w:shd w:val="clear" w:color="auto" w:fill="FFFFFF"/>
              </w:rPr>
              <w:t>33,3</w:t>
            </w:r>
          </w:p>
        </w:tc>
        <w:tc>
          <w:tcPr>
            <w:tcW w:w="3543" w:type="dxa"/>
            <w:tcBorders>
              <w:top w:val="single" w:sz="4" w:space="0" w:color="auto"/>
              <w:left w:val="single" w:sz="4" w:space="0" w:color="auto"/>
              <w:bottom w:val="single" w:sz="4" w:space="0" w:color="auto"/>
              <w:right w:val="single" w:sz="4" w:space="0" w:color="auto"/>
            </w:tcBorders>
          </w:tcPr>
          <w:p w:rsidR="00E46294" w:rsidRPr="00B97B9F" w:rsidRDefault="00E46294" w:rsidP="00DE1CF1">
            <w:pPr>
              <w:pStyle w:val="af3"/>
              <w:jc w:val="center"/>
              <w:rPr>
                <w:rFonts w:ascii="Times New Roman" w:hAnsi="Times New Roman"/>
                <w:sz w:val="28"/>
                <w:szCs w:val="28"/>
                <w:shd w:val="clear" w:color="auto" w:fill="FFFFFF"/>
              </w:rPr>
            </w:pPr>
            <w:r>
              <w:rPr>
                <w:rFonts w:ascii="Times New Roman" w:hAnsi="Times New Roman"/>
                <w:sz w:val="28"/>
                <w:szCs w:val="28"/>
                <w:shd w:val="clear" w:color="auto" w:fill="FFFFFF"/>
              </w:rPr>
              <w:t>93,3</w:t>
            </w:r>
          </w:p>
        </w:tc>
      </w:tr>
      <w:tr w:rsidR="00E46294" w:rsidRPr="00B97B9F" w:rsidTr="002D5168">
        <w:tc>
          <w:tcPr>
            <w:tcW w:w="2093" w:type="dxa"/>
            <w:vMerge/>
            <w:tcBorders>
              <w:left w:val="single" w:sz="4" w:space="0" w:color="auto"/>
              <w:right w:val="single" w:sz="4" w:space="0" w:color="auto"/>
            </w:tcBorders>
            <w:vAlign w:val="center"/>
            <w:hideMark/>
          </w:tcPr>
          <w:p w:rsidR="00E46294" w:rsidRPr="00B97B9F" w:rsidRDefault="00E46294" w:rsidP="00DE1CF1">
            <w:pPr>
              <w:jc w:val="center"/>
              <w:rPr>
                <w:b/>
                <w:sz w:val="28"/>
                <w:szCs w:val="28"/>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E46294" w:rsidRPr="00B97B9F" w:rsidRDefault="00E46294" w:rsidP="00DE1CF1">
            <w:pPr>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E46294" w:rsidRPr="00B97B9F" w:rsidRDefault="00E46294" w:rsidP="00DE1CF1">
            <w:pPr>
              <w:spacing w:before="100" w:beforeAutospacing="1"/>
              <w:contextualSpacing/>
              <w:rPr>
                <w:sz w:val="28"/>
                <w:szCs w:val="28"/>
              </w:rPr>
            </w:pPr>
            <w:r w:rsidRPr="00B97B9F">
              <w:rPr>
                <w:sz w:val="28"/>
                <w:szCs w:val="28"/>
              </w:rPr>
              <w:t xml:space="preserve">История </w:t>
            </w:r>
          </w:p>
        </w:tc>
        <w:tc>
          <w:tcPr>
            <w:tcW w:w="3261" w:type="dxa"/>
            <w:tcBorders>
              <w:top w:val="single" w:sz="4" w:space="0" w:color="auto"/>
              <w:left w:val="single" w:sz="4" w:space="0" w:color="auto"/>
              <w:bottom w:val="single" w:sz="4" w:space="0" w:color="auto"/>
              <w:right w:val="single" w:sz="4" w:space="0" w:color="auto"/>
            </w:tcBorders>
          </w:tcPr>
          <w:p w:rsidR="00E46294" w:rsidRPr="00B97B9F" w:rsidRDefault="00E46294" w:rsidP="00DE1CF1">
            <w:pPr>
              <w:pStyle w:val="af3"/>
              <w:jc w:val="center"/>
              <w:rPr>
                <w:rFonts w:ascii="Times New Roman" w:hAnsi="Times New Roman"/>
                <w:sz w:val="28"/>
                <w:szCs w:val="28"/>
                <w:shd w:val="clear" w:color="auto" w:fill="FFFFFF"/>
              </w:rPr>
            </w:pPr>
            <w:r>
              <w:rPr>
                <w:rFonts w:ascii="Times New Roman" w:hAnsi="Times New Roman"/>
                <w:sz w:val="28"/>
                <w:szCs w:val="28"/>
                <w:shd w:val="clear" w:color="auto" w:fill="FFFFFF"/>
              </w:rPr>
              <w:t>50</w:t>
            </w:r>
          </w:p>
        </w:tc>
        <w:tc>
          <w:tcPr>
            <w:tcW w:w="3543" w:type="dxa"/>
            <w:tcBorders>
              <w:top w:val="single" w:sz="4" w:space="0" w:color="auto"/>
              <w:left w:val="single" w:sz="4" w:space="0" w:color="auto"/>
              <w:bottom w:val="single" w:sz="4" w:space="0" w:color="auto"/>
              <w:right w:val="single" w:sz="4" w:space="0" w:color="auto"/>
            </w:tcBorders>
          </w:tcPr>
          <w:p w:rsidR="00E46294" w:rsidRPr="00B97B9F" w:rsidRDefault="00E46294" w:rsidP="00DE1CF1">
            <w:pPr>
              <w:pStyle w:val="af3"/>
              <w:jc w:val="center"/>
              <w:rPr>
                <w:rFonts w:ascii="Times New Roman" w:hAnsi="Times New Roman"/>
                <w:sz w:val="28"/>
                <w:szCs w:val="28"/>
                <w:shd w:val="clear" w:color="auto" w:fill="FFFFFF"/>
              </w:rPr>
            </w:pPr>
            <w:r>
              <w:rPr>
                <w:rFonts w:ascii="Times New Roman" w:hAnsi="Times New Roman"/>
                <w:sz w:val="28"/>
                <w:szCs w:val="28"/>
                <w:shd w:val="clear" w:color="auto" w:fill="FFFFFF"/>
              </w:rPr>
              <w:t>100</w:t>
            </w:r>
          </w:p>
        </w:tc>
      </w:tr>
      <w:tr w:rsidR="00E46294" w:rsidRPr="00B97B9F" w:rsidTr="002D5168">
        <w:tc>
          <w:tcPr>
            <w:tcW w:w="2093" w:type="dxa"/>
            <w:vMerge/>
            <w:tcBorders>
              <w:left w:val="single" w:sz="4" w:space="0" w:color="auto"/>
              <w:right w:val="single" w:sz="4" w:space="0" w:color="auto"/>
            </w:tcBorders>
            <w:vAlign w:val="center"/>
            <w:hideMark/>
          </w:tcPr>
          <w:p w:rsidR="00E46294" w:rsidRPr="00B97B9F" w:rsidRDefault="00E46294" w:rsidP="00DE1CF1">
            <w:pPr>
              <w:jc w:val="center"/>
              <w:rPr>
                <w:b/>
                <w:sz w:val="28"/>
                <w:szCs w:val="28"/>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E46294" w:rsidRPr="00B97B9F" w:rsidRDefault="00E46294" w:rsidP="00DE1CF1">
            <w:pPr>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E46294" w:rsidRPr="00B97B9F" w:rsidRDefault="00E46294" w:rsidP="00DE1CF1">
            <w:pPr>
              <w:spacing w:before="100" w:beforeAutospacing="1"/>
              <w:contextualSpacing/>
              <w:rPr>
                <w:sz w:val="28"/>
                <w:szCs w:val="28"/>
              </w:rPr>
            </w:pPr>
            <w:r w:rsidRPr="00B97B9F">
              <w:rPr>
                <w:sz w:val="28"/>
                <w:szCs w:val="28"/>
              </w:rPr>
              <w:t xml:space="preserve">География </w:t>
            </w:r>
          </w:p>
        </w:tc>
        <w:tc>
          <w:tcPr>
            <w:tcW w:w="3261" w:type="dxa"/>
            <w:tcBorders>
              <w:top w:val="single" w:sz="4" w:space="0" w:color="auto"/>
              <w:left w:val="single" w:sz="4" w:space="0" w:color="auto"/>
              <w:bottom w:val="single" w:sz="4" w:space="0" w:color="auto"/>
              <w:right w:val="single" w:sz="4" w:space="0" w:color="auto"/>
            </w:tcBorders>
          </w:tcPr>
          <w:p w:rsidR="00E46294" w:rsidRPr="00B97B9F" w:rsidRDefault="00E46294" w:rsidP="00DE1CF1">
            <w:pPr>
              <w:pStyle w:val="af3"/>
              <w:jc w:val="center"/>
              <w:rPr>
                <w:rFonts w:ascii="Times New Roman" w:hAnsi="Times New Roman"/>
                <w:sz w:val="28"/>
                <w:szCs w:val="28"/>
                <w:shd w:val="clear" w:color="auto" w:fill="FFFFFF"/>
              </w:rPr>
            </w:pPr>
            <w:r>
              <w:rPr>
                <w:rFonts w:ascii="Times New Roman" w:hAnsi="Times New Roman"/>
                <w:sz w:val="28"/>
                <w:szCs w:val="28"/>
                <w:shd w:val="clear" w:color="auto" w:fill="FFFFFF"/>
              </w:rPr>
              <w:t>53,8</w:t>
            </w:r>
          </w:p>
        </w:tc>
        <w:tc>
          <w:tcPr>
            <w:tcW w:w="3543" w:type="dxa"/>
            <w:tcBorders>
              <w:top w:val="single" w:sz="4" w:space="0" w:color="auto"/>
              <w:left w:val="single" w:sz="4" w:space="0" w:color="auto"/>
              <w:bottom w:val="single" w:sz="4" w:space="0" w:color="auto"/>
              <w:right w:val="single" w:sz="4" w:space="0" w:color="auto"/>
            </w:tcBorders>
          </w:tcPr>
          <w:p w:rsidR="00E46294" w:rsidRPr="00B97B9F" w:rsidRDefault="00E46294" w:rsidP="00DE1CF1">
            <w:pPr>
              <w:pStyle w:val="af3"/>
              <w:jc w:val="center"/>
              <w:rPr>
                <w:rFonts w:ascii="Times New Roman" w:hAnsi="Times New Roman"/>
                <w:sz w:val="28"/>
                <w:szCs w:val="28"/>
                <w:shd w:val="clear" w:color="auto" w:fill="FFFFFF"/>
              </w:rPr>
            </w:pPr>
            <w:r>
              <w:rPr>
                <w:rFonts w:ascii="Times New Roman" w:hAnsi="Times New Roman"/>
                <w:sz w:val="28"/>
                <w:szCs w:val="28"/>
                <w:shd w:val="clear" w:color="auto" w:fill="FFFFFF"/>
              </w:rPr>
              <w:t>100</w:t>
            </w:r>
          </w:p>
        </w:tc>
      </w:tr>
      <w:tr w:rsidR="00E46294" w:rsidRPr="00B97B9F" w:rsidTr="002D5168">
        <w:tc>
          <w:tcPr>
            <w:tcW w:w="2093" w:type="dxa"/>
            <w:vMerge/>
            <w:tcBorders>
              <w:left w:val="single" w:sz="4" w:space="0" w:color="auto"/>
              <w:right w:val="single" w:sz="4" w:space="0" w:color="auto"/>
            </w:tcBorders>
            <w:vAlign w:val="center"/>
            <w:hideMark/>
          </w:tcPr>
          <w:p w:rsidR="00E46294" w:rsidRPr="00B97B9F" w:rsidRDefault="00E46294" w:rsidP="00DE1CF1">
            <w:pPr>
              <w:jc w:val="center"/>
              <w:rPr>
                <w:b/>
                <w:sz w:val="28"/>
                <w:szCs w:val="28"/>
              </w:rPr>
            </w:pPr>
          </w:p>
        </w:tc>
        <w:tc>
          <w:tcPr>
            <w:tcW w:w="1984" w:type="dxa"/>
            <w:vMerge w:val="restart"/>
            <w:tcBorders>
              <w:top w:val="single" w:sz="4" w:space="0" w:color="auto"/>
              <w:left w:val="single" w:sz="4" w:space="0" w:color="auto"/>
              <w:bottom w:val="single" w:sz="4" w:space="0" w:color="auto"/>
              <w:right w:val="single" w:sz="4" w:space="0" w:color="auto"/>
            </w:tcBorders>
          </w:tcPr>
          <w:p w:rsidR="00E46294" w:rsidRPr="00B97B9F" w:rsidRDefault="00E46294" w:rsidP="00DE1CF1">
            <w:pPr>
              <w:spacing w:before="100" w:beforeAutospacing="1"/>
              <w:contextualSpacing/>
              <w:jc w:val="center"/>
              <w:rPr>
                <w:sz w:val="28"/>
                <w:szCs w:val="28"/>
              </w:rPr>
            </w:pPr>
            <w:r w:rsidRPr="00B97B9F">
              <w:rPr>
                <w:sz w:val="28"/>
                <w:szCs w:val="28"/>
              </w:rPr>
              <w:t>7</w:t>
            </w:r>
          </w:p>
        </w:tc>
        <w:tc>
          <w:tcPr>
            <w:tcW w:w="2835" w:type="dxa"/>
            <w:tcBorders>
              <w:top w:val="single" w:sz="4" w:space="0" w:color="auto"/>
              <w:left w:val="single" w:sz="4" w:space="0" w:color="auto"/>
              <w:bottom w:val="single" w:sz="4" w:space="0" w:color="auto"/>
              <w:right w:val="single" w:sz="4" w:space="0" w:color="auto"/>
            </w:tcBorders>
          </w:tcPr>
          <w:p w:rsidR="00E46294" w:rsidRPr="00B97B9F" w:rsidRDefault="00E46294" w:rsidP="00DE1CF1">
            <w:pPr>
              <w:spacing w:before="100" w:beforeAutospacing="1"/>
              <w:contextualSpacing/>
              <w:rPr>
                <w:sz w:val="28"/>
                <w:szCs w:val="28"/>
              </w:rPr>
            </w:pPr>
            <w:r w:rsidRPr="00B97B9F">
              <w:rPr>
                <w:sz w:val="28"/>
                <w:szCs w:val="28"/>
              </w:rPr>
              <w:t>Русский язык</w:t>
            </w:r>
          </w:p>
        </w:tc>
        <w:tc>
          <w:tcPr>
            <w:tcW w:w="3261" w:type="dxa"/>
            <w:tcBorders>
              <w:top w:val="single" w:sz="4" w:space="0" w:color="auto"/>
              <w:left w:val="single" w:sz="4" w:space="0" w:color="auto"/>
              <w:bottom w:val="single" w:sz="4" w:space="0" w:color="auto"/>
              <w:right w:val="single" w:sz="4" w:space="0" w:color="auto"/>
            </w:tcBorders>
          </w:tcPr>
          <w:p w:rsidR="00E46294" w:rsidRPr="00B97B9F" w:rsidRDefault="00E46294" w:rsidP="00DE1CF1">
            <w:pPr>
              <w:pStyle w:val="af3"/>
              <w:jc w:val="center"/>
              <w:rPr>
                <w:rFonts w:ascii="Times New Roman" w:hAnsi="Times New Roman"/>
                <w:sz w:val="28"/>
                <w:szCs w:val="28"/>
                <w:shd w:val="clear" w:color="auto" w:fill="FFFFFF"/>
              </w:rPr>
            </w:pPr>
            <w:r>
              <w:rPr>
                <w:rFonts w:ascii="Times New Roman" w:hAnsi="Times New Roman"/>
                <w:sz w:val="28"/>
                <w:szCs w:val="28"/>
                <w:shd w:val="clear" w:color="auto" w:fill="FFFFFF"/>
              </w:rPr>
              <w:t>50</w:t>
            </w:r>
          </w:p>
        </w:tc>
        <w:tc>
          <w:tcPr>
            <w:tcW w:w="3543" w:type="dxa"/>
            <w:tcBorders>
              <w:top w:val="single" w:sz="4" w:space="0" w:color="auto"/>
              <w:left w:val="single" w:sz="4" w:space="0" w:color="auto"/>
              <w:bottom w:val="single" w:sz="4" w:space="0" w:color="auto"/>
              <w:right w:val="single" w:sz="4" w:space="0" w:color="auto"/>
            </w:tcBorders>
          </w:tcPr>
          <w:p w:rsidR="00E46294" w:rsidRDefault="00E46294" w:rsidP="006F6CB9">
            <w:pPr>
              <w:jc w:val="center"/>
            </w:pPr>
            <w:r w:rsidRPr="008240C6">
              <w:rPr>
                <w:sz w:val="28"/>
                <w:szCs w:val="28"/>
                <w:shd w:val="clear" w:color="auto" w:fill="FFFFFF"/>
              </w:rPr>
              <w:t>100</w:t>
            </w:r>
          </w:p>
        </w:tc>
      </w:tr>
      <w:tr w:rsidR="00E46294" w:rsidRPr="00B97B9F" w:rsidTr="002D5168">
        <w:tc>
          <w:tcPr>
            <w:tcW w:w="2093" w:type="dxa"/>
            <w:vMerge/>
            <w:tcBorders>
              <w:left w:val="single" w:sz="4" w:space="0" w:color="auto"/>
              <w:right w:val="single" w:sz="4" w:space="0" w:color="auto"/>
            </w:tcBorders>
            <w:vAlign w:val="center"/>
            <w:hideMark/>
          </w:tcPr>
          <w:p w:rsidR="00E46294" w:rsidRPr="00B97B9F" w:rsidRDefault="00E46294" w:rsidP="00DE1CF1">
            <w:pPr>
              <w:jc w:val="center"/>
              <w:rPr>
                <w:b/>
                <w:sz w:val="28"/>
                <w:szCs w:val="28"/>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E46294" w:rsidRPr="00B97B9F" w:rsidRDefault="00E46294" w:rsidP="00DE1CF1">
            <w:pPr>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E46294" w:rsidRPr="00B97B9F" w:rsidRDefault="00E46294" w:rsidP="00DE1CF1">
            <w:pPr>
              <w:spacing w:before="100" w:beforeAutospacing="1"/>
              <w:contextualSpacing/>
              <w:rPr>
                <w:sz w:val="28"/>
                <w:szCs w:val="28"/>
              </w:rPr>
            </w:pPr>
            <w:r w:rsidRPr="00B97B9F">
              <w:rPr>
                <w:sz w:val="28"/>
                <w:szCs w:val="28"/>
              </w:rPr>
              <w:t xml:space="preserve">Математика </w:t>
            </w:r>
          </w:p>
        </w:tc>
        <w:tc>
          <w:tcPr>
            <w:tcW w:w="3261" w:type="dxa"/>
            <w:tcBorders>
              <w:top w:val="single" w:sz="4" w:space="0" w:color="auto"/>
              <w:left w:val="single" w:sz="4" w:space="0" w:color="auto"/>
              <w:bottom w:val="single" w:sz="4" w:space="0" w:color="auto"/>
              <w:right w:val="single" w:sz="4" w:space="0" w:color="auto"/>
            </w:tcBorders>
          </w:tcPr>
          <w:p w:rsidR="00E46294" w:rsidRPr="00B97B9F" w:rsidRDefault="00E46294" w:rsidP="00DE1CF1">
            <w:pPr>
              <w:pStyle w:val="af3"/>
              <w:jc w:val="center"/>
              <w:rPr>
                <w:rFonts w:ascii="Times New Roman" w:hAnsi="Times New Roman"/>
                <w:sz w:val="28"/>
                <w:szCs w:val="28"/>
                <w:shd w:val="clear" w:color="auto" w:fill="FFFFFF"/>
              </w:rPr>
            </w:pPr>
            <w:r>
              <w:rPr>
                <w:rFonts w:ascii="Times New Roman" w:hAnsi="Times New Roman"/>
                <w:sz w:val="28"/>
                <w:szCs w:val="28"/>
                <w:shd w:val="clear" w:color="auto" w:fill="FFFFFF"/>
              </w:rPr>
              <w:t>46,6</w:t>
            </w:r>
          </w:p>
        </w:tc>
        <w:tc>
          <w:tcPr>
            <w:tcW w:w="3543" w:type="dxa"/>
            <w:tcBorders>
              <w:top w:val="single" w:sz="4" w:space="0" w:color="auto"/>
              <w:left w:val="single" w:sz="4" w:space="0" w:color="auto"/>
              <w:bottom w:val="single" w:sz="4" w:space="0" w:color="auto"/>
              <w:right w:val="single" w:sz="4" w:space="0" w:color="auto"/>
            </w:tcBorders>
          </w:tcPr>
          <w:p w:rsidR="00E46294" w:rsidRDefault="00E46294" w:rsidP="006F6CB9">
            <w:pPr>
              <w:jc w:val="center"/>
            </w:pPr>
            <w:r w:rsidRPr="008240C6">
              <w:rPr>
                <w:sz w:val="28"/>
                <w:szCs w:val="28"/>
                <w:shd w:val="clear" w:color="auto" w:fill="FFFFFF"/>
              </w:rPr>
              <w:t>100</w:t>
            </w:r>
          </w:p>
        </w:tc>
      </w:tr>
      <w:tr w:rsidR="00E46294" w:rsidRPr="00B97B9F" w:rsidTr="002D5168">
        <w:tc>
          <w:tcPr>
            <w:tcW w:w="2093" w:type="dxa"/>
            <w:vMerge/>
            <w:tcBorders>
              <w:left w:val="single" w:sz="4" w:space="0" w:color="auto"/>
              <w:right w:val="single" w:sz="4" w:space="0" w:color="auto"/>
            </w:tcBorders>
            <w:vAlign w:val="center"/>
            <w:hideMark/>
          </w:tcPr>
          <w:p w:rsidR="00E46294" w:rsidRPr="00B97B9F" w:rsidRDefault="00E46294" w:rsidP="00DE1CF1">
            <w:pPr>
              <w:jc w:val="center"/>
              <w:rPr>
                <w:b/>
                <w:sz w:val="28"/>
                <w:szCs w:val="28"/>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E46294" w:rsidRPr="00B97B9F" w:rsidRDefault="00E46294" w:rsidP="00DE1CF1">
            <w:pPr>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E46294" w:rsidRPr="00B97B9F" w:rsidRDefault="00E46294" w:rsidP="00DE1CF1">
            <w:pPr>
              <w:spacing w:before="100" w:beforeAutospacing="1"/>
              <w:contextualSpacing/>
              <w:rPr>
                <w:sz w:val="28"/>
                <w:szCs w:val="28"/>
              </w:rPr>
            </w:pPr>
            <w:r>
              <w:rPr>
                <w:sz w:val="28"/>
                <w:szCs w:val="28"/>
              </w:rPr>
              <w:t>История</w:t>
            </w:r>
          </w:p>
        </w:tc>
        <w:tc>
          <w:tcPr>
            <w:tcW w:w="3261" w:type="dxa"/>
            <w:tcBorders>
              <w:top w:val="single" w:sz="4" w:space="0" w:color="auto"/>
              <w:left w:val="single" w:sz="4" w:space="0" w:color="auto"/>
              <w:bottom w:val="single" w:sz="4" w:space="0" w:color="auto"/>
              <w:right w:val="single" w:sz="4" w:space="0" w:color="auto"/>
            </w:tcBorders>
          </w:tcPr>
          <w:p w:rsidR="00E46294" w:rsidRPr="00B97B9F" w:rsidRDefault="00E46294" w:rsidP="00DE1CF1">
            <w:pPr>
              <w:pStyle w:val="af3"/>
              <w:jc w:val="center"/>
              <w:rPr>
                <w:rFonts w:ascii="Times New Roman" w:hAnsi="Times New Roman"/>
                <w:sz w:val="28"/>
                <w:szCs w:val="28"/>
                <w:shd w:val="clear" w:color="auto" w:fill="FFFFFF"/>
              </w:rPr>
            </w:pPr>
            <w:r>
              <w:rPr>
                <w:rFonts w:ascii="Times New Roman" w:hAnsi="Times New Roman"/>
                <w:sz w:val="28"/>
                <w:szCs w:val="28"/>
                <w:shd w:val="clear" w:color="auto" w:fill="FFFFFF"/>
              </w:rPr>
              <w:t>60</w:t>
            </w:r>
          </w:p>
        </w:tc>
        <w:tc>
          <w:tcPr>
            <w:tcW w:w="3543" w:type="dxa"/>
            <w:tcBorders>
              <w:top w:val="single" w:sz="4" w:space="0" w:color="auto"/>
              <w:left w:val="single" w:sz="4" w:space="0" w:color="auto"/>
              <w:bottom w:val="single" w:sz="4" w:space="0" w:color="auto"/>
              <w:right w:val="single" w:sz="4" w:space="0" w:color="auto"/>
            </w:tcBorders>
          </w:tcPr>
          <w:p w:rsidR="00E46294" w:rsidRDefault="00E46294" w:rsidP="006F6CB9">
            <w:pPr>
              <w:jc w:val="center"/>
            </w:pPr>
            <w:r w:rsidRPr="008240C6">
              <w:rPr>
                <w:sz w:val="28"/>
                <w:szCs w:val="28"/>
                <w:shd w:val="clear" w:color="auto" w:fill="FFFFFF"/>
              </w:rPr>
              <w:t>100</w:t>
            </w:r>
          </w:p>
        </w:tc>
      </w:tr>
      <w:tr w:rsidR="00E46294" w:rsidRPr="00B97B9F" w:rsidTr="002D5168">
        <w:tc>
          <w:tcPr>
            <w:tcW w:w="2093" w:type="dxa"/>
            <w:vMerge/>
            <w:tcBorders>
              <w:left w:val="single" w:sz="4" w:space="0" w:color="auto"/>
              <w:right w:val="single" w:sz="4" w:space="0" w:color="auto"/>
            </w:tcBorders>
            <w:vAlign w:val="center"/>
            <w:hideMark/>
          </w:tcPr>
          <w:p w:rsidR="00E46294" w:rsidRPr="00B97B9F" w:rsidRDefault="00E46294" w:rsidP="00DE1CF1">
            <w:pPr>
              <w:jc w:val="center"/>
              <w:rPr>
                <w:b/>
                <w:sz w:val="28"/>
                <w:szCs w:val="28"/>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E46294" w:rsidRPr="00B97B9F" w:rsidRDefault="00E46294" w:rsidP="00DE1CF1">
            <w:pPr>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E46294" w:rsidRPr="00B97B9F" w:rsidRDefault="00E46294" w:rsidP="00DE1CF1">
            <w:pPr>
              <w:spacing w:before="100" w:beforeAutospacing="1"/>
              <w:contextualSpacing/>
              <w:rPr>
                <w:sz w:val="28"/>
                <w:szCs w:val="28"/>
              </w:rPr>
            </w:pPr>
            <w:r w:rsidRPr="00B97B9F">
              <w:rPr>
                <w:sz w:val="28"/>
                <w:szCs w:val="28"/>
              </w:rPr>
              <w:t xml:space="preserve">Биология </w:t>
            </w:r>
          </w:p>
        </w:tc>
        <w:tc>
          <w:tcPr>
            <w:tcW w:w="3261" w:type="dxa"/>
            <w:tcBorders>
              <w:top w:val="single" w:sz="4" w:space="0" w:color="auto"/>
              <w:left w:val="single" w:sz="4" w:space="0" w:color="auto"/>
              <w:bottom w:val="single" w:sz="4" w:space="0" w:color="auto"/>
              <w:right w:val="single" w:sz="4" w:space="0" w:color="auto"/>
            </w:tcBorders>
          </w:tcPr>
          <w:p w:rsidR="00E46294" w:rsidRPr="00B97B9F" w:rsidRDefault="00E46294" w:rsidP="00DE1CF1">
            <w:pPr>
              <w:pStyle w:val="af3"/>
              <w:jc w:val="center"/>
              <w:rPr>
                <w:rFonts w:ascii="Times New Roman" w:hAnsi="Times New Roman"/>
                <w:sz w:val="28"/>
                <w:szCs w:val="28"/>
                <w:shd w:val="clear" w:color="auto" w:fill="FFFFFF"/>
              </w:rPr>
            </w:pPr>
            <w:r>
              <w:rPr>
                <w:rFonts w:ascii="Times New Roman" w:hAnsi="Times New Roman"/>
                <w:sz w:val="28"/>
                <w:szCs w:val="28"/>
                <w:shd w:val="clear" w:color="auto" w:fill="FFFFFF"/>
              </w:rPr>
              <w:t>41,6</w:t>
            </w:r>
          </w:p>
        </w:tc>
        <w:tc>
          <w:tcPr>
            <w:tcW w:w="3543" w:type="dxa"/>
            <w:tcBorders>
              <w:top w:val="single" w:sz="4" w:space="0" w:color="auto"/>
              <w:left w:val="single" w:sz="4" w:space="0" w:color="auto"/>
              <w:bottom w:val="single" w:sz="4" w:space="0" w:color="auto"/>
              <w:right w:val="single" w:sz="4" w:space="0" w:color="auto"/>
            </w:tcBorders>
          </w:tcPr>
          <w:p w:rsidR="00E46294" w:rsidRDefault="00E46294" w:rsidP="006F6CB9">
            <w:pPr>
              <w:jc w:val="center"/>
            </w:pPr>
            <w:r w:rsidRPr="008240C6">
              <w:rPr>
                <w:sz w:val="28"/>
                <w:szCs w:val="28"/>
                <w:shd w:val="clear" w:color="auto" w:fill="FFFFFF"/>
              </w:rPr>
              <w:t>100</w:t>
            </w:r>
          </w:p>
        </w:tc>
      </w:tr>
      <w:tr w:rsidR="00E46294" w:rsidRPr="00B97B9F" w:rsidTr="002D5168">
        <w:tc>
          <w:tcPr>
            <w:tcW w:w="2093" w:type="dxa"/>
            <w:vMerge/>
            <w:tcBorders>
              <w:left w:val="single" w:sz="4" w:space="0" w:color="auto"/>
              <w:right w:val="single" w:sz="4" w:space="0" w:color="auto"/>
            </w:tcBorders>
            <w:vAlign w:val="center"/>
            <w:hideMark/>
          </w:tcPr>
          <w:p w:rsidR="00E46294" w:rsidRPr="00B97B9F" w:rsidRDefault="00E46294" w:rsidP="00DE1CF1">
            <w:pPr>
              <w:jc w:val="center"/>
              <w:rPr>
                <w:b/>
                <w:sz w:val="28"/>
                <w:szCs w:val="28"/>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E46294" w:rsidRPr="00B97B9F" w:rsidRDefault="00E46294" w:rsidP="00DE1CF1">
            <w:pPr>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E46294" w:rsidRPr="00B97B9F" w:rsidRDefault="00E46294" w:rsidP="00DE1CF1">
            <w:pPr>
              <w:spacing w:before="100" w:beforeAutospacing="1"/>
              <w:contextualSpacing/>
              <w:rPr>
                <w:sz w:val="28"/>
                <w:szCs w:val="28"/>
              </w:rPr>
            </w:pPr>
            <w:r w:rsidRPr="00B97B9F">
              <w:rPr>
                <w:sz w:val="28"/>
                <w:szCs w:val="28"/>
              </w:rPr>
              <w:t>Английский язык</w:t>
            </w:r>
          </w:p>
        </w:tc>
        <w:tc>
          <w:tcPr>
            <w:tcW w:w="3261" w:type="dxa"/>
            <w:tcBorders>
              <w:top w:val="single" w:sz="4" w:space="0" w:color="auto"/>
              <w:left w:val="single" w:sz="4" w:space="0" w:color="auto"/>
              <w:bottom w:val="single" w:sz="4" w:space="0" w:color="auto"/>
              <w:right w:val="single" w:sz="4" w:space="0" w:color="auto"/>
            </w:tcBorders>
          </w:tcPr>
          <w:p w:rsidR="00E46294" w:rsidRPr="00B97B9F" w:rsidRDefault="00E46294" w:rsidP="00DE1CF1">
            <w:pPr>
              <w:pStyle w:val="af3"/>
              <w:jc w:val="center"/>
              <w:rPr>
                <w:rFonts w:ascii="Times New Roman" w:hAnsi="Times New Roman"/>
                <w:sz w:val="28"/>
                <w:szCs w:val="28"/>
                <w:shd w:val="clear" w:color="auto" w:fill="FFFFFF"/>
              </w:rPr>
            </w:pPr>
            <w:r>
              <w:rPr>
                <w:rFonts w:ascii="Times New Roman" w:hAnsi="Times New Roman"/>
                <w:sz w:val="28"/>
                <w:szCs w:val="28"/>
                <w:shd w:val="clear" w:color="auto" w:fill="FFFFFF"/>
              </w:rPr>
              <w:t>50</w:t>
            </w:r>
          </w:p>
        </w:tc>
        <w:tc>
          <w:tcPr>
            <w:tcW w:w="3543" w:type="dxa"/>
            <w:tcBorders>
              <w:top w:val="single" w:sz="4" w:space="0" w:color="auto"/>
              <w:left w:val="single" w:sz="4" w:space="0" w:color="auto"/>
              <w:bottom w:val="single" w:sz="4" w:space="0" w:color="auto"/>
              <w:right w:val="single" w:sz="4" w:space="0" w:color="auto"/>
            </w:tcBorders>
          </w:tcPr>
          <w:p w:rsidR="00E46294" w:rsidRDefault="00E46294" w:rsidP="006F6CB9">
            <w:pPr>
              <w:jc w:val="center"/>
            </w:pPr>
            <w:r w:rsidRPr="008240C6">
              <w:rPr>
                <w:sz w:val="28"/>
                <w:szCs w:val="28"/>
                <w:shd w:val="clear" w:color="auto" w:fill="FFFFFF"/>
              </w:rPr>
              <w:t>100</w:t>
            </w:r>
          </w:p>
        </w:tc>
      </w:tr>
      <w:tr w:rsidR="00E46294" w:rsidRPr="00B97B9F" w:rsidTr="002D5168">
        <w:tc>
          <w:tcPr>
            <w:tcW w:w="2093" w:type="dxa"/>
            <w:vMerge/>
            <w:tcBorders>
              <w:left w:val="single" w:sz="4" w:space="0" w:color="auto"/>
              <w:right w:val="single" w:sz="4" w:space="0" w:color="auto"/>
            </w:tcBorders>
            <w:vAlign w:val="center"/>
            <w:hideMark/>
          </w:tcPr>
          <w:p w:rsidR="00E46294" w:rsidRPr="00B97B9F" w:rsidRDefault="00E46294" w:rsidP="00DE1CF1">
            <w:pPr>
              <w:jc w:val="center"/>
              <w:rPr>
                <w:b/>
                <w:sz w:val="28"/>
                <w:szCs w:val="28"/>
              </w:rPr>
            </w:pPr>
          </w:p>
        </w:tc>
        <w:tc>
          <w:tcPr>
            <w:tcW w:w="1984" w:type="dxa"/>
            <w:vMerge w:val="restart"/>
            <w:tcBorders>
              <w:top w:val="single" w:sz="4" w:space="0" w:color="auto"/>
              <w:left w:val="single" w:sz="4" w:space="0" w:color="auto"/>
              <w:right w:val="single" w:sz="4" w:space="0" w:color="auto"/>
            </w:tcBorders>
          </w:tcPr>
          <w:p w:rsidR="00E46294" w:rsidRPr="00B97B9F" w:rsidRDefault="00E46294" w:rsidP="00DE1CF1">
            <w:pPr>
              <w:spacing w:before="100" w:beforeAutospacing="1"/>
              <w:contextualSpacing/>
              <w:jc w:val="center"/>
              <w:rPr>
                <w:sz w:val="28"/>
                <w:szCs w:val="28"/>
              </w:rPr>
            </w:pPr>
            <w:r w:rsidRPr="00B97B9F">
              <w:rPr>
                <w:sz w:val="28"/>
                <w:szCs w:val="28"/>
              </w:rPr>
              <w:t>8</w:t>
            </w:r>
          </w:p>
        </w:tc>
        <w:tc>
          <w:tcPr>
            <w:tcW w:w="2835" w:type="dxa"/>
            <w:tcBorders>
              <w:top w:val="single" w:sz="4" w:space="0" w:color="auto"/>
              <w:left w:val="single" w:sz="4" w:space="0" w:color="auto"/>
              <w:bottom w:val="single" w:sz="4" w:space="0" w:color="auto"/>
              <w:right w:val="single" w:sz="4" w:space="0" w:color="auto"/>
            </w:tcBorders>
          </w:tcPr>
          <w:p w:rsidR="00E46294" w:rsidRPr="00B97B9F" w:rsidRDefault="00E46294" w:rsidP="00DE1CF1">
            <w:pPr>
              <w:spacing w:before="100" w:beforeAutospacing="1"/>
              <w:contextualSpacing/>
              <w:rPr>
                <w:sz w:val="28"/>
                <w:szCs w:val="28"/>
              </w:rPr>
            </w:pPr>
            <w:r w:rsidRPr="00B97B9F">
              <w:rPr>
                <w:sz w:val="28"/>
                <w:szCs w:val="28"/>
              </w:rPr>
              <w:t>Русский язык</w:t>
            </w:r>
          </w:p>
        </w:tc>
        <w:tc>
          <w:tcPr>
            <w:tcW w:w="3261" w:type="dxa"/>
            <w:tcBorders>
              <w:top w:val="single" w:sz="4" w:space="0" w:color="auto"/>
              <w:left w:val="single" w:sz="4" w:space="0" w:color="auto"/>
              <w:bottom w:val="single" w:sz="4" w:space="0" w:color="auto"/>
              <w:right w:val="single" w:sz="4" w:space="0" w:color="auto"/>
            </w:tcBorders>
          </w:tcPr>
          <w:p w:rsidR="00E46294" w:rsidRPr="00B97B9F" w:rsidRDefault="00E46294" w:rsidP="00DE1CF1">
            <w:pPr>
              <w:pStyle w:val="af3"/>
              <w:jc w:val="center"/>
              <w:rPr>
                <w:rFonts w:ascii="Times New Roman" w:hAnsi="Times New Roman"/>
                <w:sz w:val="28"/>
                <w:szCs w:val="28"/>
                <w:shd w:val="clear" w:color="auto" w:fill="FFFFFF"/>
              </w:rPr>
            </w:pPr>
            <w:r>
              <w:rPr>
                <w:rFonts w:ascii="Times New Roman" w:hAnsi="Times New Roman"/>
                <w:sz w:val="28"/>
                <w:szCs w:val="28"/>
                <w:shd w:val="clear" w:color="auto" w:fill="FFFFFF"/>
              </w:rPr>
              <w:t>36,3</w:t>
            </w:r>
          </w:p>
        </w:tc>
        <w:tc>
          <w:tcPr>
            <w:tcW w:w="3543" w:type="dxa"/>
            <w:tcBorders>
              <w:top w:val="single" w:sz="4" w:space="0" w:color="auto"/>
              <w:left w:val="single" w:sz="4" w:space="0" w:color="auto"/>
              <w:bottom w:val="single" w:sz="4" w:space="0" w:color="auto"/>
              <w:right w:val="single" w:sz="4" w:space="0" w:color="auto"/>
            </w:tcBorders>
          </w:tcPr>
          <w:p w:rsidR="00E46294" w:rsidRPr="00B97B9F" w:rsidRDefault="00E46294" w:rsidP="00DE1CF1">
            <w:pPr>
              <w:pStyle w:val="af3"/>
              <w:jc w:val="center"/>
              <w:rPr>
                <w:rFonts w:ascii="Times New Roman" w:hAnsi="Times New Roman"/>
                <w:sz w:val="28"/>
                <w:szCs w:val="28"/>
                <w:shd w:val="clear" w:color="auto" w:fill="FFFFFF"/>
              </w:rPr>
            </w:pPr>
            <w:r w:rsidRPr="00B97B9F">
              <w:rPr>
                <w:rFonts w:ascii="Times New Roman" w:hAnsi="Times New Roman"/>
                <w:sz w:val="28"/>
                <w:szCs w:val="28"/>
                <w:shd w:val="clear" w:color="auto" w:fill="FFFFFF"/>
              </w:rPr>
              <w:t>100</w:t>
            </w:r>
          </w:p>
        </w:tc>
      </w:tr>
      <w:tr w:rsidR="00E46294" w:rsidRPr="00B97B9F" w:rsidTr="002D5168">
        <w:tc>
          <w:tcPr>
            <w:tcW w:w="2093" w:type="dxa"/>
            <w:vMerge/>
            <w:tcBorders>
              <w:left w:val="single" w:sz="4" w:space="0" w:color="auto"/>
              <w:right w:val="single" w:sz="4" w:space="0" w:color="auto"/>
            </w:tcBorders>
            <w:vAlign w:val="center"/>
            <w:hideMark/>
          </w:tcPr>
          <w:p w:rsidR="00E46294" w:rsidRPr="00B97B9F" w:rsidRDefault="00E46294" w:rsidP="00DE1CF1">
            <w:pPr>
              <w:jc w:val="center"/>
              <w:rPr>
                <w:b/>
                <w:sz w:val="28"/>
                <w:szCs w:val="28"/>
              </w:rPr>
            </w:pPr>
          </w:p>
        </w:tc>
        <w:tc>
          <w:tcPr>
            <w:tcW w:w="1984" w:type="dxa"/>
            <w:vMerge/>
            <w:tcBorders>
              <w:left w:val="single" w:sz="4" w:space="0" w:color="auto"/>
              <w:right w:val="single" w:sz="4" w:space="0" w:color="auto"/>
            </w:tcBorders>
            <w:vAlign w:val="center"/>
          </w:tcPr>
          <w:p w:rsidR="00E46294" w:rsidRPr="00B97B9F" w:rsidRDefault="00E46294" w:rsidP="00DE1CF1">
            <w:pPr>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E46294" w:rsidRPr="00B97B9F" w:rsidRDefault="00E46294" w:rsidP="00DE1CF1">
            <w:pPr>
              <w:spacing w:before="100" w:beforeAutospacing="1"/>
              <w:contextualSpacing/>
              <w:rPr>
                <w:sz w:val="28"/>
                <w:szCs w:val="28"/>
              </w:rPr>
            </w:pPr>
            <w:r w:rsidRPr="00B97B9F">
              <w:rPr>
                <w:sz w:val="28"/>
                <w:szCs w:val="28"/>
              </w:rPr>
              <w:t xml:space="preserve">Математика </w:t>
            </w:r>
          </w:p>
        </w:tc>
        <w:tc>
          <w:tcPr>
            <w:tcW w:w="3261" w:type="dxa"/>
            <w:tcBorders>
              <w:top w:val="single" w:sz="4" w:space="0" w:color="auto"/>
              <w:left w:val="single" w:sz="4" w:space="0" w:color="auto"/>
              <w:bottom w:val="single" w:sz="4" w:space="0" w:color="auto"/>
              <w:right w:val="single" w:sz="4" w:space="0" w:color="auto"/>
            </w:tcBorders>
          </w:tcPr>
          <w:p w:rsidR="00E46294" w:rsidRPr="00B97B9F" w:rsidRDefault="007F4534" w:rsidP="00DE1CF1">
            <w:pPr>
              <w:pStyle w:val="af3"/>
              <w:jc w:val="center"/>
              <w:rPr>
                <w:rFonts w:ascii="Times New Roman" w:hAnsi="Times New Roman"/>
                <w:sz w:val="28"/>
                <w:szCs w:val="28"/>
                <w:shd w:val="clear" w:color="auto" w:fill="FFFFFF"/>
              </w:rPr>
            </w:pPr>
            <w:r>
              <w:rPr>
                <w:rFonts w:ascii="Times New Roman" w:hAnsi="Times New Roman"/>
                <w:sz w:val="28"/>
                <w:szCs w:val="28"/>
                <w:shd w:val="clear" w:color="auto" w:fill="FFFFFF"/>
              </w:rPr>
              <w:t>25</w:t>
            </w:r>
          </w:p>
        </w:tc>
        <w:tc>
          <w:tcPr>
            <w:tcW w:w="3543" w:type="dxa"/>
            <w:tcBorders>
              <w:top w:val="single" w:sz="4" w:space="0" w:color="auto"/>
              <w:left w:val="single" w:sz="4" w:space="0" w:color="auto"/>
              <w:bottom w:val="single" w:sz="4" w:space="0" w:color="auto"/>
              <w:right w:val="single" w:sz="4" w:space="0" w:color="auto"/>
            </w:tcBorders>
          </w:tcPr>
          <w:p w:rsidR="00E46294" w:rsidRPr="00B97B9F" w:rsidRDefault="007F4534" w:rsidP="00DE1CF1">
            <w:pPr>
              <w:pStyle w:val="af3"/>
              <w:jc w:val="center"/>
              <w:rPr>
                <w:rFonts w:ascii="Times New Roman" w:hAnsi="Times New Roman"/>
                <w:sz w:val="28"/>
                <w:szCs w:val="28"/>
                <w:shd w:val="clear" w:color="auto" w:fill="FFFFFF"/>
              </w:rPr>
            </w:pPr>
            <w:r>
              <w:rPr>
                <w:rFonts w:ascii="Times New Roman" w:hAnsi="Times New Roman"/>
                <w:sz w:val="28"/>
                <w:szCs w:val="28"/>
                <w:shd w:val="clear" w:color="auto" w:fill="FFFFFF"/>
              </w:rPr>
              <w:t>91,6</w:t>
            </w:r>
          </w:p>
        </w:tc>
      </w:tr>
      <w:tr w:rsidR="00E46294" w:rsidRPr="00B97B9F" w:rsidTr="002D5168">
        <w:tc>
          <w:tcPr>
            <w:tcW w:w="2093" w:type="dxa"/>
            <w:vMerge/>
            <w:tcBorders>
              <w:left w:val="single" w:sz="4" w:space="0" w:color="auto"/>
              <w:right w:val="single" w:sz="4" w:space="0" w:color="auto"/>
            </w:tcBorders>
            <w:vAlign w:val="center"/>
            <w:hideMark/>
          </w:tcPr>
          <w:p w:rsidR="00E46294" w:rsidRPr="00B97B9F" w:rsidRDefault="00E46294" w:rsidP="00DE1CF1">
            <w:pPr>
              <w:jc w:val="center"/>
              <w:rPr>
                <w:b/>
                <w:sz w:val="28"/>
                <w:szCs w:val="28"/>
              </w:rPr>
            </w:pPr>
          </w:p>
        </w:tc>
        <w:tc>
          <w:tcPr>
            <w:tcW w:w="1984" w:type="dxa"/>
            <w:vMerge/>
            <w:tcBorders>
              <w:left w:val="single" w:sz="4" w:space="0" w:color="auto"/>
              <w:right w:val="single" w:sz="4" w:space="0" w:color="auto"/>
            </w:tcBorders>
            <w:vAlign w:val="center"/>
          </w:tcPr>
          <w:p w:rsidR="00E46294" w:rsidRPr="00B97B9F" w:rsidRDefault="00E46294" w:rsidP="00DE1CF1">
            <w:pPr>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E46294" w:rsidRPr="00B97B9F" w:rsidRDefault="00E46294" w:rsidP="00DE1CF1">
            <w:pPr>
              <w:spacing w:before="100" w:beforeAutospacing="1"/>
              <w:contextualSpacing/>
              <w:rPr>
                <w:sz w:val="28"/>
                <w:szCs w:val="28"/>
              </w:rPr>
            </w:pPr>
            <w:r w:rsidRPr="00B97B9F">
              <w:rPr>
                <w:sz w:val="28"/>
                <w:szCs w:val="28"/>
              </w:rPr>
              <w:t xml:space="preserve">История </w:t>
            </w:r>
          </w:p>
        </w:tc>
        <w:tc>
          <w:tcPr>
            <w:tcW w:w="3261" w:type="dxa"/>
            <w:tcBorders>
              <w:top w:val="single" w:sz="4" w:space="0" w:color="auto"/>
              <w:left w:val="single" w:sz="4" w:space="0" w:color="auto"/>
              <w:bottom w:val="single" w:sz="4" w:space="0" w:color="auto"/>
              <w:right w:val="single" w:sz="4" w:space="0" w:color="auto"/>
            </w:tcBorders>
          </w:tcPr>
          <w:p w:rsidR="00E46294" w:rsidRPr="00B97B9F" w:rsidRDefault="00E46294" w:rsidP="00DE1CF1">
            <w:pPr>
              <w:pStyle w:val="af3"/>
              <w:jc w:val="center"/>
              <w:rPr>
                <w:rFonts w:ascii="Times New Roman" w:hAnsi="Times New Roman"/>
                <w:sz w:val="28"/>
                <w:szCs w:val="28"/>
                <w:shd w:val="clear" w:color="auto" w:fill="FFFFFF"/>
              </w:rPr>
            </w:pPr>
            <w:r>
              <w:rPr>
                <w:rFonts w:ascii="Times New Roman" w:hAnsi="Times New Roman"/>
                <w:sz w:val="28"/>
                <w:szCs w:val="28"/>
                <w:shd w:val="clear" w:color="auto" w:fill="FFFFFF"/>
              </w:rPr>
              <w:t>25</w:t>
            </w:r>
          </w:p>
        </w:tc>
        <w:tc>
          <w:tcPr>
            <w:tcW w:w="3543" w:type="dxa"/>
            <w:tcBorders>
              <w:top w:val="single" w:sz="4" w:space="0" w:color="auto"/>
              <w:left w:val="single" w:sz="4" w:space="0" w:color="auto"/>
              <w:bottom w:val="single" w:sz="4" w:space="0" w:color="auto"/>
              <w:right w:val="single" w:sz="4" w:space="0" w:color="auto"/>
            </w:tcBorders>
          </w:tcPr>
          <w:p w:rsidR="00E46294" w:rsidRPr="00B97B9F" w:rsidRDefault="00E46294" w:rsidP="00DE1CF1">
            <w:pPr>
              <w:pStyle w:val="af3"/>
              <w:jc w:val="center"/>
              <w:rPr>
                <w:rFonts w:ascii="Times New Roman" w:hAnsi="Times New Roman"/>
                <w:sz w:val="28"/>
                <w:szCs w:val="28"/>
                <w:shd w:val="clear" w:color="auto" w:fill="FFFFFF"/>
              </w:rPr>
            </w:pPr>
            <w:r>
              <w:rPr>
                <w:rFonts w:ascii="Times New Roman" w:hAnsi="Times New Roman"/>
                <w:sz w:val="28"/>
                <w:szCs w:val="28"/>
                <w:shd w:val="clear" w:color="auto" w:fill="FFFFFF"/>
              </w:rPr>
              <w:t>91,7</w:t>
            </w:r>
          </w:p>
        </w:tc>
      </w:tr>
      <w:tr w:rsidR="00E46294" w:rsidRPr="00B97B9F" w:rsidTr="002D5168">
        <w:tc>
          <w:tcPr>
            <w:tcW w:w="2093" w:type="dxa"/>
            <w:vMerge/>
            <w:tcBorders>
              <w:left w:val="single" w:sz="4" w:space="0" w:color="auto"/>
              <w:right w:val="single" w:sz="4" w:space="0" w:color="auto"/>
            </w:tcBorders>
            <w:vAlign w:val="center"/>
            <w:hideMark/>
          </w:tcPr>
          <w:p w:rsidR="00E46294" w:rsidRPr="00B97B9F" w:rsidRDefault="00E46294" w:rsidP="00DE1CF1">
            <w:pPr>
              <w:jc w:val="center"/>
              <w:rPr>
                <w:b/>
                <w:sz w:val="28"/>
                <w:szCs w:val="28"/>
              </w:rPr>
            </w:pPr>
          </w:p>
        </w:tc>
        <w:tc>
          <w:tcPr>
            <w:tcW w:w="1984" w:type="dxa"/>
            <w:vMerge/>
            <w:tcBorders>
              <w:left w:val="single" w:sz="4" w:space="0" w:color="auto"/>
              <w:right w:val="single" w:sz="4" w:space="0" w:color="auto"/>
            </w:tcBorders>
            <w:vAlign w:val="center"/>
          </w:tcPr>
          <w:p w:rsidR="00E46294" w:rsidRPr="00B97B9F" w:rsidRDefault="00E46294" w:rsidP="00DE1CF1">
            <w:pPr>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E46294" w:rsidRPr="00B97B9F" w:rsidRDefault="00E46294" w:rsidP="00DE1CF1">
            <w:pPr>
              <w:spacing w:before="100" w:beforeAutospacing="1"/>
              <w:contextualSpacing/>
              <w:rPr>
                <w:sz w:val="28"/>
                <w:szCs w:val="28"/>
              </w:rPr>
            </w:pPr>
            <w:r w:rsidRPr="00B97B9F">
              <w:rPr>
                <w:sz w:val="28"/>
                <w:szCs w:val="28"/>
              </w:rPr>
              <w:t xml:space="preserve">Физика </w:t>
            </w:r>
          </w:p>
        </w:tc>
        <w:tc>
          <w:tcPr>
            <w:tcW w:w="3261" w:type="dxa"/>
            <w:tcBorders>
              <w:top w:val="single" w:sz="4" w:space="0" w:color="auto"/>
              <w:left w:val="single" w:sz="4" w:space="0" w:color="auto"/>
              <w:bottom w:val="single" w:sz="4" w:space="0" w:color="auto"/>
              <w:right w:val="single" w:sz="4" w:space="0" w:color="auto"/>
            </w:tcBorders>
          </w:tcPr>
          <w:p w:rsidR="00E46294" w:rsidRPr="00B97B9F" w:rsidRDefault="00E46294" w:rsidP="00DE1CF1">
            <w:pPr>
              <w:pStyle w:val="af3"/>
              <w:jc w:val="center"/>
              <w:rPr>
                <w:rFonts w:ascii="Times New Roman" w:hAnsi="Times New Roman"/>
                <w:sz w:val="28"/>
                <w:szCs w:val="28"/>
                <w:shd w:val="clear" w:color="auto" w:fill="FFFFFF"/>
              </w:rPr>
            </w:pPr>
            <w:r>
              <w:rPr>
                <w:rFonts w:ascii="Times New Roman" w:hAnsi="Times New Roman"/>
                <w:sz w:val="28"/>
                <w:szCs w:val="28"/>
                <w:shd w:val="clear" w:color="auto" w:fill="FFFFFF"/>
              </w:rPr>
              <w:t>60</w:t>
            </w:r>
          </w:p>
        </w:tc>
        <w:tc>
          <w:tcPr>
            <w:tcW w:w="3543" w:type="dxa"/>
            <w:tcBorders>
              <w:top w:val="single" w:sz="4" w:space="0" w:color="auto"/>
              <w:left w:val="single" w:sz="4" w:space="0" w:color="auto"/>
              <w:bottom w:val="single" w:sz="4" w:space="0" w:color="auto"/>
              <w:right w:val="single" w:sz="4" w:space="0" w:color="auto"/>
            </w:tcBorders>
          </w:tcPr>
          <w:p w:rsidR="00E46294" w:rsidRPr="00B97B9F" w:rsidRDefault="00E46294" w:rsidP="00DE1CF1">
            <w:pPr>
              <w:pStyle w:val="af3"/>
              <w:jc w:val="center"/>
              <w:rPr>
                <w:rFonts w:ascii="Times New Roman" w:hAnsi="Times New Roman"/>
                <w:sz w:val="28"/>
                <w:szCs w:val="28"/>
                <w:shd w:val="clear" w:color="auto" w:fill="FFFFFF"/>
              </w:rPr>
            </w:pPr>
            <w:r w:rsidRPr="00B97B9F">
              <w:rPr>
                <w:rFonts w:ascii="Times New Roman" w:hAnsi="Times New Roman"/>
                <w:sz w:val="28"/>
                <w:szCs w:val="28"/>
                <w:shd w:val="clear" w:color="auto" w:fill="FFFFFF"/>
              </w:rPr>
              <w:t>100</w:t>
            </w:r>
          </w:p>
        </w:tc>
      </w:tr>
      <w:tr w:rsidR="00E46294" w:rsidRPr="00B97B9F" w:rsidTr="002D5168">
        <w:tc>
          <w:tcPr>
            <w:tcW w:w="2093" w:type="dxa"/>
            <w:vMerge/>
            <w:tcBorders>
              <w:left w:val="single" w:sz="4" w:space="0" w:color="auto"/>
              <w:right w:val="single" w:sz="4" w:space="0" w:color="auto"/>
            </w:tcBorders>
            <w:vAlign w:val="center"/>
            <w:hideMark/>
          </w:tcPr>
          <w:p w:rsidR="00E46294" w:rsidRPr="00B97B9F" w:rsidRDefault="00E46294" w:rsidP="00DE1CF1">
            <w:pPr>
              <w:jc w:val="center"/>
              <w:rPr>
                <w:b/>
                <w:sz w:val="28"/>
                <w:szCs w:val="28"/>
              </w:rPr>
            </w:pPr>
          </w:p>
        </w:tc>
        <w:tc>
          <w:tcPr>
            <w:tcW w:w="1984" w:type="dxa"/>
            <w:vMerge/>
            <w:tcBorders>
              <w:left w:val="single" w:sz="4" w:space="0" w:color="auto"/>
              <w:bottom w:val="single" w:sz="4" w:space="0" w:color="auto"/>
              <w:right w:val="single" w:sz="4" w:space="0" w:color="auto"/>
            </w:tcBorders>
            <w:vAlign w:val="center"/>
          </w:tcPr>
          <w:p w:rsidR="00E46294" w:rsidRPr="00B97B9F" w:rsidRDefault="00E46294" w:rsidP="00DE1CF1">
            <w:pPr>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E46294" w:rsidRPr="00B97B9F" w:rsidRDefault="00E46294" w:rsidP="00DE1CF1">
            <w:pPr>
              <w:spacing w:before="100" w:beforeAutospacing="1"/>
              <w:contextualSpacing/>
              <w:rPr>
                <w:sz w:val="28"/>
                <w:szCs w:val="28"/>
              </w:rPr>
            </w:pPr>
            <w:r>
              <w:rPr>
                <w:sz w:val="28"/>
                <w:szCs w:val="28"/>
              </w:rPr>
              <w:t xml:space="preserve">Химия </w:t>
            </w:r>
          </w:p>
        </w:tc>
        <w:tc>
          <w:tcPr>
            <w:tcW w:w="3261" w:type="dxa"/>
            <w:tcBorders>
              <w:top w:val="single" w:sz="4" w:space="0" w:color="auto"/>
              <w:left w:val="single" w:sz="4" w:space="0" w:color="auto"/>
              <w:bottom w:val="single" w:sz="4" w:space="0" w:color="auto"/>
              <w:right w:val="single" w:sz="4" w:space="0" w:color="auto"/>
            </w:tcBorders>
          </w:tcPr>
          <w:p w:rsidR="00E46294" w:rsidRDefault="00E46294" w:rsidP="00DE1CF1">
            <w:pPr>
              <w:pStyle w:val="af3"/>
              <w:jc w:val="center"/>
              <w:rPr>
                <w:rFonts w:ascii="Times New Roman" w:hAnsi="Times New Roman"/>
                <w:sz w:val="28"/>
                <w:szCs w:val="28"/>
                <w:shd w:val="clear" w:color="auto" w:fill="FFFFFF"/>
              </w:rPr>
            </w:pPr>
            <w:r>
              <w:rPr>
                <w:rFonts w:ascii="Times New Roman" w:hAnsi="Times New Roman"/>
                <w:sz w:val="28"/>
                <w:szCs w:val="28"/>
                <w:shd w:val="clear" w:color="auto" w:fill="FFFFFF"/>
              </w:rPr>
              <w:t>33,3</w:t>
            </w:r>
          </w:p>
        </w:tc>
        <w:tc>
          <w:tcPr>
            <w:tcW w:w="3543" w:type="dxa"/>
            <w:tcBorders>
              <w:top w:val="single" w:sz="4" w:space="0" w:color="auto"/>
              <w:left w:val="single" w:sz="4" w:space="0" w:color="auto"/>
              <w:bottom w:val="single" w:sz="4" w:space="0" w:color="auto"/>
              <w:right w:val="single" w:sz="4" w:space="0" w:color="auto"/>
            </w:tcBorders>
          </w:tcPr>
          <w:p w:rsidR="00E46294" w:rsidRPr="00B97B9F" w:rsidRDefault="00E46294" w:rsidP="00DE1CF1">
            <w:pPr>
              <w:pStyle w:val="af3"/>
              <w:jc w:val="center"/>
              <w:rPr>
                <w:rFonts w:ascii="Times New Roman" w:hAnsi="Times New Roman"/>
                <w:sz w:val="28"/>
                <w:szCs w:val="28"/>
                <w:shd w:val="clear" w:color="auto" w:fill="FFFFFF"/>
              </w:rPr>
            </w:pPr>
            <w:r>
              <w:rPr>
                <w:rFonts w:ascii="Times New Roman" w:hAnsi="Times New Roman"/>
                <w:sz w:val="28"/>
                <w:szCs w:val="28"/>
                <w:shd w:val="clear" w:color="auto" w:fill="FFFFFF"/>
              </w:rPr>
              <w:t>100</w:t>
            </w:r>
          </w:p>
        </w:tc>
      </w:tr>
      <w:tr w:rsidR="00E46294" w:rsidRPr="00B97B9F" w:rsidTr="002D5168">
        <w:tc>
          <w:tcPr>
            <w:tcW w:w="2093" w:type="dxa"/>
            <w:vMerge/>
            <w:tcBorders>
              <w:left w:val="single" w:sz="4" w:space="0" w:color="auto"/>
              <w:right w:val="single" w:sz="4" w:space="0" w:color="auto"/>
            </w:tcBorders>
            <w:vAlign w:val="center"/>
            <w:hideMark/>
          </w:tcPr>
          <w:p w:rsidR="00E46294" w:rsidRPr="00B97B9F" w:rsidRDefault="00E46294" w:rsidP="00DE1CF1">
            <w:pPr>
              <w:jc w:val="center"/>
              <w:rPr>
                <w:b/>
                <w:sz w:val="28"/>
                <w:szCs w:val="28"/>
              </w:rPr>
            </w:pPr>
          </w:p>
        </w:tc>
        <w:tc>
          <w:tcPr>
            <w:tcW w:w="1984" w:type="dxa"/>
            <w:vMerge w:val="restart"/>
            <w:tcBorders>
              <w:top w:val="single" w:sz="4" w:space="0" w:color="auto"/>
              <w:left w:val="single" w:sz="4" w:space="0" w:color="auto"/>
              <w:right w:val="single" w:sz="4" w:space="0" w:color="auto"/>
            </w:tcBorders>
            <w:vAlign w:val="center"/>
          </w:tcPr>
          <w:p w:rsidR="00E46294" w:rsidRPr="00B97B9F" w:rsidRDefault="00E46294" w:rsidP="00DE1CF1">
            <w:pPr>
              <w:rPr>
                <w:sz w:val="28"/>
                <w:szCs w:val="28"/>
              </w:rPr>
            </w:pPr>
            <w:r w:rsidRPr="00B97B9F">
              <w:rPr>
                <w:sz w:val="28"/>
                <w:szCs w:val="28"/>
              </w:rPr>
              <w:t xml:space="preserve">        11</w:t>
            </w:r>
          </w:p>
        </w:tc>
        <w:tc>
          <w:tcPr>
            <w:tcW w:w="2835" w:type="dxa"/>
            <w:tcBorders>
              <w:top w:val="single" w:sz="4" w:space="0" w:color="auto"/>
              <w:left w:val="single" w:sz="4" w:space="0" w:color="auto"/>
              <w:bottom w:val="single" w:sz="4" w:space="0" w:color="auto"/>
              <w:right w:val="single" w:sz="4" w:space="0" w:color="auto"/>
            </w:tcBorders>
          </w:tcPr>
          <w:p w:rsidR="00E46294" w:rsidRPr="00B97B9F" w:rsidRDefault="00E46294" w:rsidP="00DE1CF1">
            <w:pPr>
              <w:spacing w:before="100" w:beforeAutospacing="1"/>
              <w:contextualSpacing/>
              <w:rPr>
                <w:sz w:val="28"/>
                <w:szCs w:val="28"/>
              </w:rPr>
            </w:pPr>
            <w:r w:rsidRPr="00B97B9F">
              <w:rPr>
                <w:sz w:val="28"/>
                <w:szCs w:val="28"/>
              </w:rPr>
              <w:t xml:space="preserve">География </w:t>
            </w:r>
          </w:p>
        </w:tc>
        <w:tc>
          <w:tcPr>
            <w:tcW w:w="3261" w:type="dxa"/>
            <w:tcBorders>
              <w:top w:val="single" w:sz="4" w:space="0" w:color="auto"/>
              <w:left w:val="single" w:sz="4" w:space="0" w:color="auto"/>
              <w:bottom w:val="single" w:sz="4" w:space="0" w:color="auto"/>
              <w:right w:val="single" w:sz="4" w:space="0" w:color="auto"/>
            </w:tcBorders>
          </w:tcPr>
          <w:p w:rsidR="00E46294" w:rsidRPr="00B97B9F" w:rsidRDefault="00E46294" w:rsidP="00DE1CF1">
            <w:pPr>
              <w:pStyle w:val="af3"/>
              <w:jc w:val="center"/>
              <w:rPr>
                <w:rFonts w:ascii="Times New Roman" w:hAnsi="Times New Roman"/>
                <w:sz w:val="28"/>
                <w:szCs w:val="28"/>
                <w:shd w:val="clear" w:color="auto" w:fill="FFFFFF"/>
              </w:rPr>
            </w:pPr>
            <w:r w:rsidRPr="00B97B9F">
              <w:rPr>
                <w:rFonts w:ascii="Times New Roman" w:hAnsi="Times New Roman"/>
                <w:sz w:val="28"/>
                <w:szCs w:val="28"/>
                <w:shd w:val="clear" w:color="auto" w:fill="FFFFFF"/>
              </w:rPr>
              <w:t>100</w:t>
            </w:r>
          </w:p>
        </w:tc>
        <w:tc>
          <w:tcPr>
            <w:tcW w:w="3543" w:type="dxa"/>
            <w:tcBorders>
              <w:top w:val="single" w:sz="4" w:space="0" w:color="auto"/>
              <w:left w:val="single" w:sz="4" w:space="0" w:color="auto"/>
              <w:bottom w:val="single" w:sz="4" w:space="0" w:color="auto"/>
              <w:right w:val="single" w:sz="4" w:space="0" w:color="auto"/>
            </w:tcBorders>
          </w:tcPr>
          <w:p w:rsidR="00E46294" w:rsidRPr="00B97B9F" w:rsidRDefault="00E46294" w:rsidP="00DE1CF1">
            <w:pPr>
              <w:pStyle w:val="af3"/>
              <w:jc w:val="center"/>
              <w:rPr>
                <w:rFonts w:ascii="Times New Roman" w:hAnsi="Times New Roman"/>
                <w:sz w:val="28"/>
                <w:szCs w:val="28"/>
                <w:shd w:val="clear" w:color="auto" w:fill="FFFFFF"/>
              </w:rPr>
            </w:pPr>
            <w:r w:rsidRPr="00B97B9F">
              <w:rPr>
                <w:rFonts w:ascii="Times New Roman" w:hAnsi="Times New Roman"/>
                <w:sz w:val="28"/>
                <w:szCs w:val="28"/>
                <w:shd w:val="clear" w:color="auto" w:fill="FFFFFF"/>
              </w:rPr>
              <w:t>100</w:t>
            </w:r>
          </w:p>
        </w:tc>
      </w:tr>
      <w:tr w:rsidR="00E46294" w:rsidRPr="00B97B9F" w:rsidTr="00D059E0">
        <w:tc>
          <w:tcPr>
            <w:tcW w:w="2093" w:type="dxa"/>
            <w:vMerge/>
            <w:tcBorders>
              <w:left w:val="single" w:sz="4" w:space="0" w:color="auto"/>
              <w:right w:val="single" w:sz="4" w:space="0" w:color="auto"/>
            </w:tcBorders>
            <w:vAlign w:val="center"/>
            <w:hideMark/>
          </w:tcPr>
          <w:p w:rsidR="00E46294" w:rsidRPr="00B97B9F" w:rsidRDefault="00E46294" w:rsidP="00DE1CF1">
            <w:pPr>
              <w:jc w:val="center"/>
              <w:rPr>
                <w:b/>
                <w:sz w:val="28"/>
                <w:szCs w:val="28"/>
              </w:rPr>
            </w:pPr>
          </w:p>
        </w:tc>
        <w:tc>
          <w:tcPr>
            <w:tcW w:w="1984" w:type="dxa"/>
            <w:vMerge/>
            <w:tcBorders>
              <w:left w:val="single" w:sz="4" w:space="0" w:color="auto"/>
              <w:right w:val="single" w:sz="4" w:space="0" w:color="auto"/>
            </w:tcBorders>
            <w:vAlign w:val="center"/>
          </w:tcPr>
          <w:p w:rsidR="00E46294" w:rsidRPr="00B97B9F" w:rsidRDefault="00E46294" w:rsidP="00DE1CF1">
            <w:pPr>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E46294" w:rsidRPr="00B97B9F" w:rsidRDefault="00E46294" w:rsidP="00DE1CF1">
            <w:pPr>
              <w:spacing w:before="100" w:beforeAutospacing="1"/>
              <w:contextualSpacing/>
              <w:rPr>
                <w:sz w:val="28"/>
                <w:szCs w:val="28"/>
              </w:rPr>
            </w:pPr>
            <w:r w:rsidRPr="00B97B9F">
              <w:rPr>
                <w:sz w:val="28"/>
                <w:szCs w:val="28"/>
              </w:rPr>
              <w:t>Английский язык</w:t>
            </w:r>
          </w:p>
        </w:tc>
        <w:tc>
          <w:tcPr>
            <w:tcW w:w="3261" w:type="dxa"/>
            <w:tcBorders>
              <w:top w:val="single" w:sz="4" w:space="0" w:color="auto"/>
              <w:left w:val="single" w:sz="4" w:space="0" w:color="auto"/>
              <w:bottom w:val="single" w:sz="4" w:space="0" w:color="auto"/>
              <w:right w:val="single" w:sz="4" w:space="0" w:color="auto"/>
            </w:tcBorders>
          </w:tcPr>
          <w:p w:rsidR="00E46294" w:rsidRPr="00B97B9F" w:rsidRDefault="00E46294" w:rsidP="00DE1CF1">
            <w:pPr>
              <w:pStyle w:val="af3"/>
              <w:jc w:val="center"/>
              <w:rPr>
                <w:rFonts w:ascii="Times New Roman" w:hAnsi="Times New Roman"/>
                <w:sz w:val="28"/>
                <w:szCs w:val="28"/>
                <w:shd w:val="clear" w:color="auto" w:fill="FFFFFF"/>
              </w:rPr>
            </w:pPr>
            <w:r>
              <w:rPr>
                <w:rFonts w:ascii="Times New Roman" w:hAnsi="Times New Roman"/>
                <w:sz w:val="28"/>
                <w:szCs w:val="28"/>
                <w:shd w:val="clear" w:color="auto" w:fill="FFFFFF"/>
              </w:rPr>
              <w:t>100</w:t>
            </w:r>
          </w:p>
        </w:tc>
        <w:tc>
          <w:tcPr>
            <w:tcW w:w="3543" w:type="dxa"/>
            <w:tcBorders>
              <w:top w:val="single" w:sz="4" w:space="0" w:color="auto"/>
              <w:left w:val="single" w:sz="4" w:space="0" w:color="auto"/>
              <w:bottom w:val="single" w:sz="4" w:space="0" w:color="auto"/>
              <w:right w:val="single" w:sz="4" w:space="0" w:color="auto"/>
            </w:tcBorders>
          </w:tcPr>
          <w:p w:rsidR="00E46294" w:rsidRPr="00B97B9F" w:rsidRDefault="00E46294" w:rsidP="00DE1CF1">
            <w:pPr>
              <w:pStyle w:val="af3"/>
              <w:jc w:val="center"/>
              <w:rPr>
                <w:rFonts w:ascii="Times New Roman" w:hAnsi="Times New Roman"/>
                <w:sz w:val="28"/>
                <w:szCs w:val="28"/>
                <w:shd w:val="clear" w:color="auto" w:fill="FFFFFF"/>
              </w:rPr>
            </w:pPr>
            <w:r w:rsidRPr="00B97B9F">
              <w:rPr>
                <w:rFonts w:ascii="Times New Roman" w:hAnsi="Times New Roman"/>
                <w:sz w:val="28"/>
                <w:szCs w:val="28"/>
                <w:shd w:val="clear" w:color="auto" w:fill="FFFFFF"/>
              </w:rPr>
              <w:t>100</w:t>
            </w:r>
          </w:p>
        </w:tc>
      </w:tr>
      <w:tr w:rsidR="00E46294" w:rsidRPr="00B97B9F" w:rsidTr="00D059E0">
        <w:tc>
          <w:tcPr>
            <w:tcW w:w="2093" w:type="dxa"/>
            <w:vMerge/>
            <w:tcBorders>
              <w:left w:val="single" w:sz="4" w:space="0" w:color="auto"/>
              <w:right w:val="single" w:sz="4" w:space="0" w:color="auto"/>
            </w:tcBorders>
            <w:vAlign w:val="center"/>
            <w:hideMark/>
          </w:tcPr>
          <w:p w:rsidR="00E46294" w:rsidRPr="00B97B9F" w:rsidRDefault="00E46294" w:rsidP="00DE1CF1">
            <w:pPr>
              <w:jc w:val="center"/>
              <w:rPr>
                <w:b/>
                <w:sz w:val="28"/>
                <w:szCs w:val="28"/>
              </w:rPr>
            </w:pPr>
          </w:p>
        </w:tc>
        <w:tc>
          <w:tcPr>
            <w:tcW w:w="1984" w:type="dxa"/>
            <w:vMerge/>
            <w:tcBorders>
              <w:left w:val="single" w:sz="4" w:space="0" w:color="auto"/>
              <w:right w:val="single" w:sz="4" w:space="0" w:color="auto"/>
            </w:tcBorders>
            <w:vAlign w:val="center"/>
          </w:tcPr>
          <w:p w:rsidR="00E46294" w:rsidRPr="00B97B9F" w:rsidRDefault="00E46294" w:rsidP="00DE1CF1">
            <w:pPr>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E46294" w:rsidRPr="00B97B9F" w:rsidRDefault="00E46294" w:rsidP="00DE1CF1">
            <w:pPr>
              <w:spacing w:before="100" w:beforeAutospacing="1"/>
              <w:contextualSpacing/>
              <w:rPr>
                <w:sz w:val="28"/>
                <w:szCs w:val="28"/>
              </w:rPr>
            </w:pPr>
            <w:r>
              <w:rPr>
                <w:sz w:val="28"/>
                <w:szCs w:val="28"/>
              </w:rPr>
              <w:t xml:space="preserve">Химия </w:t>
            </w:r>
          </w:p>
        </w:tc>
        <w:tc>
          <w:tcPr>
            <w:tcW w:w="3261" w:type="dxa"/>
            <w:tcBorders>
              <w:top w:val="single" w:sz="4" w:space="0" w:color="auto"/>
              <w:left w:val="single" w:sz="4" w:space="0" w:color="auto"/>
              <w:bottom w:val="single" w:sz="4" w:space="0" w:color="auto"/>
              <w:right w:val="single" w:sz="4" w:space="0" w:color="auto"/>
            </w:tcBorders>
          </w:tcPr>
          <w:p w:rsidR="00E46294" w:rsidRPr="00B97B9F" w:rsidRDefault="00E46294" w:rsidP="00DE1CF1">
            <w:pPr>
              <w:pStyle w:val="af3"/>
              <w:jc w:val="center"/>
              <w:rPr>
                <w:rFonts w:ascii="Times New Roman" w:hAnsi="Times New Roman"/>
                <w:sz w:val="28"/>
                <w:szCs w:val="28"/>
                <w:shd w:val="clear" w:color="auto" w:fill="FFFFFF"/>
              </w:rPr>
            </w:pPr>
            <w:r>
              <w:rPr>
                <w:rFonts w:ascii="Times New Roman" w:hAnsi="Times New Roman"/>
                <w:sz w:val="28"/>
                <w:szCs w:val="28"/>
                <w:shd w:val="clear" w:color="auto" w:fill="FFFFFF"/>
              </w:rPr>
              <w:t>100</w:t>
            </w:r>
          </w:p>
        </w:tc>
        <w:tc>
          <w:tcPr>
            <w:tcW w:w="3543" w:type="dxa"/>
            <w:tcBorders>
              <w:top w:val="single" w:sz="4" w:space="0" w:color="auto"/>
              <w:left w:val="single" w:sz="4" w:space="0" w:color="auto"/>
              <w:bottom w:val="single" w:sz="4" w:space="0" w:color="auto"/>
              <w:right w:val="single" w:sz="4" w:space="0" w:color="auto"/>
            </w:tcBorders>
          </w:tcPr>
          <w:p w:rsidR="00E46294" w:rsidRPr="00B97B9F" w:rsidRDefault="00E46294" w:rsidP="00DE1CF1">
            <w:pPr>
              <w:pStyle w:val="af3"/>
              <w:jc w:val="center"/>
              <w:rPr>
                <w:rFonts w:ascii="Times New Roman" w:hAnsi="Times New Roman"/>
                <w:sz w:val="28"/>
                <w:szCs w:val="28"/>
                <w:shd w:val="clear" w:color="auto" w:fill="FFFFFF"/>
              </w:rPr>
            </w:pPr>
            <w:r>
              <w:rPr>
                <w:rFonts w:ascii="Times New Roman" w:hAnsi="Times New Roman"/>
                <w:sz w:val="28"/>
                <w:szCs w:val="28"/>
                <w:shd w:val="clear" w:color="auto" w:fill="FFFFFF"/>
              </w:rPr>
              <w:t>100</w:t>
            </w:r>
          </w:p>
        </w:tc>
      </w:tr>
      <w:tr w:rsidR="00E46294" w:rsidRPr="00B97B9F" w:rsidTr="00D059E0">
        <w:tc>
          <w:tcPr>
            <w:tcW w:w="2093" w:type="dxa"/>
            <w:vMerge/>
            <w:tcBorders>
              <w:left w:val="single" w:sz="4" w:space="0" w:color="auto"/>
              <w:right w:val="single" w:sz="4" w:space="0" w:color="auto"/>
            </w:tcBorders>
            <w:vAlign w:val="center"/>
            <w:hideMark/>
          </w:tcPr>
          <w:p w:rsidR="00E46294" w:rsidRPr="00B97B9F" w:rsidRDefault="00E46294" w:rsidP="00DE1CF1">
            <w:pPr>
              <w:jc w:val="center"/>
              <w:rPr>
                <w:b/>
                <w:sz w:val="28"/>
                <w:szCs w:val="28"/>
              </w:rPr>
            </w:pPr>
          </w:p>
        </w:tc>
        <w:tc>
          <w:tcPr>
            <w:tcW w:w="1984" w:type="dxa"/>
            <w:vMerge/>
            <w:tcBorders>
              <w:left w:val="single" w:sz="4" w:space="0" w:color="auto"/>
              <w:right w:val="single" w:sz="4" w:space="0" w:color="auto"/>
            </w:tcBorders>
            <w:vAlign w:val="center"/>
          </w:tcPr>
          <w:p w:rsidR="00E46294" w:rsidRPr="00B97B9F" w:rsidRDefault="00E46294" w:rsidP="00DE1CF1">
            <w:pPr>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E46294" w:rsidRPr="00B97B9F" w:rsidRDefault="00E46294" w:rsidP="00DE1CF1">
            <w:pPr>
              <w:spacing w:before="100" w:beforeAutospacing="1"/>
              <w:contextualSpacing/>
              <w:rPr>
                <w:sz w:val="28"/>
                <w:szCs w:val="28"/>
              </w:rPr>
            </w:pPr>
            <w:r>
              <w:rPr>
                <w:sz w:val="28"/>
                <w:szCs w:val="28"/>
              </w:rPr>
              <w:t xml:space="preserve">Биология </w:t>
            </w:r>
          </w:p>
        </w:tc>
        <w:tc>
          <w:tcPr>
            <w:tcW w:w="3261" w:type="dxa"/>
            <w:tcBorders>
              <w:top w:val="single" w:sz="4" w:space="0" w:color="auto"/>
              <w:left w:val="single" w:sz="4" w:space="0" w:color="auto"/>
              <w:bottom w:val="single" w:sz="4" w:space="0" w:color="auto"/>
              <w:right w:val="single" w:sz="4" w:space="0" w:color="auto"/>
            </w:tcBorders>
          </w:tcPr>
          <w:p w:rsidR="00E46294" w:rsidRPr="00B97B9F" w:rsidRDefault="00E46294" w:rsidP="00DE1CF1">
            <w:pPr>
              <w:pStyle w:val="af3"/>
              <w:jc w:val="center"/>
              <w:rPr>
                <w:rFonts w:ascii="Times New Roman" w:hAnsi="Times New Roman"/>
                <w:sz w:val="28"/>
                <w:szCs w:val="28"/>
                <w:shd w:val="clear" w:color="auto" w:fill="FFFFFF"/>
              </w:rPr>
            </w:pPr>
            <w:r>
              <w:rPr>
                <w:rFonts w:ascii="Times New Roman" w:hAnsi="Times New Roman"/>
                <w:sz w:val="28"/>
                <w:szCs w:val="28"/>
                <w:shd w:val="clear" w:color="auto" w:fill="FFFFFF"/>
              </w:rPr>
              <w:t>100</w:t>
            </w:r>
          </w:p>
        </w:tc>
        <w:tc>
          <w:tcPr>
            <w:tcW w:w="3543" w:type="dxa"/>
            <w:tcBorders>
              <w:top w:val="single" w:sz="4" w:space="0" w:color="auto"/>
              <w:left w:val="single" w:sz="4" w:space="0" w:color="auto"/>
              <w:bottom w:val="single" w:sz="4" w:space="0" w:color="auto"/>
              <w:right w:val="single" w:sz="4" w:space="0" w:color="auto"/>
            </w:tcBorders>
          </w:tcPr>
          <w:p w:rsidR="00E46294" w:rsidRPr="00B97B9F" w:rsidRDefault="00E46294" w:rsidP="00DE1CF1">
            <w:pPr>
              <w:pStyle w:val="af3"/>
              <w:jc w:val="center"/>
              <w:rPr>
                <w:rFonts w:ascii="Times New Roman" w:hAnsi="Times New Roman"/>
                <w:sz w:val="28"/>
                <w:szCs w:val="28"/>
                <w:shd w:val="clear" w:color="auto" w:fill="FFFFFF"/>
              </w:rPr>
            </w:pPr>
            <w:r>
              <w:rPr>
                <w:rFonts w:ascii="Times New Roman" w:hAnsi="Times New Roman"/>
                <w:sz w:val="28"/>
                <w:szCs w:val="28"/>
                <w:shd w:val="clear" w:color="auto" w:fill="FFFFFF"/>
              </w:rPr>
              <w:t>100</w:t>
            </w:r>
          </w:p>
        </w:tc>
      </w:tr>
    </w:tbl>
    <w:p w:rsidR="00915283" w:rsidRPr="00B97B9F" w:rsidRDefault="00915283" w:rsidP="00EE513E">
      <w:pPr>
        <w:pStyle w:val="a3"/>
        <w:spacing w:line="276" w:lineRule="auto"/>
        <w:ind w:right="8"/>
        <w:contextualSpacing/>
        <w:jc w:val="both"/>
        <w:rPr>
          <w:rFonts w:eastAsiaTheme="minorHAnsi"/>
          <w:b/>
          <w:color w:val="000000" w:themeColor="text1"/>
          <w:sz w:val="28"/>
          <w:szCs w:val="28"/>
        </w:rPr>
      </w:pPr>
    </w:p>
    <w:p w:rsidR="00915283" w:rsidRPr="00B97B9F" w:rsidRDefault="00915283" w:rsidP="00EE513E">
      <w:pPr>
        <w:pStyle w:val="a3"/>
        <w:spacing w:line="276" w:lineRule="auto"/>
        <w:ind w:right="8"/>
        <w:contextualSpacing/>
        <w:jc w:val="both"/>
        <w:rPr>
          <w:rFonts w:eastAsiaTheme="minorHAnsi"/>
          <w:b/>
          <w:color w:val="000000" w:themeColor="text1"/>
          <w:sz w:val="28"/>
          <w:szCs w:val="28"/>
        </w:rPr>
      </w:pPr>
    </w:p>
    <w:p w:rsidR="00915283" w:rsidRPr="00B97B9F" w:rsidRDefault="00915283" w:rsidP="00EE513E">
      <w:pPr>
        <w:pStyle w:val="a3"/>
        <w:spacing w:line="276" w:lineRule="auto"/>
        <w:ind w:right="8"/>
        <w:contextualSpacing/>
        <w:jc w:val="both"/>
        <w:rPr>
          <w:rFonts w:eastAsiaTheme="minorHAnsi"/>
          <w:b/>
          <w:color w:val="000000" w:themeColor="text1"/>
          <w:sz w:val="28"/>
          <w:szCs w:val="28"/>
        </w:rPr>
      </w:pPr>
    </w:p>
    <w:p w:rsidR="00915283" w:rsidRPr="00B97B9F" w:rsidRDefault="00915283" w:rsidP="00EE513E">
      <w:pPr>
        <w:pStyle w:val="a3"/>
        <w:spacing w:line="276" w:lineRule="auto"/>
        <w:ind w:right="8"/>
        <w:contextualSpacing/>
        <w:jc w:val="both"/>
        <w:rPr>
          <w:rFonts w:eastAsiaTheme="minorHAnsi"/>
          <w:b/>
          <w:color w:val="000000" w:themeColor="text1"/>
          <w:sz w:val="28"/>
          <w:szCs w:val="28"/>
        </w:rPr>
      </w:pPr>
    </w:p>
    <w:tbl>
      <w:tblPr>
        <w:tblStyle w:val="a6"/>
        <w:tblW w:w="0" w:type="auto"/>
        <w:tblLayout w:type="fixed"/>
        <w:tblLook w:val="04A0" w:firstRow="1" w:lastRow="0" w:firstColumn="1" w:lastColumn="0" w:noHBand="0" w:noVBand="1"/>
      </w:tblPr>
      <w:tblGrid>
        <w:gridCol w:w="1384"/>
        <w:gridCol w:w="567"/>
        <w:gridCol w:w="992"/>
        <w:gridCol w:w="851"/>
        <w:gridCol w:w="850"/>
        <w:gridCol w:w="993"/>
        <w:gridCol w:w="708"/>
        <w:gridCol w:w="993"/>
        <w:gridCol w:w="1134"/>
        <w:gridCol w:w="850"/>
        <w:gridCol w:w="1276"/>
        <w:gridCol w:w="992"/>
        <w:gridCol w:w="1134"/>
        <w:gridCol w:w="992"/>
      </w:tblGrid>
      <w:tr w:rsidR="007B2170" w:rsidRPr="00B97B9F" w:rsidTr="00D059E0">
        <w:tc>
          <w:tcPr>
            <w:tcW w:w="1384" w:type="dxa"/>
            <w:vMerge w:val="restart"/>
          </w:tcPr>
          <w:p w:rsidR="007B2170" w:rsidRPr="00B97B9F" w:rsidRDefault="007B2170" w:rsidP="00EE513E">
            <w:pPr>
              <w:pStyle w:val="a3"/>
              <w:ind w:right="8"/>
              <w:contextualSpacing/>
              <w:jc w:val="both"/>
              <w:rPr>
                <w:b/>
                <w:bCs/>
                <w:color w:val="000000" w:themeColor="text1"/>
                <w:sz w:val="28"/>
                <w:szCs w:val="28"/>
              </w:rPr>
            </w:pPr>
          </w:p>
          <w:p w:rsidR="007B2170" w:rsidRPr="00B97B9F" w:rsidRDefault="007B2170" w:rsidP="00EE513E">
            <w:pPr>
              <w:pStyle w:val="a3"/>
              <w:ind w:right="8"/>
              <w:contextualSpacing/>
              <w:jc w:val="both"/>
              <w:rPr>
                <w:b/>
                <w:bCs/>
                <w:color w:val="000000" w:themeColor="text1"/>
                <w:sz w:val="28"/>
                <w:szCs w:val="28"/>
              </w:rPr>
            </w:pPr>
          </w:p>
          <w:p w:rsidR="007B2170" w:rsidRPr="00B97B9F" w:rsidRDefault="007B2170" w:rsidP="00EE513E">
            <w:pPr>
              <w:pStyle w:val="a3"/>
              <w:ind w:right="8"/>
              <w:contextualSpacing/>
              <w:jc w:val="both"/>
              <w:rPr>
                <w:b/>
                <w:bCs/>
                <w:color w:val="000000" w:themeColor="text1"/>
                <w:sz w:val="28"/>
                <w:szCs w:val="28"/>
              </w:rPr>
            </w:pPr>
          </w:p>
          <w:p w:rsidR="007B2170" w:rsidRPr="00B97B9F" w:rsidRDefault="007B2170" w:rsidP="00EE513E">
            <w:pPr>
              <w:pStyle w:val="a3"/>
              <w:ind w:right="8"/>
              <w:contextualSpacing/>
              <w:jc w:val="both"/>
              <w:rPr>
                <w:b/>
                <w:bCs/>
                <w:color w:val="000000" w:themeColor="text1"/>
                <w:sz w:val="28"/>
                <w:szCs w:val="28"/>
              </w:rPr>
            </w:pPr>
          </w:p>
          <w:p w:rsidR="007B2170" w:rsidRPr="00B97B9F" w:rsidRDefault="007B2170" w:rsidP="00EE513E">
            <w:pPr>
              <w:pStyle w:val="a3"/>
              <w:ind w:right="8"/>
              <w:contextualSpacing/>
              <w:jc w:val="both"/>
              <w:rPr>
                <w:b/>
                <w:bCs/>
                <w:color w:val="000000" w:themeColor="text1"/>
                <w:sz w:val="28"/>
                <w:szCs w:val="28"/>
              </w:rPr>
            </w:pPr>
            <w:r w:rsidRPr="00B97B9F">
              <w:rPr>
                <w:b/>
                <w:bCs/>
                <w:color w:val="000000" w:themeColor="text1"/>
                <w:sz w:val="28"/>
                <w:szCs w:val="28"/>
              </w:rPr>
              <w:t>предмет</w:t>
            </w:r>
          </w:p>
        </w:tc>
        <w:tc>
          <w:tcPr>
            <w:tcW w:w="567" w:type="dxa"/>
            <w:vMerge w:val="restart"/>
            <w:textDirection w:val="btLr"/>
          </w:tcPr>
          <w:p w:rsidR="007B2170" w:rsidRPr="00B97B9F" w:rsidRDefault="007B2170" w:rsidP="00EE513E">
            <w:pPr>
              <w:pStyle w:val="a3"/>
              <w:ind w:right="8"/>
              <w:contextualSpacing/>
              <w:jc w:val="both"/>
              <w:rPr>
                <w:b/>
                <w:bCs/>
                <w:color w:val="000000" w:themeColor="text1"/>
                <w:sz w:val="28"/>
                <w:szCs w:val="28"/>
              </w:rPr>
            </w:pPr>
            <w:r w:rsidRPr="00B97B9F">
              <w:rPr>
                <w:b/>
                <w:bCs/>
                <w:color w:val="000000" w:themeColor="text1"/>
                <w:sz w:val="28"/>
                <w:szCs w:val="28"/>
              </w:rPr>
              <w:t>класс</w:t>
            </w:r>
          </w:p>
        </w:tc>
        <w:tc>
          <w:tcPr>
            <w:tcW w:w="1843" w:type="dxa"/>
            <w:gridSpan w:val="2"/>
          </w:tcPr>
          <w:p w:rsidR="007B2170" w:rsidRPr="00B97B9F" w:rsidRDefault="007B2170" w:rsidP="00EE513E">
            <w:pPr>
              <w:pStyle w:val="a3"/>
              <w:ind w:right="8"/>
              <w:contextualSpacing/>
              <w:jc w:val="both"/>
              <w:rPr>
                <w:b/>
                <w:bCs/>
                <w:color w:val="000000" w:themeColor="text1"/>
                <w:sz w:val="28"/>
                <w:szCs w:val="28"/>
              </w:rPr>
            </w:pPr>
            <w:r w:rsidRPr="00B97B9F">
              <w:rPr>
                <w:b/>
                <w:bCs/>
                <w:color w:val="000000" w:themeColor="text1"/>
                <w:sz w:val="28"/>
                <w:szCs w:val="28"/>
              </w:rPr>
              <w:t xml:space="preserve">Кол-во </w:t>
            </w:r>
          </w:p>
          <w:p w:rsidR="007B2170" w:rsidRPr="00B97B9F" w:rsidRDefault="007B2170" w:rsidP="00EE513E">
            <w:pPr>
              <w:pStyle w:val="a3"/>
              <w:ind w:right="8"/>
              <w:contextualSpacing/>
              <w:jc w:val="both"/>
              <w:rPr>
                <w:b/>
                <w:bCs/>
                <w:color w:val="000000" w:themeColor="text1"/>
                <w:sz w:val="28"/>
                <w:szCs w:val="28"/>
              </w:rPr>
            </w:pPr>
            <w:r w:rsidRPr="00B97B9F">
              <w:rPr>
                <w:b/>
                <w:bCs/>
                <w:color w:val="000000" w:themeColor="text1"/>
                <w:sz w:val="28"/>
                <w:szCs w:val="28"/>
              </w:rPr>
              <w:t xml:space="preserve">Учащихся </w:t>
            </w:r>
          </w:p>
        </w:tc>
        <w:tc>
          <w:tcPr>
            <w:tcW w:w="1843" w:type="dxa"/>
            <w:gridSpan w:val="2"/>
          </w:tcPr>
          <w:p w:rsidR="007B2170" w:rsidRPr="00B97B9F" w:rsidRDefault="007B2170" w:rsidP="00EE513E">
            <w:pPr>
              <w:pStyle w:val="a3"/>
              <w:ind w:right="8"/>
              <w:contextualSpacing/>
              <w:jc w:val="both"/>
              <w:rPr>
                <w:b/>
                <w:bCs/>
                <w:color w:val="000000" w:themeColor="text1"/>
                <w:sz w:val="28"/>
                <w:szCs w:val="28"/>
              </w:rPr>
            </w:pPr>
            <w:r w:rsidRPr="00B97B9F">
              <w:rPr>
                <w:b/>
                <w:bCs/>
                <w:color w:val="000000" w:themeColor="text1"/>
                <w:sz w:val="28"/>
                <w:szCs w:val="28"/>
              </w:rPr>
              <w:t>«5»</w:t>
            </w:r>
          </w:p>
        </w:tc>
        <w:tc>
          <w:tcPr>
            <w:tcW w:w="1701" w:type="dxa"/>
            <w:gridSpan w:val="2"/>
          </w:tcPr>
          <w:p w:rsidR="007B2170" w:rsidRPr="00B97B9F" w:rsidRDefault="007B2170" w:rsidP="00EE513E">
            <w:pPr>
              <w:pStyle w:val="a3"/>
              <w:ind w:right="8"/>
              <w:contextualSpacing/>
              <w:jc w:val="both"/>
              <w:rPr>
                <w:b/>
                <w:bCs/>
                <w:color w:val="000000" w:themeColor="text1"/>
                <w:sz w:val="28"/>
                <w:szCs w:val="28"/>
              </w:rPr>
            </w:pPr>
            <w:r w:rsidRPr="00B97B9F">
              <w:rPr>
                <w:b/>
                <w:bCs/>
                <w:color w:val="000000" w:themeColor="text1"/>
                <w:sz w:val="28"/>
                <w:szCs w:val="28"/>
              </w:rPr>
              <w:t>«4»</w:t>
            </w:r>
          </w:p>
        </w:tc>
        <w:tc>
          <w:tcPr>
            <w:tcW w:w="1984" w:type="dxa"/>
            <w:gridSpan w:val="2"/>
          </w:tcPr>
          <w:p w:rsidR="007B2170" w:rsidRPr="00B97B9F" w:rsidRDefault="007B2170" w:rsidP="00EE513E">
            <w:pPr>
              <w:ind w:right="8"/>
              <w:jc w:val="both"/>
              <w:rPr>
                <w:color w:val="000000" w:themeColor="text1"/>
                <w:sz w:val="28"/>
                <w:szCs w:val="28"/>
              </w:rPr>
            </w:pPr>
            <w:r w:rsidRPr="00B97B9F">
              <w:rPr>
                <w:b/>
                <w:bCs/>
                <w:color w:val="000000" w:themeColor="text1"/>
                <w:sz w:val="28"/>
                <w:szCs w:val="28"/>
              </w:rPr>
              <w:t>«3»</w:t>
            </w:r>
          </w:p>
        </w:tc>
        <w:tc>
          <w:tcPr>
            <w:tcW w:w="2268" w:type="dxa"/>
            <w:gridSpan w:val="2"/>
          </w:tcPr>
          <w:p w:rsidR="007B2170" w:rsidRPr="00B97B9F" w:rsidRDefault="007B2170" w:rsidP="00EE513E">
            <w:pPr>
              <w:ind w:right="8"/>
              <w:jc w:val="both"/>
              <w:rPr>
                <w:color w:val="000000" w:themeColor="text1"/>
                <w:sz w:val="28"/>
                <w:szCs w:val="28"/>
              </w:rPr>
            </w:pPr>
            <w:r w:rsidRPr="00B97B9F">
              <w:rPr>
                <w:b/>
                <w:bCs/>
                <w:color w:val="000000" w:themeColor="text1"/>
                <w:sz w:val="28"/>
                <w:szCs w:val="28"/>
              </w:rPr>
              <w:t>«2»</w:t>
            </w:r>
          </w:p>
        </w:tc>
        <w:tc>
          <w:tcPr>
            <w:tcW w:w="2126" w:type="dxa"/>
            <w:gridSpan w:val="2"/>
          </w:tcPr>
          <w:p w:rsidR="007B2170" w:rsidRPr="00B97B9F" w:rsidRDefault="007B2170" w:rsidP="00EE513E">
            <w:pPr>
              <w:pStyle w:val="a3"/>
              <w:ind w:right="8"/>
              <w:contextualSpacing/>
              <w:jc w:val="both"/>
              <w:rPr>
                <w:b/>
                <w:bCs/>
                <w:color w:val="000000" w:themeColor="text1"/>
                <w:sz w:val="28"/>
                <w:szCs w:val="28"/>
              </w:rPr>
            </w:pPr>
            <w:r w:rsidRPr="00B97B9F">
              <w:rPr>
                <w:b/>
                <w:bCs/>
                <w:color w:val="000000" w:themeColor="text1"/>
                <w:sz w:val="28"/>
                <w:szCs w:val="28"/>
              </w:rPr>
              <w:t>Соответствие оценок за ВПР</w:t>
            </w:r>
          </w:p>
        </w:tc>
      </w:tr>
      <w:tr w:rsidR="007B2170" w:rsidRPr="00B97B9F" w:rsidTr="006A053B">
        <w:trPr>
          <w:cantSplit/>
          <w:trHeight w:val="1699"/>
        </w:trPr>
        <w:tc>
          <w:tcPr>
            <w:tcW w:w="1384" w:type="dxa"/>
            <w:vMerge/>
          </w:tcPr>
          <w:p w:rsidR="007B2170" w:rsidRPr="00B97B9F" w:rsidRDefault="007B2170" w:rsidP="00EE513E">
            <w:pPr>
              <w:pStyle w:val="a3"/>
              <w:ind w:right="8"/>
              <w:contextualSpacing/>
              <w:jc w:val="both"/>
              <w:rPr>
                <w:b/>
                <w:bCs/>
                <w:color w:val="000000" w:themeColor="text1"/>
                <w:sz w:val="28"/>
                <w:szCs w:val="28"/>
              </w:rPr>
            </w:pPr>
          </w:p>
        </w:tc>
        <w:tc>
          <w:tcPr>
            <w:tcW w:w="567" w:type="dxa"/>
            <w:vMerge/>
          </w:tcPr>
          <w:p w:rsidR="007B2170" w:rsidRPr="00B97B9F" w:rsidRDefault="007B2170" w:rsidP="00EE513E">
            <w:pPr>
              <w:pStyle w:val="a3"/>
              <w:ind w:right="8"/>
              <w:contextualSpacing/>
              <w:jc w:val="both"/>
              <w:rPr>
                <w:b/>
                <w:bCs/>
                <w:color w:val="000000" w:themeColor="text1"/>
                <w:sz w:val="28"/>
                <w:szCs w:val="28"/>
              </w:rPr>
            </w:pPr>
          </w:p>
        </w:tc>
        <w:tc>
          <w:tcPr>
            <w:tcW w:w="992" w:type="dxa"/>
            <w:textDirection w:val="btLr"/>
          </w:tcPr>
          <w:p w:rsidR="007B2170" w:rsidRPr="00B97B9F" w:rsidRDefault="007B2170" w:rsidP="00EE513E">
            <w:pPr>
              <w:pStyle w:val="a3"/>
              <w:ind w:right="8"/>
              <w:contextualSpacing/>
              <w:jc w:val="both"/>
              <w:rPr>
                <w:b/>
                <w:bCs/>
                <w:color w:val="000000" w:themeColor="text1"/>
                <w:sz w:val="28"/>
                <w:szCs w:val="28"/>
              </w:rPr>
            </w:pPr>
            <w:r w:rsidRPr="00B97B9F">
              <w:rPr>
                <w:b/>
                <w:bCs/>
                <w:color w:val="000000" w:themeColor="text1"/>
                <w:sz w:val="28"/>
                <w:szCs w:val="28"/>
              </w:rPr>
              <w:t>Всего в классе</w:t>
            </w:r>
          </w:p>
        </w:tc>
        <w:tc>
          <w:tcPr>
            <w:tcW w:w="851" w:type="dxa"/>
            <w:textDirection w:val="btLr"/>
          </w:tcPr>
          <w:p w:rsidR="007B2170" w:rsidRPr="00B97B9F" w:rsidRDefault="007B2170" w:rsidP="00EE513E">
            <w:pPr>
              <w:pStyle w:val="a3"/>
              <w:ind w:right="8"/>
              <w:contextualSpacing/>
              <w:jc w:val="both"/>
              <w:rPr>
                <w:b/>
                <w:bCs/>
                <w:color w:val="000000" w:themeColor="text1"/>
                <w:sz w:val="28"/>
                <w:szCs w:val="28"/>
              </w:rPr>
            </w:pPr>
            <w:r w:rsidRPr="00B97B9F">
              <w:rPr>
                <w:b/>
                <w:bCs/>
                <w:color w:val="000000" w:themeColor="text1"/>
                <w:sz w:val="28"/>
                <w:szCs w:val="28"/>
              </w:rPr>
              <w:t>Выполнял работу</w:t>
            </w:r>
          </w:p>
        </w:tc>
        <w:tc>
          <w:tcPr>
            <w:tcW w:w="850" w:type="dxa"/>
            <w:textDirection w:val="btLr"/>
          </w:tcPr>
          <w:p w:rsidR="007B2170" w:rsidRPr="00B97B9F" w:rsidRDefault="007B2170" w:rsidP="00EE513E">
            <w:pPr>
              <w:pStyle w:val="a3"/>
              <w:ind w:right="8"/>
              <w:contextualSpacing/>
              <w:jc w:val="both"/>
              <w:rPr>
                <w:b/>
                <w:bCs/>
                <w:color w:val="000000" w:themeColor="text1"/>
                <w:sz w:val="28"/>
                <w:szCs w:val="28"/>
              </w:rPr>
            </w:pPr>
            <w:r w:rsidRPr="00B97B9F">
              <w:rPr>
                <w:b/>
                <w:bCs/>
                <w:color w:val="000000" w:themeColor="text1"/>
                <w:sz w:val="28"/>
                <w:szCs w:val="28"/>
              </w:rPr>
              <w:t xml:space="preserve">Количество </w:t>
            </w:r>
          </w:p>
        </w:tc>
        <w:tc>
          <w:tcPr>
            <w:tcW w:w="993" w:type="dxa"/>
          </w:tcPr>
          <w:p w:rsidR="007B2170" w:rsidRPr="00B97B9F" w:rsidRDefault="007B2170" w:rsidP="00EE513E">
            <w:pPr>
              <w:pStyle w:val="a3"/>
              <w:ind w:right="8"/>
              <w:contextualSpacing/>
              <w:jc w:val="both"/>
              <w:rPr>
                <w:b/>
                <w:bCs/>
                <w:color w:val="000000" w:themeColor="text1"/>
                <w:sz w:val="28"/>
                <w:szCs w:val="28"/>
              </w:rPr>
            </w:pPr>
          </w:p>
          <w:p w:rsidR="007B2170" w:rsidRPr="00B97B9F" w:rsidRDefault="007B2170" w:rsidP="00EE513E">
            <w:pPr>
              <w:pStyle w:val="a3"/>
              <w:ind w:right="8"/>
              <w:contextualSpacing/>
              <w:jc w:val="both"/>
              <w:rPr>
                <w:b/>
                <w:bCs/>
                <w:color w:val="000000" w:themeColor="text1"/>
                <w:sz w:val="28"/>
                <w:szCs w:val="28"/>
              </w:rPr>
            </w:pPr>
          </w:p>
          <w:p w:rsidR="007B2170" w:rsidRPr="00B97B9F" w:rsidRDefault="007B2170" w:rsidP="00EE513E">
            <w:pPr>
              <w:pStyle w:val="a3"/>
              <w:ind w:right="8"/>
              <w:contextualSpacing/>
              <w:jc w:val="both"/>
              <w:rPr>
                <w:b/>
                <w:bCs/>
                <w:color w:val="000000" w:themeColor="text1"/>
                <w:sz w:val="28"/>
                <w:szCs w:val="28"/>
              </w:rPr>
            </w:pPr>
          </w:p>
          <w:p w:rsidR="007B2170" w:rsidRPr="00B97B9F" w:rsidRDefault="007B2170" w:rsidP="00EE513E">
            <w:pPr>
              <w:pStyle w:val="a3"/>
              <w:ind w:right="8"/>
              <w:contextualSpacing/>
              <w:jc w:val="both"/>
              <w:rPr>
                <w:b/>
                <w:bCs/>
                <w:color w:val="000000" w:themeColor="text1"/>
                <w:sz w:val="28"/>
                <w:szCs w:val="28"/>
              </w:rPr>
            </w:pPr>
            <w:r w:rsidRPr="00B97B9F">
              <w:rPr>
                <w:b/>
                <w:bCs/>
                <w:color w:val="000000" w:themeColor="text1"/>
                <w:sz w:val="28"/>
                <w:szCs w:val="28"/>
              </w:rPr>
              <w:t>%</w:t>
            </w:r>
          </w:p>
        </w:tc>
        <w:tc>
          <w:tcPr>
            <w:tcW w:w="708" w:type="dxa"/>
            <w:textDirection w:val="btLr"/>
          </w:tcPr>
          <w:p w:rsidR="007B2170" w:rsidRPr="00B97B9F" w:rsidRDefault="007B2170" w:rsidP="00EE513E">
            <w:pPr>
              <w:pStyle w:val="a3"/>
              <w:ind w:right="8"/>
              <w:contextualSpacing/>
              <w:jc w:val="both"/>
              <w:rPr>
                <w:b/>
                <w:bCs/>
                <w:color w:val="000000" w:themeColor="text1"/>
                <w:sz w:val="28"/>
                <w:szCs w:val="28"/>
              </w:rPr>
            </w:pPr>
            <w:r w:rsidRPr="00B97B9F">
              <w:rPr>
                <w:b/>
                <w:bCs/>
                <w:color w:val="000000" w:themeColor="text1"/>
                <w:sz w:val="28"/>
                <w:szCs w:val="28"/>
              </w:rPr>
              <w:t>Количество</w:t>
            </w:r>
          </w:p>
        </w:tc>
        <w:tc>
          <w:tcPr>
            <w:tcW w:w="993" w:type="dxa"/>
          </w:tcPr>
          <w:p w:rsidR="007B2170" w:rsidRPr="00B97B9F" w:rsidRDefault="007B2170" w:rsidP="00EE513E">
            <w:pPr>
              <w:pStyle w:val="a3"/>
              <w:ind w:right="8"/>
              <w:contextualSpacing/>
              <w:jc w:val="both"/>
              <w:rPr>
                <w:b/>
                <w:bCs/>
                <w:color w:val="000000" w:themeColor="text1"/>
                <w:sz w:val="28"/>
                <w:szCs w:val="28"/>
              </w:rPr>
            </w:pPr>
          </w:p>
          <w:p w:rsidR="007B2170" w:rsidRPr="00B97B9F" w:rsidRDefault="007B2170" w:rsidP="00EE513E">
            <w:pPr>
              <w:pStyle w:val="a3"/>
              <w:ind w:right="8"/>
              <w:contextualSpacing/>
              <w:jc w:val="both"/>
              <w:rPr>
                <w:b/>
                <w:bCs/>
                <w:color w:val="000000" w:themeColor="text1"/>
                <w:sz w:val="28"/>
                <w:szCs w:val="28"/>
              </w:rPr>
            </w:pPr>
          </w:p>
          <w:p w:rsidR="007B2170" w:rsidRPr="00B97B9F" w:rsidRDefault="007B2170" w:rsidP="00EE513E">
            <w:pPr>
              <w:pStyle w:val="a3"/>
              <w:ind w:right="8"/>
              <w:contextualSpacing/>
              <w:jc w:val="both"/>
              <w:rPr>
                <w:b/>
                <w:bCs/>
                <w:color w:val="000000" w:themeColor="text1"/>
                <w:sz w:val="28"/>
                <w:szCs w:val="28"/>
              </w:rPr>
            </w:pPr>
          </w:p>
          <w:p w:rsidR="007B2170" w:rsidRPr="00B97B9F" w:rsidRDefault="007B2170" w:rsidP="00EE513E">
            <w:pPr>
              <w:pStyle w:val="a3"/>
              <w:ind w:right="8"/>
              <w:contextualSpacing/>
              <w:jc w:val="both"/>
              <w:rPr>
                <w:b/>
                <w:bCs/>
                <w:color w:val="000000" w:themeColor="text1"/>
                <w:sz w:val="28"/>
                <w:szCs w:val="28"/>
              </w:rPr>
            </w:pPr>
            <w:r w:rsidRPr="00B97B9F">
              <w:rPr>
                <w:b/>
                <w:bCs/>
                <w:color w:val="000000" w:themeColor="text1"/>
                <w:sz w:val="28"/>
                <w:szCs w:val="28"/>
              </w:rPr>
              <w:t>%</w:t>
            </w:r>
          </w:p>
        </w:tc>
        <w:tc>
          <w:tcPr>
            <w:tcW w:w="1134" w:type="dxa"/>
            <w:textDirection w:val="btLr"/>
          </w:tcPr>
          <w:p w:rsidR="007B2170" w:rsidRPr="00B97B9F" w:rsidRDefault="007B2170" w:rsidP="00EE513E">
            <w:pPr>
              <w:pStyle w:val="a3"/>
              <w:ind w:right="8"/>
              <w:contextualSpacing/>
              <w:jc w:val="both"/>
              <w:rPr>
                <w:b/>
                <w:bCs/>
                <w:color w:val="000000" w:themeColor="text1"/>
                <w:sz w:val="28"/>
                <w:szCs w:val="28"/>
              </w:rPr>
            </w:pPr>
            <w:r w:rsidRPr="00B97B9F">
              <w:rPr>
                <w:b/>
                <w:bCs/>
                <w:color w:val="000000" w:themeColor="text1"/>
                <w:sz w:val="28"/>
                <w:szCs w:val="28"/>
              </w:rPr>
              <w:t>Количество</w:t>
            </w:r>
          </w:p>
        </w:tc>
        <w:tc>
          <w:tcPr>
            <w:tcW w:w="850" w:type="dxa"/>
          </w:tcPr>
          <w:p w:rsidR="007B2170" w:rsidRPr="00B97B9F" w:rsidRDefault="007B2170" w:rsidP="00EE513E">
            <w:pPr>
              <w:pStyle w:val="a3"/>
              <w:ind w:right="8"/>
              <w:contextualSpacing/>
              <w:jc w:val="both"/>
              <w:rPr>
                <w:b/>
                <w:bCs/>
                <w:color w:val="000000" w:themeColor="text1"/>
                <w:sz w:val="28"/>
                <w:szCs w:val="28"/>
              </w:rPr>
            </w:pPr>
          </w:p>
          <w:p w:rsidR="007B2170" w:rsidRPr="00B97B9F" w:rsidRDefault="007B2170" w:rsidP="00EE513E">
            <w:pPr>
              <w:pStyle w:val="a3"/>
              <w:ind w:right="8"/>
              <w:contextualSpacing/>
              <w:jc w:val="both"/>
              <w:rPr>
                <w:b/>
                <w:bCs/>
                <w:color w:val="000000" w:themeColor="text1"/>
                <w:sz w:val="28"/>
                <w:szCs w:val="28"/>
              </w:rPr>
            </w:pPr>
          </w:p>
          <w:p w:rsidR="007B2170" w:rsidRPr="00B97B9F" w:rsidRDefault="007B2170" w:rsidP="00EE513E">
            <w:pPr>
              <w:pStyle w:val="a3"/>
              <w:ind w:right="8"/>
              <w:contextualSpacing/>
              <w:jc w:val="both"/>
              <w:rPr>
                <w:b/>
                <w:bCs/>
                <w:color w:val="000000" w:themeColor="text1"/>
                <w:sz w:val="28"/>
                <w:szCs w:val="28"/>
              </w:rPr>
            </w:pPr>
          </w:p>
          <w:p w:rsidR="007B2170" w:rsidRPr="00B97B9F" w:rsidRDefault="007B2170" w:rsidP="00EE513E">
            <w:pPr>
              <w:pStyle w:val="a3"/>
              <w:ind w:right="8"/>
              <w:contextualSpacing/>
              <w:jc w:val="both"/>
              <w:rPr>
                <w:b/>
                <w:bCs/>
                <w:color w:val="000000" w:themeColor="text1"/>
                <w:sz w:val="28"/>
                <w:szCs w:val="28"/>
              </w:rPr>
            </w:pPr>
            <w:r w:rsidRPr="00B97B9F">
              <w:rPr>
                <w:b/>
                <w:bCs/>
                <w:color w:val="000000" w:themeColor="text1"/>
                <w:sz w:val="28"/>
                <w:szCs w:val="28"/>
              </w:rPr>
              <w:t>%</w:t>
            </w:r>
          </w:p>
        </w:tc>
        <w:tc>
          <w:tcPr>
            <w:tcW w:w="1276" w:type="dxa"/>
            <w:textDirection w:val="btLr"/>
          </w:tcPr>
          <w:p w:rsidR="007B2170" w:rsidRPr="00B97B9F" w:rsidRDefault="007B2170" w:rsidP="00EE513E">
            <w:pPr>
              <w:pStyle w:val="a3"/>
              <w:ind w:right="8"/>
              <w:contextualSpacing/>
              <w:jc w:val="both"/>
              <w:rPr>
                <w:b/>
                <w:bCs/>
                <w:color w:val="000000" w:themeColor="text1"/>
                <w:sz w:val="28"/>
                <w:szCs w:val="28"/>
              </w:rPr>
            </w:pPr>
            <w:r w:rsidRPr="00B97B9F">
              <w:rPr>
                <w:b/>
                <w:bCs/>
                <w:color w:val="000000" w:themeColor="text1"/>
                <w:sz w:val="28"/>
                <w:szCs w:val="28"/>
              </w:rPr>
              <w:t>Количество</w:t>
            </w:r>
          </w:p>
        </w:tc>
        <w:tc>
          <w:tcPr>
            <w:tcW w:w="992" w:type="dxa"/>
          </w:tcPr>
          <w:p w:rsidR="007B2170" w:rsidRPr="00B97B9F" w:rsidRDefault="007B2170" w:rsidP="00EE513E">
            <w:pPr>
              <w:pStyle w:val="a3"/>
              <w:ind w:right="8"/>
              <w:contextualSpacing/>
              <w:jc w:val="both"/>
              <w:rPr>
                <w:b/>
                <w:bCs/>
                <w:color w:val="000000" w:themeColor="text1"/>
                <w:sz w:val="28"/>
                <w:szCs w:val="28"/>
              </w:rPr>
            </w:pPr>
          </w:p>
          <w:p w:rsidR="007B2170" w:rsidRPr="00B97B9F" w:rsidRDefault="007B2170" w:rsidP="00EE513E">
            <w:pPr>
              <w:pStyle w:val="a3"/>
              <w:ind w:right="8"/>
              <w:contextualSpacing/>
              <w:jc w:val="both"/>
              <w:rPr>
                <w:b/>
                <w:bCs/>
                <w:color w:val="000000" w:themeColor="text1"/>
                <w:sz w:val="28"/>
                <w:szCs w:val="28"/>
              </w:rPr>
            </w:pPr>
          </w:p>
          <w:p w:rsidR="007B2170" w:rsidRPr="00B97B9F" w:rsidRDefault="007B2170" w:rsidP="00EE513E">
            <w:pPr>
              <w:pStyle w:val="a3"/>
              <w:ind w:right="8"/>
              <w:contextualSpacing/>
              <w:jc w:val="both"/>
              <w:rPr>
                <w:b/>
                <w:bCs/>
                <w:color w:val="000000" w:themeColor="text1"/>
                <w:sz w:val="28"/>
                <w:szCs w:val="28"/>
              </w:rPr>
            </w:pPr>
          </w:p>
          <w:p w:rsidR="007B2170" w:rsidRPr="00B97B9F" w:rsidRDefault="007B2170" w:rsidP="00EE513E">
            <w:pPr>
              <w:pStyle w:val="a3"/>
              <w:ind w:right="8"/>
              <w:contextualSpacing/>
              <w:jc w:val="both"/>
              <w:rPr>
                <w:b/>
                <w:bCs/>
                <w:color w:val="000000" w:themeColor="text1"/>
                <w:sz w:val="28"/>
                <w:szCs w:val="28"/>
              </w:rPr>
            </w:pPr>
            <w:r w:rsidRPr="00B97B9F">
              <w:rPr>
                <w:b/>
                <w:bCs/>
                <w:color w:val="000000" w:themeColor="text1"/>
                <w:sz w:val="28"/>
                <w:szCs w:val="28"/>
              </w:rPr>
              <w:t>%</w:t>
            </w:r>
          </w:p>
        </w:tc>
        <w:tc>
          <w:tcPr>
            <w:tcW w:w="1134" w:type="dxa"/>
            <w:textDirection w:val="btLr"/>
          </w:tcPr>
          <w:p w:rsidR="007B2170" w:rsidRPr="00B97B9F" w:rsidRDefault="007B2170" w:rsidP="00EE513E">
            <w:pPr>
              <w:pStyle w:val="a3"/>
              <w:ind w:right="8"/>
              <w:contextualSpacing/>
              <w:jc w:val="both"/>
              <w:rPr>
                <w:b/>
                <w:bCs/>
                <w:color w:val="000000" w:themeColor="text1"/>
                <w:sz w:val="28"/>
                <w:szCs w:val="28"/>
              </w:rPr>
            </w:pPr>
            <w:r w:rsidRPr="00B97B9F">
              <w:rPr>
                <w:b/>
                <w:bCs/>
                <w:color w:val="000000" w:themeColor="text1"/>
                <w:sz w:val="28"/>
                <w:szCs w:val="28"/>
              </w:rPr>
              <w:t>Количество</w:t>
            </w:r>
          </w:p>
        </w:tc>
        <w:tc>
          <w:tcPr>
            <w:tcW w:w="992" w:type="dxa"/>
          </w:tcPr>
          <w:p w:rsidR="007B2170" w:rsidRPr="00B97B9F" w:rsidRDefault="007B2170" w:rsidP="00EE513E">
            <w:pPr>
              <w:pStyle w:val="a3"/>
              <w:ind w:right="8"/>
              <w:contextualSpacing/>
              <w:jc w:val="both"/>
              <w:rPr>
                <w:b/>
                <w:bCs/>
                <w:color w:val="000000" w:themeColor="text1"/>
                <w:sz w:val="28"/>
                <w:szCs w:val="28"/>
              </w:rPr>
            </w:pPr>
          </w:p>
          <w:p w:rsidR="007B2170" w:rsidRPr="00B97B9F" w:rsidRDefault="007B2170" w:rsidP="00EE513E">
            <w:pPr>
              <w:pStyle w:val="a3"/>
              <w:ind w:right="8"/>
              <w:contextualSpacing/>
              <w:jc w:val="both"/>
              <w:rPr>
                <w:b/>
                <w:bCs/>
                <w:color w:val="000000" w:themeColor="text1"/>
                <w:sz w:val="28"/>
                <w:szCs w:val="28"/>
              </w:rPr>
            </w:pPr>
          </w:p>
          <w:p w:rsidR="007B2170" w:rsidRPr="00B97B9F" w:rsidRDefault="007B2170" w:rsidP="00EE513E">
            <w:pPr>
              <w:pStyle w:val="a3"/>
              <w:ind w:right="8"/>
              <w:contextualSpacing/>
              <w:jc w:val="both"/>
              <w:rPr>
                <w:b/>
                <w:bCs/>
                <w:color w:val="000000" w:themeColor="text1"/>
                <w:sz w:val="28"/>
                <w:szCs w:val="28"/>
              </w:rPr>
            </w:pPr>
          </w:p>
          <w:p w:rsidR="007B2170" w:rsidRPr="00B97B9F" w:rsidRDefault="007B2170" w:rsidP="00EE513E">
            <w:pPr>
              <w:pStyle w:val="a3"/>
              <w:ind w:right="8"/>
              <w:contextualSpacing/>
              <w:jc w:val="both"/>
              <w:rPr>
                <w:b/>
                <w:bCs/>
                <w:color w:val="000000" w:themeColor="text1"/>
                <w:sz w:val="28"/>
                <w:szCs w:val="28"/>
              </w:rPr>
            </w:pPr>
            <w:r w:rsidRPr="00B97B9F">
              <w:rPr>
                <w:b/>
                <w:bCs/>
                <w:color w:val="000000" w:themeColor="text1"/>
                <w:sz w:val="28"/>
                <w:szCs w:val="28"/>
              </w:rPr>
              <w:t>%</w:t>
            </w:r>
          </w:p>
        </w:tc>
      </w:tr>
      <w:tr w:rsidR="00891923" w:rsidRPr="00B97B9F" w:rsidTr="006A053B">
        <w:tc>
          <w:tcPr>
            <w:tcW w:w="1384" w:type="dxa"/>
          </w:tcPr>
          <w:p w:rsidR="00891923" w:rsidRPr="00B97B9F" w:rsidRDefault="00891923" w:rsidP="00EE513E">
            <w:pPr>
              <w:pStyle w:val="a3"/>
              <w:ind w:right="8"/>
              <w:contextualSpacing/>
              <w:jc w:val="both"/>
              <w:rPr>
                <w:bCs/>
                <w:color w:val="000000" w:themeColor="text1"/>
                <w:sz w:val="28"/>
                <w:szCs w:val="28"/>
              </w:rPr>
            </w:pPr>
            <w:r w:rsidRPr="00B97B9F">
              <w:rPr>
                <w:bCs/>
                <w:color w:val="000000" w:themeColor="text1"/>
                <w:sz w:val="28"/>
                <w:szCs w:val="28"/>
              </w:rPr>
              <w:t xml:space="preserve">Математика </w:t>
            </w:r>
          </w:p>
        </w:tc>
        <w:tc>
          <w:tcPr>
            <w:tcW w:w="567" w:type="dxa"/>
          </w:tcPr>
          <w:p w:rsidR="00891923" w:rsidRPr="00B97B9F" w:rsidRDefault="002D5168" w:rsidP="00EE513E">
            <w:pPr>
              <w:pStyle w:val="a3"/>
              <w:ind w:right="8"/>
              <w:contextualSpacing/>
              <w:jc w:val="both"/>
              <w:rPr>
                <w:b/>
                <w:bCs/>
                <w:color w:val="000000" w:themeColor="text1"/>
                <w:sz w:val="28"/>
                <w:szCs w:val="28"/>
              </w:rPr>
            </w:pPr>
            <w:r>
              <w:rPr>
                <w:b/>
                <w:bCs/>
                <w:color w:val="000000" w:themeColor="text1"/>
                <w:sz w:val="28"/>
                <w:szCs w:val="28"/>
              </w:rPr>
              <w:t>4</w:t>
            </w:r>
          </w:p>
        </w:tc>
        <w:tc>
          <w:tcPr>
            <w:tcW w:w="992" w:type="dxa"/>
          </w:tcPr>
          <w:p w:rsidR="00891923" w:rsidRPr="00B97B9F" w:rsidRDefault="00C64478" w:rsidP="00EE513E">
            <w:pPr>
              <w:pStyle w:val="a3"/>
              <w:ind w:right="8"/>
              <w:contextualSpacing/>
              <w:jc w:val="both"/>
              <w:rPr>
                <w:b/>
                <w:bCs/>
                <w:color w:val="000000" w:themeColor="text1"/>
                <w:sz w:val="28"/>
                <w:szCs w:val="28"/>
              </w:rPr>
            </w:pPr>
            <w:r w:rsidRPr="00B97B9F">
              <w:rPr>
                <w:b/>
                <w:bCs/>
                <w:color w:val="000000" w:themeColor="text1"/>
                <w:sz w:val="28"/>
                <w:szCs w:val="28"/>
              </w:rPr>
              <w:t>1</w:t>
            </w:r>
            <w:r w:rsidR="002D5168">
              <w:rPr>
                <w:b/>
                <w:bCs/>
                <w:color w:val="000000" w:themeColor="text1"/>
                <w:sz w:val="28"/>
                <w:szCs w:val="28"/>
              </w:rPr>
              <w:t>7</w:t>
            </w:r>
          </w:p>
        </w:tc>
        <w:tc>
          <w:tcPr>
            <w:tcW w:w="851" w:type="dxa"/>
          </w:tcPr>
          <w:p w:rsidR="00891923" w:rsidRPr="00B97B9F" w:rsidRDefault="00C64478" w:rsidP="00EE513E">
            <w:pPr>
              <w:pStyle w:val="a3"/>
              <w:ind w:right="8"/>
              <w:contextualSpacing/>
              <w:jc w:val="both"/>
              <w:rPr>
                <w:b/>
                <w:bCs/>
                <w:color w:val="000000" w:themeColor="text1"/>
                <w:sz w:val="28"/>
                <w:szCs w:val="28"/>
              </w:rPr>
            </w:pPr>
            <w:r w:rsidRPr="00B97B9F">
              <w:rPr>
                <w:b/>
                <w:bCs/>
                <w:color w:val="000000" w:themeColor="text1"/>
                <w:sz w:val="28"/>
                <w:szCs w:val="28"/>
              </w:rPr>
              <w:t>1</w:t>
            </w:r>
            <w:r w:rsidR="002D5168">
              <w:rPr>
                <w:b/>
                <w:bCs/>
                <w:color w:val="000000" w:themeColor="text1"/>
                <w:sz w:val="28"/>
                <w:szCs w:val="28"/>
              </w:rPr>
              <w:t>5</w:t>
            </w:r>
          </w:p>
        </w:tc>
        <w:tc>
          <w:tcPr>
            <w:tcW w:w="850" w:type="dxa"/>
          </w:tcPr>
          <w:p w:rsidR="00891923" w:rsidRPr="00B97B9F" w:rsidRDefault="002D5168" w:rsidP="00EE513E">
            <w:pPr>
              <w:pStyle w:val="a3"/>
              <w:ind w:right="8"/>
              <w:contextualSpacing/>
              <w:jc w:val="both"/>
              <w:rPr>
                <w:b/>
                <w:bCs/>
                <w:color w:val="000000" w:themeColor="text1"/>
                <w:sz w:val="28"/>
                <w:szCs w:val="28"/>
              </w:rPr>
            </w:pPr>
            <w:r>
              <w:rPr>
                <w:b/>
                <w:bCs/>
                <w:color w:val="000000" w:themeColor="text1"/>
                <w:sz w:val="28"/>
                <w:szCs w:val="28"/>
              </w:rPr>
              <w:t>6</w:t>
            </w:r>
          </w:p>
        </w:tc>
        <w:tc>
          <w:tcPr>
            <w:tcW w:w="993" w:type="dxa"/>
          </w:tcPr>
          <w:p w:rsidR="00891923" w:rsidRPr="00B97B9F" w:rsidRDefault="006A053B" w:rsidP="00EE513E">
            <w:pPr>
              <w:pStyle w:val="a3"/>
              <w:ind w:right="8"/>
              <w:contextualSpacing/>
              <w:jc w:val="both"/>
              <w:rPr>
                <w:b/>
                <w:bCs/>
                <w:color w:val="000000" w:themeColor="text1"/>
                <w:sz w:val="28"/>
                <w:szCs w:val="28"/>
              </w:rPr>
            </w:pPr>
            <w:r>
              <w:rPr>
                <w:b/>
                <w:bCs/>
                <w:color w:val="000000" w:themeColor="text1"/>
                <w:sz w:val="28"/>
                <w:szCs w:val="28"/>
              </w:rPr>
              <w:t>40</w:t>
            </w:r>
          </w:p>
        </w:tc>
        <w:tc>
          <w:tcPr>
            <w:tcW w:w="708" w:type="dxa"/>
          </w:tcPr>
          <w:p w:rsidR="00891923" w:rsidRPr="00B97B9F" w:rsidRDefault="006A053B" w:rsidP="00EE513E">
            <w:pPr>
              <w:pStyle w:val="a3"/>
              <w:ind w:right="8"/>
              <w:contextualSpacing/>
              <w:jc w:val="both"/>
              <w:rPr>
                <w:b/>
                <w:bCs/>
                <w:color w:val="000000" w:themeColor="text1"/>
                <w:sz w:val="28"/>
                <w:szCs w:val="28"/>
              </w:rPr>
            </w:pPr>
            <w:r>
              <w:rPr>
                <w:b/>
                <w:bCs/>
                <w:color w:val="000000" w:themeColor="text1"/>
                <w:sz w:val="28"/>
                <w:szCs w:val="28"/>
              </w:rPr>
              <w:t>8</w:t>
            </w:r>
          </w:p>
        </w:tc>
        <w:tc>
          <w:tcPr>
            <w:tcW w:w="993" w:type="dxa"/>
          </w:tcPr>
          <w:p w:rsidR="00891923" w:rsidRPr="00B97B9F" w:rsidRDefault="006A053B" w:rsidP="00584387">
            <w:pPr>
              <w:pStyle w:val="a3"/>
              <w:ind w:right="8"/>
              <w:contextualSpacing/>
              <w:jc w:val="both"/>
              <w:rPr>
                <w:b/>
                <w:bCs/>
                <w:color w:val="000000" w:themeColor="text1"/>
                <w:sz w:val="28"/>
                <w:szCs w:val="28"/>
              </w:rPr>
            </w:pPr>
            <w:r>
              <w:rPr>
                <w:b/>
                <w:bCs/>
                <w:color w:val="000000" w:themeColor="text1"/>
                <w:sz w:val="28"/>
                <w:szCs w:val="28"/>
              </w:rPr>
              <w:t>53,3</w:t>
            </w:r>
          </w:p>
        </w:tc>
        <w:tc>
          <w:tcPr>
            <w:tcW w:w="1134" w:type="dxa"/>
          </w:tcPr>
          <w:p w:rsidR="00891923" w:rsidRPr="00B97B9F" w:rsidRDefault="006A053B" w:rsidP="00EE513E">
            <w:pPr>
              <w:pStyle w:val="a3"/>
              <w:ind w:right="8"/>
              <w:contextualSpacing/>
              <w:jc w:val="both"/>
              <w:rPr>
                <w:b/>
                <w:bCs/>
                <w:color w:val="000000" w:themeColor="text1"/>
                <w:sz w:val="28"/>
                <w:szCs w:val="28"/>
              </w:rPr>
            </w:pPr>
            <w:r>
              <w:rPr>
                <w:b/>
                <w:bCs/>
                <w:color w:val="000000" w:themeColor="text1"/>
                <w:sz w:val="28"/>
                <w:szCs w:val="28"/>
              </w:rPr>
              <w:t>2</w:t>
            </w:r>
          </w:p>
        </w:tc>
        <w:tc>
          <w:tcPr>
            <w:tcW w:w="850" w:type="dxa"/>
          </w:tcPr>
          <w:p w:rsidR="00891923" w:rsidRPr="00B97B9F" w:rsidRDefault="006A053B" w:rsidP="00EE513E">
            <w:pPr>
              <w:pStyle w:val="a3"/>
              <w:ind w:right="8"/>
              <w:contextualSpacing/>
              <w:jc w:val="both"/>
              <w:rPr>
                <w:b/>
                <w:bCs/>
                <w:color w:val="000000" w:themeColor="text1"/>
                <w:sz w:val="28"/>
                <w:szCs w:val="28"/>
              </w:rPr>
            </w:pPr>
            <w:r>
              <w:rPr>
                <w:b/>
                <w:bCs/>
                <w:color w:val="000000" w:themeColor="text1"/>
                <w:sz w:val="28"/>
                <w:szCs w:val="28"/>
              </w:rPr>
              <w:t>13,3</w:t>
            </w:r>
          </w:p>
        </w:tc>
        <w:tc>
          <w:tcPr>
            <w:tcW w:w="1276" w:type="dxa"/>
          </w:tcPr>
          <w:p w:rsidR="00891923" w:rsidRPr="00B97B9F" w:rsidRDefault="00584387" w:rsidP="00EE513E">
            <w:pPr>
              <w:pStyle w:val="a3"/>
              <w:ind w:right="8"/>
              <w:contextualSpacing/>
              <w:jc w:val="both"/>
              <w:rPr>
                <w:b/>
                <w:bCs/>
                <w:color w:val="000000" w:themeColor="text1"/>
                <w:sz w:val="28"/>
                <w:szCs w:val="28"/>
              </w:rPr>
            </w:pPr>
            <w:r w:rsidRPr="00B97B9F">
              <w:rPr>
                <w:b/>
                <w:bCs/>
                <w:color w:val="000000" w:themeColor="text1"/>
                <w:sz w:val="28"/>
                <w:szCs w:val="28"/>
              </w:rPr>
              <w:t>0</w:t>
            </w:r>
          </w:p>
        </w:tc>
        <w:tc>
          <w:tcPr>
            <w:tcW w:w="992" w:type="dxa"/>
          </w:tcPr>
          <w:p w:rsidR="00891923" w:rsidRPr="00B97B9F" w:rsidRDefault="00FB1B85" w:rsidP="00EE513E">
            <w:pPr>
              <w:pStyle w:val="a3"/>
              <w:ind w:right="8"/>
              <w:contextualSpacing/>
              <w:jc w:val="both"/>
              <w:rPr>
                <w:b/>
                <w:bCs/>
                <w:color w:val="000000" w:themeColor="text1"/>
                <w:sz w:val="28"/>
                <w:szCs w:val="28"/>
              </w:rPr>
            </w:pPr>
            <w:r w:rsidRPr="00B97B9F">
              <w:rPr>
                <w:b/>
                <w:bCs/>
                <w:color w:val="000000" w:themeColor="text1"/>
                <w:sz w:val="28"/>
                <w:szCs w:val="28"/>
              </w:rPr>
              <w:t>0</w:t>
            </w:r>
          </w:p>
        </w:tc>
        <w:tc>
          <w:tcPr>
            <w:tcW w:w="1134" w:type="dxa"/>
          </w:tcPr>
          <w:p w:rsidR="00891923" w:rsidRPr="00B97B9F" w:rsidRDefault="006A053B" w:rsidP="00EE513E">
            <w:pPr>
              <w:pStyle w:val="a3"/>
              <w:ind w:right="8"/>
              <w:contextualSpacing/>
              <w:jc w:val="both"/>
              <w:rPr>
                <w:b/>
                <w:bCs/>
                <w:color w:val="000000" w:themeColor="text1"/>
                <w:sz w:val="28"/>
                <w:szCs w:val="28"/>
              </w:rPr>
            </w:pPr>
            <w:r>
              <w:rPr>
                <w:b/>
                <w:bCs/>
                <w:color w:val="000000" w:themeColor="text1"/>
                <w:sz w:val="28"/>
                <w:szCs w:val="28"/>
              </w:rPr>
              <w:t>10</w:t>
            </w:r>
          </w:p>
        </w:tc>
        <w:tc>
          <w:tcPr>
            <w:tcW w:w="992" w:type="dxa"/>
          </w:tcPr>
          <w:p w:rsidR="00891923" w:rsidRPr="00B97B9F" w:rsidRDefault="006A053B" w:rsidP="00584387">
            <w:pPr>
              <w:pStyle w:val="a3"/>
              <w:ind w:right="8"/>
              <w:contextualSpacing/>
              <w:jc w:val="both"/>
              <w:rPr>
                <w:b/>
                <w:bCs/>
                <w:color w:val="000000" w:themeColor="text1"/>
                <w:sz w:val="28"/>
                <w:szCs w:val="28"/>
              </w:rPr>
            </w:pPr>
            <w:r>
              <w:rPr>
                <w:b/>
                <w:bCs/>
                <w:color w:val="000000" w:themeColor="text1"/>
                <w:sz w:val="28"/>
                <w:szCs w:val="28"/>
              </w:rPr>
              <w:t>66,6</w:t>
            </w:r>
          </w:p>
        </w:tc>
      </w:tr>
      <w:tr w:rsidR="00891923" w:rsidRPr="00B97B9F" w:rsidTr="006A053B">
        <w:tc>
          <w:tcPr>
            <w:tcW w:w="1384" w:type="dxa"/>
          </w:tcPr>
          <w:p w:rsidR="00891923" w:rsidRPr="00B97B9F" w:rsidRDefault="00891923" w:rsidP="00EE513E">
            <w:pPr>
              <w:pStyle w:val="a3"/>
              <w:ind w:right="8"/>
              <w:contextualSpacing/>
              <w:jc w:val="both"/>
              <w:rPr>
                <w:bCs/>
                <w:color w:val="000000" w:themeColor="text1"/>
                <w:sz w:val="28"/>
                <w:szCs w:val="28"/>
              </w:rPr>
            </w:pPr>
            <w:r w:rsidRPr="00B97B9F">
              <w:rPr>
                <w:bCs/>
                <w:color w:val="000000" w:themeColor="text1"/>
                <w:sz w:val="28"/>
                <w:szCs w:val="28"/>
              </w:rPr>
              <w:t>Русский язык</w:t>
            </w:r>
          </w:p>
        </w:tc>
        <w:tc>
          <w:tcPr>
            <w:tcW w:w="567" w:type="dxa"/>
          </w:tcPr>
          <w:p w:rsidR="00891923" w:rsidRPr="00B97B9F" w:rsidRDefault="002D5168" w:rsidP="00EE513E">
            <w:pPr>
              <w:pStyle w:val="a3"/>
              <w:ind w:right="8"/>
              <w:contextualSpacing/>
              <w:jc w:val="both"/>
              <w:rPr>
                <w:b/>
                <w:bCs/>
                <w:color w:val="000000" w:themeColor="text1"/>
                <w:sz w:val="28"/>
                <w:szCs w:val="28"/>
              </w:rPr>
            </w:pPr>
            <w:r>
              <w:rPr>
                <w:b/>
                <w:bCs/>
                <w:color w:val="000000" w:themeColor="text1"/>
                <w:sz w:val="28"/>
                <w:szCs w:val="28"/>
              </w:rPr>
              <w:t>4</w:t>
            </w:r>
          </w:p>
        </w:tc>
        <w:tc>
          <w:tcPr>
            <w:tcW w:w="992" w:type="dxa"/>
          </w:tcPr>
          <w:p w:rsidR="00891923" w:rsidRPr="00B97B9F" w:rsidRDefault="00C64478" w:rsidP="00EE513E">
            <w:pPr>
              <w:pStyle w:val="a3"/>
              <w:ind w:right="8"/>
              <w:contextualSpacing/>
              <w:jc w:val="both"/>
              <w:rPr>
                <w:b/>
                <w:bCs/>
                <w:color w:val="000000" w:themeColor="text1"/>
                <w:sz w:val="28"/>
                <w:szCs w:val="28"/>
              </w:rPr>
            </w:pPr>
            <w:r w:rsidRPr="00B97B9F">
              <w:rPr>
                <w:b/>
                <w:bCs/>
                <w:color w:val="000000" w:themeColor="text1"/>
                <w:sz w:val="28"/>
                <w:szCs w:val="28"/>
              </w:rPr>
              <w:t>1</w:t>
            </w:r>
            <w:r w:rsidR="002D5168">
              <w:rPr>
                <w:b/>
                <w:bCs/>
                <w:color w:val="000000" w:themeColor="text1"/>
                <w:sz w:val="28"/>
                <w:szCs w:val="28"/>
              </w:rPr>
              <w:t>7</w:t>
            </w:r>
          </w:p>
        </w:tc>
        <w:tc>
          <w:tcPr>
            <w:tcW w:w="851" w:type="dxa"/>
          </w:tcPr>
          <w:p w:rsidR="00891923" w:rsidRPr="00B97B9F" w:rsidRDefault="00C64478" w:rsidP="00EE513E">
            <w:pPr>
              <w:pStyle w:val="a3"/>
              <w:ind w:right="8"/>
              <w:contextualSpacing/>
              <w:jc w:val="both"/>
              <w:rPr>
                <w:b/>
                <w:bCs/>
                <w:color w:val="000000" w:themeColor="text1"/>
                <w:sz w:val="28"/>
                <w:szCs w:val="28"/>
              </w:rPr>
            </w:pPr>
            <w:r w:rsidRPr="00B97B9F">
              <w:rPr>
                <w:b/>
                <w:bCs/>
                <w:color w:val="000000" w:themeColor="text1"/>
                <w:sz w:val="28"/>
                <w:szCs w:val="28"/>
              </w:rPr>
              <w:t>1</w:t>
            </w:r>
            <w:r w:rsidR="002D5168">
              <w:rPr>
                <w:b/>
                <w:bCs/>
                <w:color w:val="000000" w:themeColor="text1"/>
                <w:sz w:val="28"/>
                <w:szCs w:val="28"/>
              </w:rPr>
              <w:t>5</w:t>
            </w:r>
          </w:p>
        </w:tc>
        <w:tc>
          <w:tcPr>
            <w:tcW w:w="850" w:type="dxa"/>
          </w:tcPr>
          <w:p w:rsidR="00891923" w:rsidRPr="00B97B9F" w:rsidRDefault="002D5168" w:rsidP="00EE513E">
            <w:pPr>
              <w:pStyle w:val="a3"/>
              <w:ind w:right="8"/>
              <w:contextualSpacing/>
              <w:jc w:val="both"/>
              <w:rPr>
                <w:b/>
                <w:bCs/>
                <w:color w:val="000000" w:themeColor="text1"/>
                <w:sz w:val="28"/>
                <w:szCs w:val="28"/>
              </w:rPr>
            </w:pPr>
            <w:r>
              <w:rPr>
                <w:b/>
                <w:bCs/>
                <w:color w:val="000000" w:themeColor="text1"/>
                <w:sz w:val="28"/>
                <w:szCs w:val="28"/>
              </w:rPr>
              <w:t>4</w:t>
            </w:r>
          </w:p>
        </w:tc>
        <w:tc>
          <w:tcPr>
            <w:tcW w:w="993" w:type="dxa"/>
          </w:tcPr>
          <w:p w:rsidR="00891923" w:rsidRPr="00B97B9F" w:rsidRDefault="006A053B" w:rsidP="00EE513E">
            <w:pPr>
              <w:pStyle w:val="a3"/>
              <w:ind w:right="8"/>
              <w:contextualSpacing/>
              <w:jc w:val="both"/>
              <w:rPr>
                <w:b/>
                <w:bCs/>
                <w:color w:val="000000" w:themeColor="text1"/>
                <w:sz w:val="28"/>
                <w:szCs w:val="28"/>
              </w:rPr>
            </w:pPr>
            <w:r>
              <w:rPr>
                <w:b/>
                <w:bCs/>
                <w:color w:val="000000" w:themeColor="text1"/>
                <w:sz w:val="28"/>
                <w:szCs w:val="28"/>
              </w:rPr>
              <w:t>26,6</w:t>
            </w:r>
          </w:p>
        </w:tc>
        <w:tc>
          <w:tcPr>
            <w:tcW w:w="708" w:type="dxa"/>
          </w:tcPr>
          <w:p w:rsidR="00891923" w:rsidRPr="00B97B9F" w:rsidRDefault="00584387" w:rsidP="00EE513E">
            <w:pPr>
              <w:pStyle w:val="a3"/>
              <w:ind w:right="8"/>
              <w:contextualSpacing/>
              <w:jc w:val="both"/>
              <w:rPr>
                <w:b/>
                <w:bCs/>
                <w:color w:val="000000" w:themeColor="text1"/>
                <w:sz w:val="28"/>
                <w:szCs w:val="28"/>
              </w:rPr>
            </w:pPr>
            <w:r w:rsidRPr="00B97B9F">
              <w:rPr>
                <w:b/>
                <w:bCs/>
                <w:color w:val="000000" w:themeColor="text1"/>
                <w:sz w:val="28"/>
                <w:szCs w:val="28"/>
              </w:rPr>
              <w:t>5</w:t>
            </w:r>
          </w:p>
        </w:tc>
        <w:tc>
          <w:tcPr>
            <w:tcW w:w="993" w:type="dxa"/>
          </w:tcPr>
          <w:p w:rsidR="00891923" w:rsidRPr="00B97B9F" w:rsidRDefault="006A053B" w:rsidP="00EE513E">
            <w:pPr>
              <w:pStyle w:val="a3"/>
              <w:ind w:right="8"/>
              <w:contextualSpacing/>
              <w:jc w:val="both"/>
              <w:rPr>
                <w:b/>
                <w:bCs/>
                <w:color w:val="000000" w:themeColor="text1"/>
                <w:sz w:val="28"/>
                <w:szCs w:val="28"/>
              </w:rPr>
            </w:pPr>
            <w:r>
              <w:rPr>
                <w:b/>
                <w:bCs/>
                <w:color w:val="000000" w:themeColor="text1"/>
                <w:sz w:val="28"/>
                <w:szCs w:val="28"/>
              </w:rPr>
              <w:t>33,3</w:t>
            </w:r>
          </w:p>
        </w:tc>
        <w:tc>
          <w:tcPr>
            <w:tcW w:w="1134" w:type="dxa"/>
          </w:tcPr>
          <w:p w:rsidR="00891923" w:rsidRPr="00B97B9F" w:rsidRDefault="006A053B" w:rsidP="00EE513E">
            <w:pPr>
              <w:pStyle w:val="a3"/>
              <w:ind w:right="8"/>
              <w:contextualSpacing/>
              <w:jc w:val="both"/>
              <w:rPr>
                <w:b/>
                <w:bCs/>
                <w:color w:val="000000" w:themeColor="text1"/>
                <w:sz w:val="28"/>
                <w:szCs w:val="28"/>
              </w:rPr>
            </w:pPr>
            <w:r>
              <w:rPr>
                <w:b/>
                <w:bCs/>
                <w:color w:val="000000" w:themeColor="text1"/>
                <w:sz w:val="28"/>
                <w:szCs w:val="28"/>
              </w:rPr>
              <w:t>3</w:t>
            </w:r>
          </w:p>
        </w:tc>
        <w:tc>
          <w:tcPr>
            <w:tcW w:w="850" w:type="dxa"/>
          </w:tcPr>
          <w:p w:rsidR="00891923" w:rsidRPr="00B97B9F" w:rsidRDefault="006A053B" w:rsidP="00EE513E">
            <w:pPr>
              <w:pStyle w:val="a3"/>
              <w:ind w:right="8"/>
              <w:contextualSpacing/>
              <w:jc w:val="both"/>
              <w:rPr>
                <w:b/>
                <w:bCs/>
                <w:color w:val="000000" w:themeColor="text1"/>
                <w:sz w:val="28"/>
                <w:szCs w:val="28"/>
              </w:rPr>
            </w:pPr>
            <w:r>
              <w:rPr>
                <w:b/>
                <w:bCs/>
                <w:color w:val="000000" w:themeColor="text1"/>
                <w:sz w:val="28"/>
                <w:szCs w:val="28"/>
              </w:rPr>
              <w:t>20</w:t>
            </w:r>
          </w:p>
        </w:tc>
        <w:tc>
          <w:tcPr>
            <w:tcW w:w="1276" w:type="dxa"/>
          </w:tcPr>
          <w:p w:rsidR="00891923" w:rsidRPr="00B97B9F" w:rsidRDefault="00584387" w:rsidP="00EE513E">
            <w:pPr>
              <w:pStyle w:val="a3"/>
              <w:ind w:right="8"/>
              <w:contextualSpacing/>
              <w:jc w:val="both"/>
              <w:rPr>
                <w:b/>
                <w:bCs/>
                <w:color w:val="000000" w:themeColor="text1"/>
                <w:sz w:val="28"/>
                <w:szCs w:val="28"/>
              </w:rPr>
            </w:pPr>
            <w:r w:rsidRPr="00B97B9F">
              <w:rPr>
                <w:b/>
                <w:bCs/>
                <w:color w:val="000000" w:themeColor="text1"/>
                <w:sz w:val="28"/>
                <w:szCs w:val="28"/>
              </w:rPr>
              <w:t>0</w:t>
            </w:r>
          </w:p>
        </w:tc>
        <w:tc>
          <w:tcPr>
            <w:tcW w:w="992" w:type="dxa"/>
          </w:tcPr>
          <w:p w:rsidR="00891923" w:rsidRPr="00B97B9F" w:rsidRDefault="00584387" w:rsidP="00EE513E">
            <w:pPr>
              <w:pStyle w:val="a3"/>
              <w:ind w:right="8"/>
              <w:contextualSpacing/>
              <w:jc w:val="both"/>
              <w:rPr>
                <w:b/>
                <w:bCs/>
                <w:color w:val="000000" w:themeColor="text1"/>
                <w:sz w:val="28"/>
                <w:szCs w:val="28"/>
              </w:rPr>
            </w:pPr>
            <w:r w:rsidRPr="00B97B9F">
              <w:rPr>
                <w:b/>
                <w:bCs/>
                <w:color w:val="000000" w:themeColor="text1"/>
                <w:sz w:val="28"/>
                <w:szCs w:val="28"/>
              </w:rPr>
              <w:t>0</w:t>
            </w:r>
          </w:p>
        </w:tc>
        <w:tc>
          <w:tcPr>
            <w:tcW w:w="1134" w:type="dxa"/>
          </w:tcPr>
          <w:p w:rsidR="00891923" w:rsidRPr="00B97B9F" w:rsidRDefault="006A053B" w:rsidP="00EE513E">
            <w:pPr>
              <w:pStyle w:val="a3"/>
              <w:ind w:right="8"/>
              <w:contextualSpacing/>
              <w:jc w:val="both"/>
              <w:rPr>
                <w:b/>
                <w:bCs/>
                <w:color w:val="000000" w:themeColor="text1"/>
                <w:sz w:val="28"/>
                <w:szCs w:val="28"/>
              </w:rPr>
            </w:pPr>
            <w:r>
              <w:rPr>
                <w:b/>
                <w:bCs/>
                <w:color w:val="000000" w:themeColor="text1"/>
                <w:sz w:val="28"/>
                <w:szCs w:val="28"/>
              </w:rPr>
              <w:t>15</w:t>
            </w:r>
          </w:p>
        </w:tc>
        <w:tc>
          <w:tcPr>
            <w:tcW w:w="992" w:type="dxa"/>
          </w:tcPr>
          <w:p w:rsidR="00891923" w:rsidRPr="00B97B9F" w:rsidRDefault="006A053B" w:rsidP="00EE513E">
            <w:pPr>
              <w:pStyle w:val="a3"/>
              <w:ind w:right="8"/>
              <w:contextualSpacing/>
              <w:jc w:val="both"/>
              <w:rPr>
                <w:b/>
                <w:bCs/>
                <w:color w:val="000000" w:themeColor="text1"/>
                <w:sz w:val="28"/>
                <w:szCs w:val="28"/>
              </w:rPr>
            </w:pPr>
            <w:r>
              <w:rPr>
                <w:b/>
                <w:bCs/>
                <w:color w:val="000000" w:themeColor="text1"/>
                <w:sz w:val="28"/>
                <w:szCs w:val="28"/>
              </w:rPr>
              <w:t>100</w:t>
            </w:r>
          </w:p>
        </w:tc>
      </w:tr>
      <w:tr w:rsidR="00FB1B85" w:rsidRPr="00B97B9F" w:rsidTr="006A053B">
        <w:tc>
          <w:tcPr>
            <w:tcW w:w="1384" w:type="dxa"/>
          </w:tcPr>
          <w:p w:rsidR="00FB1B85" w:rsidRPr="00B97B9F" w:rsidRDefault="00C64478" w:rsidP="009D0DBB">
            <w:pPr>
              <w:pStyle w:val="a3"/>
              <w:ind w:right="8"/>
              <w:contextualSpacing/>
              <w:jc w:val="both"/>
              <w:rPr>
                <w:bCs/>
                <w:color w:val="000000" w:themeColor="text1"/>
                <w:sz w:val="28"/>
                <w:szCs w:val="28"/>
              </w:rPr>
            </w:pPr>
            <w:r w:rsidRPr="00B97B9F">
              <w:rPr>
                <w:bCs/>
                <w:color w:val="000000" w:themeColor="text1"/>
                <w:sz w:val="28"/>
                <w:szCs w:val="28"/>
              </w:rPr>
              <w:t>Окружающий мир</w:t>
            </w:r>
          </w:p>
        </w:tc>
        <w:tc>
          <w:tcPr>
            <w:tcW w:w="567" w:type="dxa"/>
          </w:tcPr>
          <w:p w:rsidR="00FB1B85" w:rsidRPr="00B97B9F" w:rsidRDefault="002D5168" w:rsidP="00EE513E">
            <w:pPr>
              <w:pStyle w:val="a3"/>
              <w:ind w:right="8"/>
              <w:contextualSpacing/>
              <w:jc w:val="both"/>
              <w:rPr>
                <w:b/>
                <w:bCs/>
                <w:color w:val="000000" w:themeColor="text1"/>
                <w:sz w:val="28"/>
                <w:szCs w:val="28"/>
              </w:rPr>
            </w:pPr>
            <w:r>
              <w:rPr>
                <w:b/>
                <w:bCs/>
                <w:color w:val="000000" w:themeColor="text1"/>
                <w:sz w:val="28"/>
                <w:szCs w:val="28"/>
              </w:rPr>
              <w:t>4</w:t>
            </w:r>
          </w:p>
        </w:tc>
        <w:tc>
          <w:tcPr>
            <w:tcW w:w="992" w:type="dxa"/>
          </w:tcPr>
          <w:p w:rsidR="00FB1B85" w:rsidRPr="00B97B9F" w:rsidRDefault="00C64478" w:rsidP="00EE513E">
            <w:pPr>
              <w:pStyle w:val="a3"/>
              <w:ind w:right="8"/>
              <w:contextualSpacing/>
              <w:jc w:val="both"/>
              <w:rPr>
                <w:b/>
                <w:bCs/>
                <w:color w:val="000000" w:themeColor="text1"/>
                <w:sz w:val="28"/>
                <w:szCs w:val="28"/>
              </w:rPr>
            </w:pPr>
            <w:r w:rsidRPr="00B97B9F">
              <w:rPr>
                <w:b/>
                <w:bCs/>
                <w:color w:val="000000" w:themeColor="text1"/>
                <w:sz w:val="28"/>
                <w:szCs w:val="28"/>
              </w:rPr>
              <w:t>1</w:t>
            </w:r>
            <w:r w:rsidR="002D5168">
              <w:rPr>
                <w:b/>
                <w:bCs/>
                <w:color w:val="000000" w:themeColor="text1"/>
                <w:sz w:val="28"/>
                <w:szCs w:val="28"/>
              </w:rPr>
              <w:t>7</w:t>
            </w:r>
          </w:p>
        </w:tc>
        <w:tc>
          <w:tcPr>
            <w:tcW w:w="851" w:type="dxa"/>
          </w:tcPr>
          <w:p w:rsidR="00FB1B85" w:rsidRPr="00B97B9F" w:rsidRDefault="002D5168" w:rsidP="00EE513E">
            <w:pPr>
              <w:pStyle w:val="a3"/>
              <w:ind w:right="8"/>
              <w:contextualSpacing/>
              <w:jc w:val="both"/>
              <w:rPr>
                <w:b/>
                <w:bCs/>
                <w:color w:val="000000" w:themeColor="text1"/>
                <w:sz w:val="28"/>
                <w:szCs w:val="28"/>
              </w:rPr>
            </w:pPr>
            <w:r>
              <w:rPr>
                <w:b/>
                <w:bCs/>
                <w:color w:val="000000" w:themeColor="text1"/>
                <w:sz w:val="28"/>
                <w:szCs w:val="28"/>
              </w:rPr>
              <w:t>13</w:t>
            </w:r>
          </w:p>
        </w:tc>
        <w:tc>
          <w:tcPr>
            <w:tcW w:w="850" w:type="dxa"/>
          </w:tcPr>
          <w:p w:rsidR="00FB1B85" w:rsidRPr="00B97B9F" w:rsidRDefault="006A053B" w:rsidP="00EE513E">
            <w:pPr>
              <w:pStyle w:val="a3"/>
              <w:ind w:right="8"/>
              <w:contextualSpacing/>
              <w:jc w:val="both"/>
              <w:rPr>
                <w:b/>
                <w:bCs/>
                <w:color w:val="000000" w:themeColor="text1"/>
                <w:sz w:val="28"/>
                <w:szCs w:val="28"/>
              </w:rPr>
            </w:pPr>
            <w:r>
              <w:rPr>
                <w:b/>
                <w:bCs/>
                <w:color w:val="000000" w:themeColor="text1"/>
                <w:sz w:val="28"/>
                <w:szCs w:val="28"/>
              </w:rPr>
              <w:t>5</w:t>
            </w:r>
          </w:p>
        </w:tc>
        <w:tc>
          <w:tcPr>
            <w:tcW w:w="993" w:type="dxa"/>
          </w:tcPr>
          <w:p w:rsidR="00FB1B85" w:rsidRPr="00B97B9F" w:rsidRDefault="006A053B" w:rsidP="00EE513E">
            <w:pPr>
              <w:pStyle w:val="a3"/>
              <w:ind w:right="8"/>
              <w:contextualSpacing/>
              <w:jc w:val="both"/>
              <w:rPr>
                <w:b/>
                <w:bCs/>
                <w:color w:val="000000" w:themeColor="text1"/>
                <w:sz w:val="28"/>
                <w:szCs w:val="28"/>
              </w:rPr>
            </w:pPr>
            <w:r>
              <w:rPr>
                <w:b/>
                <w:bCs/>
                <w:color w:val="000000" w:themeColor="text1"/>
                <w:sz w:val="28"/>
                <w:szCs w:val="28"/>
              </w:rPr>
              <w:t>38,4</w:t>
            </w:r>
          </w:p>
        </w:tc>
        <w:tc>
          <w:tcPr>
            <w:tcW w:w="708" w:type="dxa"/>
          </w:tcPr>
          <w:p w:rsidR="00FB1B85" w:rsidRPr="00B97B9F" w:rsidRDefault="006A053B" w:rsidP="00EE513E">
            <w:pPr>
              <w:pStyle w:val="a3"/>
              <w:ind w:right="8"/>
              <w:contextualSpacing/>
              <w:jc w:val="both"/>
              <w:rPr>
                <w:b/>
                <w:bCs/>
                <w:color w:val="000000" w:themeColor="text1"/>
                <w:sz w:val="28"/>
                <w:szCs w:val="28"/>
              </w:rPr>
            </w:pPr>
            <w:r>
              <w:rPr>
                <w:b/>
                <w:bCs/>
                <w:color w:val="000000" w:themeColor="text1"/>
                <w:sz w:val="28"/>
                <w:szCs w:val="28"/>
              </w:rPr>
              <w:t>6</w:t>
            </w:r>
          </w:p>
        </w:tc>
        <w:tc>
          <w:tcPr>
            <w:tcW w:w="993" w:type="dxa"/>
          </w:tcPr>
          <w:p w:rsidR="00FB1B85" w:rsidRPr="00B97B9F" w:rsidRDefault="006A053B" w:rsidP="00EE513E">
            <w:pPr>
              <w:pStyle w:val="a3"/>
              <w:ind w:right="8"/>
              <w:contextualSpacing/>
              <w:jc w:val="both"/>
              <w:rPr>
                <w:b/>
                <w:bCs/>
                <w:color w:val="000000" w:themeColor="text1"/>
                <w:sz w:val="28"/>
                <w:szCs w:val="28"/>
              </w:rPr>
            </w:pPr>
            <w:r>
              <w:rPr>
                <w:b/>
                <w:bCs/>
                <w:color w:val="000000" w:themeColor="text1"/>
                <w:sz w:val="28"/>
                <w:szCs w:val="28"/>
              </w:rPr>
              <w:t>46</w:t>
            </w:r>
          </w:p>
        </w:tc>
        <w:tc>
          <w:tcPr>
            <w:tcW w:w="1134" w:type="dxa"/>
          </w:tcPr>
          <w:p w:rsidR="00FB1B85" w:rsidRPr="00B97B9F" w:rsidRDefault="006A053B" w:rsidP="00EE513E">
            <w:pPr>
              <w:pStyle w:val="a3"/>
              <w:ind w:right="8"/>
              <w:contextualSpacing/>
              <w:jc w:val="both"/>
              <w:rPr>
                <w:b/>
                <w:bCs/>
                <w:color w:val="000000" w:themeColor="text1"/>
                <w:sz w:val="28"/>
                <w:szCs w:val="28"/>
              </w:rPr>
            </w:pPr>
            <w:r>
              <w:rPr>
                <w:b/>
                <w:bCs/>
                <w:color w:val="000000" w:themeColor="text1"/>
                <w:sz w:val="28"/>
                <w:szCs w:val="28"/>
              </w:rPr>
              <w:t>2</w:t>
            </w:r>
          </w:p>
        </w:tc>
        <w:tc>
          <w:tcPr>
            <w:tcW w:w="850" w:type="dxa"/>
          </w:tcPr>
          <w:p w:rsidR="00FB1B85" w:rsidRPr="00B97B9F" w:rsidRDefault="006A053B" w:rsidP="00EE513E">
            <w:pPr>
              <w:pStyle w:val="a3"/>
              <w:ind w:right="8"/>
              <w:contextualSpacing/>
              <w:jc w:val="both"/>
              <w:rPr>
                <w:b/>
                <w:bCs/>
                <w:color w:val="000000" w:themeColor="text1"/>
                <w:sz w:val="28"/>
                <w:szCs w:val="28"/>
              </w:rPr>
            </w:pPr>
            <w:r>
              <w:rPr>
                <w:b/>
                <w:bCs/>
                <w:color w:val="000000" w:themeColor="text1"/>
                <w:sz w:val="28"/>
                <w:szCs w:val="28"/>
              </w:rPr>
              <w:t>15,3</w:t>
            </w:r>
          </w:p>
        </w:tc>
        <w:tc>
          <w:tcPr>
            <w:tcW w:w="1276" w:type="dxa"/>
          </w:tcPr>
          <w:p w:rsidR="00FB1B85" w:rsidRPr="00B97B9F" w:rsidRDefault="006A053B" w:rsidP="00EE513E">
            <w:pPr>
              <w:pStyle w:val="a3"/>
              <w:ind w:right="8"/>
              <w:contextualSpacing/>
              <w:jc w:val="both"/>
              <w:rPr>
                <w:b/>
                <w:bCs/>
                <w:color w:val="000000" w:themeColor="text1"/>
                <w:sz w:val="28"/>
                <w:szCs w:val="28"/>
              </w:rPr>
            </w:pPr>
            <w:r>
              <w:rPr>
                <w:b/>
                <w:bCs/>
                <w:color w:val="000000" w:themeColor="text1"/>
                <w:sz w:val="28"/>
                <w:szCs w:val="28"/>
              </w:rPr>
              <w:t>0</w:t>
            </w:r>
          </w:p>
        </w:tc>
        <w:tc>
          <w:tcPr>
            <w:tcW w:w="992" w:type="dxa"/>
          </w:tcPr>
          <w:p w:rsidR="00FB1B85" w:rsidRPr="00B97B9F" w:rsidRDefault="006A053B" w:rsidP="00EE513E">
            <w:pPr>
              <w:pStyle w:val="a3"/>
              <w:ind w:right="8"/>
              <w:contextualSpacing/>
              <w:jc w:val="both"/>
              <w:rPr>
                <w:b/>
                <w:bCs/>
                <w:color w:val="000000" w:themeColor="text1"/>
                <w:sz w:val="28"/>
                <w:szCs w:val="28"/>
              </w:rPr>
            </w:pPr>
            <w:r>
              <w:rPr>
                <w:b/>
                <w:bCs/>
                <w:color w:val="000000" w:themeColor="text1"/>
                <w:sz w:val="28"/>
                <w:szCs w:val="28"/>
              </w:rPr>
              <w:t>0</w:t>
            </w:r>
          </w:p>
        </w:tc>
        <w:tc>
          <w:tcPr>
            <w:tcW w:w="1134" w:type="dxa"/>
          </w:tcPr>
          <w:p w:rsidR="00FB1B85" w:rsidRPr="00B97B9F" w:rsidRDefault="006A053B" w:rsidP="00EE513E">
            <w:pPr>
              <w:pStyle w:val="a3"/>
              <w:ind w:right="8"/>
              <w:contextualSpacing/>
              <w:jc w:val="both"/>
              <w:rPr>
                <w:b/>
                <w:bCs/>
                <w:color w:val="000000" w:themeColor="text1"/>
                <w:sz w:val="28"/>
                <w:szCs w:val="28"/>
              </w:rPr>
            </w:pPr>
            <w:r>
              <w:rPr>
                <w:b/>
                <w:bCs/>
                <w:color w:val="000000" w:themeColor="text1"/>
                <w:sz w:val="28"/>
                <w:szCs w:val="28"/>
              </w:rPr>
              <w:t>11</w:t>
            </w:r>
          </w:p>
        </w:tc>
        <w:tc>
          <w:tcPr>
            <w:tcW w:w="992" w:type="dxa"/>
          </w:tcPr>
          <w:p w:rsidR="00FB1B85" w:rsidRPr="00B97B9F" w:rsidRDefault="00C0148D" w:rsidP="00EE513E">
            <w:pPr>
              <w:pStyle w:val="a3"/>
              <w:ind w:right="8"/>
              <w:contextualSpacing/>
              <w:jc w:val="both"/>
              <w:rPr>
                <w:b/>
                <w:bCs/>
                <w:color w:val="000000" w:themeColor="text1"/>
                <w:sz w:val="28"/>
                <w:szCs w:val="28"/>
              </w:rPr>
            </w:pPr>
            <w:r>
              <w:rPr>
                <w:b/>
                <w:bCs/>
                <w:color w:val="000000" w:themeColor="text1"/>
                <w:sz w:val="28"/>
                <w:szCs w:val="28"/>
              </w:rPr>
              <w:t>84,6</w:t>
            </w:r>
          </w:p>
        </w:tc>
      </w:tr>
      <w:tr w:rsidR="00FB1B85" w:rsidRPr="00B97B9F" w:rsidTr="006A053B">
        <w:tc>
          <w:tcPr>
            <w:tcW w:w="1384" w:type="dxa"/>
          </w:tcPr>
          <w:p w:rsidR="00FB1B85" w:rsidRPr="00B97B9F" w:rsidRDefault="00FB1B85" w:rsidP="009D0DBB">
            <w:pPr>
              <w:pStyle w:val="a3"/>
              <w:ind w:right="8"/>
              <w:contextualSpacing/>
              <w:jc w:val="both"/>
              <w:rPr>
                <w:bCs/>
                <w:color w:val="000000" w:themeColor="text1"/>
                <w:sz w:val="28"/>
                <w:szCs w:val="28"/>
              </w:rPr>
            </w:pPr>
            <w:r w:rsidRPr="00B97B9F">
              <w:rPr>
                <w:bCs/>
                <w:color w:val="000000" w:themeColor="text1"/>
                <w:sz w:val="28"/>
                <w:szCs w:val="28"/>
              </w:rPr>
              <w:t>Русский яз</w:t>
            </w:r>
          </w:p>
        </w:tc>
        <w:tc>
          <w:tcPr>
            <w:tcW w:w="567" w:type="dxa"/>
          </w:tcPr>
          <w:p w:rsidR="00FB1B85" w:rsidRPr="007E4964" w:rsidRDefault="002D5168" w:rsidP="00EE513E">
            <w:pPr>
              <w:pStyle w:val="a3"/>
              <w:ind w:right="8"/>
              <w:contextualSpacing/>
              <w:jc w:val="both"/>
              <w:rPr>
                <w:b/>
                <w:bCs/>
                <w:sz w:val="28"/>
                <w:szCs w:val="28"/>
              </w:rPr>
            </w:pPr>
            <w:r w:rsidRPr="007E4964">
              <w:rPr>
                <w:b/>
                <w:bCs/>
                <w:sz w:val="28"/>
                <w:szCs w:val="28"/>
              </w:rPr>
              <w:t>5</w:t>
            </w:r>
          </w:p>
        </w:tc>
        <w:tc>
          <w:tcPr>
            <w:tcW w:w="992" w:type="dxa"/>
          </w:tcPr>
          <w:p w:rsidR="00FB1B85" w:rsidRPr="007E4964" w:rsidRDefault="00584387" w:rsidP="00EE513E">
            <w:pPr>
              <w:pStyle w:val="a3"/>
              <w:ind w:right="8"/>
              <w:contextualSpacing/>
              <w:jc w:val="both"/>
              <w:rPr>
                <w:b/>
                <w:bCs/>
                <w:sz w:val="28"/>
                <w:szCs w:val="28"/>
              </w:rPr>
            </w:pPr>
            <w:r w:rsidRPr="007E4964">
              <w:rPr>
                <w:b/>
                <w:bCs/>
                <w:sz w:val="28"/>
                <w:szCs w:val="28"/>
              </w:rPr>
              <w:t>1</w:t>
            </w:r>
            <w:r w:rsidR="00C0148D" w:rsidRPr="007E4964">
              <w:rPr>
                <w:b/>
                <w:bCs/>
                <w:sz w:val="28"/>
                <w:szCs w:val="28"/>
              </w:rPr>
              <w:t>3</w:t>
            </w:r>
          </w:p>
        </w:tc>
        <w:tc>
          <w:tcPr>
            <w:tcW w:w="851" w:type="dxa"/>
          </w:tcPr>
          <w:p w:rsidR="00FB1B85" w:rsidRPr="007E4964" w:rsidRDefault="00584387" w:rsidP="00EE513E">
            <w:pPr>
              <w:pStyle w:val="a3"/>
              <w:ind w:right="8"/>
              <w:contextualSpacing/>
              <w:jc w:val="both"/>
              <w:rPr>
                <w:b/>
                <w:bCs/>
                <w:sz w:val="28"/>
                <w:szCs w:val="28"/>
              </w:rPr>
            </w:pPr>
            <w:r w:rsidRPr="007E4964">
              <w:rPr>
                <w:b/>
                <w:bCs/>
                <w:sz w:val="28"/>
                <w:szCs w:val="28"/>
              </w:rPr>
              <w:t>1</w:t>
            </w:r>
            <w:r w:rsidR="00C0148D" w:rsidRPr="007E4964">
              <w:rPr>
                <w:b/>
                <w:bCs/>
                <w:sz w:val="28"/>
                <w:szCs w:val="28"/>
              </w:rPr>
              <w:t>1</w:t>
            </w:r>
          </w:p>
        </w:tc>
        <w:tc>
          <w:tcPr>
            <w:tcW w:w="850" w:type="dxa"/>
          </w:tcPr>
          <w:p w:rsidR="00FB1B85" w:rsidRPr="007E4964" w:rsidRDefault="00584387" w:rsidP="00EE513E">
            <w:pPr>
              <w:pStyle w:val="a3"/>
              <w:ind w:right="8"/>
              <w:contextualSpacing/>
              <w:jc w:val="both"/>
              <w:rPr>
                <w:b/>
                <w:bCs/>
                <w:sz w:val="28"/>
                <w:szCs w:val="28"/>
              </w:rPr>
            </w:pPr>
            <w:r w:rsidRPr="007E4964">
              <w:rPr>
                <w:b/>
                <w:bCs/>
                <w:sz w:val="28"/>
                <w:szCs w:val="28"/>
              </w:rPr>
              <w:t>2</w:t>
            </w:r>
          </w:p>
        </w:tc>
        <w:tc>
          <w:tcPr>
            <w:tcW w:w="993" w:type="dxa"/>
          </w:tcPr>
          <w:p w:rsidR="00FB1B85" w:rsidRPr="007E4964" w:rsidRDefault="00584387" w:rsidP="00EE513E">
            <w:pPr>
              <w:pStyle w:val="a3"/>
              <w:ind w:right="8"/>
              <w:contextualSpacing/>
              <w:jc w:val="both"/>
              <w:rPr>
                <w:b/>
                <w:bCs/>
                <w:sz w:val="28"/>
                <w:szCs w:val="28"/>
              </w:rPr>
            </w:pPr>
            <w:r w:rsidRPr="007E4964">
              <w:rPr>
                <w:b/>
                <w:bCs/>
                <w:sz w:val="28"/>
                <w:szCs w:val="28"/>
              </w:rPr>
              <w:t>1</w:t>
            </w:r>
            <w:r w:rsidR="00C0148D" w:rsidRPr="007E4964">
              <w:rPr>
                <w:b/>
                <w:bCs/>
                <w:sz w:val="28"/>
                <w:szCs w:val="28"/>
              </w:rPr>
              <w:t>8,1</w:t>
            </w:r>
          </w:p>
        </w:tc>
        <w:tc>
          <w:tcPr>
            <w:tcW w:w="708" w:type="dxa"/>
          </w:tcPr>
          <w:p w:rsidR="00FB1B85" w:rsidRPr="007E4964" w:rsidRDefault="00C0148D" w:rsidP="00EE513E">
            <w:pPr>
              <w:pStyle w:val="a3"/>
              <w:ind w:right="8"/>
              <w:contextualSpacing/>
              <w:jc w:val="both"/>
              <w:rPr>
                <w:b/>
                <w:bCs/>
                <w:sz w:val="28"/>
                <w:szCs w:val="28"/>
              </w:rPr>
            </w:pPr>
            <w:r w:rsidRPr="007E4964">
              <w:rPr>
                <w:b/>
                <w:bCs/>
                <w:sz w:val="28"/>
                <w:szCs w:val="28"/>
              </w:rPr>
              <w:t>4</w:t>
            </w:r>
          </w:p>
        </w:tc>
        <w:tc>
          <w:tcPr>
            <w:tcW w:w="993" w:type="dxa"/>
          </w:tcPr>
          <w:p w:rsidR="00FB1B85" w:rsidRPr="007E4964" w:rsidRDefault="00C0148D" w:rsidP="00EE513E">
            <w:pPr>
              <w:pStyle w:val="a3"/>
              <w:ind w:right="8"/>
              <w:contextualSpacing/>
              <w:jc w:val="both"/>
              <w:rPr>
                <w:b/>
                <w:bCs/>
                <w:sz w:val="28"/>
                <w:szCs w:val="28"/>
              </w:rPr>
            </w:pPr>
            <w:r w:rsidRPr="007E4964">
              <w:rPr>
                <w:b/>
                <w:bCs/>
                <w:sz w:val="28"/>
                <w:szCs w:val="28"/>
              </w:rPr>
              <w:t>36,3</w:t>
            </w:r>
          </w:p>
        </w:tc>
        <w:tc>
          <w:tcPr>
            <w:tcW w:w="1134" w:type="dxa"/>
          </w:tcPr>
          <w:p w:rsidR="00FB1B85" w:rsidRPr="007E4964" w:rsidRDefault="00760129" w:rsidP="00EE513E">
            <w:pPr>
              <w:pStyle w:val="a3"/>
              <w:ind w:right="8"/>
              <w:contextualSpacing/>
              <w:jc w:val="both"/>
              <w:rPr>
                <w:b/>
                <w:bCs/>
                <w:sz w:val="28"/>
                <w:szCs w:val="28"/>
              </w:rPr>
            </w:pPr>
            <w:r w:rsidRPr="007E4964">
              <w:rPr>
                <w:b/>
                <w:bCs/>
                <w:sz w:val="28"/>
                <w:szCs w:val="28"/>
              </w:rPr>
              <w:t>5</w:t>
            </w:r>
          </w:p>
        </w:tc>
        <w:tc>
          <w:tcPr>
            <w:tcW w:w="850" w:type="dxa"/>
          </w:tcPr>
          <w:p w:rsidR="00FB1B85" w:rsidRPr="007E4964" w:rsidRDefault="00C0148D" w:rsidP="00584387">
            <w:pPr>
              <w:pStyle w:val="a3"/>
              <w:ind w:right="8"/>
              <w:contextualSpacing/>
              <w:jc w:val="both"/>
              <w:rPr>
                <w:b/>
                <w:bCs/>
                <w:sz w:val="28"/>
                <w:szCs w:val="28"/>
              </w:rPr>
            </w:pPr>
            <w:r w:rsidRPr="007E4964">
              <w:rPr>
                <w:b/>
                <w:bCs/>
                <w:sz w:val="28"/>
                <w:szCs w:val="28"/>
              </w:rPr>
              <w:t>45,4</w:t>
            </w:r>
          </w:p>
        </w:tc>
        <w:tc>
          <w:tcPr>
            <w:tcW w:w="1276" w:type="dxa"/>
          </w:tcPr>
          <w:p w:rsidR="00FB1B85" w:rsidRPr="007E4964" w:rsidRDefault="00C0148D" w:rsidP="00EE513E">
            <w:pPr>
              <w:pStyle w:val="a3"/>
              <w:ind w:right="8"/>
              <w:contextualSpacing/>
              <w:jc w:val="both"/>
              <w:rPr>
                <w:b/>
                <w:bCs/>
                <w:sz w:val="28"/>
                <w:szCs w:val="28"/>
              </w:rPr>
            </w:pPr>
            <w:r w:rsidRPr="007E4964">
              <w:rPr>
                <w:b/>
                <w:bCs/>
                <w:sz w:val="28"/>
                <w:szCs w:val="28"/>
              </w:rPr>
              <w:t>0</w:t>
            </w:r>
          </w:p>
        </w:tc>
        <w:tc>
          <w:tcPr>
            <w:tcW w:w="992" w:type="dxa"/>
          </w:tcPr>
          <w:p w:rsidR="00FB1B85" w:rsidRPr="007E4964" w:rsidRDefault="00C0148D" w:rsidP="00EE513E">
            <w:pPr>
              <w:pStyle w:val="a3"/>
              <w:ind w:right="8"/>
              <w:contextualSpacing/>
              <w:jc w:val="both"/>
              <w:rPr>
                <w:b/>
                <w:bCs/>
                <w:sz w:val="28"/>
                <w:szCs w:val="28"/>
              </w:rPr>
            </w:pPr>
            <w:r w:rsidRPr="007E4964">
              <w:rPr>
                <w:b/>
                <w:bCs/>
                <w:sz w:val="28"/>
                <w:szCs w:val="28"/>
              </w:rPr>
              <w:t>0</w:t>
            </w:r>
          </w:p>
        </w:tc>
        <w:tc>
          <w:tcPr>
            <w:tcW w:w="1134" w:type="dxa"/>
          </w:tcPr>
          <w:p w:rsidR="00FB1B85" w:rsidRPr="007E4964" w:rsidRDefault="00C0148D" w:rsidP="00EE513E">
            <w:pPr>
              <w:pStyle w:val="a3"/>
              <w:ind w:right="8"/>
              <w:contextualSpacing/>
              <w:jc w:val="both"/>
              <w:rPr>
                <w:b/>
                <w:bCs/>
                <w:sz w:val="28"/>
                <w:szCs w:val="28"/>
              </w:rPr>
            </w:pPr>
            <w:r w:rsidRPr="007E4964">
              <w:rPr>
                <w:b/>
                <w:bCs/>
                <w:sz w:val="28"/>
                <w:szCs w:val="28"/>
              </w:rPr>
              <w:t>10</w:t>
            </w:r>
          </w:p>
        </w:tc>
        <w:tc>
          <w:tcPr>
            <w:tcW w:w="992" w:type="dxa"/>
          </w:tcPr>
          <w:p w:rsidR="00FB1B85" w:rsidRPr="007E4964" w:rsidRDefault="007E4964" w:rsidP="00EE513E">
            <w:pPr>
              <w:pStyle w:val="a3"/>
              <w:ind w:right="8"/>
              <w:contextualSpacing/>
              <w:jc w:val="both"/>
              <w:rPr>
                <w:b/>
                <w:bCs/>
                <w:sz w:val="28"/>
                <w:szCs w:val="28"/>
              </w:rPr>
            </w:pPr>
            <w:r w:rsidRPr="007E4964">
              <w:rPr>
                <w:b/>
                <w:bCs/>
                <w:sz w:val="28"/>
                <w:szCs w:val="28"/>
              </w:rPr>
              <w:t>90</w:t>
            </w:r>
          </w:p>
        </w:tc>
      </w:tr>
      <w:tr w:rsidR="002D5168" w:rsidRPr="00B97B9F" w:rsidTr="006A053B">
        <w:tc>
          <w:tcPr>
            <w:tcW w:w="1384" w:type="dxa"/>
          </w:tcPr>
          <w:p w:rsidR="002D5168" w:rsidRPr="00B97B9F" w:rsidRDefault="002D5168" w:rsidP="00EE513E">
            <w:pPr>
              <w:pStyle w:val="a3"/>
              <w:ind w:right="8"/>
              <w:contextualSpacing/>
              <w:jc w:val="both"/>
              <w:rPr>
                <w:bCs/>
                <w:color w:val="000000" w:themeColor="text1"/>
                <w:sz w:val="28"/>
                <w:szCs w:val="28"/>
              </w:rPr>
            </w:pPr>
            <w:r w:rsidRPr="00B97B9F">
              <w:rPr>
                <w:bCs/>
                <w:color w:val="000000" w:themeColor="text1"/>
                <w:sz w:val="28"/>
                <w:szCs w:val="28"/>
              </w:rPr>
              <w:t>Математика</w:t>
            </w:r>
          </w:p>
        </w:tc>
        <w:tc>
          <w:tcPr>
            <w:tcW w:w="567" w:type="dxa"/>
          </w:tcPr>
          <w:p w:rsidR="002D5168" w:rsidRPr="007E4964" w:rsidRDefault="002D5168">
            <w:r w:rsidRPr="007E4964">
              <w:rPr>
                <w:b/>
                <w:bCs/>
                <w:sz w:val="28"/>
                <w:szCs w:val="28"/>
              </w:rPr>
              <w:t>5</w:t>
            </w:r>
          </w:p>
        </w:tc>
        <w:tc>
          <w:tcPr>
            <w:tcW w:w="992" w:type="dxa"/>
          </w:tcPr>
          <w:p w:rsidR="002D5168" w:rsidRPr="007E4964" w:rsidRDefault="00C0148D" w:rsidP="00F22F57">
            <w:pPr>
              <w:pStyle w:val="a3"/>
              <w:ind w:right="8"/>
              <w:contextualSpacing/>
              <w:jc w:val="both"/>
              <w:rPr>
                <w:b/>
                <w:bCs/>
                <w:sz w:val="28"/>
                <w:szCs w:val="28"/>
              </w:rPr>
            </w:pPr>
            <w:r w:rsidRPr="007E4964">
              <w:rPr>
                <w:b/>
                <w:bCs/>
                <w:sz w:val="28"/>
                <w:szCs w:val="28"/>
              </w:rPr>
              <w:t>13</w:t>
            </w:r>
          </w:p>
        </w:tc>
        <w:tc>
          <w:tcPr>
            <w:tcW w:w="851" w:type="dxa"/>
          </w:tcPr>
          <w:p w:rsidR="002D5168" w:rsidRPr="007E4964" w:rsidRDefault="00C0148D" w:rsidP="00EE513E">
            <w:pPr>
              <w:pStyle w:val="a3"/>
              <w:ind w:right="8"/>
              <w:contextualSpacing/>
              <w:jc w:val="both"/>
              <w:rPr>
                <w:b/>
                <w:bCs/>
                <w:sz w:val="28"/>
                <w:szCs w:val="28"/>
              </w:rPr>
            </w:pPr>
            <w:r w:rsidRPr="007E4964">
              <w:rPr>
                <w:b/>
                <w:bCs/>
                <w:sz w:val="28"/>
                <w:szCs w:val="28"/>
              </w:rPr>
              <w:t>11</w:t>
            </w:r>
          </w:p>
        </w:tc>
        <w:tc>
          <w:tcPr>
            <w:tcW w:w="850" w:type="dxa"/>
          </w:tcPr>
          <w:p w:rsidR="002D5168" w:rsidRPr="007E4964" w:rsidRDefault="00C0148D" w:rsidP="00EE513E">
            <w:pPr>
              <w:pStyle w:val="a3"/>
              <w:ind w:right="8"/>
              <w:contextualSpacing/>
              <w:jc w:val="both"/>
              <w:rPr>
                <w:b/>
                <w:bCs/>
                <w:sz w:val="28"/>
                <w:szCs w:val="28"/>
              </w:rPr>
            </w:pPr>
            <w:r w:rsidRPr="007E4964">
              <w:rPr>
                <w:b/>
                <w:bCs/>
                <w:sz w:val="28"/>
                <w:szCs w:val="28"/>
              </w:rPr>
              <w:t>2</w:t>
            </w:r>
          </w:p>
        </w:tc>
        <w:tc>
          <w:tcPr>
            <w:tcW w:w="993" w:type="dxa"/>
          </w:tcPr>
          <w:p w:rsidR="002D5168" w:rsidRPr="007E4964" w:rsidRDefault="00C0148D" w:rsidP="00EE513E">
            <w:pPr>
              <w:pStyle w:val="a3"/>
              <w:ind w:right="8"/>
              <w:contextualSpacing/>
              <w:jc w:val="both"/>
              <w:rPr>
                <w:b/>
                <w:bCs/>
                <w:sz w:val="28"/>
                <w:szCs w:val="28"/>
              </w:rPr>
            </w:pPr>
            <w:r w:rsidRPr="007E4964">
              <w:rPr>
                <w:b/>
                <w:bCs/>
                <w:sz w:val="28"/>
                <w:szCs w:val="28"/>
              </w:rPr>
              <w:t>18,1</w:t>
            </w:r>
          </w:p>
        </w:tc>
        <w:tc>
          <w:tcPr>
            <w:tcW w:w="708" w:type="dxa"/>
          </w:tcPr>
          <w:p w:rsidR="002D5168" w:rsidRPr="007E4964" w:rsidRDefault="00C0148D" w:rsidP="00EE513E">
            <w:pPr>
              <w:pStyle w:val="a3"/>
              <w:ind w:right="8"/>
              <w:contextualSpacing/>
              <w:jc w:val="both"/>
              <w:rPr>
                <w:b/>
                <w:bCs/>
                <w:sz w:val="28"/>
                <w:szCs w:val="28"/>
              </w:rPr>
            </w:pPr>
            <w:r w:rsidRPr="007E4964">
              <w:rPr>
                <w:b/>
                <w:bCs/>
                <w:sz w:val="28"/>
                <w:szCs w:val="28"/>
              </w:rPr>
              <w:t>4</w:t>
            </w:r>
          </w:p>
        </w:tc>
        <w:tc>
          <w:tcPr>
            <w:tcW w:w="993" w:type="dxa"/>
          </w:tcPr>
          <w:p w:rsidR="002D5168" w:rsidRPr="007E4964" w:rsidRDefault="00C0148D" w:rsidP="00EE513E">
            <w:pPr>
              <w:pStyle w:val="a3"/>
              <w:ind w:right="8"/>
              <w:contextualSpacing/>
              <w:jc w:val="both"/>
              <w:rPr>
                <w:b/>
                <w:bCs/>
                <w:sz w:val="28"/>
                <w:szCs w:val="28"/>
              </w:rPr>
            </w:pPr>
            <w:r w:rsidRPr="007E4964">
              <w:rPr>
                <w:b/>
                <w:bCs/>
                <w:sz w:val="28"/>
                <w:szCs w:val="28"/>
              </w:rPr>
              <w:t>36,3</w:t>
            </w:r>
          </w:p>
        </w:tc>
        <w:tc>
          <w:tcPr>
            <w:tcW w:w="1134" w:type="dxa"/>
          </w:tcPr>
          <w:p w:rsidR="002D5168" w:rsidRPr="007E4964" w:rsidRDefault="00C0148D" w:rsidP="00EE513E">
            <w:pPr>
              <w:pStyle w:val="a3"/>
              <w:ind w:right="8"/>
              <w:contextualSpacing/>
              <w:jc w:val="both"/>
              <w:rPr>
                <w:b/>
                <w:bCs/>
                <w:sz w:val="28"/>
                <w:szCs w:val="28"/>
              </w:rPr>
            </w:pPr>
            <w:r w:rsidRPr="007E4964">
              <w:rPr>
                <w:b/>
                <w:bCs/>
                <w:sz w:val="28"/>
                <w:szCs w:val="28"/>
              </w:rPr>
              <w:t>5</w:t>
            </w:r>
          </w:p>
        </w:tc>
        <w:tc>
          <w:tcPr>
            <w:tcW w:w="850" w:type="dxa"/>
          </w:tcPr>
          <w:p w:rsidR="002D5168" w:rsidRPr="007E4964" w:rsidRDefault="00C0148D" w:rsidP="00EE513E">
            <w:pPr>
              <w:pStyle w:val="a3"/>
              <w:ind w:right="8"/>
              <w:contextualSpacing/>
              <w:jc w:val="both"/>
              <w:rPr>
                <w:b/>
                <w:bCs/>
                <w:sz w:val="28"/>
                <w:szCs w:val="28"/>
              </w:rPr>
            </w:pPr>
            <w:r w:rsidRPr="007E4964">
              <w:rPr>
                <w:b/>
                <w:bCs/>
                <w:sz w:val="28"/>
                <w:szCs w:val="28"/>
              </w:rPr>
              <w:t>45,4</w:t>
            </w:r>
          </w:p>
        </w:tc>
        <w:tc>
          <w:tcPr>
            <w:tcW w:w="1276" w:type="dxa"/>
          </w:tcPr>
          <w:p w:rsidR="002D5168" w:rsidRPr="007E4964" w:rsidRDefault="00C0148D" w:rsidP="00EE513E">
            <w:pPr>
              <w:pStyle w:val="a3"/>
              <w:ind w:right="8"/>
              <w:contextualSpacing/>
              <w:jc w:val="both"/>
              <w:rPr>
                <w:b/>
                <w:bCs/>
                <w:sz w:val="28"/>
                <w:szCs w:val="28"/>
              </w:rPr>
            </w:pPr>
            <w:r w:rsidRPr="007E4964">
              <w:rPr>
                <w:b/>
                <w:bCs/>
                <w:sz w:val="28"/>
                <w:szCs w:val="28"/>
              </w:rPr>
              <w:t>0</w:t>
            </w:r>
          </w:p>
        </w:tc>
        <w:tc>
          <w:tcPr>
            <w:tcW w:w="992" w:type="dxa"/>
          </w:tcPr>
          <w:p w:rsidR="002D5168" w:rsidRPr="007E4964" w:rsidRDefault="00C0148D" w:rsidP="00EE513E">
            <w:pPr>
              <w:pStyle w:val="a3"/>
              <w:ind w:right="8"/>
              <w:contextualSpacing/>
              <w:jc w:val="both"/>
              <w:rPr>
                <w:b/>
                <w:bCs/>
                <w:sz w:val="28"/>
                <w:szCs w:val="28"/>
              </w:rPr>
            </w:pPr>
            <w:r w:rsidRPr="007E4964">
              <w:rPr>
                <w:b/>
                <w:bCs/>
                <w:sz w:val="28"/>
                <w:szCs w:val="28"/>
              </w:rPr>
              <w:t>0</w:t>
            </w:r>
          </w:p>
        </w:tc>
        <w:tc>
          <w:tcPr>
            <w:tcW w:w="1134" w:type="dxa"/>
          </w:tcPr>
          <w:p w:rsidR="002D5168" w:rsidRPr="007E4964" w:rsidRDefault="007E4964" w:rsidP="00EE513E">
            <w:pPr>
              <w:pStyle w:val="a3"/>
              <w:ind w:right="8"/>
              <w:contextualSpacing/>
              <w:jc w:val="both"/>
              <w:rPr>
                <w:b/>
                <w:bCs/>
                <w:sz w:val="28"/>
                <w:szCs w:val="28"/>
              </w:rPr>
            </w:pPr>
            <w:r w:rsidRPr="007E4964">
              <w:rPr>
                <w:b/>
                <w:bCs/>
                <w:sz w:val="28"/>
                <w:szCs w:val="28"/>
              </w:rPr>
              <w:t>6</w:t>
            </w:r>
          </w:p>
        </w:tc>
        <w:tc>
          <w:tcPr>
            <w:tcW w:w="992" w:type="dxa"/>
          </w:tcPr>
          <w:p w:rsidR="002D5168" w:rsidRPr="007E4964" w:rsidRDefault="007E4964" w:rsidP="00EE513E">
            <w:pPr>
              <w:pStyle w:val="a3"/>
              <w:ind w:right="8"/>
              <w:contextualSpacing/>
              <w:jc w:val="both"/>
              <w:rPr>
                <w:b/>
                <w:bCs/>
                <w:sz w:val="28"/>
                <w:szCs w:val="28"/>
              </w:rPr>
            </w:pPr>
            <w:r w:rsidRPr="007E4964">
              <w:rPr>
                <w:b/>
                <w:bCs/>
                <w:sz w:val="28"/>
                <w:szCs w:val="28"/>
              </w:rPr>
              <w:t>54,5</w:t>
            </w:r>
          </w:p>
        </w:tc>
      </w:tr>
      <w:tr w:rsidR="002D5168" w:rsidRPr="00B97B9F" w:rsidTr="006A053B">
        <w:tc>
          <w:tcPr>
            <w:tcW w:w="1384" w:type="dxa"/>
          </w:tcPr>
          <w:p w:rsidR="002D5168" w:rsidRPr="00B97B9F" w:rsidRDefault="002D5168" w:rsidP="009D0DBB">
            <w:pPr>
              <w:pStyle w:val="a3"/>
              <w:ind w:right="8"/>
              <w:contextualSpacing/>
              <w:jc w:val="both"/>
              <w:rPr>
                <w:bCs/>
                <w:color w:val="000000" w:themeColor="text1"/>
                <w:sz w:val="28"/>
                <w:szCs w:val="28"/>
              </w:rPr>
            </w:pPr>
            <w:r w:rsidRPr="00B97B9F">
              <w:rPr>
                <w:bCs/>
                <w:color w:val="000000" w:themeColor="text1"/>
                <w:sz w:val="28"/>
                <w:szCs w:val="28"/>
              </w:rPr>
              <w:t>Биология</w:t>
            </w:r>
          </w:p>
        </w:tc>
        <w:tc>
          <w:tcPr>
            <w:tcW w:w="567" w:type="dxa"/>
          </w:tcPr>
          <w:p w:rsidR="002D5168" w:rsidRPr="007E4964" w:rsidRDefault="002D5168">
            <w:r w:rsidRPr="007E4964">
              <w:rPr>
                <w:b/>
                <w:bCs/>
                <w:sz w:val="28"/>
                <w:szCs w:val="28"/>
              </w:rPr>
              <w:t>5</w:t>
            </w:r>
          </w:p>
        </w:tc>
        <w:tc>
          <w:tcPr>
            <w:tcW w:w="992" w:type="dxa"/>
          </w:tcPr>
          <w:p w:rsidR="002D5168" w:rsidRPr="007E4964" w:rsidRDefault="00C0148D" w:rsidP="00F22F57">
            <w:pPr>
              <w:pStyle w:val="a3"/>
              <w:ind w:right="8"/>
              <w:contextualSpacing/>
              <w:jc w:val="both"/>
              <w:rPr>
                <w:b/>
                <w:bCs/>
                <w:sz w:val="28"/>
                <w:szCs w:val="28"/>
              </w:rPr>
            </w:pPr>
            <w:r w:rsidRPr="007E4964">
              <w:rPr>
                <w:b/>
                <w:bCs/>
                <w:sz w:val="28"/>
                <w:szCs w:val="28"/>
              </w:rPr>
              <w:t>13</w:t>
            </w:r>
          </w:p>
        </w:tc>
        <w:tc>
          <w:tcPr>
            <w:tcW w:w="851" w:type="dxa"/>
          </w:tcPr>
          <w:p w:rsidR="002D5168" w:rsidRPr="007E4964" w:rsidRDefault="00C0148D" w:rsidP="00EE513E">
            <w:pPr>
              <w:pStyle w:val="a3"/>
              <w:ind w:right="8"/>
              <w:contextualSpacing/>
              <w:jc w:val="both"/>
              <w:rPr>
                <w:b/>
                <w:bCs/>
                <w:sz w:val="28"/>
                <w:szCs w:val="28"/>
              </w:rPr>
            </w:pPr>
            <w:r w:rsidRPr="007E4964">
              <w:rPr>
                <w:b/>
                <w:bCs/>
                <w:sz w:val="28"/>
                <w:szCs w:val="28"/>
              </w:rPr>
              <w:t>12</w:t>
            </w:r>
          </w:p>
        </w:tc>
        <w:tc>
          <w:tcPr>
            <w:tcW w:w="850" w:type="dxa"/>
          </w:tcPr>
          <w:p w:rsidR="002D5168" w:rsidRPr="007E4964" w:rsidRDefault="00C0148D" w:rsidP="00EE513E">
            <w:pPr>
              <w:pStyle w:val="a3"/>
              <w:ind w:right="8"/>
              <w:contextualSpacing/>
              <w:jc w:val="both"/>
              <w:rPr>
                <w:b/>
                <w:bCs/>
                <w:sz w:val="28"/>
                <w:szCs w:val="28"/>
              </w:rPr>
            </w:pPr>
            <w:r w:rsidRPr="007E4964">
              <w:rPr>
                <w:b/>
                <w:bCs/>
                <w:sz w:val="28"/>
                <w:szCs w:val="28"/>
              </w:rPr>
              <w:t>2</w:t>
            </w:r>
          </w:p>
        </w:tc>
        <w:tc>
          <w:tcPr>
            <w:tcW w:w="993" w:type="dxa"/>
          </w:tcPr>
          <w:p w:rsidR="002D5168" w:rsidRPr="007E4964" w:rsidRDefault="00C0148D" w:rsidP="00EE513E">
            <w:pPr>
              <w:pStyle w:val="a3"/>
              <w:ind w:right="8"/>
              <w:contextualSpacing/>
              <w:jc w:val="both"/>
              <w:rPr>
                <w:b/>
                <w:bCs/>
                <w:sz w:val="28"/>
                <w:szCs w:val="28"/>
              </w:rPr>
            </w:pPr>
            <w:r w:rsidRPr="007E4964">
              <w:rPr>
                <w:b/>
                <w:bCs/>
                <w:sz w:val="28"/>
                <w:szCs w:val="28"/>
              </w:rPr>
              <w:t>16,6</w:t>
            </w:r>
          </w:p>
        </w:tc>
        <w:tc>
          <w:tcPr>
            <w:tcW w:w="708" w:type="dxa"/>
          </w:tcPr>
          <w:p w:rsidR="002D5168" w:rsidRPr="007E4964" w:rsidRDefault="00C0148D" w:rsidP="00EE513E">
            <w:pPr>
              <w:pStyle w:val="a3"/>
              <w:ind w:right="8"/>
              <w:contextualSpacing/>
              <w:jc w:val="both"/>
              <w:rPr>
                <w:b/>
                <w:bCs/>
                <w:sz w:val="28"/>
                <w:szCs w:val="28"/>
              </w:rPr>
            </w:pPr>
            <w:r w:rsidRPr="007E4964">
              <w:rPr>
                <w:b/>
                <w:bCs/>
                <w:sz w:val="28"/>
                <w:szCs w:val="28"/>
              </w:rPr>
              <w:t>5</w:t>
            </w:r>
          </w:p>
        </w:tc>
        <w:tc>
          <w:tcPr>
            <w:tcW w:w="993" w:type="dxa"/>
          </w:tcPr>
          <w:p w:rsidR="002D5168" w:rsidRPr="007E4964" w:rsidRDefault="00C0148D" w:rsidP="00EE513E">
            <w:pPr>
              <w:pStyle w:val="a3"/>
              <w:ind w:right="8"/>
              <w:contextualSpacing/>
              <w:jc w:val="both"/>
              <w:rPr>
                <w:b/>
                <w:bCs/>
                <w:sz w:val="28"/>
                <w:szCs w:val="28"/>
              </w:rPr>
            </w:pPr>
            <w:r w:rsidRPr="007E4964">
              <w:rPr>
                <w:b/>
                <w:bCs/>
                <w:sz w:val="28"/>
                <w:szCs w:val="28"/>
              </w:rPr>
              <w:t>41,6</w:t>
            </w:r>
          </w:p>
        </w:tc>
        <w:tc>
          <w:tcPr>
            <w:tcW w:w="1134" w:type="dxa"/>
          </w:tcPr>
          <w:p w:rsidR="002D5168" w:rsidRPr="007E4964" w:rsidRDefault="00E379EE" w:rsidP="00EE513E">
            <w:pPr>
              <w:pStyle w:val="a3"/>
              <w:ind w:right="8"/>
              <w:contextualSpacing/>
              <w:jc w:val="both"/>
              <w:rPr>
                <w:b/>
                <w:bCs/>
                <w:sz w:val="28"/>
                <w:szCs w:val="28"/>
              </w:rPr>
            </w:pPr>
            <w:r>
              <w:rPr>
                <w:b/>
                <w:bCs/>
                <w:sz w:val="28"/>
                <w:szCs w:val="28"/>
              </w:rPr>
              <w:t>5</w:t>
            </w:r>
          </w:p>
        </w:tc>
        <w:tc>
          <w:tcPr>
            <w:tcW w:w="850" w:type="dxa"/>
          </w:tcPr>
          <w:p w:rsidR="002D5168" w:rsidRPr="007E4964" w:rsidRDefault="00E379EE" w:rsidP="00EE513E">
            <w:pPr>
              <w:pStyle w:val="a3"/>
              <w:ind w:right="8"/>
              <w:contextualSpacing/>
              <w:jc w:val="both"/>
              <w:rPr>
                <w:b/>
                <w:bCs/>
                <w:sz w:val="28"/>
                <w:szCs w:val="28"/>
              </w:rPr>
            </w:pPr>
            <w:r>
              <w:rPr>
                <w:b/>
                <w:bCs/>
                <w:sz w:val="28"/>
                <w:szCs w:val="28"/>
              </w:rPr>
              <w:t>41,6</w:t>
            </w:r>
          </w:p>
        </w:tc>
        <w:tc>
          <w:tcPr>
            <w:tcW w:w="1276" w:type="dxa"/>
          </w:tcPr>
          <w:p w:rsidR="002D5168" w:rsidRPr="007E4964" w:rsidRDefault="00C0148D" w:rsidP="00EE513E">
            <w:pPr>
              <w:pStyle w:val="a3"/>
              <w:ind w:right="8"/>
              <w:contextualSpacing/>
              <w:jc w:val="both"/>
              <w:rPr>
                <w:b/>
                <w:bCs/>
                <w:sz w:val="28"/>
                <w:szCs w:val="28"/>
              </w:rPr>
            </w:pPr>
            <w:r w:rsidRPr="007E4964">
              <w:rPr>
                <w:b/>
                <w:bCs/>
                <w:sz w:val="28"/>
                <w:szCs w:val="28"/>
              </w:rPr>
              <w:t>0</w:t>
            </w:r>
          </w:p>
        </w:tc>
        <w:tc>
          <w:tcPr>
            <w:tcW w:w="992" w:type="dxa"/>
          </w:tcPr>
          <w:p w:rsidR="002D5168" w:rsidRPr="007E4964" w:rsidRDefault="00C0148D" w:rsidP="00EE513E">
            <w:pPr>
              <w:pStyle w:val="a3"/>
              <w:ind w:right="8"/>
              <w:contextualSpacing/>
              <w:jc w:val="both"/>
              <w:rPr>
                <w:b/>
                <w:bCs/>
                <w:sz w:val="28"/>
                <w:szCs w:val="28"/>
              </w:rPr>
            </w:pPr>
            <w:r w:rsidRPr="007E4964">
              <w:rPr>
                <w:b/>
                <w:bCs/>
                <w:sz w:val="28"/>
                <w:szCs w:val="28"/>
              </w:rPr>
              <w:t>0</w:t>
            </w:r>
          </w:p>
        </w:tc>
        <w:tc>
          <w:tcPr>
            <w:tcW w:w="1134" w:type="dxa"/>
          </w:tcPr>
          <w:p w:rsidR="002D5168" w:rsidRPr="007E4964" w:rsidRDefault="007E4964" w:rsidP="00EE513E">
            <w:pPr>
              <w:pStyle w:val="a3"/>
              <w:ind w:right="8"/>
              <w:contextualSpacing/>
              <w:jc w:val="both"/>
              <w:rPr>
                <w:b/>
                <w:bCs/>
                <w:sz w:val="28"/>
                <w:szCs w:val="28"/>
              </w:rPr>
            </w:pPr>
            <w:r w:rsidRPr="007E4964">
              <w:rPr>
                <w:b/>
                <w:bCs/>
                <w:sz w:val="28"/>
                <w:szCs w:val="28"/>
              </w:rPr>
              <w:t>9</w:t>
            </w:r>
          </w:p>
        </w:tc>
        <w:tc>
          <w:tcPr>
            <w:tcW w:w="992" w:type="dxa"/>
          </w:tcPr>
          <w:p w:rsidR="002D5168" w:rsidRPr="007E4964" w:rsidRDefault="007E4964" w:rsidP="00EE513E">
            <w:pPr>
              <w:pStyle w:val="a3"/>
              <w:ind w:right="8"/>
              <w:contextualSpacing/>
              <w:jc w:val="both"/>
              <w:rPr>
                <w:b/>
                <w:bCs/>
                <w:sz w:val="28"/>
                <w:szCs w:val="28"/>
              </w:rPr>
            </w:pPr>
            <w:r w:rsidRPr="007E4964">
              <w:rPr>
                <w:b/>
                <w:bCs/>
                <w:sz w:val="28"/>
                <w:szCs w:val="28"/>
              </w:rPr>
              <w:t>75</w:t>
            </w:r>
          </w:p>
        </w:tc>
      </w:tr>
      <w:tr w:rsidR="002D5168" w:rsidRPr="00B97B9F" w:rsidTr="006A053B">
        <w:tc>
          <w:tcPr>
            <w:tcW w:w="1384" w:type="dxa"/>
          </w:tcPr>
          <w:p w:rsidR="002D5168" w:rsidRPr="00B97B9F" w:rsidRDefault="002D5168" w:rsidP="009D0DBB">
            <w:pPr>
              <w:pStyle w:val="a3"/>
              <w:ind w:right="8"/>
              <w:contextualSpacing/>
              <w:jc w:val="both"/>
              <w:rPr>
                <w:bCs/>
                <w:color w:val="000000" w:themeColor="text1"/>
                <w:sz w:val="28"/>
                <w:szCs w:val="28"/>
              </w:rPr>
            </w:pPr>
            <w:r w:rsidRPr="00B97B9F">
              <w:rPr>
                <w:bCs/>
                <w:color w:val="000000" w:themeColor="text1"/>
                <w:sz w:val="28"/>
                <w:szCs w:val="28"/>
              </w:rPr>
              <w:t xml:space="preserve">История </w:t>
            </w:r>
          </w:p>
        </w:tc>
        <w:tc>
          <w:tcPr>
            <w:tcW w:w="567" w:type="dxa"/>
          </w:tcPr>
          <w:p w:rsidR="002D5168" w:rsidRPr="007E4964" w:rsidRDefault="002D5168">
            <w:r w:rsidRPr="007E4964">
              <w:rPr>
                <w:b/>
                <w:bCs/>
                <w:sz w:val="28"/>
                <w:szCs w:val="28"/>
              </w:rPr>
              <w:t>5</w:t>
            </w:r>
          </w:p>
        </w:tc>
        <w:tc>
          <w:tcPr>
            <w:tcW w:w="992" w:type="dxa"/>
          </w:tcPr>
          <w:p w:rsidR="002D5168" w:rsidRPr="007E4964" w:rsidRDefault="00C0148D" w:rsidP="00F22F57">
            <w:pPr>
              <w:pStyle w:val="a3"/>
              <w:ind w:right="8"/>
              <w:contextualSpacing/>
              <w:jc w:val="both"/>
              <w:rPr>
                <w:b/>
                <w:bCs/>
                <w:sz w:val="28"/>
                <w:szCs w:val="28"/>
              </w:rPr>
            </w:pPr>
            <w:r w:rsidRPr="007E4964">
              <w:rPr>
                <w:b/>
                <w:bCs/>
                <w:sz w:val="28"/>
                <w:szCs w:val="28"/>
              </w:rPr>
              <w:t>13</w:t>
            </w:r>
          </w:p>
        </w:tc>
        <w:tc>
          <w:tcPr>
            <w:tcW w:w="851" w:type="dxa"/>
          </w:tcPr>
          <w:p w:rsidR="002D5168" w:rsidRPr="007E4964" w:rsidRDefault="00C0148D" w:rsidP="00EE513E">
            <w:pPr>
              <w:pStyle w:val="a3"/>
              <w:ind w:right="8"/>
              <w:contextualSpacing/>
              <w:jc w:val="both"/>
              <w:rPr>
                <w:b/>
                <w:bCs/>
                <w:sz w:val="28"/>
                <w:szCs w:val="28"/>
              </w:rPr>
            </w:pPr>
            <w:r w:rsidRPr="007E4964">
              <w:rPr>
                <w:b/>
                <w:bCs/>
                <w:sz w:val="28"/>
                <w:szCs w:val="28"/>
              </w:rPr>
              <w:t>13</w:t>
            </w:r>
          </w:p>
        </w:tc>
        <w:tc>
          <w:tcPr>
            <w:tcW w:w="850" w:type="dxa"/>
          </w:tcPr>
          <w:p w:rsidR="002D5168" w:rsidRPr="007E4964" w:rsidRDefault="00C0148D" w:rsidP="00EE513E">
            <w:pPr>
              <w:pStyle w:val="a3"/>
              <w:ind w:right="8"/>
              <w:contextualSpacing/>
              <w:jc w:val="both"/>
              <w:rPr>
                <w:b/>
                <w:bCs/>
                <w:sz w:val="28"/>
                <w:szCs w:val="28"/>
              </w:rPr>
            </w:pPr>
            <w:r w:rsidRPr="007E4964">
              <w:rPr>
                <w:b/>
                <w:bCs/>
                <w:sz w:val="28"/>
                <w:szCs w:val="28"/>
              </w:rPr>
              <w:t>1</w:t>
            </w:r>
          </w:p>
        </w:tc>
        <w:tc>
          <w:tcPr>
            <w:tcW w:w="993" w:type="dxa"/>
          </w:tcPr>
          <w:p w:rsidR="002D5168" w:rsidRPr="007E4964" w:rsidRDefault="00C0148D" w:rsidP="00EE513E">
            <w:pPr>
              <w:pStyle w:val="a3"/>
              <w:ind w:right="8"/>
              <w:contextualSpacing/>
              <w:jc w:val="both"/>
              <w:rPr>
                <w:b/>
                <w:bCs/>
                <w:sz w:val="28"/>
                <w:szCs w:val="28"/>
              </w:rPr>
            </w:pPr>
            <w:r w:rsidRPr="007E4964">
              <w:rPr>
                <w:b/>
                <w:bCs/>
                <w:sz w:val="28"/>
                <w:szCs w:val="28"/>
              </w:rPr>
              <w:t>7,6</w:t>
            </w:r>
          </w:p>
        </w:tc>
        <w:tc>
          <w:tcPr>
            <w:tcW w:w="708" w:type="dxa"/>
          </w:tcPr>
          <w:p w:rsidR="002D5168" w:rsidRPr="007E4964" w:rsidRDefault="00C0148D" w:rsidP="00EE513E">
            <w:pPr>
              <w:pStyle w:val="a3"/>
              <w:ind w:right="8"/>
              <w:contextualSpacing/>
              <w:jc w:val="both"/>
              <w:rPr>
                <w:b/>
                <w:bCs/>
                <w:sz w:val="28"/>
                <w:szCs w:val="28"/>
              </w:rPr>
            </w:pPr>
            <w:r w:rsidRPr="007E4964">
              <w:rPr>
                <w:b/>
                <w:bCs/>
                <w:sz w:val="28"/>
                <w:szCs w:val="28"/>
              </w:rPr>
              <w:t>3</w:t>
            </w:r>
          </w:p>
        </w:tc>
        <w:tc>
          <w:tcPr>
            <w:tcW w:w="993" w:type="dxa"/>
          </w:tcPr>
          <w:p w:rsidR="002D5168" w:rsidRPr="007E4964" w:rsidRDefault="00C0148D" w:rsidP="00EE513E">
            <w:pPr>
              <w:pStyle w:val="a3"/>
              <w:ind w:right="8"/>
              <w:contextualSpacing/>
              <w:jc w:val="both"/>
              <w:rPr>
                <w:b/>
                <w:bCs/>
                <w:sz w:val="28"/>
                <w:szCs w:val="28"/>
              </w:rPr>
            </w:pPr>
            <w:r w:rsidRPr="007E4964">
              <w:rPr>
                <w:b/>
                <w:bCs/>
                <w:sz w:val="28"/>
                <w:szCs w:val="28"/>
              </w:rPr>
              <w:t>23</w:t>
            </w:r>
          </w:p>
        </w:tc>
        <w:tc>
          <w:tcPr>
            <w:tcW w:w="1134" w:type="dxa"/>
          </w:tcPr>
          <w:p w:rsidR="002D5168" w:rsidRPr="007E4964" w:rsidRDefault="002D5168" w:rsidP="00EE513E">
            <w:pPr>
              <w:pStyle w:val="a3"/>
              <w:ind w:right="8"/>
              <w:contextualSpacing/>
              <w:jc w:val="both"/>
              <w:rPr>
                <w:b/>
                <w:bCs/>
                <w:sz w:val="28"/>
                <w:szCs w:val="28"/>
              </w:rPr>
            </w:pPr>
            <w:r w:rsidRPr="007E4964">
              <w:rPr>
                <w:b/>
                <w:bCs/>
                <w:sz w:val="28"/>
                <w:szCs w:val="28"/>
              </w:rPr>
              <w:t>5</w:t>
            </w:r>
          </w:p>
        </w:tc>
        <w:tc>
          <w:tcPr>
            <w:tcW w:w="850" w:type="dxa"/>
          </w:tcPr>
          <w:p w:rsidR="002D5168" w:rsidRPr="007E4964" w:rsidRDefault="00C0148D" w:rsidP="00EE513E">
            <w:pPr>
              <w:pStyle w:val="a3"/>
              <w:ind w:right="8"/>
              <w:contextualSpacing/>
              <w:jc w:val="both"/>
              <w:rPr>
                <w:b/>
                <w:bCs/>
                <w:sz w:val="28"/>
                <w:szCs w:val="28"/>
              </w:rPr>
            </w:pPr>
            <w:r w:rsidRPr="007E4964">
              <w:rPr>
                <w:b/>
                <w:bCs/>
                <w:sz w:val="28"/>
                <w:szCs w:val="28"/>
              </w:rPr>
              <w:t>38,4</w:t>
            </w:r>
          </w:p>
        </w:tc>
        <w:tc>
          <w:tcPr>
            <w:tcW w:w="1276" w:type="dxa"/>
          </w:tcPr>
          <w:p w:rsidR="002D5168" w:rsidRPr="007E4964" w:rsidRDefault="002D5168" w:rsidP="00EE513E">
            <w:pPr>
              <w:pStyle w:val="a3"/>
              <w:ind w:right="8"/>
              <w:contextualSpacing/>
              <w:jc w:val="both"/>
              <w:rPr>
                <w:b/>
                <w:bCs/>
                <w:sz w:val="28"/>
                <w:szCs w:val="28"/>
              </w:rPr>
            </w:pPr>
            <w:r w:rsidRPr="007E4964">
              <w:rPr>
                <w:b/>
                <w:bCs/>
                <w:sz w:val="28"/>
                <w:szCs w:val="28"/>
              </w:rPr>
              <w:t>0</w:t>
            </w:r>
          </w:p>
        </w:tc>
        <w:tc>
          <w:tcPr>
            <w:tcW w:w="992" w:type="dxa"/>
          </w:tcPr>
          <w:p w:rsidR="002D5168" w:rsidRPr="007E4964" w:rsidRDefault="002D5168" w:rsidP="00EE513E">
            <w:pPr>
              <w:pStyle w:val="a3"/>
              <w:ind w:right="8"/>
              <w:contextualSpacing/>
              <w:jc w:val="both"/>
              <w:rPr>
                <w:b/>
                <w:bCs/>
                <w:sz w:val="28"/>
                <w:szCs w:val="28"/>
              </w:rPr>
            </w:pPr>
            <w:r w:rsidRPr="007E4964">
              <w:rPr>
                <w:b/>
                <w:bCs/>
                <w:sz w:val="28"/>
                <w:szCs w:val="28"/>
              </w:rPr>
              <w:t>0</w:t>
            </w:r>
          </w:p>
        </w:tc>
        <w:tc>
          <w:tcPr>
            <w:tcW w:w="1134" w:type="dxa"/>
          </w:tcPr>
          <w:p w:rsidR="002D5168" w:rsidRPr="007E4964" w:rsidRDefault="007E4964" w:rsidP="00EE513E">
            <w:pPr>
              <w:pStyle w:val="a3"/>
              <w:ind w:right="8"/>
              <w:contextualSpacing/>
              <w:jc w:val="both"/>
              <w:rPr>
                <w:b/>
                <w:bCs/>
                <w:sz w:val="28"/>
                <w:szCs w:val="28"/>
              </w:rPr>
            </w:pPr>
            <w:r w:rsidRPr="007E4964">
              <w:rPr>
                <w:b/>
                <w:bCs/>
                <w:sz w:val="28"/>
                <w:szCs w:val="28"/>
              </w:rPr>
              <w:t>7</w:t>
            </w:r>
          </w:p>
        </w:tc>
        <w:tc>
          <w:tcPr>
            <w:tcW w:w="992" w:type="dxa"/>
          </w:tcPr>
          <w:p w:rsidR="002D5168" w:rsidRPr="007E4964" w:rsidRDefault="007E4964" w:rsidP="00EE513E">
            <w:pPr>
              <w:pStyle w:val="a3"/>
              <w:ind w:right="8"/>
              <w:contextualSpacing/>
              <w:jc w:val="both"/>
              <w:rPr>
                <w:b/>
                <w:bCs/>
                <w:sz w:val="28"/>
                <w:szCs w:val="28"/>
              </w:rPr>
            </w:pPr>
            <w:r w:rsidRPr="007E4964">
              <w:rPr>
                <w:b/>
                <w:bCs/>
                <w:sz w:val="28"/>
                <w:szCs w:val="28"/>
              </w:rPr>
              <w:t>53,8</w:t>
            </w:r>
          </w:p>
        </w:tc>
      </w:tr>
      <w:tr w:rsidR="002D5168" w:rsidRPr="00B97B9F" w:rsidTr="006A053B">
        <w:tc>
          <w:tcPr>
            <w:tcW w:w="1384" w:type="dxa"/>
          </w:tcPr>
          <w:p w:rsidR="002D5168" w:rsidRPr="000973DE" w:rsidRDefault="002D5168" w:rsidP="00BC4887">
            <w:pPr>
              <w:pStyle w:val="a3"/>
              <w:ind w:right="8"/>
              <w:contextualSpacing/>
              <w:jc w:val="both"/>
              <w:rPr>
                <w:bCs/>
                <w:sz w:val="28"/>
                <w:szCs w:val="28"/>
              </w:rPr>
            </w:pPr>
            <w:r w:rsidRPr="000973DE">
              <w:rPr>
                <w:bCs/>
                <w:sz w:val="28"/>
                <w:szCs w:val="28"/>
              </w:rPr>
              <w:t>Русский яз</w:t>
            </w:r>
          </w:p>
        </w:tc>
        <w:tc>
          <w:tcPr>
            <w:tcW w:w="567" w:type="dxa"/>
          </w:tcPr>
          <w:p w:rsidR="002D5168" w:rsidRPr="000973DE" w:rsidRDefault="002D5168">
            <w:r w:rsidRPr="000973DE">
              <w:rPr>
                <w:b/>
                <w:bCs/>
                <w:sz w:val="28"/>
                <w:szCs w:val="28"/>
              </w:rPr>
              <w:t>6</w:t>
            </w:r>
          </w:p>
        </w:tc>
        <w:tc>
          <w:tcPr>
            <w:tcW w:w="992" w:type="dxa"/>
          </w:tcPr>
          <w:p w:rsidR="002D5168" w:rsidRPr="000973DE" w:rsidRDefault="007E4964" w:rsidP="00EE513E">
            <w:pPr>
              <w:pStyle w:val="a3"/>
              <w:ind w:right="8"/>
              <w:contextualSpacing/>
              <w:jc w:val="both"/>
              <w:rPr>
                <w:b/>
                <w:bCs/>
                <w:sz w:val="28"/>
                <w:szCs w:val="28"/>
              </w:rPr>
            </w:pPr>
            <w:r w:rsidRPr="000973DE">
              <w:rPr>
                <w:b/>
                <w:bCs/>
                <w:sz w:val="28"/>
                <w:szCs w:val="28"/>
              </w:rPr>
              <w:t>16</w:t>
            </w:r>
          </w:p>
        </w:tc>
        <w:tc>
          <w:tcPr>
            <w:tcW w:w="851" w:type="dxa"/>
          </w:tcPr>
          <w:p w:rsidR="002D5168" w:rsidRPr="000973DE" w:rsidRDefault="007E4964" w:rsidP="00EE513E">
            <w:pPr>
              <w:pStyle w:val="a3"/>
              <w:ind w:right="8"/>
              <w:contextualSpacing/>
              <w:jc w:val="both"/>
              <w:rPr>
                <w:b/>
                <w:bCs/>
                <w:sz w:val="28"/>
                <w:szCs w:val="28"/>
              </w:rPr>
            </w:pPr>
            <w:r w:rsidRPr="000973DE">
              <w:rPr>
                <w:b/>
                <w:bCs/>
                <w:sz w:val="28"/>
                <w:szCs w:val="28"/>
              </w:rPr>
              <w:t>12</w:t>
            </w:r>
          </w:p>
        </w:tc>
        <w:tc>
          <w:tcPr>
            <w:tcW w:w="850" w:type="dxa"/>
          </w:tcPr>
          <w:p w:rsidR="002D5168" w:rsidRPr="000973DE" w:rsidRDefault="007E4964" w:rsidP="00EE513E">
            <w:pPr>
              <w:pStyle w:val="a3"/>
              <w:ind w:right="8"/>
              <w:contextualSpacing/>
              <w:jc w:val="both"/>
              <w:rPr>
                <w:b/>
                <w:bCs/>
                <w:sz w:val="28"/>
                <w:szCs w:val="28"/>
              </w:rPr>
            </w:pPr>
            <w:r w:rsidRPr="000973DE">
              <w:rPr>
                <w:b/>
                <w:bCs/>
                <w:sz w:val="28"/>
                <w:szCs w:val="28"/>
              </w:rPr>
              <w:t>2</w:t>
            </w:r>
          </w:p>
        </w:tc>
        <w:tc>
          <w:tcPr>
            <w:tcW w:w="993" w:type="dxa"/>
          </w:tcPr>
          <w:p w:rsidR="002D5168" w:rsidRPr="000973DE" w:rsidRDefault="007E4964" w:rsidP="00EE513E">
            <w:pPr>
              <w:pStyle w:val="a3"/>
              <w:ind w:right="8"/>
              <w:contextualSpacing/>
              <w:jc w:val="both"/>
              <w:rPr>
                <w:b/>
                <w:bCs/>
                <w:sz w:val="28"/>
                <w:szCs w:val="28"/>
              </w:rPr>
            </w:pPr>
            <w:r w:rsidRPr="000973DE">
              <w:rPr>
                <w:b/>
                <w:bCs/>
                <w:sz w:val="28"/>
                <w:szCs w:val="28"/>
              </w:rPr>
              <w:t>16,6</w:t>
            </w:r>
          </w:p>
        </w:tc>
        <w:tc>
          <w:tcPr>
            <w:tcW w:w="708" w:type="dxa"/>
          </w:tcPr>
          <w:p w:rsidR="002D5168" w:rsidRPr="000973DE" w:rsidRDefault="007E4964" w:rsidP="00EE513E">
            <w:pPr>
              <w:pStyle w:val="a3"/>
              <w:ind w:right="8"/>
              <w:contextualSpacing/>
              <w:jc w:val="both"/>
              <w:rPr>
                <w:b/>
                <w:bCs/>
                <w:sz w:val="28"/>
                <w:szCs w:val="28"/>
              </w:rPr>
            </w:pPr>
            <w:r w:rsidRPr="000973DE">
              <w:rPr>
                <w:b/>
                <w:bCs/>
                <w:sz w:val="28"/>
                <w:szCs w:val="28"/>
              </w:rPr>
              <w:t>4</w:t>
            </w:r>
          </w:p>
        </w:tc>
        <w:tc>
          <w:tcPr>
            <w:tcW w:w="993" w:type="dxa"/>
          </w:tcPr>
          <w:p w:rsidR="002D5168" w:rsidRPr="000973DE" w:rsidRDefault="007E4964" w:rsidP="00EE513E">
            <w:pPr>
              <w:pStyle w:val="a3"/>
              <w:ind w:right="8"/>
              <w:contextualSpacing/>
              <w:jc w:val="both"/>
              <w:rPr>
                <w:b/>
                <w:bCs/>
                <w:sz w:val="28"/>
                <w:szCs w:val="28"/>
              </w:rPr>
            </w:pPr>
            <w:r w:rsidRPr="000973DE">
              <w:rPr>
                <w:b/>
                <w:bCs/>
                <w:sz w:val="28"/>
                <w:szCs w:val="28"/>
              </w:rPr>
              <w:t>33,3</w:t>
            </w:r>
          </w:p>
        </w:tc>
        <w:tc>
          <w:tcPr>
            <w:tcW w:w="1134" w:type="dxa"/>
          </w:tcPr>
          <w:p w:rsidR="002D5168" w:rsidRPr="000973DE" w:rsidRDefault="007E4964" w:rsidP="00EE513E">
            <w:pPr>
              <w:pStyle w:val="a3"/>
              <w:ind w:right="8"/>
              <w:contextualSpacing/>
              <w:jc w:val="both"/>
              <w:rPr>
                <w:b/>
                <w:bCs/>
                <w:sz w:val="28"/>
                <w:szCs w:val="28"/>
              </w:rPr>
            </w:pPr>
            <w:r w:rsidRPr="000973DE">
              <w:rPr>
                <w:b/>
                <w:bCs/>
                <w:sz w:val="28"/>
                <w:szCs w:val="28"/>
              </w:rPr>
              <w:t>6</w:t>
            </w:r>
          </w:p>
        </w:tc>
        <w:tc>
          <w:tcPr>
            <w:tcW w:w="850" w:type="dxa"/>
          </w:tcPr>
          <w:p w:rsidR="002D5168" w:rsidRPr="000973DE" w:rsidRDefault="007E4964" w:rsidP="00EE513E">
            <w:pPr>
              <w:pStyle w:val="a3"/>
              <w:ind w:right="8"/>
              <w:contextualSpacing/>
              <w:jc w:val="both"/>
              <w:rPr>
                <w:b/>
                <w:bCs/>
                <w:sz w:val="28"/>
                <w:szCs w:val="28"/>
              </w:rPr>
            </w:pPr>
            <w:r w:rsidRPr="000973DE">
              <w:rPr>
                <w:b/>
                <w:bCs/>
                <w:sz w:val="28"/>
                <w:szCs w:val="28"/>
              </w:rPr>
              <w:t>50</w:t>
            </w:r>
          </w:p>
        </w:tc>
        <w:tc>
          <w:tcPr>
            <w:tcW w:w="1276" w:type="dxa"/>
          </w:tcPr>
          <w:p w:rsidR="002D5168" w:rsidRPr="000973DE" w:rsidRDefault="007E4964" w:rsidP="00EE513E">
            <w:pPr>
              <w:pStyle w:val="a3"/>
              <w:ind w:right="8"/>
              <w:contextualSpacing/>
              <w:jc w:val="both"/>
              <w:rPr>
                <w:b/>
                <w:bCs/>
                <w:sz w:val="28"/>
                <w:szCs w:val="28"/>
              </w:rPr>
            </w:pPr>
            <w:r w:rsidRPr="000973DE">
              <w:rPr>
                <w:b/>
                <w:bCs/>
                <w:sz w:val="28"/>
                <w:szCs w:val="28"/>
              </w:rPr>
              <w:t>0</w:t>
            </w:r>
          </w:p>
        </w:tc>
        <w:tc>
          <w:tcPr>
            <w:tcW w:w="992" w:type="dxa"/>
          </w:tcPr>
          <w:p w:rsidR="002D5168" w:rsidRPr="000973DE" w:rsidRDefault="007E4964" w:rsidP="00EE513E">
            <w:pPr>
              <w:pStyle w:val="a3"/>
              <w:ind w:right="8"/>
              <w:contextualSpacing/>
              <w:jc w:val="both"/>
              <w:rPr>
                <w:b/>
                <w:bCs/>
                <w:sz w:val="28"/>
                <w:szCs w:val="28"/>
              </w:rPr>
            </w:pPr>
            <w:r w:rsidRPr="000973DE">
              <w:rPr>
                <w:b/>
                <w:bCs/>
                <w:sz w:val="28"/>
                <w:szCs w:val="28"/>
              </w:rPr>
              <w:t>0</w:t>
            </w:r>
          </w:p>
        </w:tc>
        <w:tc>
          <w:tcPr>
            <w:tcW w:w="1134" w:type="dxa"/>
          </w:tcPr>
          <w:p w:rsidR="002D5168" w:rsidRPr="000973DE" w:rsidRDefault="000973DE" w:rsidP="00EE513E">
            <w:pPr>
              <w:pStyle w:val="a3"/>
              <w:ind w:right="8"/>
              <w:contextualSpacing/>
              <w:jc w:val="both"/>
              <w:rPr>
                <w:b/>
                <w:bCs/>
                <w:sz w:val="28"/>
                <w:szCs w:val="28"/>
              </w:rPr>
            </w:pPr>
            <w:r w:rsidRPr="000973DE">
              <w:rPr>
                <w:b/>
                <w:bCs/>
                <w:sz w:val="28"/>
                <w:szCs w:val="28"/>
              </w:rPr>
              <w:t>12</w:t>
            </w:r>
          </w:p>
        </w:tc>
        <w:tc>
          <w:tcPr>
            <w:tcW w:w="992" w:type="dxa"/>
          </w:tcPr>
          <w:p w:rsidR="002D5168" w:rsidRPr="000973DE" w:rsidRDefault="000973DE" w:rsidP="00586880">
            <w:pPr>
              <w:pStyle w:val="a3"/>
              <w:ind w:right="8"/>
              <w:contextualSpacing/>
              <w:jc w:val="both"/>
              <w:rPr>
                <w:b/>
                <w:bCs/>
                <w:sz w:val="28"/>
                <w:szCs w:val="28"/>
              </w:rPr>
            </w:pPr>
            <w:r w:rsidRPr="000973DE">
              <w:rPr>
                <w:b/>
                <w:bCs/>
                <w:sz w:val="28"/>
                <w:szCs w:val="28"/>
              </w:rPr>
              <w:t>100</w:t>
            </w:r>
          </w:p>
        </w:tc>
      </w:tr>
      <w:tr w:rsidR="002D5168" w:rsidRPr="00B97B9F" w:rsidTr="006A053B">
        <w:tc>
          <w:tcPr>
            <w:tcW w:w="1384" w:type="dxa"/>
          </w:tcPr>
          <w:p w:rsidR="002D5168" w:rsidRPr="000973DE" w:rsidRDefault="002D5168" w:rsidP="00BC4887">
            <w:pPr>
              <w:pStyle w:val="a3"/>
              <w:ind w:right="8"/>
              <w:contextualSpacing/>
              <w:jc w:val="both"/>
              <w:rPr>
                <w:bCs/>
                <w:sz w:val="28"/>
                <w:szCs w:val="28"/>
              </w:rPr>
            </w:pPr>
            <w:r w:rsidRPr="000973DE">
              <w:rPr>
                <w:bCs/>
                <w:sz w:val="28"/>
                <w:szCs w:val="28"/>
              </w:rPr>
              <w:t>Математика</w:t>
            </w:r>
          </w:p>
        </w:tc>
        <w:tc>
          <w:tcPr>
            <w:tcW w:w="567" w:type="dxa"/>
          </w:tcPr>
          <w:p w:rsidR="002D5168" w:rsidRPr="000973DE" w:rsidRDefault="002D5168" w:rsidP="002D5168">
            <w:r w:rsidRPr="000973DE">
              <w:rPr>
                <w:b/>
                <w:bCs/>
                <w:sz w:val="28"/>
                <w:szCs w:val="28"/>
              </w:rPr>
              <w:t>6</w:t>
            </w:r>
          </w:p>
        </w:tc>
        <w:tc>
          <w:tcPr>
            <w:tcW w:w="992" w:type="dxa"/>
          </w:tcPr>
          <w:p w:rsidR="002D5168" w:rsidRPr="000973DE" w:rsidRDefault="007E4964" w:rsidP="00F22F57">
            <w:pPr>
              <w:pStyle w:val="a3"/>
              <w:ind w:right="8"/>
              <w:contextualSpacing/>
              <w:jc w:val="both"/>
              <w:rPr>
                <w:b/>
                <w:bCs/>
                <w:sz w:val="28"/>
                <w:szCs w:val="28"/>
              </w:rPr>
            </w:pPr>
            <w:r w:rsidRPr="000973DE">
              <w:rPr>
                <w:b/>
                <w:bCs/>
                <w:sz w:val="28"/>
                <w:szCs w:val="28"/>
              </w:rPr>
              <w:t>16</w:t>
            </w:r>
          </w:p>
        </w:tc>
        <w:tc>
          <w:tcPr>
            <w:tcW w:w="851" w:type="dxa"/>
          </w:tcPr>
          <w:p w:rsidR="002D5168" w:rsidRPr="000973DE" w:rsidRDefault="007E4964" w:rsidP="00EE513E">
            <w:pPr>
              <w:pStyle w:val="a3"/>
              <w:ind w:right="8"/>
              <w:contextualSpacing/>
              <w:jc w:val="both"/>
              <w:rPr>
                <w:b/>
                <w:bCs/>
                <w:sz w:val="28"/>
                <w:szCs w:val="28"/>
              </w:rPr>
            </w:pPr>
            <w:r w:rsidRPr="000973DE">
              <w:rPr>
                <w:b/>
                <w:bCs/>
                <w:sz w:val="28"/>
                <w:szCs w:val="28"/>
              </w:rPr>
              <w:t>15</w:t>
            </w:r>
          </w:p>
        </w:tc>
        <w:tc>
          <w:tcPr>
            <w:tcW w:w="850" w:type="dxa"/>
          </w:tcPr>
          <w:p w:rsidR="002D5168" w:rsidRPr="000973DE" w:rsidRDefault="007E4964" w:rsidP="00EE513E">
            <w:pPr>
              <w:pStyle w:val="a3"/>
              <w:ind w:right="8"/>
              <w:contextualSpacing/>
              <w:jc w:val="both"/>
              <w:rPr>
                <w:b/>
                <w:bCs/>
                <w:sz w:val="28"/>
                <w:szCs w:val="28"/>
              </w:rPr>
            </w:pPr>
            <w:r w:rsidRPr="000973DE">
              <w:rPr>
                <w:b/>
                <w:bCs/>
                <w:sz w:val="28"/>
                <w:szCs w:val="28"/>
              </w:rPr>
              <w:t>1</w:t>
            </w:r>
          </w:p>
        </w:tc>
        <w:tc>
          <w:tcPr>
            <w:tcW w:w="993" w:type="dxa"/>
          </w:tcPr>
          <w:p w:rsidR="002D5168" w:rsidRPr="000973DE" w:rsidRDefault="007E4964" w:rsidP="00EE513E">
            <w:pPr>
              <w:pStyle w:val="a3"/>
              <w:ind w:right="8"/>
              <w:contextualSpacing/>
              <w:jc w:val="both"/>
              <w:rPr>
                <w:b/>
                <w:bCs/>
                <w:sz w:val="28"/>
                <w:szCs w:val="28"/>
              </w:rPr>
            </w:pPr>
            <w:r w:rsidRPr="000973DE">
              <w:rPr>
                <w:b/>
                <w:bCs/>
                <w:sz w:val="28"/>
                <w:szCs w:val="28"/>
              </w:rPr>
              <w:t>6,6</w:t>
            </w:r>
          </w:p>
        </w:tc>
        <w:tc>
          <w:tcPr>
            <w:tcW w:w="708" w:type="dxa"/>
          </w:tcPr>
          <w:p w:rsidR="002D5168" w:rsidRPr="000973DE" w:rsidRDefault="007E4964" w:rsidP="00EE513E">
            <w:pPr>
              <w:pStyle w:val="a3"/>
              <w:ind w:right="8"/>
              <w:contextualSpacing/>
              <w:jc w:val="both"/>
              <w:rPr>
                <w:b/>
                <w:bCs/>
                <w:sz w:val="28"/>
                <w:szCs w:val="28"/>
              </w:rPr>
            </w:pPr>
            <w:r w:rsidRPr="000973DE">
              <w:rPr>
                <w:b/>
                <w:bCs/>
                <w:sz w:val="28"/>
                <w:szCs w:val="28"/>
              </w:rPr>
              <w:t>6</w:t>
            </w:r>
          </w:p>
        </w:tc>
        <w:tc>
          <w:tcPr>
            <w:tcW w:w="993" w:type="dxa"/>
          </w:tcPr>
          <w:p w:rsidR="002D5168" w:rsidRPr="000973DE" w:rsidRDefault="002D5168" w:rsidP="00EE513E">
            <w:pPr>
              <w:pStyle w:val="a3"/>
              <w:ind w:right="8"/>
              <w:contextualSpacing/>
              <w:jc w:val="both"/>
              <w:rPr>
                <w:b/>
                <w:bCs/>
                <w:sz w:val="28"/>
                <w:szCs w:val="28"/>
              </w:rPr>
            </w:pPr>
            <w:r w:rsidRPr="000973DE">
              <w:rPr>
                <w:b/>
                <w:bCs/>
                <w:sz w:val="28"/>
                <w:szCs w:val="28"/>
              </w:rPr>
              <w:t>40</w:t>
            </w:r>
          </w:p>
        </w:tc>
        <w:tc>
          <w:tcPr>
            <w:tcW w:w="1134" w:type="dxa"/>
          </w:tcPr>
          <w:p w:rsidR="002D5168" w:rsidRPr="000973DE" w:rsidRDefault="007E4964" w:rsidP="00EE513E">
            <w:pPr>
              <w:pStyle w:val="a3"/>
              <w:ind w:right="8"/>
              <w:contextualSpacing/>
              <w:jc w:val="both"/>
              <w:rPr>
                <w:b/>
                <w:bCs/>
                <w:sz w:val="28"/>
                <w:szCs w:val="28"/>
              </w:rPr>
            </w:pPr>
            <w:r w:rsidRPr="000973DE">
              <w:rPr>
                <w:b/>
                <w:bCs/>
                <w:sz w:val="28"/>
                <w:szCs w:val="28"/>
              </w:rPr>
              <w:t>7</w:t>
            </w:r>
          </w:p>
        </w:tc>
        <w:tc>
          <w:tcPr>
            <w:tcW w:w="850" w:type="dxa"/>
          </w:tcPr>
          <w:p w:rsidR="002D5168" w:rsidRPr="000973DE" w:rsidRDefault="000973DE" w:rsidP="00EE513E">
            <w:pPr>
              <w:pStyle w:val="a3"/>
              <w:ind w:right="8"/>
              <w:contextualSpacing/>
              <w:jc w:val="both"/>
              <w:rPr>
                <w:b/>
                <w:bCs/>
                <w:sz w:val="28"/>
                <w:szCs w:val="28"/>
              </w:rPr>
            </w:pPr>
            <w:r w:rsidRPr="000973DE">
              <w:rPr>
                <w:b/>
                <w:bCs/>
                <w:sz w:val="28"/>
                <w:szCs w:val="28"/>
              </w:rPr>
              <w:t>46,6</w:t>
            </w:r>
          </w:p>
        </w:tc>
        <w:tc>
          <w:tcPr>
            <w:tcW w:w="1276" w:type="dxa"/>
          </w:tcPr>
          <w:p w:rsidR="002D5168" w:rsidRPr="000973DE" w:rsidRDefault="002D5168" w:rsidP="00EE513E">
            <w:pPr>
              <w:pStyle w:val="a3"/>
              <w:ind w:right="8"/>
              <w:contextualSpacing/>
              <w:jc w:val="both"/>
              <w:rPr>
                <w:b/>
                <w:bCs/>
                <w:sz w:val="28"/>
                <w:szCs w:val="28"/>
              </w:rPr>
            </w:pPr>
            <w:r w:rsidRPr="000973DE">
              <w:rPr>
                <w:b/>
                <w:bCs/>
                <w:sz w:val="28"/>
                <w:szCs w:val="28"/>
              </w:rPr>
              <w:t>1</w:t>
            </w:r>
          </w:p>
        </w:tc>
        <w:tc>
          <w:tcPr>
            <w:tcW w:w="992" w:type="dxa"/>
          </w:tcPr>
          <w:p w:rsidR="002D5168" w:rsidRPr="000973DE" w:rsidRDefault="000973DE" w:rsidP="00EE513E">
            <w:pPr>
              <w:pStyle w:val="a3"/>
              <w:ind w:right="8"/>
              <w:contextualSpacing/>
              <w:jc w:val="both"/>
              <w:rPr>
                <w:b/>
                <w:bCs/>
                <w:sz w:val="28"/>
                <w:szCs w:val="28"/>
              </w:rPr>
            </w:pPr>
            <w:r w:rsidRPr="000973DE">
              <w:rPr>
                <w:b/>
                <w:bCs/>
                <w:sz w:val="28"/>
                <w:szCs w:val="28"/>
              </w:rPr>
              <w:t>6,6</w:t>
            </w:r>
          </w:p>
        </w:tc>
        <w:tc>
          <w:tcPr>
            <w:tcW w:w="1134" w:type="dxa"/>
          </w:tcPr>
          <w:p w:rsidR="002D5168" w:rsidRPr="000973DE" w:rsidRDefault="000973DE" w:rsidP="00EE513E">
            <w:pPr>
              <w:pStyle w:val="a3"/>
              <w:ind w:right="8"/>
              <w:contextualSpacing/>
              <w:jc w:val="both"/>
              <w:rPr>
                <w:b/>
                <w:bCs/>
                <w:sz w:val="28"/>
                <w:szCs w:val="28"/>
              </w:rPr>
            </w:pPr>
            <w:r w:rsidRPr="000973DE">
              <w:rPr>
                <w:b/>
                <w:bCs/>
                <w:sz w:val="28"/>
                <w:szCs w:val="28"/>
              </w:rPr>
              <w:t>1</w:t>
            </w:r>
            <w:r w:rsidR="00D2316D">
              <w:rPr>
                <w:b/>
                <w:bCs/>
                <w:sz w:val="28"/>
                <w:szCs w:val="28"/>
              </w:rPr>
              <w:t>2</w:t>
            </w:r>
          </w:p>
        </w:tc>
        <w:tc>
          <w:tcPr>
            <w:tcW w:w="992" w:type="dxa"/>
          </w:tcPr>
          <w:p w:rsidR="002D5168" w:rsidRPr="000973DE" w:rsidRDefault="00D2316D" w:rsidP="00EE513E">
            <w:pPr>
              <w:pStyle w:val="a3"/>
              <w:ind w:right="8"/>
              <w:contextualSpacing/>
              <w:jc w:val="both"/>
              <w:rPr>
                <w:b/>
                <w:bCs/>
                <w:sz w:val="28"/>
                <w:szCs w:val="28"/>
              </w:rPr>
            </w:pPr>
            <w:r>
              <w:rPr>
                <w:b/>
                <w:bCs/>
                <w:sz w:val="28"/>
                <w:szCs w:val="28"/>
              </w:rPr>
              <w:t>80</w:t>
            </w:r>
          </w:p>
        </w:tc>
      </w:tr>
      <w:tr w:rsidR="002D5168" w:rsidRPr="00B97B9F" w:rsidTr="006A053B">
        <w:tc>
          <w:tcPr>
            <w:tcW w:w="1384" w:type="dxa"/>
          </w:tcPr>
          <w:p w:rsidR="002D5168" w:rsidRPr="000973DE" w:rsidRDefault="002D5168" w:rsidP="00BC4887">
            <w:pPr>
              <w:pStyle w:val="a3"/>
              <w:ind w:right="8"/>
              <w:contextualSpacing/>
              <w:jc w:val="both"/>
              <w:rPr>
                <w:bCs/>
                <w:sz w:val="28"/>
                <w:szCs w:val="28"/>
              </w:rPr>
            </w:pPr>
            <w:r w:rsidRPr="000973DE">
              <w:rPr>
                <w:bCs/>
                <w:sz w:val="28"/>
                <w:szCs w:val="28"/>
              </w:rPr>
              <w:t>Биология</w:t>
            </w:r>
          </w:p>
        </w:tc>
        <w:tc>
          <w:tcPr>
            <w:tcW w:w="567" w:type="dxa"/>
          </w:tcPr>
          <w:p w:rsidR="002D5168" w:rsidRPr="000973DE" w:rsidRDefault="002D5168" w:rsidP="002D5168">
            <w:r w:rsidRPr="000973DE">
              <w:rPr>
                <w:b/>
                <w:bCs/>
                <w:sz w:val="28"/>
                <w:szCs w:val="28"/>
              </w:rPr>
              <w:t>6</w:t>
            </w:r>
          </w:p>
        </w:tc>
        <w:tc>
          <w:tcPr>
            <w:tcW w:w="992" w:type="dxa"/>
          </w:tcPr>
          <w:p w:rsidR="002D5168" w:rsidRPr="000973DE" w:rsidRDefault="007E4964" w:rsidP="00F22F57">
            <w:pPr>
              <w:pStyle w:val="a3"/>
              <w:ind w:right="8"/>
              <w:contextualSpacing/>
              <w:jc w:val="both"/>
              <w:rPr>
                <w:b/>
                <w:bCs/>
                <w:sz w:val="28"/>
                <w:szCs w:val="28"/>
              </w:rPr>
            </w:pPr>
            <w:r w:rsidRPr="000973DE">
              <w:rPr>
                <w:b/>
                <w:bCs/>
                <w:sz w:val="28"/>
                <w:szCs w:val="28"/>
              </w:rPr>
              <w:t>16</w:t>
            </w:r>
          </w:p>
        </w:tc>
        <w:tc>
          <w:tcPr>
            <w:tcW w:w="851" w:type="dxa"/>
          </w:tcPr>
          <w:p w:rsidR="002D5168" w:rsidRPr="000973DE" w:rsidRDefault="007E4964" w:rsidP="00EE513E">
            <w:pPr>
              <w:pStyle w:val="a3"/>
              <w:ind w:right="8"/>
              <w:contextualSpacing/>
              <w:jc w:val="both"/>
              <w:rPr>
                <w:b/>
                <w:bCs/>
                <w:sz w:val="28"/>
                <w:szCs w:val="28"/>
              </w:rPr>
            </w:pPr>
            <w:r w:rsidRPr="000973DE">
              <w:rPr>
                <w:b/>
                <w:bCs/>
                <w:sz w:val="28"/>
                <w:szCs w:val="28"/>
              </w:rPr>
              <w:t>12</w:t>
            </w:r>
          </w:p>
        </w:tc>
        <w:tc>
          <w:tcPr>
            <w:tcW w:w="850" w:type="dxa"/>
          </w:tcPr>
          <w:p w:rsidR="002D5168" w:rsidRPr="000973DE" w:rsidRDefault="007E4964" w:rsidP="00EE513E">
            <w:pPr>
              <w:pStyle w:val="a3"/>
              <w:ind w:right="8"/>
              <w:contextualSpacing/>
              <w:jc w:val="both"/>
              <w:rPr>
                <w:b/>
                <w:bCs/>
                <w:sz w:val="28"/>
                <w:szCs w:val="28"/>
              </w:rPr>
            </w:pPr>
            <w:r w:rsidRPr="000973DE">
              <w:rPr>
                <w:b/>
                <w:bCs/>
                <w:sz w:val="28"/>
                <w:szCs w:val="28"/>
              </w:rPr>
              <w:t>1</w:t>
            </w:r>
          </w:p>
        </w:tc>
        <w:tc>
          <w:tcPr>
            <w:tcW w:w="993" w:type="dxa"/>
          </w:tcPr>
          <w:p w:rsidR="002D5168" w:rsidRPr="000973DE" w:rsidRDefault="007E4964" w:rsidP="00EE513E">
            <w:pPr>
              <w:pStyle w:val="a3"/>
              <w:ind w:right="8"/>
              <w:contextualSpacing/>
              <w:jc w:val="both"/>
              <w:rPr>
                <w:b/>
                <w:bCs/>
                <w:sz w:val="28"/>
                <w:szCs w:val="28"/>
              </w:rPr>
            </w:pPr>
            <w:r w:rsidRPr="000973DE">
              <w:rPr>
                <w:b/>
                <w:bCs/>
                <w:sz w:val="28"/>
                <w:szCs w:val="28"/>
              </w:rPr>
              <w:t>8,3</w:t>
            </w:r>
          </w:p>
        </w:tc>
        <w:tc>
          <w:tcPr>
            <w:tcW w:w="708" w:type="dxa"/>
          </w:tcPr>
          <w:p w:rsidR="002D5168" w:rsidRPr="000973DE" w:rsidRDefault="007E4964" w:rsidP="00EE513E">
            <w:pPr>
              <w:pStyle w:val="a3"/>
              <w:ind w:right="8"/>
              <w:contextualSpacing/>
              <w:jc w:val="both"/>
              <w:rPr>
                <w:b/>
                <w:bCs/>
                <w:sz w:val="28"/>
                <w:szCs w:val="28"/>
              </w:rPr>
            </w:pPr>
            <w:r w:rsidRPr="000973DE">
              <w:rPr>
                <w:b/>
                <w:bCs/>
                <w:sz w:val="28"/>
                <w:szCs w:val="28"/>
              </w:rPr>
              <w:t>5</w:t>
            </w:r>
          </w:p>
        </w:tc>
        <w:tc>
          <w:tcPr>
            <w:tcW w:w="993" w:type="dxa"/>
          </w:tcPr>
          <w:p w:rsidR="002D5168" w:rsidRPr="000973DE" w:rsidRDefault="007E4964" w:rsidP="00EE513E">
            <w:pPr>
              <w:pStyle w:val="a3"/>
              <w:ind w:right="8"/>
              <w:contextualSpacing/>
              <w:jc w:val="both"/>
              <w:rPr>
                <w:b/>
                <w:bCs/>
                <w:sz w:val="28"/>
                <w:szCs w:val="28"/>
              </w:rPr>
            </w:pPr>
            <w:r w:rsidRPr="000973DE">
              <w:rPr>
                <w:b/>
                <w:bCs/>
                <w:sz w:val="28"/>
                <w:szCs w:val="28"/>
              </w:rPr>
              <w:t>41,6</w:t>
            </w:r>
          </w:p>
        </w:tc>
        <w:tc>
          <w:tcPr>
            <w:tcW w:w="1134" w:type="dxa"/>
          </w:tcPr>
          <w:p w:rsidR="002D5168" w:rsidRPr="000973DE" w:rsidRDefault="007E4964" w:rsidP="00EE513E">
            <w:pPr>
              <w:pStyle w:val="a3"/>
              <w:ind w:right="8"/>
              <w:contextualSpacing/>
              <w:jc w:val="both"/>
              <w:rPr>
                <w:b/>
                <w:bCs/>
                <w:sz w:val="28"/>
                <w:szCs w:val="28"/>
              </w:rPr>
            </w:pPr>
            <w:r w:rsidRPr="000973DE">
              <w:rPr>
                <w:b/>
                <w:bCs/>
                <w:sz w:val="28"/>
                <w:szCs w:val="28"/>
              </w:rPr>
              <w:t>6</w:t>
            </w:r>
          </w:p>
        </w:tc>
        <w:tc>
          <w:tcPr>
            <w:tcW w:w="850" w:type="dxa"/>
          </w:tcPr>
          <w:p w:rsidR="002D5168" w:rsidRPr="000973DE" w:rsidRDefault="000973DE" w:rsidP="00EE513E">
            <w:pPr>
              <w:pStyle w:val="a3"/>
              <w:ind w:right="8"/>
              <w:contextualSpacing/>
              <w:jc w:val="both"/>
              <w:rPr>
                <w:b/>
                <w:bCs/>
                <w:sz w:val="28"/>
                <w:szCs w:val="28"/>
              </w:rPr>
            </w:pPr>
            <w:r w:rsidRPr="000973DE">
              <w:rPr>
                <w:b/>
                <w:bCs/>
                <w:sz w:val="28"/>
                <w:szCs w:val="28"/>
              </w:rPr>
              <w:t>50</w:t>
            </w:r>
          </w:p>
        </w:tc>
        <w:tc>
          <w:tcPr>
            <w:tcW w:w="1276" w:type="dxa"/>
          </w:tcPr>
          <w:p w:rsidR="002D5168" w:rsidRPr="000973DE" w:rsidRDefault="007E4964" w:rsidP="00EE513E">
            <w:pPr>
              <w:pStyle w:val="a3"/>
              <w:ind w:right="8"/>
              <w:contextualSpacing/>
              <w:jc w:val="both"/>
              <w:rPr>
                <w:b/>
                <w:bCs/>
                <w:sz w:val="28"/>
                <w:szCs w:val="28"/>
              </w:rPr>
            </w:pPr>
            <w:r w:rsidRPr="000973DE">
              <w:rPr>
                <w:b/>
                <w:bCs/>
                <w:sz w:val="28"/>
                <w:szCs w:val="28"/>
              </w:rPr>
              <w:t>0</w:t>
            </w:r>
          </w:p>
        </w:tc>
        <w:tc>
          <w:tcPr>
            <w:tcW w:w="992" w:type="dxa"/>
          </w:tcPr>
          <w:p w:rsidR="002D5168" w:rsidRPr="000973DE" w:rsidRDefault="007E4964" w:rsidP="00EE513E">
            <w:pPr>
              <w:pStyle w:val="a3"/>
              <w:ind w:right="8"/>
              <w:contextualSpacing/>
              <w:jc w:val="both"/>
              <w:rPr>
                <w:b/>
                <w:bCs/>
                <w:sz w:val="28"/>
                <w:szCs w:val="28"/>
              </w:rPr>
            </w:pPr>
            <w:r w:rsidRPr="000973DE">
              <w:rPr>
                <w:b/>
                <w:bCs/>
                <w:sz w:val="28"/>
                <w:szCs w:val="28"/>
              </w:rPr>
              <w:t>0</w:t>
            </w:r>
          </w:p>
        </w:tc>
        <w:tc>
          <w:tcPr>
            <w:tcW w:w="1134" w:type="dxa"/>
          </w:tcPr>
          <w:p w:rsidR="002D5168" w:rsidRPr="000973DE" w:rsidRDefault="002D5168" w:rsidP="00EE513E">
            <w:pPr>
              <w:pStyle w:val="a3"/>
              <w:ind w:right="8"/>
              <w:contextualSpacing/>
              <w:jc w:val="both"/>
              <w:rPr>
                <w:b/>
                <w:bCs/>
                <w:sz w:val="28"/>
                <w:szCs w:val="28"/>
              </w:rPr>
            </w:pPr>
            <w:r w:rsidRPr="000973DE">
              <w:rPr>
                <w:b/>
                <w:bCs/>
                <w:sz w:val="28"/>
                <w:szCs w:val="28"/>
              </w:rPr>
              <w:t>1</w:t>
            </w:r>
            <w:r w:rsidR="000973DE" w:rsidRPr="000973DE">
              <w:rPr>
                <w:b/>
                <w:bCs/>
                <w:sz w:val="28"/>
                <w:szCs w:val="28"/>
              </w:rPr>
              <w:t>1</w:t>
            </w:r>
          </w:p>
        </w:tc>
        <w:tc>
          <w:tcPr>
            <w:tcW w:w="992" w:type="dxa"/>
          </w:tcPr>
          <w:p w:rsidR="002D5168" w:rsidRPr="000973DE" w:rsidRDefault="002D5168" w:rsidP="00EE513E">
            <w:pPr>
              <w:pStyle w:val="a3"/>
              <w:ind w:right="8"/>
              <w:contextualSpacing/>
              <w:jc w:val="both"/>
              <w:rPr>
                <w:b/>
                <w:bCs/>
                <w:sz w:val="28"/>
                <w:szCs w:val="28"/>
              </w:rPr>
            </w:pPr>
            <w:r w:rsidRPr="000973DE">
              <w:rPr>
                <w:b/>
                <w:bCs/>
                <w:sz w:val="28"/>
                <w:szCs w:val="28"/>
              </w:rPr>
              <w:t>9</w:t>
            </w:r>
            <w:r w:rsidR="000973DE" w:rsidRPr="000973DE">
              <w:rPr>
                <w:b/>
                <w:bCs/>
                <w:sz w:val="28"/>
                <w:szCs w:val="28"/>
              </w:rPr>
              <w:t>1,6</w:t>
            </w:r>
          </w:p>
        </w:tc>
      </w:tr>
      <w:tr w:rsidR="002D5168" w:rsidRPr="00B97B9F" w:rsidTr="006A053B">
        <w:trPr>
          <w:trHeight w:val="808"/>
        </w:trPr>
        <w:tc>
          <w:tcPr>
            <w:tcW w:w="1384" w:type="dxa"/>
          </w:tcPr>
          <w:p w:rsidR="002D5168" w:rsidRPr="000973DE" w:rsidRDefault="002D5168" w:rsidP="00EE513E">
            <w:pPr>
              <w:pStyle w:val="a3"/>
              <w:ind w:right="8"/>
              <w:contextualSpacing/>
              <w:jc w:val="both"/>
              <w:rPr>
                <w:bCs/>
                <w:sz w:val="28"/>
                <w:szCs w:val="28"/>
              </w:rPr>
            </w:pPr>
            <w:r w:rsidRPr="000973DE">
              <w:rPr>
                <w:bCs/>
                <w:sz w:val="28"/>
                <w:szCs w:val="28"/>
              </w:rPr>
              <w:t>Обществознание</w:t>
            </w:r>
          </w:p>
        </w:tc>
        <w:tc>
          <w:tcPr>
            <w:tcW w:w="567" w:type="dxa"/>
          </w:tcPr>
          <w:p w:rsidR="002D5168" w:rsidRPr="000973DE" w:rsidRDefault="002D5168" w:rsidP="002D5168">
            <w:r w:rsidRPr="000973DE">
              <w:rPr>
                <w:b/>
                <w:bCs/>
                <w:sz w:val="28"/>
                <w:szCs w:val="28"/>
              </w:rPr>
              <w:t>6</w:t>
            </w:r>
          </w:p>
        </w:tc>
        <w:tc>
          <w:tcPr>
            <w:tcW w:w="992" w:type="dxa"/>
          </w:tcPr>
          <w:p w:rsidR="002D5168" w:rsidRPr="000973DE" w:rsidRDefault="007E4964" w:rsidP="00F22F57">
            <w:pPr>
              <w:pStyle w:val="a3"/>
              <w:ind w:right="8"/>
              <w:contextualSpacing/>
              <w:jc w:val="both"/>
              <w:rPr>
                <w:b/>
                <w:bCs/>
                <w:sz w:val="28"/>
                <w:szCs w:val="28"/>
              </w:rPr>
            </w:pPr>
            <w:r w:rsidRPr="000973DE">
              <w:rPr>
                <w:b/>
                <w:bCs/>
                <w:sz w:val="28"/>
                <w:szCs w:val="28"/>
              </w:rPr>
              <w:t>16</w:t>
            </w:r>
          </w:p>
        </w:tc>
        <w:tc>
          <w:tcPr>
            <w:tcW w:w="851" w:type="dxa"/>
          </w:tcPr>
          <w:p w:rsidR="002D5168" w:rsidRPr="000973DE" w:rsidRDefault="007E4964" w:rsidP="00EE513E">
            <w:pPr>
              <w:pStyle w:val="a3"/>
              <w:ind w:right="8"/>
              <w:contextualSpacing/>
              <w:jc w:val="both"/>
              <w:rPr>
                <w:b/>
                <w:bCs/>
                <w:sz w:val="28"/>
                <w:szCs w:val="28"/>
              </w:rPr>
            </w:pPr>
            <w:r w:rsidRPr="000973DE">
              <w:rPr>
                <w:b/>
                <w:bCs/>
                <w:sz w:val="28"/>
                <w:szCs w:val="28"/>
              </w:rPr>
              <w:t>13</w:t>
            </w:r>
          </w:p>
        </w:tc>
        <w:tc>
          <w:tcPr>
            <w:tcW w:w="850" w:type="dxa"/>
          </w:tcPr>
          <w:p w:rsidR="002D5168" w:rsidRPr="000973DE" w:rsidRDefault="007E4964" w:rsidP="00EE513E">
            <w:pPr>
              <w:pStyle w:val="a3"/>
              <w:ind w:right="8"/>
              <w:contextualSpacing/>
              <w:jc w:val="both"/>
              <w:rPr>
                <w:b/>
                <w:bCs/>
                <w:sz w:val="28"/>
                <w:szCs w:val="28"/>
              </w:rPr>
            </w:pPr>
            <w:r w:rsidRPr="000973DE">
              <w:rPr>
                <w:b/>
                <w:bCs/>
                <w:sz w:val="28"/>
                <w:szCs w:val="28"/>
              </w:rPr>
              <w:t>2</w:t>
            </w:r>
          </w:p>
        </w:tc>
        <w:tc>
          <w:tcPr>
            <w:tcW w:w="993" w:type="dxa"/>
          </w:tcPr>
          <w:p w:rsidR="002D5168" w:rsidRPr="000973DE" w:rsidRDefault="007E4964" w:rsidP="00EE513E">
            <w:pPr>
              <w:pStyle w:val="a3"/>
              <w:ind w:right="8"/>
              <w:contextualSpacing/>
              <w:jc w:val="both"/>
              <w:rPr>
                <w:b/>
                <w:bCs/>
                <w:sz w:val="28"/>
                <w:szCs w:val="28"/>
              </w:rPr>
            </w:pPr>
            <w:r w:rsidRPr="000973DE">
              <w:rPr>
                <w:b/>
                <w:bCs/>
                <w:sz w:val="28"/>
                <w:szCs w:val="28"/>
              </w:rPr>
              <w:t>15,3</w:t>
            </w:r>
          </w:p>
        </w:tc>
        <w:tc>
          <w:tcPr>
            <w:tcW w:w="708" w:type="dxa"/>
          </w:tcPr>
          <w:p w:rsidR="002D5168" w:rsidRPr="000973DE" w:rsidRDefault="007E4964" w:rsidP="00EE513E">
            <w:pPr>
              <w:pStyle w:val="a3"/>
              <w:ind w:right="8"/>
              <w:contextualSpacing/>
              <w:jc w:val="both"/>
              <w:rPr>
                <w:b/>
                <w:bCs/>
                <w:sz w:val="28"/>
                <w:szCs w:val="28"/>
              </w:rPr>
            </w:pPr>
            <w:r w:rsidRPr="000973DE">
              <w:rPr>
                <w:b/>
                <w:bCs/>
                <w:sz w:val="28"/>
                <w:szCs w:val="28"/>
              </w:rPr>
              <w:t>5</w:t>
            </w:r>
          </w:p>
        </w:tc>
        <w:tc>
          <w:tcPr>
            <w:tcW w:w="993" w:type="dxa"/>
          </w:tcPr>
          <w:p w:rsidR="002D5168" w:rsidRPr="000973DE" w:rsidRDefault="007E4964" w:rsidP="00EE513E">
            <w:pPr>
              <w:pStyle w:val="a3"/>
              <w:ind w:right="8"/>
              <w:contextualSpacing/>
              <w:jc w:val="both"/>
              <w:rPr>
                <w:b/>
                <w:bCs/>
                <w:sz w:val="28"/>
                <w:szCs w:val="28"/>
              </w:rPr>
            </w:pPr>
            <w:r w:rsidRPr="000973DE">
              <w:rPr>
                <w:b/>
                <w:bCs/>
                <w:sz w:val="28"/>
                <w:szCs w:val="28"/>
              </w:rPr>
              <w:t>38,4</w:t>
            </w:r>
          </w:p>
        </w:tc>
        <w:tc>
          <w:tcPr>
            <w:tcW w:w="1134" w:type="dxa"/>
          </w:tcPr>
          <w:p w:rsidR="002D5168" w:rsidRPr="000973DE" w:rsidRDefault="002D5168" w:rsidP="00EE513E">
            <w:pPr>
              <w:pStyle w:val="a3"/>
              <w:ind w:right="8"/>
              <w:contextualSpacing/>
              <w:jc w:val="both"/>
              <w:rPr>
                <w:b/>
                <w:bCs/>
                <w:sz w:val="28"/>
                <w:szCs w:val="28"/>
              </w:rPr>
            </w:pPr>
            <w:r w:rsidRPr="000973DE">
              <w:rPr>
                <w:b/>
                <w:bCs/>
                <w:sz w:val="28"/>
                <w:szCs w:val="28"/>
              </w:rPr>
              <w:t>6</w:t>
            </w:r>
          </w:p>
        </w:tc>
        <w:tc>
          <w:tcPr>
            <w:tcW w:w="850" w:type="dxa"/>
          </w:tcPr>
          <w:p w:rsidR="002D5168" w:rsidRPr="000973DE" w:rsidRDefault="000973DE" w:rsidP="00EE513E">
            <w:pPr>
              <w:pStyle w:val="a3"/>
              <w:ind w:right="8"/>
              <w:contextualSpacing/>
              <w:jc w:val="both"/>
              <w:rPr>
                <w:b/>
                <w:bCs/>
                <w:sz w:val="28"/>
                <w:szCs w:val="28"/>
              </w:rPr>
            </w:pPr>
            <w:r w:rsidRPr="000973DE">
              <w:rPr>
                <w:b/>
                <w:bCs/>
                <w:sz w:val="28"/>
                <w:szCs w:val="28"/>
              </w:rPr>
              <w:t>46,1</w:t>
            </w:r>
          </w:p>
        </w:tc>
        <w:tc>
          <w:tcPr>
            <w:tcW w:w="1276" w:type="dxa"/>
          </w:tcPr>
          <w:p w:rsidR="002D5168" w:rsidRPr="000973DE" w:rsidRDefault="007E4964" w:rsidP="00EE513E">
            <w:pPr>
              <w:pStyle w:val="a3"/>
              <w:ind w:right="8"/>
              <w:contextualSpacing/>
              <w:jc w:val="both"/>
              <w:rPr>
                <w:b/>
                <w:bCs/>
                <w:sz w:val="28"/>
                <w:szCs w:val="28"/>
              </w:rPr>
            </w:pPr>
            <w:r w:rsidRPr="000973DE">
              <w:rPr>
                <w:b/>
                <w:bCs/>
                <w:sz w:val="28"/>
                <w:szCs w:val="28"/>
              </w:rPr>
              <w:t>0</w:t>
            </w:r>
          </w:p>
        </w:tc>
        <w:tc>
          <w:tcPr>
            <w:tcW w:w="992" w:type="dxa"/>
          </w:tcPr>
          <w:p w:rsidR="002D5168" w:rsidRPr="000973DE" w:rsidRDefault="007E4964" w:rsidP="00EE513E">
            <w:pPr>
              <w:pStyle w:val="a3"/>
              <w:ind w:right="8"/>
              <w:contextualSpacing/>
              <w:jc w:val="both"/>
              <w:rPr>
                <w:b/>
                <w:bCs/>
                <w:sz w:val="28"/>
                <w:szCs w:val="28"/>
              </w:rPr>
            </w:pPr>
            <w:r w:rsidRPr="000973DE">
              <w:rPr>
                <w:b/>
                <w:bCs/>
                <w:sz w:val="28"/>
                <w:szCs w:val="28"/>
              </w:rPr>
              <w:t>0</w:t>
            </w:r>
          </w:p>
        </w:tc>
        <w:tc>
          <w:tcPr>
            <w:tcW w:w="1134" w:type="dxa"/>
          </w:tcPr>
          <w:p w:rsidR="002D5168" w:rsidRPr="000973DE" w:rsidRDefault="000973DE" w:rsidP="00EE513E">
            <w:pPr>
              <w:pStyle w:val="a3"/>
              <w:ind w:right="8"/>
              <w:contextualSpacing/>
              <w:jc w:val="both"/>
              <w:rPr>
                <w:b/>
                <w:bCs/>
                <w:sz w:val="28"/>
                <w:szCs w:val="28"/>
              </w:rPr>
            </w:pPr>
            <w:r w:rsidRPr="000973DE">
              <w:rPr>
                <w:b/>
                <w:bCs/>
                <w:sz w:val="28"/>
                <w:szCs w:val="28"/>
              </w:rPr>
              <w:t>8</w:t>
            </w:r>
          </w:p>
        </w:tc>
        <w:tc>
          <w:tcPr>
            <w:tcW w:w="992" w:type="dxa"/>
          </w:tcPr>
          <w:p w:rsidR="002D5168" w:rsidRPr="000973DE" w:rsidRDefault="000973DE" w:rsidP="00EE513E">
            <w:pPr>
              <w:pStyle w:val="a3"/>
              <w:ind w:right="8"/>
              <w:contextualSpacing/>
              <w:jc w:val="both"/>
              <w:rPr>
                <w:b/>
                <w:bCs/>
                <w:sz w:val="28"/>
                <w:szCs w:val="28"/>
              </w:rPr>
            </w:pPr>
            <w:r w:rsidRPr="000973DE">
              <w:rPr>
                <w:b/>
                <w:bCs/>
                <w:sz w:val="28"/>
                <w:szCs w:val="28"/>
              </w:rPr>
              <w:t>61,5</w:t>
            </w:r>
          </w:p>
        </w:tc>
      </w:tr>
      <w:tr w:rsidR="0028673A" w:rsidRPr="00EB384A" w:rsidTr="006A053B">
        <w:tc>
          <w:tcPr>
            <w:tcW w:w="1384" w:type="dxa"/>
          </w:tcPr>
          <w:p w:rsidR="0028673A" w:rsidRPr="00EB384A" w:rsidRDefault="0028673A" w:rsidP="00F22F57">
            <w:pPr>
              <w:pStyle w:val="a3"/>
              <w:ind w:right="8"/>
              <w:contextualSpacing/>
              <w:jc w:val="both"/>
              <w:rPr>
                <w:bCs/>
                <w:sz w:val="28"/>
                <w:szCs w:val="28"/>
              </w:rPr>
            </w:pPr>
            <w:r w:rsidRPr="00EB384A">
              <w:rPr>
                <w:bCs/>
                <w:sz w:val="28"/>
                <w:szCs w:val="28"/>
              </w:rPr>
              <w:t>Русский яз</w:t>
            </w:r>
          </w:p>
        </w:tc>
        <w:tc>
          <w:tcPr>
            <w:tcW w:w="567" w:type="dxa"/>
          </w:tcPr>
          <w:p w:rsidR="0028673A" w:rsidRPr="00EB384A" w:rsidRDefault="002D5168" w:rsidP="00EE513E">
            <w:pPr>
              <w:pStyle w:val="a3"/>
              <w:ind w:right="8"/>
              <w:contextualSpacing/>
              <w:jc w:val="both"/>
              <w:rPr>
                <w:b/>
                <w:bCs/>
                <w:sz w:val="28"/>
                <w:szCs w:val="28"/>
              </w:rPr>
            </w:pPr>
            <w:r w:rsidRPr="00EB384A">
              <w:rPr>
                <w:b/>
                <w:bCs/>
                <w:sz w:val="28"/>
                <w:szCs w:val="28"/>
              </w:rPr>
              <w:t>7</w:t>
            </w:r>
          </w:p>
        </w:tc>
        <w:tc>
          <w:tcPr>
            <w:tcW w:w="992" w:type="dxa"/>
          </w:tcPr>
          <w:p w:rsidR="0028673A" w:rsidRPr="00EB384A" w:rsidRDefault="000973DE" w:rsidP="00EE513E">
            <w:pPr>
              <w:pStyle w:val="a3"/>
              <w:ind w:right="8"/>
              <w:contextualSpacing/>
              <w:jc w:val="both"/>
              <w:rPr>
                <w:b/>
                <w:bCs/>
                <w:sz w:val="28"/>
                <w:szCs w:val="28"/>
              </w:rPr>
            </w:pPr>
            <w:r w:rsidRPr="00EB384A">
              <w:rPr>
                <w:b/>
                <w:bCs/>
                <w:sz w:val="28"/>
                <w:szCs w:val="28"/>
              </w:rPr>
              <w:t>16</w:t>
            </w:r>
          </w:p>
        </w:tc>
        <w:tc>
          <w:tcPr>
            <w:tcW w:w="851" w:type="dxa"/>
          </w:tcPr>
          <w:p w:rsidR="0028673A" w:rsidRPr="00EB384A" w:rsidRDefault="000973DE" w:rsidP="00EE513E">
            <w:pPr>
              <w:pStyle w:val="a3"/>
              <w:ind w:right="8"/>
              <w:contextualSpacing/>
              <w:jc w:val="both"/>
              <w:rPr>
                <w:b/>
                <w:bCs/>
                <w:sz w:val="28"/>
                <w:szCs w:val="28"/>
              </w:rPr>
            </w:pPr>
            <w:r w:rsidRPr="00EB384A">
              <w:rPr>
                <w:b/>
                <w:bCs/>
                <w:sz w:val="28"/>
                <w:szCs w:val="28"/>
              </w:rPr>
              <w:t>14</w:t>
            </w:r>
          </w:p>
        </w:tc>
        <w:tc>
          <w:tcPr>
            <w:tcW w:w="850" w:type="dxa"/>
          </w:tcPr>
          <w:p w:rsidR="0028673A" w:rsidRPr="00EB384A" w:rsidRDefault="000973DE" w:rsidP="00EE513E">
            <w:pPr>
              <w:pStyle w:val="a3"/>
              <w:ind w:right="8"/>
              <w:contextualSpacing/>
              <w:jc w:val="both"/>
              <w:rPr>
                <w:b/>
                <w:bCs/>
                <w:sz w:val="28"/>
                <w:szCs w:val="28"/>
              </w:rPr>
            </w:pPr>
            <w:r w:rsidRPr="00EB384A">
              <w:rPr>
                <w:b/>
                <w:bCs/>
                <w:sz w:val="28"/>
                <w:szCs w:val="28"/>
              </w:rPr>
              <w:t>3</w:t>
            </w:r>
          </w:p>
        </w:tc>
        <w:tc>
          <w:tcPr>
            <w:tcW w:w="993" w:type="dxa"/>
          </w:tcPr>
          <w:p w:rsidR="0028673A" w:rsidRPr="00EB384A" w:rsidRDefault="00EB384A" w:rsidP="00EE513E">
            <w:pPr>
              <w:pStyle w:val="a3"/>
              <w:ind w:right="8"/>
              <w:contextualSpacing/>
              <w:jc w:val="both"/>
              <w:rPr>
                <w:b/>
                <w:bCs/>
                <w:sz w:val="28"/>
                <w:szCs w:val="28"/>
              </w:rPr>
            </w:pPr>
            <w:r w:rsidRPr="00EB384A">
              <w:rPr>
                <w:b/>
                <w:bCs/>
                <w:sz w:val="28"/>
                <w:szCs w:val="28"/>
              </w:rPr>
              <w:t>21,4</w:t>
            </w:r>
          </w:p>
        </w:tc>
        <w:tc>
          <w:tcPr>
            <w:tcW w:w="708" w:type="dxa"/>
          </w:tcPr>
          <w:p w:rsidR="0028673A" w:rsidRPr="00EB384A" w:rsidRDefault="0028673A" w:rsidP="00EE513E">
            <w:pPr>
              <w:pStyle w:val="a3"/>
              <w:ind w:right="8"/>
              <w:contextualSpacing/>
              <w:jc w:val="both"/>
              <w:rPr>
                <w:b/>
                <w:bCs/>
                <w:sz w:val="28"/>
                <w:szCs w:val="28"/>
              </w:rPr>
            </w:pPr>
            <w:r w:rsidRPr="00EB384A">
              <w:rPr>
                <w:b/>
                <w:bCs/>
                <w:sz w:val="28"/>
                <w:szCs w:val="28"/>
              </w:rPr>
              <w:t>4</w:t>
            </w:r>
          </w:p>
        </w:tc>
        <w:tc>
          <w:tcPr>
            <w:tcW w:w="993" w:type="dxa"/>
          </w:tcPr>
          <w:p w:rsidR="0028673A" w:rsidRPr="00EB384A" w:rsidRDefault="00EB384A" w:rsidP="00EE513E">
            <w:pPr>
              <w:pStyle w:val="a3"/>
              <w:ind w:right="8"/>
              <w:contextualSpacing/>
              <w:jc w:val="both"/>
              <w:rPr>
                <w:b/>
                <w:bCs/>
                <w:sz w:val="28"/>
                <w:szCs w:val="28"/>
              </w:rPr>
            </w:pPr>
            <w:r w:rsidRPr="00EB384A">
              <w:rPr>
                <w:b/>
                <w:bCs/>
                <w:sz w:val="28"/>
                <w:szCs w:val="28"/>
              </w:rPr>
              <w:t>28,5</w:t>
            </w:r>
          </w:p>
        </w:tc>
        <w:tc>
          <w:tcPr>
            <w:tcW w:w="1134" w:type="dxa"/>
          </w:tcPr>
          <w:p w:rsidR="0028673A" w:rsidRPr="00EB384A" w:rsidRDefault="000973DE" w:rsidP="00EE513E">
            <w:pPr>
              <w:pStyle w:val="a3"/>
              <w:ind w:right="8"/>
              <w:contextualSpacing/>
              <w:jc w:val="both"/>
              <w:rPr>
                <w:b/>
                <w:bCs/>
                <w:sz w:val="28"/>
                <w:szCs w:val="28"/>
              </w:rPr>
            </w:pPr>
            <w:r w:rsidRPr="00EB384A">
              <w:rPr>
                <w:b/>
                <w:bCs/>
                <w:sz w:val="28"/>
                <w:szCs w:val="28"/>
              </w:rPr>
              <w:t>7</w:t>
            </w:r>
          </w:p>
        </w:tc>
        <w:tc>
          <w:tcPr>
            <w:tcW w:w="850" w:type="dxa"/>
          </w:tcPr>
          <w:p w:rsidR="0028673A" w:rsidRPr="00EB384A" w:rsidRDefault="00EB384A" w:rsidP="00EE513E">
            <w:pPr>
              <w:pStyle w:val="a3"/>
              <w:ind w:right="8"/>
              <w:contextualSpacing/>
              <w:jc w:val="both"/>
              <w:rPr>
                <w:b/>
                <w:bCs/>
                <w:sz w:val="28"/>
                <w:szCs w:val="28"/>
              </w:rPr>
            </w:pPr>
            <w:r w:rsidRPr="00EB384A">
              <w:rPr>
                <w:b/>
                <w:bCs/>
                <w:sz w:val="28"/>
                <w:szCs w:val="28"/>
              </w:rPr>
              <w:t>50</w:t>
            </w:r>
          </w:p>
        </w:tc>
        <w:tc>
          <w:tcPr>
            <w:tcW w:w="1276" w:type="dxa"/>
          </w:tcPr>
          <w:p w:rsidR="0028673A" w:rsidRPr="00EB384A" w:rsidRDefault="0028673A" w:rsidP="00EE513E">
            <w:pPr>
              <w:pStyle w:val="a3"/>
              <w:ind w:right="8"/>
              <w:contextualSpacing/>
              <w:jc w:val="both"/>
              <w:rPr>
                <w:b/>
                <w:bCs/>
                <w:sz w:val="28"/>
                <w:szCs w:val="28"/>
              </w:rPr>
            </w:pPr>
            <w:r w:rsidRPr="00EB384A">
              <w:rPr>
                <w:b/>
                <w:bCs/>
                <w:sz w:val="28"/>
                <w:szCs w:val="28"/>
              </w:rPr>
              <w:t>0</w:t>
            </w:r>
          </w:p>
        </w:tc>
        <w:tc>
          <w:tcPr>
            <w:tcW w:w="992" w:type="dxa"/>
          </w:tcPr>
          <w:p w:rsidR="0028673A" w:rsidRPr="00EB384A" w:rsidRDefault="0028673A" w:rsidP="00EE513E">
            <w:pPr>
              <w:pStyle w:val="a3"/>
              <w:ind w:right="8"/>
              <w:contextualSpacing/>
              <w:jc w:val="both"/>
              <w:rPr>
                <w:b/>
                <w:bCs/>
                <w:sz w:val="28"/>
                <w:szCs w:val="28"/>
              </w:rPr>
            </w:pPr>
            <w:r w:rsidRPr="00EB384A">
              <w:rPr>
                <w:b/>
                <w:bCs/>
                <w:sz w:val="28"/>
                <w:szCs w:val="28"/>
              </w:rPr>
              <w:t>0</w:t>
            </w:r>
          </w:p>
        </w:tc>
        <w:tc>
          <w:tcPr>
            <w:tcW w:w="1134" w:type="dxa"/>
          </w:tcPr>
          <w:p w:rsidR="0028673A" w:rsidRPr="00EB384A" w:rsidRDefault="00EB384A" w:rsidP="00EE513E">
            <w:pPr>
              <w:pStyle w:val="a3"/>
              <w:ind w:right="8"/>
              <w:contextualSpacing/>
              <w:jc w:val="both"/>
              <w:rPr>
                <w:b/>
                <w:bCs/>
                <w:sz w:val="28"/>
                <w:szCs w:val="28"/>
              </w:rPr>
            </w:pPr>
            <w:r w:rsidRPr="00EB384A">
              <w:rPr>
                <w:b/>
                <w:bCs/>
                <w:sz w:val="28"/>
                <w:szCs w:val="28"/>
              </w:rPr>
              <w:t>13</w:t>
            </w:r>
          </w:p>
        </w:tc>
        <w:tc>
          <w:tcPr>
            <w:tcW w:w="992" w:type="dxa"/>
          </w:tcPr>
          <w:p w:rsidR="0028673A" w:rsidRPr="00EB384A" w:rsidRDefault="00EB384A" w:rsidP="00EE513E">
            <w:pPr>
              <w:pStyle w:val="a3"/>
              <w:ind w:right="8"/>
              <w:contextualSpacing/>
              <w:jc w:val="both"/>
              <w:rPr>
                <w:b/>
                <w:bCs/>
                <w:sz w:val="28"/>
                <w:szCs w:val="28"/>
              </w:rPr>
            </w:pPr>
            <w:r w:rsidRPr="00EB384A">
              <w:rPr>
                <w:b/>
                <w:bCs/>
                <w:sz w:val="28"/>
                <w:szCs w:val="28"/>
              </w:rPr>
              <w:t>92,8</w:t>
            </w:r>
          </w:p>
        </w:tc>
      </w:tr>
      <w:tr w:rsidR="002D5168" w:rsidRPr="00EB384A" w:rsidTr="006A053B">
        <w:tc>
          <w:tcPr>
            <w:tcW w:w="1384" w:type="dxa"/>
          </w:tcPr>
          <w:p w:rsidR="002D5168" w:rsidRPr="00EB384A" w:rsidRDefault="002D5168" w:rsidP="00F22F57">
            <w:pPr>
              <w:pStyle w:val="a3"/>
              <w:ind w:right="8"/>
              <w:contextualSpacing/>
              <w:jc w:val="both"/>
              <w:rPr>
                <w:bCs/>
                <w:sz w:val="28"/>
                <w:szCs w:val="28"/>
              </w:rPr>
            </w:pPr>
            <w:r w:rsidRPr="00EB384A">
              <w:rPr>
                <w:bCs/>
                <w:sz w:val="28"/>
                <w:szCs w:val="28"/>
              </w:rPr>
              <w:t>Математика</w:t>
            </w:r>
          </w:p>
        </w:tc>
        <w:tc>
          <w:tcPr>
            <w:tcW w:w="567" w:type="dxa"/>
          </w:tcPr>
          <w:p w:rsidR="002D5168" w:rsidRPr="00EB384A" w:rsidRDefault="002D5168">
            <w:r w:rsidRPr="00EB384A">
              <w:rPr>
                <w:b/>
                <w:bCs/>
                <w:sz w:val="28"/>
                <w:szCs w:val="28"/>
              </w:rPr>
              <w:t>7</w:t>
            </w:r>
          </w:p>
        </w:tc>
        <w:tc>
          <w:tcPr>
            <w:tcW w:w="992" w:type="dxa"/>
          </w:tcPr>
          <w:p w:rsidR="002D5168" w:rsidRPr="00EB384A" w:rsidRDefault="000973DE" w:rsidP="0028673A">
            <w:pPr>
              <w:pStyle w:val="a3"/>
              <w:ind w:right="8"/>
              <w:contextualSpacing/>
              <w:jc w:val="both"/>
              <w:rPr>
                <w:b/>
                <w:bCs/>
                <w:sz w:val="28"/>
                <w:szCs w:val="28"/>
              </w:rPr>
            </w:pPr>
            <w:r w:rsidRPr="00EB384A">
              <w:rPr>
                <w:b/>
                <w:bCs/>
                <w:sz w:val="28"/>
                <w:szCs w:val="28"/>
              </w:rPr>
              <w:t>16</w:t>
            </w:r>
          </w:p>
        </w:tc>
        <w:tc>
          <w:tcPr>
            <w:tcW w:w="851" w:type="dxa"/>
          </w:tcPr>
          <w:p w:rsidR="002D5168" w:rsidRPr="00EB384A" w:rsidRDefault="000973DE" w:rsidP="00EE513E">
            <w:pPr>
              <w:pStyle w:val="a3"/>
              <w:ind w:right="8"/>
              <w:contextualSpacing/>
              <w:jc w:val="both"/>
              <w:rPr>
                <w:b/>
                <w:bCs/>
                <w:sz w:val="28"/>
                <w:szCs w:val="28"/>
              </w:rPr>
            </w:pPr>
            <w:r w:rsidRPr="00EB384A">
              <w:rPr>
                <w:b/>
                <w:bCs/>
                <w:sz w:val="28"/>
                <w:szCs w:val="28"/>
              </w:rPr>
              <w:t>15</w:t>
            </w:r>
          </w:p>
        </w:tc>
        <w:tc>
          <w:tcPr>
            <w:tcW w:w="850" w:type="dxa"/>
          </w:tcPr>
          <w:p w:rsidR="002D5168" w:rsidRPr="00EB384A" w:rsidRDefault="000973DE" w:rsidP="00EE513E">
            <w:pPr>
              <w:pStyle w:val="a3"/>
              <w:ind w:right="8"/>
              <w:contextualSpacing/>
              <w:jc w:val="both"/>
              <w:rPr>
                <w:b/>
                <w:bCs/>
                <w:sz w:val="28"/>
                <w:szCs w:val="28"/>
              </w:rPr>
            </w:pPr>
            <w:r w:rsidRPr="00EB384A">
              <w:rPr>
                <w:b/>
                <w:bCs/>
                <w:sz w:val="28"/>
                <w:szCs w:val="28"/>
              </w:rPr>
              <w:t>1</w:t>
            </w:r>
          </w:p>
        </w:tc>
        <w:tc>
          <w:tcPr>
            <w:tcW w:w="993" w:type="dxa"/>
          </w:tcPr>
          <w:p w:rsidR="002D5168" w:rsidRPr="00EB384A" w:rsidRDefault="00EB384A" w:rsidP="00EE513E">
            <w:pPr>
              <w:pStyle w:val="a3"/>
              <w:ind w:right="8"/>
              <w:contextualSpacing/>
              <w:jc w:val="both"/>
              <w:rPr>
                <w:b/>
                <w:bCs/>
                <w:sz w:val="28"/>
                <w:szCs w:val="28"/>
              </w:rPr>
            </w:pPr>
            <w:r w:rsidRPr="00EB384A">
              <w:rPr>
                <w:b/>
                <w:bCs/>
                <w:sz w:val="28"/>
                <w:szCs w:val="28"/>
              </w:rPr>
              <w:t>6,6</w:t>
            </w:r>
          </w:p>
        </w:tc>
        <w:tc>
          <w:tcPr>
            <w:tcW w:w="708" w:type="dxa"/>
          </w:tcPr>
          <w:p w:rsidR="002D5168" w:rsidRPr="00EB384A" w:rsidRDefault="000973DE" w:rsidP="00EE513E">
            <w:pPr>
              <w:pStyle w:val="a3"/>
              <w:ind w:right="8"/>
              <w:contextualSpacing/>
              <w:jc w:val="both"/>
              <w:rPr>
                <w:b/>
                <w:bCs/>
                <w:sz w:val="28"/>
                <w:szCs w:val="28"/>
              </w:rPr>
            </w:pPr>
            <w:r w:rsidRPr="00EB384A">
              <w:rPr>
                <w:b/>
                <w:bCs/>
                <w:sz w:val="28"/>
                <w:szCs w:val="28"/>
              </w:rPr>
              <w:t>6</w:t>
            </w:r>
          </w:p>
        </w:tc>
        <w:tc>
          <w:tcPr>
            <w:tcW w:w="993" w:type="dxa"/>
          </w:tcPr>
          <w:p w:rsidR="002D5168" w:rsidRPr="00EB384A" w:rsidRDefault="00EB384A" w:rsidP="00EE513E">
            <w:pPr>
              <w:pStyle w:val="a3"/>
              <w:ind w:right="8"/>
              <w:contextualSpacing/>
              <w:jc w:val="both"/>
              <w:rPr>
                <w:b/>
                <w:bCs/>
                <w:sz w:val="28"/>
                <w:szCs w:val="28"/>
              </w:rPr>
            </w:pPr>
            <w:r w:rsidRPr="00EB384A">
              <w:rPr>
                <w:b/>
                <w:bCs/>
                <w:sz w:val="28"/>
                <w:szCs w:val="28"/>
              </w:rPr>
              <w:t>40</w:t>
            </w:r>
          </w:p>
        </w:tc>
        <w:tc>
          <w:tcPr>
            <w:tcW w:w="1134" w:type="dxa"/>
          </w:tcPr>
          <w:p w:rsidR="002D5168" w:rsidRPr="00EB384A" w:rsidRDefault="000973DE" w:rsidP="00EE513E">
            <w:pPr>
              <w:pStyle w:val="a3"/>
              <w:ind w:right="8"/>
              <w:contextualSpacing/>
              <w:jc w:val="both"/>
              <w:rPr>
                <w:b/>
                <w:bCs/>
                <w:sz w:val="28"/>
                <w:szCs w:val="28"/>
              </w:rPr>
            </w:pPr>
            <w:r w:rsidRPr="00EB384A">
              <w:rPr>
                <w:b/>
                <w:bCs/>
                <w:sz w:val="28"/>
                <w:szCs w:val="28"/>
              </w:rPr>
              <w:t>8</w:t>
            </w:r>
          </w:p>
        </w:tc>
        <w:tc>
          <w:tcPr>
            <w:tcW w:w="850" w:type="dxa"/>
          </w:tcPr>
          <w:p w:rsidR="002D5168" w:rsidRPr="00EB384A" w:rsidRDefault="00EB384A" w:rsidP="00EE513E">
            <w:pPr>
              <w:pStyle w:val="a3"/>
              <w:ind w:right="8"/>
              <w:contextualSpacing/>
              <w:jc w:val="both"/>
              <w:rPr>
                <w:b/>
                <w:bCs/>
                <w:sz w:val="28"/>
                <w:szCs w:val="28"/>
              </w:rPr>
            </w:pPr>
            <w:r w:rsidRPr="00EB384A">
              <w:rPr>
                <w:b/>
                <w:bCs/>
                <w:sz w:val="28"/>
                <w:szCs w:val="28"/>
              </w:rPr>
              <w:t>53,3</w:t>
            </w:r>
          </w:p>
        </w:tc>
        <w:tc>
          <w:tcPr>
            <w:tcW w:w="1276" w:type="dxa"/>
          </w:tcPr>
          <w:p w:rsidR="002D5168" w:rsidRPr="00EB384A" w:rsidRDefault="000973DE" w:rsidP="00EE513E">
            <w:pPr>
              <w:pStyle w:val="a3"/>
              <w:ind w:right="8"/>
              <w:contextualSpacing/>
              <w:jc w:val="both"/>
              <w:rPr>
                <w:b/>
                <w:bCs/>
                <w:sz w:val="28"/>
                <w:szCs w:val="28"/>
              </w:rPr>
            </w:pPr>
            <w:r w:rsidRPr="00EB384A">
              <w:rPr>
                <w:b/>
                <w:bCs/>
                <w:sz w:val="28"/>
                <w:szCs w:val="28"/>
              </w:rPr>
              <w:t>0</w:t>
            </w:r>
          </w:p>
        </w:tc>
        <w:tc>
          <w:tcPr>
            <w:tcW w:w="992" w:type="dxa"/>
          </w:tcPr>
          <w:p w:rsidR="002D5168" w:rsidRPr="00EB384A" w:rsidRDefault="002D5168" w:rsidP="00EE513E">
            <w:pPr>
              <w:pStyle w:val="a3"/>
              <w:ind w:right="8"/>
              <w:contextualSpacing/>
              <w:jc w:val="both"/>
              <w:rPr>
                <w:b/>
                <w:bCs/>
                <w:sz w:val="28"/>
                <w:szCs w:val="28"/>
              </w:rPr>
            </w:pPr>
            <w:r w:rsidRPr="00EB384A">
              <w:rPr>
                <w:b/>
                <w:bCs/>
                <w:sz w:val="28"/>
                <w:szCs w:val="28"/>
              </w:rPr>
              <w:t>0</w:t>
            </w:r>
          </w:p>
        </w:tc>
        <w:tc>
          <w:tcPr>
            <w:tcW w:w="1134" w:type="dxa"/>
          </w:tcPr>
          <w:p w:rsidR="002D5168" w:rsidRPr="00EB384A" w:rsidRDefault="00EB384A" w:rsidP="00EE513E">
            <w:pPr>
              <w:pStyle w:val="a3"/>
              <w:ind w:right="8"/>
              <w:contextualSpacing/>
              <w:jc w:val="both"/>
              <w:rPr>
                <w:b/>
                <w:bCs/>
                <w:sz w:val="28"/>
                <w:szCs w:val="28"/>
              </w:rPr>
            </w:pPr>
            <w:r w:rsidRPr="00EB384A">
              <w:rPr>
                <w:b/>
                <w:bCs/>
                <w:sz w:val="28"/>
                <w:szCs w:val="28"/>
              </w:rPr>
              <w:t>12</w:t>
            </w:r>
          </w:p>
        </w:tc>
        <w:tc>
          <w:tcPr>
            <w:tcW w:w="992" w:type="dxa"/>
          </w:tcPr>
          <w:p w:rsidR="002D5168" w:rsidRPr="00EB384A" w:rsidRDefault="00EB384A" w:rsidP="00EE513E">
            <w:pPr>
              <w:pStyle w:val="a3"/>
              <w:ind w:right="8"/>
              <w:contextualSpacing/>
              <w:jc w:val="both"/>
              <w:rPr>
                <w:b/>
                <w:bCs/>
                <w:sz w:val="28"/>
                <w:szCs w:val="28"/>
              </w:rPr>
            </w:pPr>
            <w:r w:rsidRPr="00EB384A">
              <w:rPr>
                <w:b/>
                <w:bCs/>
                <w:sz w:val="28"/>
                <w:szCs w:val="28"/>
              </w:rPr>
              <w:t>80</w:t>
            </w:r>
          </w:p>
        </w:tc>
      </w:tr>
      <w:tr w:rsidR="002D5168" w:rsidRPr="00EB384A" w:rsidTr="006A053B">
        <w:tc>
          <w:tcPr>
            <w:tcW w:w="1384" w:type="dxa"/>
          </w:tcPr>
          <w:p w:rsidR="002D5168" w:rsidRPr="00EB384A" w:rsidRDefault="002D5168" w:rsidP="00F22F57">
            <w:pPr>
              <w:pStyle w:val="a3"/>
              <w:ind w:right="8"/>
              <w:contextualSpacing/>
              <w:jc w:val="both"/>
              <w:rPr>
                <w:bCs/>
                <w:sz w:val="28"/>
                <w:szCs w:val="28"/>
              </w:rPr>
            </w:pPr>
            <w:r w:rsidRPr="00EB384A">
              <w:rPr>
                <w:bCs/>
                <w:sz w:val="28"/>
                <w:szCs w:val="28"/>
              </w:rPr>
              <w:t>Биология</w:t>
            </w:r>
          </w:p>
        </w:tc>
        <w:tc>
          <w:tcPr>
            <w:tcW w:w="567" w:type="dxa"/>
          </w:tcPr>
          <w:p w:rsidR="002D5168" w:rsidRPr="00EB384A" w:rsidRDefault="002D5168">
            <w:r w:rsidRPr="00EB384A">
              <w:rPr>
                <w:b/>
                <w:bCs/>
                <w:sz w:val="28"/>
                <w:szCs w:val="28"/>
              </w:rPr>
              <w:t>7</w:t>
            </w:r>
          </w:p>
        </w:tc>
        <w:tc>
          <w:tcPr>
            <w:tcW w:w="992" w:type="dxa"/>
          </w:tcPr>
          <w:p w:rsidR="002D5168" w:rsidRPr="00EB384A" w:rsidRDefault="000973DE" w:rsidP="00F22F57">
            <w:pPr>
              <w:pStyle w:val="a3"/>
              <w:ind w:right="8"/>
              <w:contextualSpacing/>
              <w:jc w:val="both"/>
              <w:rPr>
                <w:b/>
                <w:bCs/>
                <w:sz w:val="28"/>
                <w:szCs w:val="28"/>
              </w:rPr>
            </w:pPr>
            <w:r w:rsidRPr="00EB384A">
              <w:rPr>
                <w:b/>
                <w:bCs/>
                <w:sz w:val="28"/>
                <w:szCs w:val="28"/>
              </w:rPr>
              <w:t>16</w:t>
            </w:r>
          </w:p>
        </w:tc>
        <w:tc>
          <w:tcPr>
            <w:tcW w:w="851" w:type="dxa"/>
          </w:tcPr>
          <w:p w:rsidR="002D5168" w:rsidRPr="00EB384A" w:rsidRDefault="000973DE" w:rsidP="00EE513E">
            <w:pPr>
              <w:pStyle w:val="a3"/>
              <w:ind w:right="8"/>
              <w:contextualSpacing/>
              <w:jc w:val="both"/>
              <w:rPr>
                <w:b/>
                <w:bCs/>
                <w:sz w:val="28"/>
                <w:szCs w:val="28"/>
              </w:rPr>
            </w:pPr>
            <w:r w:rsidRPr="00EB384A">
              <w:rPr>
                <w:b/>
                <w:bCs/>
                <w:sz w:val="28"/>
                <w:szCs w:val="28"/>
              </w:rPr>
              <w:t>12</w:t>
            </w:r>
          </w:p>
        </w:tc>
        <w:tc>
          <w:tcPr>
            <w:tcW w:w="850" w:type="dxa"/>
          </w:tcPr>
          <w:p w:rsidR="002D5168" w:rsidRPr="00EB384A" w:rsidRDefault="000973DE" w:rsidP="00EE513E">
            <w:pPr>
              <w:pStyle w:val="a3"/>
              <w:ind w:right="8"/>
              <w:contextualSpacing/>
              <w:jc w:val="both"/>
              <w:rPr>
                <w:b/>
                <w:bCs/>
                <w:sz w:val="28"/>
                <w:szCs w:val="28"/>
              </w:rPr>
            </w:pPr>
            <w:r w:rsidRPr="00EB384A">
              <w:rPr>
                <w:b/>
                <w:bCs/>
                <w:sz w:val="28"/>
                <w:szCs w:val="28"/>
              </w:rPr>
              <w:t>1</w:t>
            </w:r>
          </w:p>
        </w:tc>
        <w:tc>
          <w:tcPr>
            <w:tcW w:w="993" w:type="dxa"/>
          </w:tcPr>
          <w:p w:rsidR="002D5168" w:rsidRPr="00EB384A" w:rsidRDefault="00EB384A" w:rsidP="00EE513E">
            <w:pPr>
              <w:pStyle w:val="a3"/>
              <w:ind w:right="8"/>
              <w:contextualSpacing/>
              <w:jc w:val="both"/>
              <w:rPr>
                <w:b/>
                <w:bCs/>
                <w:sz w:val="28"/>
                <w:szCs w:val="28"/>
              </w:rPr>
            </w:pPr>
            <w:r w:rsidRPr="00EB384A">
              <w:rPr>
                <w:b/>
                <w:bCs/>
                <w:sz w:val="28"/>
                <w:szCs w:val="28"/>
              </w:rPr>
              <w:t>8,3</w:t>
            </w:r>
          </w:p>
        </w:tc>
        <w:tc>
          <w:tcPr>
            <w:tcW w:w="708" w:type="dxa"/>
          </w:tcPr>
          <w:p w:rsidR="002D5168" w:rsidRPr="00EB384A" w:rsidRDefault="000973DE" w:rsidP="00EE513E">
            <w:pPr>
              <w:pStyle w:val="a3"/>
              <w:ind w:right="8"/>
              <w:contextualSpacing/>
              <w:jc w:val="both"/>
              <w:rPr>
                <w:b/>
                <w:bCs/>
                <w:sz w:val="28"/>
                <w:szCs w:val="28"/>
              </w:rPr>
            </w:pPr>
            <w:r w:rsidRPr="00EB384A">
              <w:rPr>
                <w:b/>
                <w:bCs/>
                <w:sz w:val="28"/>
                <w:szCs w:val="28"/>
              </w:rPr>
              <w:t>4</w:t>
            </w:r>
          </w:p>
        </w:tc>
        <w:tc>
          <w:tcPr>
            <w:tcW w:w="993" w:type="dxa"/>
          </w:tcPr>
          <w:p w:rsidR="002D5168" w:rsidRPr="00EB384A" w:rsidRDefault="00EB384A" w:rsidP="00EE513E">
            <w:pPr>
              <w:pStyle w:val="a3"/>
              <w:ind w:right="8"/>
              <w:contextualSpacing/>
              <w:jc w:val="both"/>
              <w:rPr>
                <w:b/>
                <w:bCs/>
                <w:sz w:val="28"/>
                <w:szCs w:val="28"/>
              </w:rPr>
            </w:pPr>
            <w:r w:rsidRPr="00EB384A">
              <w:rPr>
                <w:b/>
                <w:bCs/>
                <w:sz w:val="28"/>
                <w:szCs w:val="28"/>
              </w:rPr>
              <w:t>33,3</w:t>
            </w:r>
          </w:p>
        </w:tc>
        <w:tc>
          <w:tcPr>
            <w:tcW w:w="1134" w:type="dxa"/>
          </w:tcPr>
          <w:p w:rsidR="002D5168" w:rsidRPr="00EB384A" w:rsidRDefault="000973DE" w:rsidP="00EE513E">
            <w:pPr>
              <w:pStyle w:val="a3"/>
              <w:ind w:right="8"/>
              <w:contextualSpacing/>
              <w:jc w:val="both"/>
              <w:rPr>
                <w:b/>
                <w:bCs/>
                <w:sz w:val="28"/>
                <w:szCs w:val="28"/>
              </w:rPr>
            </w:pPr>
            <w:r w:rsidRPr="00EB384A">
              <w:rPr>
                <w:b/>
                <w:bCs/>
                <w:sz w:val="28"/>
                <w:szCs w:val="28"/>
              </w:rPr>
              <w:t>7</w:t>
            </w:r>
          </w:p>
        </w:tc>
        <w:tc>
          <w:tcPr>
            <w:tcW w:w="850" w:type="dxa"/>
          </w:tcPr>
          <w:p w:rsidR="002D5168" w:rsidRPr="00EB384A" w:rsidRDefault="00EB384A" w:rsidP="00EE513E">
            <w:pPr>
              <w:pStyle w:val="a3"/>
              <w:ind w:right="8"/>
              <w:contextualSpacing/>
              <w:jc w:val="both"/>
              <w:rPr>
                <w:b/>
                <w:bCs/>
                <w:sz w:val="28"/>
                <w:szCs w:val="28"/>
              </w:rPr>
            </w:pPr>
            <w:r w:rsidRPr="00EB384A">
              <w:rPr>
                <w:b/>
                <w:bCs/>
                <w:sz w:val="28"/>
                <w:szCs w:val="28"/>
              </w:rPr>
              <w:t>58,3</w:t>
            </w:r>
          </w:p>
        </w:tc>
        <w:tc>
          <w:tcPr>
            <w:tcW w:w="1276" w:type="dxa"/>
          </w:tcPr>
          <w:p w:rsidR="002D5168" w:rsidRPr="00EB384A" w:rsidRDefault="000973DE" w:rsidP="00EE513E">
            <w:pPr>
              <w:pStyle w:val="a3"/>
              <w:ind w:right="8"/>
              <w:contextualSpacing/>
              <w:jc w:val="both"/>
              <w:rPr>
                <w:b/>
                <w:bCs/>
                <w:sz w:val="28"/>
                <w:szCs w:val="28"/>
              </w:rPr>
            </w:pPr>
            <w:r w:rsidRPr="00EB384A">
              <w:rPr>
                <w:b/>
                <w:bCs/>
                <w:sz w:val="28"/>
                <w:szCs w:val="28"/>
              </w:rPr>
              <w:t>0</w:t>
            </w:r>
          </w:p>
        </w:tc>
        <w:tc>
          <w:tcPr>
            <w:tcW w:w="992" w:type="dxa"/>
          </w:tcPr>
          <w:p w:rsidR="002D5168" w:rsidRPr="00EB384A" w:rsidRDefault="000973DE" w:rsidP="00EE513E">
            <w:pPr>
              <w:pStyle w:val="a3"/>
              <w:ind w:right="8"/>
              <w:contextualSpacing/>
              <w:jc w:val="both"/>
              <w:rPr>
                <w:b/>
                <w:bCs/>
                <w:sz w:val="28"/>
                <w:szCs w:val="28"/>
              </w:rPr>
            </w:pPr>
            <w:r w:rsidRPr="00EB384A">
              <w:rPr>
                <w:b/>
                <w:bCs/>
                <w:sz w:val="28"/>
                <w:szCs w:val="28"/>
              </w:rPr>
              <w:t>0</w:t>
            </w:r>
          </w:p>
        </w:tc>
        <w:tc>
          <w:tcPr>
            <w:tcW w:w="1134" w:type="dxa"/>
          </w:tcPr>
          <w:p w:rsidR="002D5168" w:rsidRPr="00EB384A" w:rsidRDefault="00EB384A" w:rsidP="00EE513E">
            <w:pPr>
              <w:pStyle w:val="a3"/>
              <w:ind w:right="8"/>
              <w:contextualSpacing/>
              <w:jc w:val="both"/>
              <w:rPr>
                <w:b/>
                <w:bCs/>
                <w:sz w:val="28"/>
                <w:szCs w:val="28"/>
              </w:rPr>
            </w:pPr>
            <w:r w:rsidRPr="00EB384A">
              <w:rPr>
                <w:b/>
                <w:bCs/>
                <w:sz w:val="28"/>
                <w:szCs w:val="28"/>
              </w:rPr>
              <w:t>7</w:t>
            </w:r>
          </w:p>
        </w:tc>
        <w:tc>
          <w:tcPr>
            <w:tcW w:w="992" w:type="dxa"/>
          </w:tcPr>
          <w:p w:rsidR="002D5168" w:rsidRPr="00EB384A" w:rsidRDefault="00EB384A" w:rsidP="00EE513E">
            <w:pPr>
              <w:pStyle w:val="a3"/>
              <w:ind w:right="8"/>
              <w:contextualSpacing/>
              <w:jc w:val="both"/>
              <w:rPr>
                <w:b/>
                <w:bCs/>
                <w:sz w:val="28"/>
                <w:szCs w:val="28"/>
              </w:rPr>
            </w:pPr>
            <w:r w:rsidRPr="00EB384A">
              <w:rPr>
                <w:b/>
                <w:bCs/>
                <w:sz w:val="28"/>
                <w:szCs w:val="28"/>
              </w:rPr>
              <w:t>58,3</w:t>
            </w:r>
          </w:p>
        </w:tc>
      </w:tr>
      <w:tr w:rsidR="002D5168" w:rsidRPr="00EB384A" w:rsidTr="006A053B">
        <w:tc>
          <w:tcPr>
            <w:tcW w:w="1384" w:type="dxa"/>
          </w:tcPr>
          <w:p w:rsidR="002D5168" w:rsidRPr="00EB384A" w:rsidRDefault="002D5168" w:rsidP="00F22F57">
            <w:pPr>
              <w:pStyle w:val="a3"/>
              <w:ind w:right="8"/>
              <w:contextualSpacing/>
              <w:jc w:val="both"/>
              <w:rPr>
                <w:bCs/>
                <w:sz w:val="28"/>
                <w:szCs w:val="28"/>
              </w:rPr>
            </w:pPr>
            <w:r w:rsidRPr="00EB384A">
              <w:rPr>
                <w:bCs/>
                <w:sz w:val="28"/>
                <w:szCs w:val="28"/>
              </w:rPr>
              <w:t xml:space="preserve">История </w:t>
            </w:r>
          </w:p>
        </w:tc>
        <w:tc>
          <w:tcPr>
            <w:tcW w:w="567" w:type="dxa"/>
          </w:tcPr>
          <w:p w:rsidR="002D5168" w:rsidRPr="00EB384A" w:rsidRDefault="002D5168">
            <w:r w:rsidRPr="00EB384A">
              <w:rPr>
                <w:b/>
                <w:bCs/>
                <w:sz w:val="28"/>
                <w:szCs w:val="28"/>
              </w:rPr>
              <w:t>7</w:t>
            </w:r>
          </w:p>
        </w:tc>
        <w:tc>
          <w:tcPr>
            <w:tcW w:w="992" w:type="dxa"/>
          </w:tcPr>
          <w:p w:rsidR="002D5168" w:rsidRPr="00EB384A" w:rsidRDefault="000973DE" w:rsidP="00F22F57">
            <w:pPr>
              <w:pStyle w:val="a3"/>
              <w:ind w:right="8"/>
              <w:contextualSpacing/>
              <w:jc w:val="both"/>
              <w:rPr>
                <w:b/>
                <w:bCs/>
                <w:sz w:val="28"/>
                <w:szCs w:val="28"/>
              </w:rPr>
            </w:pPr>
            <w:r w:rsidRPr="00EB384A">
              <w:rPr>
                <w:b/>
                <w:bCs/>
                <w:sz w:val="28"/>
                <w:szCs w:val="28"/>
              </w:rPr>
              <w:t>16</w:t>
            </w:r>
          </w:p>
        </w:tc>
        <w:tc>
          <w:tcPr>
            <w:tcW w:w="851" w:type="dxa"/>
          </w:tcPr>
          <w:p w:rsidR="002D5168" w:rsidRPr="00EB384A" w:rsidRDefault="000973DE" w:rsidP="00EE513E">
            <w:pPr>
              <w:pStyle w:val="a3"/>
              <w:ind w:right="8"/>
              <w:contextualSpacing/>
              <w:jc w:val="both"/>
              <w:rPr>
                <w:b/>
                <w:bCs/>
                <w:sz w:val="28"/>
                <w:szCs w:val="28"/>
              </w:rPr>
            </w:pPr>
            <w:r w:rsidRPr="00EB384A">
              <w:rPr>
                <w:b/>
                <w:bCs/>
                <w:sz w:val="28"/>
                <w:szCs w:val="28"/>
              </w:rPr>
              <w:t>15</w:t>
            </w:r>
          </w:p>
        </w:tc>
        <w:tc>
          <w:tcPr>
            <w:tcW w:w="850" w:type="dxa"/>
          </w:tcPr>
          <w:p w:rsidR="002D5168" w:rsidRPr="00EB384A" w:rsidRDefault="000973DE" w:rsidP="00EE513E">
            <w:pPr>
              <w:pStyle w:val="a3"/>
              <w:ind w:right="8"/>
              <w:contextualSpacing/>
              <w:jc w:val="both"/>
              <w:rPr>
                <w:b/>
                <w:bCs/>
                <w:sz w:val="28"/>
                <w:szCs w:val="28"/>
              </w:rPr>
            </w:pPr>
            <w:r w:rsidRPr="00EB384A">
              <w:rPr>
                <w:b/>
                <w:bCs/>
                <w:sz w:val="28"/>
                <w:szCs w:val="28"/>
              </w:rPr>
              <w:t>2</w:t>
            </w:r>
          </w:p>
        </w:tc>
        <w:tc>
          <w:tcPr>
            <w:tcW w:w="993" w:type="dxa"/>
          </w:tcPr>
          <w:p w:rsidR="002D5168" w:rsidRPr="00EB384A" w:rsidRDefault="00EB384A" w:rsidP="00EE513E">
            <w:pPr>
              <w:pStyle w:val="a3"/>
              <w:ind w:right="8"/>
              <w:contextualSpacing/>
              <w:jc w:val="both"/>
              <w:rPr>
                <w:b/>
                <w:bCs/>
                <w:sz w:val="28"/>
                <w:szCs w:val="28"/>
              </w:rPr>
            </w:pPr>
            <w:r w:rsidRPr="00EB384A">
              <w:rPr>
                <w:b/>
                <w:bCs/>
                <w:sz w:val="28"/>
                <w:szCs w:val="28"/>
              </w:rPr>
              <w:t>13,3</w:t>
            </w:r>
          </w:p>
        </w:tc>
        <w:tc>
          <w:tcPr>
            <w:tcW w:w="708" w:type="dxa"/>
          </w:tcPr>
          <w:p w:rsidR="002D5168" w:rsidRPr="00EB384A" w:rsidRDefault="000973DE" w:rsidP="00EE513E">
            <w:pPr>
              <w:pStyle w:val="a3"/>
              <w:ind w:right="8"/>
              <w:contextualSpacing/>
              <w:jc w:val="both"/>
              <w:rPr>
                <w:b/>
                <w:bCs/>
                <w:sz w:val="28"/>
                <w:szCs w:val="28"/>
              </w:rPr>
            </w:pPr>
            <w:r w:rsidRPr="00EB384A">
              <w:rPr>
                <w:b/>
                <w:bCs/>
                <w:sz w:val="28"/>
                <w:szCs w:val="28"/>
              </w:rPr>
              <w:t>7</w:t>
            </w:r>
          </w:p>
        </w:tc>
        <w:tc>
          <w:tcPr>
            <w:tcW w:w="993" w:type="dxa"/>
          </w:tcPr>
          <w:p w:rsidR="002D5168" w:rsidRPr="00EB384A" w:rsidRDefault="00EB384A" w:rsidP="00EE513E">
            <w:pPr>
              <w:pStyle w:val="a3"/>
              <w:ind w:right="8"/>
              <w:contextualSpacing/>
              <w:jc w:val="both"/>
              <w:rPr>
                <w:b/>
                <w:bCs/>
                <w:sz w:val="28"/>
                <w:szCs w:val="28"/>
              </w:rPr>
            </w:pPr>
            <w:r w:rsidRPr="00EB384A">
              <w:rPr>
                <w:b/>
                <w:bCs/>
                <w:sz w:val="28"/>
                <w:szCs w:val="28"/>
              </w:rPr>
              <w:t>46,6</w:t>
            </w:r>
          </w:p>
        </w:tc>
        <w:tc>
          <w:tcPr>
            <w:tcW w:w="1134" w:type="dxa"/>
          </w:tcPr>
          <w:p w:rsidR="002D5168" w:rsidRPr="00EB384A" w:rsidRDefault="000973DE" w:rsidP="00EE513E">
            <w:pPr>
              <w:pStyle w:val="a3"/>
              <w:ind w:right="8"/>
              <w:contextualSpacing/>
              <w:jc w:val="both"/>
              <w:rPr>
                <w:b/>
                <w:bCs/>
                <w:sz w:val="28"/>
                <w:szCs w:val="28"/>
              </w:rPr>
            </w:pPr>
            <w:r w:rsidRPr="00EB384A">
              <w:rPr>
                <w:b/>
                <w:bCs/>
                <w:sz w:val="28"/>
                <w:szCs w:val="28"/>
              </w:rPr>
              <w:t>6</w:t>
            </w:r>
          </w:p>
        </w:tc>
        <w:tc>
          <w:tcPr>
            <w:tcW w:w="850" w:type="dxa"/>
          </w:tcPr>
          <w:p w:rsidR="002D5168" w:rsidRPr="00EB384A" w:rsidRDefault="00EB384A" w:rsidP="00EE513E">
            <w:pPr>
              <w:pStyle w:val="a3"/>
              <w:ind w:right="8"/>
              <w:contextualSpacing/>
              <w:jc w:val="both"/>
              <w:rPr>
                <w:b/>
                <w:bCs/>
                <w:sz w:val="28"/>
                <w:szCs w:val="28"/>
              </w:rPr>
            </w:pPr>
            <w:r w:rsidRPr="00EB384A">
              <w:rPr>
                <w:b/>
                <w:bCs/>
                <w:sz w:val="28"/>
                <w:szCs w:val="28"/>
              </w:rPr>
              <w:t>40</w:t>
            </w:r>
          </w:p>
        </w:tc>
        <w:tc>
          <w:tcPr>
            <w:tcW w:w="1276" w:type="dxa"/>
          </w:tcPr>
          <w:p w:rsidR="002D5168" w:rsidRPr="00EB384A" w:rsidRDefault="002D5168" w:rsidP="00EE513E">
            <w:pPr>
              <w:pStyle w:val="a3"/>
              <w:ind w:right="8"/>
              <w:contextualSpacing/>
              <w:jc w:val="both"/>
              <w:rPr>
                <w:b/>
                <w:bCs/>
                <w:sz w:val="28"/>
                <w:szCs w:val="28"/>
              </w:rPr>
            </w:pPr>
            <w:r w:rsidRPr="00EB384A">
              <w:rPr>
                <w:b/>
                <w:bCs/>
                <w:sz w:val="28"/>
                <w:szCs w:val="28"/>
              </w:rPr>
              <w:t>0</w:t>
            </w:r>
          </w:p>
        </w:tc>
        <w:tc>
          <w:tcPr>
            <w:tcW w:w="992" w:type="dxa"/>
          </w:tcPr>
          <w:p w:rsidR="002D5168" w:rsidRPr="00EB384A" w:rsidRDefault="002D5168" w:rsidP="00EE513E">
            <w:pPr>
              <w:pStyle w:val="a3"/>
              <w:ind w:right="8"/>
              <w:contextualSpacing/>
              <w:jc w:val="both"/>
              <w:rPr>
                <w:b/>
                <w:bCs/>
                <w:sz w:val="28"/>
                <w:szCs w:val="28"/>
              </w:rPr>
            </w:pPr>
            <w:r w:rsidRPr="00EB384A">
              <w:rPr>
                <w:b/>
                <w:bCs/>
                <w:sz w:val="28"/>
                <w:szCs w:val="28"/>
              </w:rPr>
              <w:t>0</w:t>
            </w:r>
          </w:p>
        </w:tc>
        <w:tc>
          <w:tcPr>
            <w:tcW w:w="1134" w:type="dxa"/>
          </w:tcPr>
          <w:p w:rsidR="002D5168" w:rsidRPr="00EB384A" w:rsidRDefault="00EB384A" w:rsidP="00EE513E">
            <w:pPr>
              <w:pStyle w:val="a3"/>
              <w:ind w:right="8"/>
              <w:contextualSpacing/>
              <w:jc w:val="both"/>
              <w:rPr>
                <w:b/>
                <w:bCs/>
                <w:sz w:val="28"/>
                <w:szCs w:val="28"/>
              </w:rPr>
            </w:pPr>
            <w:r w:rsidRPr="00EB384A">
              <w:rPr>
                <w:b/>
                <w:bCs/>
                <w:sz w:val="28"/>
                <w:szCs w:val="28"/>
              </w:rPr>
              <w:t>10</w:t>
            </w:r>
          </w:p>
        </w:tc>
        <w:tc>
          <w:tcPr>
            <w:tcW w:w="992" w:type="dxa"/>
          </w:tcPr>
          <w:p w:rsidR="002D5168" w:rsidRPr="00EB384A" w:rsidRDefault="00EB384A" w:rsidP="00EE513E">
            <w:pPr>
              <w:pStyle w:val="a3"/>
              <w:ind w:right="8"/>
              <w:contextualSpacing/>
              <w:jc w:val="both"/>
              <w:rPr>
                <w:b/>
                <w:bCs/>
                <w:sz w:val="28"/>
                <w:szCs w:val="28"/>
              </w:rPr>
            </w:pPr>
            <w:r w:rsidRPr="00EB384A">
              <w:rPr>
                <w:b/>
                <w:bCs/>
                <w:sz w:val="28"/>
                <w:szCs w:val="28"/>
              </w:rPr>
              <w:t>66,6</w:t>
            </w:r>
          </w:p>
        </w:tc>
      </w:tr>
      <w:tr w:rsidR="002D5168" w:rsidRPr="00EB384A" w:rsidTr="006A053B">
        <w:tc>
          <w:tcPr>
            <w:tcW w:w="1384" w:type="dxa"/>
          </w:tcPr>
          <w:p w:rsidR="002D5168" w:rsidRPr="00EB384A" w:rsidRDefault="002D5168" w:rsidP="00EE513E">
            <w:pPr>
              <w:pStyle w:val="a3"/>
              <w:ind w:right="8"/>
              <w:contextualSpacing/>
              <w:jc w:val="both"/>
              <w:rPr>
                <w:bCs/>
                <w:sz w:val="28"/>
                <w:szCs w:val="28"/>
              </w:rPr>
            </w:pPr>
            <w:r w:rsidRPr="00EB384A">
              <w:rPr>
                <w:bCs/>
                <w:sz w:val="28"/>
                <w:szCs w:val="28"/>
              </w:rPr>
              <w:t>Английский яз</w:t>
            </w:r>
          </w:p>
        </w:tc>
        <w:tc>
          <w:tcPr>
            <w:tcW w:w="567" w:type="dxa"/>
          </w:tcPr>
          <w:p w:rsidR="002D5168" w:rsidRPr="00EB384A" w:rsidRDefault="002D5168">
            <w:r w:rsidRPr="00EB384A">
              <w:rPr>
                <w:b/>
                <w:bCs/>
                <w:sz w:val="28"/>
                <w:szCs w:val="28"/>
              </w:rPr>
              <w:t>7</w:t>
            </w:r>
          </w:p>
        </w:tc>
        <w:tc>
          <w:tcPr>
            <w:tcW w:w="992" w:type="dxa"/>
          </w:tcPr>
          <w:p w:rsidR="002D5168" w:rsidRPr="00EB384A" w:rsidRDefault="000973DE" w:rsidP="00EE513E">
            <w:pPr>
              <w:pStyle w:val="a3"/>
              <w:ind w:right="8"/>
              <w:contextualSpacing/>
              <w:jc w:val="both"/>
              <w:rPr>
                <w:b/>
                <w:bCs/>
                <w:sz w:val="28"/>
                <w:szCs w:val="28"/>
              </w:rPr>
            </w:pPr>
            <w:r w:rsidRPr="00EB384A">
              <w:rPr>
                <w:b/>
                <w:bCs/>
                <w:sz w:val="28"/>
                <w:szCs w:val="28"/>
              </w:rPr>
              <w:t>16</w:t>
            </w:r>
          </w:p>
        </w:tc>
        <w:tc>
          <w:tcPr>
            <w:tcW w:w="851" w:type="dxa"/>
          </w:tcPr>
          <w:p w:rsidR="002D5168" w:rsidRPr="00EB384A" w:rsidRDefault="000973DE" w:rsidP="00EE513E">
            <w:pPr>
              <w:pStyle w:val="a3"/>
              <w:ind w:right="8"/>
              <w:contextualSpacing/>
              <w:jc w:val="both"/>
              <w:rPr>
                <w:b/>
                <w:bCs/>
                <w:sz w:val="28"/>
                <w:szCs w:val="28"/>
              </w:rPr>
            </w:pPr>
            <w:r w:rsidRPr="00EB384A">
              <w:rPr>
                <w:b/>
                <w:bCs/>
                <w:sz w:val="28"/>
                <w:szCs w:val="28"/>
              </w:rPr>
              <w:t>14</w:t>
            </w:r>
          </w:p>
        </w:tc>
        <w:tc>
          <w:tcPr>
            <w:tcW w:w="850" w:type="dxa"/>
          </w:tcPr>
          <w:p w:rsidR="002D5168" w:rsidRPr="00EB384A" w:rsidRDefault="000973DE" w:rsidP="00EE513E">
            <w:pPr>
              <w:pStyle w:val="a3"/>
              <w:ind w:right="8"/>
              <w:contextualSpacing/>
              <w:jc w:val="both"/>
              <w:rPr>
                <w:b/>
                <w:bCs/>
                <w:sz w:val="28"/>
                <w:szCs w:val="28"/>
              </w:rPr>
            </w:pPr>
            <w:r w:rsidRPr="00EB384A">
              <w:rPr>
                <w:b/>
                <w:bCs/>
                <w:sz w:val="28"/>
                <w:szCs w:val="28"/>
              </w:rPr>
              <w:t>0</w:t>
            </w:r>
          </w:p>
        </w:tc>
        <w:tc>
          <w:tcPr>
            <w:tcW w:w="993" w:type="dxa"/>
          </w:tcPr>
          <w:p w:rsidR="002D5168" w:rsidRPr="00EB384A" w:rsidRDefault="00EB384A" w:rsidP="00EE513E">
            <w:pPr>
              <w:pStyle w:val="a3"/>
              <w:ind w:right="8"/>
              <w:contextualSpacing/>
              <w:jc w:val="both"/>
              <w:rPr>
                <w:b/>
                <w:bCs/>
                <w:sz w:val="28"/>
                <w:szCs w:val="28"/>
              </w:rPr>
            </w:pPr>
            <w:r w:rsidRPr="00EB384A">
              <w:rPr>
                <w:b/>
                <w:bCs/>
                <w:sz w:val="28"/>
                <w:szCs w:val="28"/>
              </w:rPr>
              <w:t>0</w:t>
            </w:r>
          </w:p>
        </w:tc>
        <w:tc>
          <w:tcPr>
            <w:tcW w:w="708" w:type="dxa"/>
          </w:tcPr>
          <w:p w:rsidR="002D5168" w:rsidRPr="00EB384A" w:rsidRDefault="000973DE" w:rsidP="00EE513E">
            <w:pPr>
              <w:pStyle w:val="a3"/>
              <w:ind w:right="8"/>
              <w:contextualSpacing/>
              <w:jc w:val="both"/>
              <w:rPr>
                <w:b/>
                <w:bCs/>
                <w:sz w:val="28"/>
                <w:szCs w:val="28"/>
              </w:rPr>
            </w:pPr>
            <w:r w:rsidRPr="00EB384A">
              <w:rPr>
                <w:b/>
                <w:bCs/>
                <w:sz w:val="28"/>
                <w:szCs w:val="28"/>
              </w:rPr>
              <w:t>7</w:t>
            </w:r>
          </w:p>
        </w:tc>
        <w:tc>
          <w:tcPr>
            <w:tcW w:w="993" w:type="dxa"/>
          </w:tcPr>
          <w:p w:rsidR="002D5168" w:rsidRPr="00EB384A" w:rsidRDefault="00EB384A" w:rsidP="00EE513E">
            <w:pPr>
              <w:pStyle w:val="a3"/>
              <w:ind w:right="8"/>
              <w:contextualSpacing/>
              <w:jc w:val="both"/>
              <w:rPr>
                <w:b/>
                <w:bCs/>
                <w:sz w:val="28"/>
                <w:szCs w:val="28"/>
              </w:rPr>
            </w:pPr>
            <w:r w:rsidRPr="00EB384A">
              <w:rPr>
                <w:b/>
                <w:bCs/>
                <w:sz w:val="28"/>
                <w:szCs w:val="28"/>
              </w:rPr>
              <w:t>50</w:t>
            </w:r>
          </w:p>
        </w:tc>
        <w:tc>
          <w:tcPr>
            <w:tcW w:w="1134" w:type="dxa"/>
          </w:tcPr>
          <w:p w:rsidR="002D5168" w:rsidRPr="00EB384A" w:rsidRDefault="000973DE" w:rsidP="00EE513E">
            <w:pPr>
              <w:pStyle w:val="a3"/>
              <w:ind w:right="8"/>
              <w:contextualSpacing/>
              <w:jc w:val="both"/>
              <w:rPr>
                <w:b/>
                <w:bCs/>
                <w:sz w:val="28"/>
                <w:szCs w:val="28"/>
              </w:rPr>
            </w:pPr>
            <w:r w:rsidRPr="00EB384A">
              <w:rPr>
                <w:b/>
                <w:bCs/>
                <w:sz w:val="28"/>
                <w:szCs w:val="28"/>
              </w:rPr>
              <w:t>7</w:t>
            </w:r>
          </w:p>
        </w:tc>
        <w:tc>
          <w:tcPr>
            <w:tcW w:w="850" w:type="dxa"/>
          </w:tcPr>
          <w:p w:rsidR="002D5168" w:rsidRPr="00EB384A" w:rsidRDefault="00EB384A" w:rsidP="00EE513E">
            <w:pPr>
              <w:pStyle w:val="a3"/>
              <w:ind w:right="8"/>
              <w:contextualSpacing/>
              <w:jc w:val="both"/>
              <w:rPr>
                <w:b/>
                <w:bCs/>
                <w:sz w:val="28"/>
                <w:szCs w:val="28"/>
              </w:rPr>
            </w:pPr>
            <w:r w:rsidRPr="00EB384A">
              <w:rPr>
                <w:b/>
                <w:bCs/>
                <w:sz w:val="28"/>
                <w:szCs w:val="28"/>
              </w:rPr>
              <w:t>50</w:t>
            </w:r>
          </w:p>
        </w:tc>
        <w:tc>
          <w:tcPr>
            <w:tcW w:w="1276" w:type="dxa"/>
          </w:tcPr>
          <w:p w:rsidR="002D5168" w:rsidRPr="00EB384A" w:rsidRDefault="000973DE" w:rsidP="00EE513E">
            <w:pPr>
              <w:pStyle w:val="a3"/>
              <w:ind w:right="8"/>
              <w:contextualSpacing/>
              <w:jc w:val="both"/>
              <w:rPr>
                <w:b/>
                <w:bCs/>
                <w:sz w:val="28"/>
                <w:szCs w:val="28"/>
              </w:rPr>
            </w:pPr>
            <w:r w:rsidRPr="00EB384A">
              <w:rPr>
                <w:b/>
                <w:bCs/>
                <w:sz w:val="28"/>
                <w:szCs w:val="28"/>
              </w:rPr>
              <w:t>0</w:t>
            </w:r>
          </w:p>
        </w:tc>
        <w:tc>
          <w:tcPr>
            <w:tcW w:w="992" w:type="dxa"/>
          </w:tcPr>
          <w:p w:rsidR="002D5168" w:rsidRPr="00EB384A" w:rsidRDefault="000973DE" w:rsidP="00EE513E">
            <w:pPr>
              <w:pStyle w:val="a3"/>
              <w:ind w:right="8"/>
              <w:contextualSpacing/>
              <w:jc w:val="both"/>
              <w:rPr>
                <w:b/>
                <w:bCs/>
                <w:sz w:val="28"/>
                <w:szCs w:val="28"/>
              </w:rPr>
            </w:pPr>
            <w:r w:rsidRPr="00EB384A">
              <w:rPr>
                <w:b/>
                <w:bCs/>
                <w:sz w:val="28"/>
                <w:szCs w:val="28"/>
              </w:rPr>
              <w:t>0</w:t>
            </w:r>
          </w:p>
        </w:tc>
        <w:tc>
          <w:tcPr>
            <w:tcW w:w="1134" w:type="dxa"/>
          </w:tcPr>
          <w:p w:rsidR="002D5168" w:rsidRPr="00EB384A" w:rsidRDefault="00EB384A" w:rsidP="00EE513E">
            <w:pPr>
              <w:pStyle w:val="a3"/>
              <w:ind w:right="8"/>
              <w:contextualSpacing/>
              <w:jc w:val="both"/>
              <w:rPr>
                <w:b/>
                <w:bCs/>
                <w:sz w:val="28"/>
                <w:szCs w:val="28"/>
              </w:rPr>
            </w:pPr>
            <w:r w:rsidRPr="00EB384A">
              <w:rPr>
                <w:b/>
                <w:bCs/>
                <w:sz w:val="28"/>
                <w:szCs w:val="28"/>
              </w:rPr>
              <w:t>12</w:t>
            </w:r>
          </w:p>
        </w:tc>
        <w:tc>
          <w:tcPr>
            <w:tcW w:w="992" w:type="dxa"/>
          </w:tcPr>
          <w:p w:rsidR="002D5168" w:rsidRPr="00EB384A" w:rsidRDefault="00EB384A" w:rsidP="00EE513E">
            <w:pPr>
              <w:pStyle w:val="a3"/>
              <w:ind w:right="8"/>
              <w:contextualSpacing/>
              <w:jc w:val="both"/>
              <w:rPr>
                <w:b/>
                <w:bCs/>
                <w:sz w:val="28"/>
                <w:szCs w:val="28"/>
              </w:rPr>
            </w:pPr>
            <w:r w:rsidRPr="00EB384A">
              <w:rPr>
                <w:b/>
                <w:bCs/>
                <w:sz w:val="28"/>
                <w:szCs w:val="28"/>
              </w:rPr>
              <w:t>85,7</w:t>
            </w:r>
          </w:p>
        </w:tc>
      </w:tr>
      <w:tr w:rsidR="00FE4F0C" w:rsidRPr="00B97B9F" w:rsidTr="006A053B">
        <w:tc>
          <w:tcPr>
            <w:tcW w:w="1384" w:type="dxa"/>
          </w:tcPr>
          <w:p w:rsidR="00FE4F0C" w:rsidRPr="00B4304C" w:rsidRDefault="00FE4F0C" w:rsidP="002F3E41">
            <w:pPr>
              <w:pStyle w:val="a3"/>
              <w:ind w:right="8"/>
              <w:contextualSpacing/>
              <w:jc w:val="both"/>
              <w:rPr>
                <w:bCs/>
                <w:sz w:val="28"/>
                <w:szCs w:val="28"/>
              </w:rPr>
            </w:pPr>
            <w:r w:rsidRPr="00B4304C">
              <w:rPr>
                <w:bCs/>
                <w:sz w:val="28"/>
                <w:szCs w:val="28"/>
              </w:rPr>
              <w:t>Русский яз</w:t>
            </w:r>
          </w:p>
        </w:tc>
        <w:tc>
          <w:tcPr>
            <w:tcW w:w="567" w:type="dxa"/>
          </w:tcPr>
          <w:p w:rsidR="00FE4F0C" w:rsidRPr="00B4304C" w:rsidRDefault="002D5168" w:rsidP="00EE513E">
            <w:pPr>
              <w:pStyle w:val="a3"/>
              <w:ind w:right="8"/>
              <w:contextualSpacing/>
              <w:jc w:val="both"/>
              <w:rPr>
                <w:b/>
                <w:bCs/>
                <w:sz w:val="28"/>
                <w:szCs w:val="28"/>
              </w:rPr>
            </w:pPr>
            <w:r w:rsidRPr="00B4304C">
              <w:rPr>
                <w:b/>
                <w:bCs/>
                <w:sz w:val="28"/>
                <w:szCs w:val="28"/>
              </w:rPr>
              <w:t>8</w:t>
            </w:r>
          </w:p>
        </w:tc>
        <w:tc>
          <w:tcPr>
            <w:tcW w:w="992" w:type="dxa"/>
          </w:tcPr>
          <w:p w:rsidR="00FE4F0C" w:rsidRPr="00B4304C" w:rsidRDefault="00A10F8C" w:rsidP="00EE513E">
            <w:pPr>
              <w:pStyle w:val="a3"/>
              <w:ind w:right="8"/>
              <w:contextualSpacing/>
              <w:jc w:val="both"/>
              <w:rPr>
                <w:b/>
                <w:bCs/>
                <w:sz w:val="28"/>
                <w:szCs w:val="28"/>
              </w:rPr>
            </w:pPr>
            <w:r w:rsidRPr="00B4304C">
              <w:rPr>
                <w:b/>
                <w:bCs/>
                <w:sz w:val="28"/>
                <w:szCs w:val="28"/>
              </w:rPr>
              <w:t>16</w:t>
            </w:r>
          </w:p>
        </w:tc>
        <w:tc>
          <w:tcPr>
            <w:tcW w:w="851" w:type="dxa"/>
          </w:tcPr>
          <w:p w:rsidR="00FE4F0C" w:rsidRPr="00B4304C" w:rsidRDefault="00475F67" w:rsidP="002F3E41">
            <w:pPr>
              <w:pStyle w:val="a3"/>
              <w:ind w:right="8"/>
              <w:contextualSpacing/>
              <w:jc w:val="both"/>
              <w:rPr>
                <w:b/>
                <w:bCs/>
                <w:sz w:val="28"/>
                <w:szCs w:val="28"/>
              </w:rPr>
            </w:pPr>
            <w:r w:rsidRPr="00B4304C">
              <w:rPr>
                <w:b/>
                <w:bCs/>
                <w:sz w:val="28"/>
                <w:szCs w:val="28"/>
              </w:rPr>
              <w:t>11</w:t>
            </w:r>
          </w:p>
        </w:tc>
        <w:tc>
          <w:tcPr>
            <w:tcW w:w="850" w:type="dxa"/>
          </w:tcPr>
          <w:p w:rsidR="00FE4F0C" w:rsidRPr="00B4304C" w:rsidRDefault="00FE4F0C" w:rsidP="00EE513E">
            <w:pPr>
              <w:pStyle w:val="a3"/>
              <w:ind w:right="8"/>
              <w:contextualSpacing/>
              <w:jc w:val="both"/>
              <w:rPr>
                <w:b/>
                <w:bCs/>
                <w:sz w:val="28"/>
                <w:szCs w:val="28"/>
              </w:rPr>
            </w:pPr>
            <w:r w:rsidRPr="00B4304C">
              <w:rPr>
                <w:b/>
                <w:bCs/>
                <w:sz w:val="28"/>
                <w:szCs w:val="28"/>
              </w:rPr>
              <w:t>0</w:t>
            </w:r>
          </w:p>
        </w:tc>
        <w:tc>
          <w:tcPr>
            <w:tcW w:w="993" w:type="dxa"/>
          </w:tcPr>
          <w:p w:rsidR="00FE4F0C" w:rsidRPr="00B4304C" w:rsidRDefault="00FE4F0C" w:rsidP="00EE513E">
            <w:pPr>
              <w:pStyle w:val="a3"/>
              <w:ind w:right="8"/>
              <w:contextualSpacing/>
              <w:jc w:val="both"/>
              <w:rPr>
                <w:b/>
                <w:bCs/>
                <w:sz w:val="28"/>
                <w:szCs w:val="28"/>
              </w:rPr>
            </w:pPr>
            <w:r w:rsidRPr="00B4304C">
              <w:rPr>
                <w:b/>
                <w:bCs/>
                <w:sz w:val="28"/>
                <w:szCs w:val="28"/>
              </w:rPr>
              <w:t>0</w:t>
            </w:r>
          </w:p>
        </w:tc>
        <w:tc>
          <w:tcPr>
            <w:tcW w:w="708" w:type="dxa"/>
          </w:tcPr>
          <w:p w:rsidR="00FE4F0C" w:rsidRPr="00B4304C" w:rsidRDefault="00475F67" w:rsidP="00EE513E">
            <w:pPr>
              <w:pStyle w:val="a3"/>
              <w:ind w:right="8"/>
              <w:contextualSpacing/>
              <w:jc w:val="both"/>
              <w:rPr>
                <w:b/>
                <w:bCs/>
                <w:sz w:val="28"/>
                <w:szCs w:val="28"/>
              </w:rPr>
            </w:pPr>
            <w:r w:rsidRPr="00B4304C">
              <w:rPr>
                <w:b/>
                <w:bCs/>
                <w:sz w:val="28"/>
                <w:szCs w:val="28"/>
              </w:rPr>
              <w:t>4</w:t>
            </w:r>
          </w:p>
        </w:tc>
        <w:tc>
          <w:tcPr>
            <w:tcW w:w="993" w:type="dxa"/>
          </w:tcPr>
          <w:p w:rsidR="00FE4F0C" w:rsidRPr="00B4304C" w:rsidRDefault="001925D4" w:rsidP="00EE513E">
            <w:pPr>
              <w:pStyle w:val="a3"/>
              <w:ind w:right="8"/>
              <w:contextualSpacing/>
              <w:jc w:val="both"/>
              <w:rPr>
                <w:b/>
                <w:bCs/>
                <w:sz w:val="28"/>
                <w:szCs w:val="28"/>
              </w:rPr>
            </w:pPr>
            <w:r w:rsidRPr="00B4304C">
              <w:rPr>
                <w:b/>
                <w:bCs/>
                <w:sz w:val="28"/>
                <w:szCs w:val="28"/>
              </w:rPr>
              <w:t>36,3</w:t>
            </w:r>
          </w:p>
        </w:tc>
        <w:tc>
          <w:tcPr>
            <w:tcW w:w="1134" w:type="dxa"/>
          </w:tcPr>
          <w:p w:rsidR="00FE4F0C" w:rsidRPr="00B4304C" w:rsidRDefault="00475F67" w:rsidP="00EE513E">
            <w:pPr>
              <w:pStyle w:val="a3"/>
              <w:ind w:right="8"/>
              <w:contextualSpacing/>
              <w:jc w:val="both"/>
              <w:rPr>
                <w:b/>
                <w:bCs/>
                <w:sz w:val="28"/>
                <w:szCs w:val="28"/>
              </w:rPr>
            </w:pPr>
            <w:r w:rsidRPr="00B4304C">
              <w:rPr>
                <w:b/>
                <w:bCs/>
                <w:sz w:val="28"/>
                <w:szCs w:val="28"/>
              </w:rPr>
              <w:t>7</w:t>
            </w:r>
          </w:p>
        </w:tc>
        <w:tc>
          <w:tcPr>
            <w:tcW w:w="850" w:type="dxa"/>
          </w:tcPr>
          <w:p w:rsidR="00FE4F0C" w:rsidRPr="00B4304C" w:rsidRDefault="00B4304C" w:rsidP="00EE513E">
            <w:pPr>
              <w:pStyle w:val="a3"/>
              <w:ind w:right="8"/>
              <w:contextualSpacing/>
              <w:jc w:val="both"/>
              <w:rPr>
                <w:b/>
                <w:bCs/>
                <w:sz w:val="28"/>
                <w:szCs w:val="28"/>
              </w:rPr>
            </w:pPr>
            <w:r w:rsidRPr="00B4304C">
              <w:rPr>
                <w:b/>
                <w:bCs/>
                <w:sz w:val="28"/>
                <w:szCs w:val="28"/>
              </w:rPr>
              <w:t>63,6</w:t>
            </w:r>
          </w:p>
        </w:tc>
        <w:tc>
          <w:tcPr>
            <w:tcW w:w="1276" w:type="dxa"/>
          </w:tcPr>
          <w:p w:rsidR="00FE4F0C" w:rsidRPr="00B4304C" w:rsidRDefault="00FE4F0C" w:rsidP="00EE513E">
            <w:pPr>
              <w:pStyle w:val="a3"/>
              <w:ind w:right="8"/>
              <w:contextualSpacing/>
              <w:jc w:val="both"/>
              <w:rPr>
                <w:b/>
                <w:bCs/>
                <w:sz w:val="28"/>
                <w:szCs w:val="28"/>
              </w:rPr>
            </w:pPr>
            <w:r w:rsidRPr="00B4304C">
              <w:rPr>
                <w:b/>
                <w:bCs/>
                <w:sz w:val="28"/>
                <w:szCs w:val="28"/>
              </w:rPr>
              <w:t>0</w:t>
            </w:r>
          </w:p>
        </w:tc>
        <w:tc>
          <w:tcPr>
            <w:tcW w:w="992" w:type="dxa"/>
          </w:tcPr>
          <w:p w:rsidR="00FE4F0C" w:rsidRPr="00B4304C" w:rsidRDefault="00FE4F0C" w:rsidP="00EE513E">
            <w:pPr>
              <w:pStyle w:val="a3"/>
              <w:ind w:right="8"/>
              <w:contextualSpacing/>
              <w:jc w:val="both"/>
              <w:rPr>
                <w:b/>
                <w:bCs/>
                <w:sz w:val="28"/>
                <w:szCs w:val="28"/>
              </w:rPr>
            </w:pPr>
            <w:r w:rsidRPr="00B4304C">
              <w:rPr>
                <w:b/>
                <w:bCs/>
                <w:sz w:val="28"/>
                <w:szCs w:val="28"/>
              </w:rPr>
              <w:t>0</w:t>
            </w:r>
          </w:p>
        </w:tc>
        <w:tc>
          <w:tcPr>
            <w:tcW w:w="1134" w:type="dxa"/>
          </w:tcPr>
          <w:p w:rsidR="00FE4F0C" w:rsidRPr="00B4304C" w:rsidRDefault="00B4304C" w:rsidP="00EE513E">
            <w:pPr>
              <w:pStyle w:val="a3"/>
              <w:ind w:right="8"/>
              <w:contextualSpacing/>
              <w:jc w:val="both"/>
              <w:rPr>
                <w:b/>
                <w:bCs/>
                <w:sz w:val="28"/>
                <w:szCs w:val="28"/>
              </w:rPr>
            </w:pPr>
            <w:r w:rsidRPr="00B4304C">
              <w:rPr>
                <w:b/>
                <w:bCs/>
                <w:sz w:val="28"/>
                <w:szCs w:val="28"/>
              </w:rPr>
              <w:t>8</w:t>
            </w:r>
          </w:p>
        </w:tc>
        <w:tc>
          <w:tcPr>
            <w:tcW w:w="992" w:type="dxa"/>
          </w:tcPr>
          <w:p w:rsidR="00FE4F0C" w:rsidRPr="00B4304C" w:rsidRDefault="00B4304C" w:rsidP="00EE513E">
            <w:pPr>
              <w:pStyle w:val="a3"/>
              <w:ind w:right="8"/>
              <w:contextualSpacing/>
              <w:jc w:val="both"/>
              <w:rPr>
                <w:b/>
                <w:bCs/>
                <w:sz w:val="28"/>
                <w:szCs w:val="28"/>
              </w:rPr>
            </w:pPr>
            <w:r w:rsidRPr="00B4304C">
              <w:rPr>
                <w:b/>
                <w:bCs/>
                <w:sz w:val="28"/>
                <w:szCs w:val="28"/>
              </w:rPr>
              <w:t>72,7</w:t>
            </w:r>
          </w:p>
        </w:tc>
      </w:tr>
      <w:tr w:rsidR="002D5168" w:rsidRPr="00B97B9F" w:rsidTr="006A053B">
        <w:tc>
          <w:tcPr>
            <w:tcW w:w="1384" w:type="dxa"/>
          </w:tcPr>
          <w:p w:rsidR="002D5168" w:rsidRPr="007F4534" w:rsidRDefault="002D5168" w:rsidP="002F3E41">
            <w:pPr>
              <w:pStyle w:val="a3"/>
              <w:ind w:right="8"/>
              <w:contextualSpacing/>
              <w:jc w:val="both"/>
              <w:rPr>
                <w:bCs/>
                <w:sz w:val="28"/>
                <w:szCs w:val="28"/>
              </w:rPr>
            </w:pPr>
            <w:r w:rsidRPr="007F4534">
              <w:rPr>
                <w:bCs/>
                <w:sz w:val="28"/>
                <w:szCs w:val="28"/>
              </w:rPr>
              <w:t>Математика</w:t>
            </w:r>
          </w:p>
        </w:tc>
        <w:tc>
          <w:tcPr>
            <w:tcW w:w="567" w:type="dxa"/>
          </w:tcPr>
          <w:p w:rsidR="002D5168" w:rsidRPr="007F4534" w:rsidRDefault="002D5168">
            <w:r w:rsidRPr="007F4534">
              <w:rPr>
                <w:b/>
                <w:bCs/>
                <w:sz w:val="28"/>
                <w:szCs w:val="28"/>
              </w:rPr>
              <w:t>8</w:t>
            </w:r>
          </w:p>
        </w:tc>
        <w:tc>
          <w:tcPr>
            <w:tcW w:w="992" w:type="dxa"/>
          </w:tcPr>
          <w:p w:rsidR="002D5168" w:rsidRPr="007F4534" w:rsidRDefault="00A10F8C" w:rsidP="00EE513E">
            <w:pPr>
              <w:pStyle w:val="a3"/>
              <w:ind w:right="8"/>
              <w:contextualSpacing/>
              <w:jc w:val="both"/>
              <w:rPr>
                <w:b/>
                <w:bCs/>
                <w:sz w:val="28"/>
                <w:szCs w:val="28"/>
              </w:rPr>
            </w:pPr>
            <w:r w:rsidRPr="007F4534">
              <w:rPr>
                <w:b/>
                <w:bCs/>
                <w:sz w:val="28"/>
                <w:szCs w:val="28"/>
              </w:rPr>
              <w:t>16</w:t>
            </w:r>
          </w:p>
        </w:tc>
        <w:tc>
          <w:tcPr>
            <w:tcW w:w="851" w:type="dxa"/>
          </w:tcPr>
          <w:p w:rsidR="002D5168" w:rsidRPr="007F4534" w:rsidRDefault="007F4534" w:rsidP="002F3E41">
            <w:pPr>
              <w:pStyle w:val="a3"/>
              <w:ind w:right="8"/>
              <w:contextualSpacing/>
              <w:jc w:val="both"/>
              <w:rPr>
                <w:b/>
                <w:bCs/>
                <w:sz w:val="28"/>
                <w:szCs w:val="28"/>
              </w:rPr>
            </w:pPr>
            <w:r w:rsidRPr="007F4534">
              <w:rPr>
                <w:b/>
                <w:bCs/>
                <w:sz w:val="28"/>
                <w:szCs w:val="28"/>
              </w:rPr>
              <w:t>12</w:t>
            </w:r>
          </w:p>
        </w:tc>
        <w:tc>
          <w:tcPr>
            <w:tcW w:w="850" w:type="dxa"/>
          </w:tcPr>
          <w:p w:rsidR="002D5168" w:rsidRPr="007F4534" w:rsidRDefault="002D5168" w:rsidP="00EE513E">
            <w:pPr>
              <w:pStyle w:val="a3"/>
              <w:ind w:right="8"/>
              <w:contextualSpacing/>
              <w:jc w:val="both"/>
              <w:rPr>
                <w:b/>
                <w:bCs/>
                <w:sz w:val="28"/>
                <w:szCs w:val="28"/>
              </w:rPr>
            </w:pPr>
            <w:r w:rsidRPr="007F4534">
              <w:rPr>
                <w:b/>
                <w:bCs/>
                <w:sz w:val="28"/>
                <w:szCs w:val="28"/>
              </w:rPr>
              <w:t>0</w:t>
            </w:r>
          </w:p>
        </w:tc>
        <w:tc>
          <w:tcPr>
            <w:tcW w:w="993" w:type="dxa"/>
          </w:tcPr>
          <w:p w:rsidR="002D5168" w:rsidRPr="007F4534" w:rsidRDefault="002D5168" w:rsidP="00EE513E">
            <w:pPr>
              <w:pStyle w:val="a3"/>
              <w:ind w:right="8"/>
              <w:contextualSpacing/>
              <w:jc w:val="both"/>
              <w:rPr>
                <w:b/>
                <w:bCs/>
                <w:sz w:val="28"/>
                <w:szCs w:val="28"/>
              </w:rPr>
            </w:pPr>
            <w:r w:rsidRPr="007F4534">
              <w:rPr>
                <w:b/>
                <w:bCs/>
                <w:sz w:val="28"/>
                <w:szCs w:val="28"/>
              </w:rPr>
              <w:t>0</w:t>
            </w:r>
          </w:p>
        </w:tc>
        <w:tc>
          <w:tcPr>
            <w:tcW w:w="708" w:type="dxa"/>
          </w:tcPr>
          <w:p w:rsidR="002D5168" w:rsidRPr="007F4534" w:rsidRDefault="007F4534" w:rsidP="00EE513E">
            <w:pPr>
              <w:pStyle w:val="a3"/>
              <w:ind w:right="8"/>
              <w:contextualSpacing/>
              <w:jc w:val="both"/>
              <w:rPr>
                <w:b/>
                <w:bCs/>
                <w:sz w:val="28"/>
                <w:szCs w:val="28"/>
              </w:rPr>
            </w:pPr>
            <w:r w:rsidRPr="007F4534">
              <w:rPr>
                <w:b/>
                <w:bCs/>
                <w:sz w:val="28"/>
                <w:szCs w:val="28"/>
              </w:rPr>
              <w:t>3</w:t>
            </w:r>
          </w:p>
        </w:tc>
        <w:tc>
          <w:tcPr>
            <w:tcW w:w="993" w:type="dxa"/>
          </w:tcPr>
          <w:p w:rsidR="002D5168" w:rsidRPr="007F4534" w:rsidRDefault="007F4534" w:rsidP="00EE513E">
            <w:pPr>
              <w:pStyle w:val="a3"/>
              <w:ind w:right="8"/>
              <w:contextualSpacing/>
              <w:jc w:val="both"/>
              <w:rPr>
                <w:b/>
                <w:bCs/>
                <w:sz w:val="28"/>
                <w:szCs w:val="28"/>
              </w:rPr>
            </w:pPr>
            <w:r w:rsidRPr="007F4534">
              <w:rPr>
                <w:b/>
                <w:bCs/>
                <w:sz w:val="28"/>
                <w:szCs w:val="28"/>
              </w:rPr>
              <w:t>25</w:t>
            </w:r>
          </w:p>
        </w:tc>
        <w:tc>
          <w:tcPr>
            <w:tcW w:w="1134" w:type="dxa"/>
          </w:tcPr>
          <w:p w:rsidR="002D5168" w:rsidRPr="007F4534" w:rsidRDefault="007F4534" w:rsidP="00EE513E">
            <w:pPr>
              <w:pStyle w:val="a3"/>
              <w:ind w:right="8"/>
              <w:contextualSpacing/>
              <w:jc w:val="both"/>
              <w:rPr>
                <w:b/>
                <w:bCs/>
                <w:sz w:val="28"/>
                <w:szCs w:val="28"/>
              </w:rPr>
            </w:pPr>
            <w:r w:rsidRPr="007F4534">
              <w:rPr>
                <w:b/>
                <w:bCs/>
                <w:sz w:val="28"/>
                <w:szCs w:val="28"/>
              </w:rPr>
              <w:t>8</w:t>
            </w:r>
          </w:p>
        </w:tc>
        <w:tc>
          <w:tcPr>
            <w:tcW w:w="850" w:type="dxa"/>
          </w:tcPr>
          <w:p w:rsidR="002D5168" w:rsidRPr="007F4534" w:rsidRDefault="007F4534" w:rsidP="00EE513E">
            <w:pPr>
              <w:pStyle w:val="a3"/>
              <w:ind w:right="8"/>
              <w:contextualSpacing/>
              <w:jc w:val="both"/>
              <w:rPr>
                <w:b/>
                <w:bCs/>
                <w:sz w:val="28"/>
                <w:szCs w:val="28"/>
              </w:rPr>
            </w:pPr>
            <w:r w:rsidRPr="007F4534">
              <w:rPr>
                <w:b/>
                <w:bCs/>
                <w:sz w:val="28"/>
                <w:szCs w:val="28"/>
              </w:rPr>
              <w:t>66,6</w:t>
            </w:r>
          </w:p>
        </w:tc>
        <w:tc>
          <w:tcPr>
            <w:tcW w:w="1276" w:type="dxa"/>
          </w:tcPr>
          <w:p w:rsidR="002D5168" w:rsidRPr="007F4534" w:rsidRDefault="007F4534" w:rsidP="00EE513E">
            <w:pPr>
              <w:pStyle w:val="a3"/>
              <w:ind w:right="8"/>
              <w:contextualSpacing/>
              <w:jc w:val="both"/>
              <w:rPr>
                <w:b/>
                <w:bCs/>
                <w:sz w:val="28"/>
                <w:szCs w:val="28"/>
              </w:rPr>
            </w:pPr>
            <w:r w:rsidRPr="007F4534">
              <w:rPr>
                <w:b/>
                <w:bCs/>
                <w:sz w:val="28"/>
                <w:szCs w:val="28"/>
              </w:rPr>
              <w:t>1</w:t>
            </w:r>
          </w:p>
        </w:tc>
        <w:tc>
          <w:tcPr>
            <w:tcW w:w="992" w:type="dxa"/>
          </w:tcPr>
          <w:p w:rsidR="002D5168" w:rsidRPr="007F4534" w:rsidRDefault="007F4534" w:rsidP="00EE513E">
            <w:pPr>
              <w:pStyle w:val="a3"/>
              <w:ind w:right="8"/>
              <w:contextualSpacing/>
              <w:jc w:val="both"/>
              <w:rPr>
                <w:b/>
                <w:bCs/>
                <w:sz w:val="28"/>
                <w:szCs w:val="28"/>
              </w:rPr>
            </w:pPr>
            <w:r w:rsidRPr="007F4534">
              <w:rPr>
                <w:b/>
                <w:bCs/>
                <w:sz w:val="28"/>
                <w:szCs w:val="28"/>
              </w:rPr>
              <w:t>8,3</w:t>
            </w:r>
          </w:p>
        </w:tc>
        <w:tc>
          <w:tcPr>
            <w:tcW w:w="1134" w:type="dxa"/>
          </w:tcPr>
          <w:p w:rsidR="002D5168" w:rsidRPr="007F4534" w:rsidRDefault="007F4534" w:rsidP="00EE513E">
            <w:pPr>
              <w:pStyle w:val="a3"/>
              <w:ind w:right="8"/>
              <w:contextualSpacing/>
              <w:jc w:val="both"/>
              <w:rPr>
                <w:b/>
                <w:bCs/>
                <w:sz w:val="28"/>
                <w:szCs w:val="28"/>
              </w:rPr>
            </w:pPr>
            <w:r w:rsidRPr="007F4534">
              <w:rPr>
                <w:b/>
                <w:bCs/>
                <w:sz w:val="28"/>
                <w:szCs w:val="28"/>
              </w:rPr>
              <w:t>10</w:t>
            </w:r>
          </w:p>
        </w:tc>
        <w:tc>
          <w:tcPr>
            <w:tcW w:w="992" w:type="dxa"/>
          </w:tcPr>
          <w:p w:rsidR="002D5168" w:rsidRPr="007F4534" w:rsidRDefault="007F4534" w:rsidP="00EE513E">
            <w:pPr>
              <w:pStyle w:val="a3"/>
              <w:ind w:right="8"/>
              <w:contextualSpacing/>
              <w:jc w:val="both"/>
              <w:rPr>
                <w:b/>
                <w:bCs/>
                <w:sz w:val="28"/>
                <w:szCs w:val="28"/>
              </w:rPr>
            </w:pPr>
            <w:r w:rsidRPr="007F4534">
              <w:rPr>
                <w:b/>
                <w:bCs/>
                <w:sz w:val="28"/>
                <w:szCs w:val="28"/>
              </w:rPr>
              <w:t>83,3</w:t>
            </w:r>
          </w:p>
        </w:tc>
      </w:tr>
      <w:tr w:rsidR="00EB384A" w:rsidRPr="00B97B9F" w:rsidTr="006A053B">
        <w:tc>
          <w:tcPr>
            <w:tcW w:w="1384" w:type="dxa"/>
          </w:tcPr>
          <w:p w:rsidR="00EB384A" w:rsidRPr="00B4304C" w:rsidRDefault="00EB384A" w:rsidP="002F3E41">
            <w:pPr>
              <w:pStyle w:val="a3"/>
              <w:ind w:right="8"/>
              <w:contextualSpacing/>
              <w:jc w:val="both"/>
              <w:rPr>
                <w:bCs/>
                <w:sz w:val="28"/>
                <w:szCs w:val="28"/>
              </w:rPr>
            </w:pPr>
            <w:r w:rsidRPr="00B4304C">
              <w:rPr>
                <w:bCs/>
                <w:sz w:val="28"/>
                <w:szCs w:val="28"/>
              </w:rPr>
              <w:t xml:space="preserve">История </w:t>
            </w:r>
          </w:p>
        </w:tc>
        <w:tc>
          <w:tcPr>
            <w:tcW w:w="567" w:type="dxa"/>
          </w:tcPr>
          <w:p w:rsidR="00EB384A" w:rsidRPr="00B4304C" w:rsidRDefault="00EB384A">
            <w:pPr>
              <w:rPr>
                <w:b/>
                <w:bCs/>
                <w:sz w:val="28"/>
                <w:szCs w:val="28"/>
              </w:rPr>
            </w:pPr>
            <w:r w:rsidRPr="00B4304C">
              <w:rPr>
                <w:b/>
                <w:bCs/>
                <w:sz w:val="28"/>
                <w:szCs w:val="28"/>
              </w:rPr>
              <w:t>8</w:t>
            </w:r>
          </w:p>
        </w:tc>
        <w:tc>
          <w:tcPr>
            <w:tcW w:w="992" w:type="dxa"/>
          </w:tcPr>
          <w:p w:rsidR="00EB384A" w:rsidRPr="00B4304C" w:rsidRDefault="00A10F8C" w:rsidP="00EE513E">
            <w:pPr>
              <w:pStyle w:val="a3"/>
              <w:ind w:right="8"/>
              <w:contextualSpacing/>
              <w:jc w:val="both"/>
              <w:rPr>
                <w:b/>
                <w:bCs/>
                <w:sz w:val="28"/>
                <w:szCs w:val="28"/>
              </w:rPr>
            </w:pPr>
            <w:r w:rsidRPr="00B4304C">
              <w:rPr>
                <w:b/>
                <w:bCs/>
                <w:sz w:val="28"/>
                <w:szCs w:val="28"/>
              </w:rPr>
              <w:t>1</w:t>
            </w:r>
            <w:r w:rsidR="00475F67" w:rsidRPr="00B4304C">
              <w:rPr>
                <w:b/>
                <w:bCs/>
                <w:sz w:val="28"/>
                <w:szCs w:val="28"/>
              </w:rPr>
              <w:t>6</w:t>
            </w:r>
          </w:p>
        </w:tc>
        <w:tc>
          <w:tcPr>
            <w:tcW w:w="851" w:type="dxa"/>
          </w:tcPr>
          <w:p w:rsidR="00EB384A" w:rsidRPr="00B4304C" w:rsidRDefault="00475F67" w:rsidP="002F3E41">
            <w:pPr>
              <w:pStyle w:val="a3"/>
              <w:ind w:right="8"/>
              <w:contextualSpacing/>
              <w:jc w:val="both"/>
              <w:rPr>
                <w:b/>
                <w:bCs/>
                <w:sz w:val="28"/>
                <w:szCs w:val="28"/>
              </w:rPr>
            </w:pPr>
            <w:r w:rsidRPr="00B4304C">
              <w:rPr>
                <w:b/>
                <w:bCs/>
                <w:sz w:val="28"/>
                <w:szCs w:val="28"/>
              </w:rPr>
              <w:t>12</w:t>
            </w:r>
          </w:p>
        </w:tc>
        <w:tc>
          <w:tcPr>
            <w:tcW w:w="850" w:type="dxa"/>
          </w:tcPr>
          <w:p w:rsidR="00EB384A" w:rsidRPr="00B4304C" w:rsidRDefault="00475F67" w:rsidP="00EE513E">
            <w:pPr>
              <w:pStyle w:val="a3"/>
              <w:ind w:right="8"/>
              <w:contextualSpacing/>
              <w:jc w:val="both"/>
              <w:rPr>
                <w:b/>
                <w:bCs/>
                <w:sz w:val="28"/>
                <w:szCs w:val="28"/>
              </w:rPr>
            </w:pPr>
            <w:r w:rsidRPr="00B4304C">
              <w:rPr>
                <w:b/>
                <w:bCs/>
                <w:sz w:val="28"/>
                <w:szCs w:val="28"/>
              </w:rPr>
              <w:t>0</w:t>
            </w:r>
          </w:p>
        </w:tc>
        <w:tc>
          <w:tcPr>
            <w:tcW w:w="993" w:type="dxa"/>
          </w:tcPr>
          <w:p w:rsidR="00EB384A" w:rsidRPr="00B4304C" w:rsidRDefault="00475F67" w:rsidP="00EE513E">
            <w:pPr>
              <w:pStyle w:val="a3"/>
              <w:ind w:right="8"/>
              <w:contextualSpacing/>
              <w:jc w:val="both"/>
              <w:rPr>
                <w:b/>
                <w:bCs/>
                <w:sz w:val="28"/>
                <w:szCs w:val="28"/>
              </w:rPr>
            </w:pPr>
            <w:r w:rsidRPr="00B4304C">
              <w:rPr>
                <w:b/>
                <w:bCs/>
                <w:sz w:val="28"/>
                <w:szCs w:val="28"/>
              </w:rPr>
              <w:t>0</w:t>
            </w:r>
          </w:p>
        </w:tc>
        <w:tc>
          <w:tcPr>
            <w:tcW w:w="708" w:type="dxa"/>
          </w:tcPr>
          <w:p w:rsidR="00EB384A" w:rsidRPr="00B4304C" w:rsidRDefault="00475F67" w:rsidP="00EE513E">
            <w:pPr>
              <w:pStyle w:val="a3"/>
              <w:ind w:right="8"/>
              <w:contextualSpacing/>
              <w:jc w:val="both"/>
              <w:rPr>
                <w:b/>
                <w:bCs/>
                <w:sz w:val="28"/>
                <w:szCs w:val="28"/>
              </w:rPr>
            </w:pPr>
            <w:r w:rsidRPr="00B4304C">
              <w:rPr>
                <w:b/>
                <w:bCs/>
                <w:sz w:val="28"/>
                <w:szCs w:val="28"/>
              </w:rPr>
              <w:t>3</w:t>
            </w:r>
          </w:p>
        </w:tc>
        <w:tc>
          <w:tcPr>
            <w:tcW w:w="993" w:type="dxa"/>
          </w:tcPr>
          <w:p w:rsidR="00EB384A" w:rsidRPr="00B4304C" w:rsidRDefault="00B4304C" w:rsidP="00EE513E">
            <w:pPr>
              <w:pStyle w:val="a3"/>
              <w:ind w:right="8"/>
              <w:contextualSpacing/>
              <w:jc w:val="both"/>
              <w:rPr>
                <w:b/>
                <w:bCs/>
                <w:sz w:val="28"/>
                <w:szCs w:val="28"/>
              </w:rPr>
            </w:pPr>
            <w:r w:rsidRPr="00B4304C">
              <w:rPr>
                <w:b/>
                <w:bCs/>
                <w:sz w:val="28"/>
                <w:szCs w:val="28"/>
              </w:rPr>
              <w:t>25</w:t>
            </w:r>
          </w:p>
        </w:tc>
        <w:tc>
          <w:tcPr>
            <w:tcW w:w="1134" w:type="dxa"/>
          </w:tcPr>
          <w:p w:rsidR="00EB384A" w:rsidRPr="00B4304C" w:rsidRDefault="00475F67" w:rsidP="00EE513E">
            <w:pPr>
              <w:pStyle w:val="a3"/>
              <w:ind w:right="8"/>
              <w:contextualSpacing/>
              <w:jc w:val="both"/>
              <w:rPr>
                <w:b/>
                <w:bCs/>
                <w:sz w:val="28"/>
                <w:szCs w:val="28"/>
              </w:rPr>
            </w:pPr>
            <w:r w:rsidRPr="00B4304C">
              <w:rPr>
                <w:b/>
                <w:bCs/>
                <w:sz w:val="28"/>
                <w:szCs w:val="28"/>
              </w:rPr>
              <w:t>3</w:t>
            </w:r>
          </w:p>
        </w:tc>
        <w:tc>
          <w:tcPr>
            <w:tcW w:w="850" w:type="dxa"/>
          </w:tcPr>
          <w:p w:rsidR="00EB384A" w:rsidRPr="00B4304C" w:rsidRDefault="00B4304C" w:rsidP="00EE513E">
            <w:pPr>
              <w:pStyle w:val="a3"/>
              <w:ind w:right="8"/>
              <w:contextualSpacing/>
              <w:jc w:val="both"/>
              <w:rPr>
                <w:b/>
                <w:bCs/>
                <w:sz w:val="28"/>
                <w:szCs w:val="28"/>
              </w:rPr>
            </w:pPr>
            <w:r w:rsidRPr="00B4304C">
              <w:rPr>
                <w:b/>
                <w:bCs/>
                <w:sz w:val="28"/>
                <w:szCs w:val="28"/>
              </w:rPr>
              <w:t>25</w:t>
            </w:r>
          </w:p>
        </w:tc>
        <w:tc>
          <w:tcPr>
            <w:tcW w:w="1276" w:type="dxa"/>
          </w:tcPr>
          <w:p w:rsidR="00EB384A" w:rsidRPr="00B4304C" w:rsidRDefault="001925D4" w:rsidP="00EE513E">
            <w:pPr>
              <w:pStyle w:val="a3"/>
              <w:ind w:right="8"/>
              <w:contextualSpacing/>
              <w:jc w:val="both"/>
              <w:rPr>
                <w:b/>
                <w:bCs/>
                <w:sz w:val="28"/>
                <w:szCs w:val="28"/>
              </w:rPr>
            </w:pPr>
            <w:r w:rsidRPr="00B4304C">
              <w:rPr>
                <w:b/>
                <w:bCs/>
                <w:sz w:val="28"/>
                <w:szCs w:val="28"/>
              </w:rPr>
              <w:t>1</w:t>
            </w:r>
          </w:p>
        </w:tc>
        <w:tc>
          <w:tcPr>
            <w:tcW w:w="992" w:type="dxa"/>
          </w:tcPr>
          <w:p w:rsidR="00EB384A" w:rsidRPr="00B4304C" w:rsidRDefault="00B4304C" w:rsidP="00EE513E">
            <w:pPr>
              <w:pStyle w:val="a3"/>
              <w:ind w:right="8"/>
              <w:contextualSpacing/>
              <w:jc w:val="both"/>
              <w:rPr>
                <w:b/>
                <w:bCs/>
                <w:sz w:val="28"/>
                <w:szCs w:val="28"/>
              </w:rPr>
            </w:pPr>
            <w:r w:rsidRPr="00B4304C">
              <w:rPr>
                <w:b/>
                <w:bCs/>
                <w:sz w:val="28"/>
                <w:szCs w:val="28"/>
              </w:rPr>
              <w:t>8,3</w:t>
            </w:r>
          </w:p>
        </w:tc>
        <w:tc>
          <w:tcPr>
            <w:tcW w:w="1134" w:type="dxa"/>
          </w:tcPr>
          <w:p w:rsidR="00EB384A" w:rsidRPr="00B4304C" w:rsidRDefault="00B4304C" w:rsidP="00EE513E">
            <w:pPr>
              <w:pStyle w:val="a3"/>
              <w:ind w:right="8"/>
              <w:contextualSpacing/>
              <w:jc w:val="both"/>
              <w:rPr>
                <w:b/>
                <w:bCs/>
                <w:sz w:val="28"/>
                <w:szCs w:val="28"/>
              </w:rPr>
            </w:pPr>
            <w:r w:rsidRPr="00B4304C">
              <w:rPr>
                <w:b/>
                <w:bCs/>
                <w:sz w:val="28"/>
                <w:szCs w:val="28"/>
              </w:rPr>
              <w:t>9</w:t>
            </w:r>
          </w:p>
        </w:tc>
        <w:tc>
          <w:tcPr>
            <w:tcW w:w="992" w:type="dxa"/>
          </w:tcPr>
          <w:p w:rsidR="00EB384A" w:rsidRPr="00B4304C" w:rsidRDefault="00B4304C" w:rsidP="00EE513E">
            <w:pPr>
              <w:pStyle w:val="a3"/>
              <w:ind w:right="8"/>
              <w:contextualSpacing/>
              <w:jc w:val="both"/>
              <w:rPr>
                <w:b/>
                <w:bCs/>
                <w:sz w:val="28"/>
                <w:szCs w:val="28"/>
              </w:rPr>
            </w:pPr>
            <w:r w:rsidRPr="00B4304C">
              <w:rPr>
                <w:b/>
                <w:bCs/>
                <w:sz w:val="28"/>
                <w:szCs w:val="28"/>
              </w:rPr>
              <w:t>75</w:t>
            </w:r>
          </w:p>
        </w:tc>
      </w:tr>
      <w:tr w:rsidR="002D5168" w:rsidRPr="00B97B9F" w:rsidTr="006A053B">
        <w:tc>
          <w:tcPr>
            <w:tcW w:w="1384" w:type="dxa"/>
          </w:tcPr>
          <w:p w:rsidR="002D5168" w:rsidRPr="00B4304C" w:rsidRDefault="002D5168" w:rsidP="002F3E41">
            <w:pPr>
              <w:pStyle w:val="a3"/>
              <w:ind w:right="8"/>
              <w:contextualSpacing/>
              <w:jc w:val="both"/>
              <w:rPr>
                <w:bCs/>
                <w:sz w:val="28"/>
                <w:szCs w:val="28"/>
              </w:rPr>
            </w:pPr>
            <w:r w:rsidRPr="00B4304C">
              <w:rPr>
                <w:bCs/>
                <w:sz w:val="28"/>
                <w:szCs w:val="28"/>
              </w:rPr>
              <w:t>Обществознание</w:t>
            </w:r>
          </w:p>
        </w:tc>
        <w:tc>
          <w:tcPr>
            <w:tcW w:w="567" w:type="dxa"/>
          </w:tcPr>
          <w:p w:rsidR="002D5168" w:rsidRPr="00B4304C" w:rsidRDefault="002D5168">
            <w:r w:rsidRPr="00B4304C">
              <w:rPr>
                <w:b/>
                <w:bCs/>
                <w:sz w:val="28"/>
                <w:szCs w:val="28"/>
              </w:rPr>
              <w:t>8</w:t>
            </w:r>
          </w:p>
        </w:tc>
        <w:tc>
          <w:tcPr>
            <w:tcW w:w="992" w:type="dxa"/>
          </w:tcPr>
          <w:p w:rsidR="002D5168" w:rsidRPr="00B4304C" w:rsidRDefault="00A10F8C" w:rsidP="00EE513E">
            <w:pPr>
              <w:pStyle w:val="a3"/>
              <w:ind w:right="8"/>
              <w:contextualSpacing/>
              <w:jc w:val="both"/>
              <w:rPr>
                <w:b/>
                <w:bCs/>
                <w:sz w:val="28"/>
                <w:szCs w:val="28"/>
              </w:rPr>
            </w:pPr>
            <w:r w:rsidRPr="00B4304C">
              <w:rPr>
                <w:b/>
                <w:bCs/>
                <w:sz w:val="28"/>
                <w:szCs w:val="28"/>
              </w:rPr>
              <w:t>1</w:t>
            </w:r>
            <w:r w:rsidR="00475F67" w:rsidRPr="00B4304C">
              <w:rPr>
                <w:b/>
                <w:bCs/>
                <w:sz w:val="28"/>
                <w:szCs w:val="28"/>
              </w:rPr>
              <w:t>6</w:t>
            </w:r>
          </w:p>
        </w:tc>
        <w:tc>
          <w:tcPr>
            <w:tcW w:w="851" w:type="dxa"/>
          </w:tcPr>
          <w:p w:rsidR="002D5168" w:rsidRPr="00B4304C" w:rsidRDefault="00475F67" w:rsidP="002F3E41">
            <w:pPr>
              <w:pStyle w:val="a3"/>
              <w:ind w:right="8"/>
              <w:contextualSpacing/>
              <w:jc w:val="both"/>
              <w:rPr>
                <w:b/>
                <w:bCs/>
                <w:sz w:val="28"/>
                <w:szCs w:val="28"/>
              </w:rPr>
            </w:pPr>
            <w:r w:rsidRPr="00B4304C">
              <w:rPr>
                <w:b/>
                <w:bCs/>
                <w:sz w:val="28"/>
                <w:szCs w:val="28"/>
              </w:rPr>
              <w:t>15</w:t>
            </w:r>
          </w:p>
        </w:tc>
        <w:tc>
          <w:tcPr>
            <w:tcW w:w="850" w:type="dxa"/>
          </w:tcPr>
          <w:p w:rsidR="002D5168" w:rsidRPr="00B4304C" w:rsidRDefault="002D5168" w:rsidP="00EE513E">
            <w:pPr>
              <w:pStyle w:val="a3"/>
              <w:ind w:right="8"/>
              <w:contextualSpacing/>
              <w:jc w:val="both"/>
              <w:rPr>
                <w:b/>
                <w:bCs/>
                <w:sz w:val="28"/>
                <w:szCs w:val="28"/>
              </w:rPr>
            </w:pPr>
            <w:r w:rsidRPr="00B4304C">
              <w:rPr>
                <w:b/>
                <w:bCs/>
                <w:sz w:val="28"/>
                <w:szCs w:val="28"/>
              </w:rPr>
              <w:t>1</w:t>
            </w:r>
          </w:p>
        </w:tc>
        <w:tc>
          <w:tcPr>
            <w:tcW w:w="993" w:type="dxa"/>
          </w:tcPr>
          <w:p w:rsidR="002D5168" w:rsidRPr="00B4304C" w:rsidRDefault="001925D4" w:rsidP="00EE513E">
            <w:pPr>
              <w:pStyle w:val="a3"/>
              <w:ind w:right="8"/>
              <w:contextualSpacing/>
              <w:jc w:val="both"/>
              <w:rPr>
                <w:b/>
                <w:bCs/>
                <w:sz w:val="28"/>
                <w:szCs w:val="28"/>
              </w:rPr>
            </w:pPr>
            <w:r w:rsidRPr="00B4304C">
              <w:rPr>
                <w:b/>
                <w:bCs/>
                <w:sz w:val="28"/>
                <w:szCs w:val="28"/>
              </w:rPr>
              <w:t>6,6</w:t>
            </w:r>
          </w:p>
        </w:tc>
        <w:tc>
          <w:tcPr>
            <w:tcW w:w="708" w:type="dxa"/>
          </w:tcPr>
          <w:p w:rsidR="002D5168" w:rsidRPr="00B4304C" w:rsidRDefault="00475F67" w:rsidP="00EE513E">
            <w:pPr>
              <w:pStyle w:val="a3"/>
              <w:ind w:right="8"/>
              <w:contextualSpacing/>
              <w:jc w:val="both"/>
              <w:rPr>
                <w:b/>
                <w:bCs/>
                <w:sz w:val="28"/>
                <w:szCs w:val="28"/>
              </w:rPr>
            </w:pPr>
            <w:r w:rsidRPr="00B4304C">
              <w:rPr>
                <w:b/>
                <w:bCs/>
                <w:sz w:val="28"/>
                <w:szCs w:val="28"/>
              </w:rPr>
              <w:t>6</w:t>
            </w:r>
          </w:p>
        </w:tc>
        <w:tc>
          <w:tcPr>
            <w:tcW w:w="993" w:type="dxa"/>
          </w:tcPr>
          <w:p w:rsidR="002D5168" w:rsidRPr="00B4304C" w:rsidRDefault="00B4304C" w:rsidP="00EE513E">
            <w:pPr>
              <w:pStyle w:val="a3"/>
              <w:ind w:right="8"/>
              <w:contextualSpacing/>
              <w:jc w:val="both"/>
              <w:rPr>
                <w:b/>
                <w:bCs/>
                <w:sz w:val="28"/>
                <w:szCs w:val="28"/>
              </w:rPr>
            </w:pPr>
            <w:r w:rsidRPr="00B4304C">
              <w:rPr>
                <w:b/>
                <w:bCs/>
                <w:sz w:val="28"/>
                <w:szCs w:val="28"/>
              </w:rPr>
              <w:t>40</w:t>
            </w:r>
          </w:p>
        </w:tc>
        <w:tc>
          <w:tcPr>
            <w:tcW w:w="1134" w:type="dxa"/>
          </w:tcPr>
          <w:p w:rsidR="002D5168" w:rsidRPr="00B4304C" w:rsidRDefault="001925D4" w:rsidP="00EE513E">
            <w:pPr>
              <w:pStyle w:val="a3"/>
              <w:ind w:right="8"/>
              <w:contextualSpacing/>
              <w:jc w:val="both"/>
              <w:rPr>
                <w:b/>
                <w:bCs/>
                <w:sz w:val="28"/>
                <w:szCs w:val="28"/>
              </w:rPr>
            </w:pPr>
            <w:r w:rsidRPr="00B4304C">
              <w:rPr>
                <w:b/>
                <w:bCs/>
                <w:sz w:val="28"/>
                <w:szCs w:val="28"/>
              </w:rPr>
              <w:t>8</w:t>
            </w:r>
          </w:p>
        </w:tc>
        <w:tc>
          <w:tcPr>
            <w:tcW w:w="850" w:type="dxa"/>
          </w:tcPr>
          <w:p w:rsidR="002D5168" w:rsidRPr="00B4304C" w:rsidRDefault="00B4304C" w:rsidP="00EE513E">
            <w:pPr>
              <w:pStyle w:val="a3"/>
              <w:ind w:right="8"/>
              <w:contextualSpacing/>
              <w:jc w:val="both"/>
              <w:rPr>
                <w:b/>
                <w:bCs/>
                <w:sz w:val="28"/>
                <w:szCs w:val="28"/>
              </w:rPr>
            </w:pPr>
            <w:r w:rsidRPr="00B4304C">
              <w:rPr>
                <w:b/>
                <w:bCs/>
                <w:sz w:val="28"/>
                <w:szCs w:val="28"/>
              </w:rPr>
              <w:t>53,3</w:t>
            </w:r>
          </w:p>
        </w:tc>
        <w:tc>
          <w:tcPr>
            <w:tcW w:w="1276" w:type="dxa"/>
          </w:tcPr>
          <w:p w:rsidR="002D5168" w:rsidRPr="00B4304C" w:rsidRDefault="001925D4" w:rsidP="00EE513E">
            <w:pPr>
              <w:pStyle w:val="a3"/>
              <w:ind w:right="8"/>
              <w:contextualSpacing/>
              <w:jc w:val="both"/>
              <w:rPr>
                <w:b/>
                <w:bCs/>
                <w:sz w:val="28"/>
                <w:szCs w:val="28"/>
              </w:rPr>
            </w:pPr>
            <w:r w:rsidRPr="00B4304C">
              <w:rPr>
                <w:b/>
                <w:bCs/>
                <w:sz w:val="28"/>
                <w:szCs w:val="28"/>
              </w:rPr>
              <w:t>0</w:t>
            </w:r>
          </w:p>
        </w:tc>
        <w:tc>
          <w:tcPr>
            <w:tcW w:w="992" w:type="dxa"/>
          </w:tcPr>
          <w:p w:rsidR="002D5168" w:rsidRPr="00B4304C" w:rsidRDefault="00B4304C" w:rsidP="00EE513E">
            <w:pPr>
              <w:pStyle w:val="a3"/>
              <w:ind w:right="8"/>
              <w:contextualSpacing/>
              <w:jc w:val="both"/>
              <w:rPr>
                <w:b/>
                <w:bCs/>
                <w:sz w:val="28"/>
                <w:szCs w:val="28"/>
              </w:rPr>
            </w:pPr>
            <w:r w:rsidRPr="00B4304C">
              <w:rPr>
                <w:b/>
                <w:bCs/>
                <w:sz w:val="28"/>
                <w:szCs w:val="28"/>
              </w:rPr>
              <w:t>0</w:t>
            </w:r>
          </w:p>
        </w:tc>
        <w:tc>
          <w:tcPr>
            <w:tcW w:w="1134" w:type="dxa"/>
          </w:tcPr>
          <w:p w:rsidR="002D5168" w:rsidRPr="00B4304C" w:rsidRDefault="00B4304C" w:rsidP="00EE513E">
            <w:pPr>
              <w:pStyle w:val="a3"/>
              <w:ind w:right="8"/>
              <w:contextualSpacing/>
              <w:jc w:val="both"/>
              <w:rPr>
                <w:b/>
                <w:bCs/>
                <w:sz w:val="28"/>
                <w:szCs w:val="28"/>
              </w:rPr>
            </w:pPr>
            <w:r w:rsidRPr="00B4304C">
              <w:rPr>
                <w:b/>
                <w:bCs/>
                <w:sz w:val="28"/>
                <w:szCs w:val="28"/>
              </w:rPr>
              <w:t>9</w:t>
            </w:r>
          </w:p>
        </w:tc>
        <w:tc>
          <w:tcPr>
            <w:tcW w:w="992" w:type="dxa"/>
          </w:tcPr>
          <w:p w:rsidR="002D5168" w:rsidRPr="00B4304C" w:rsidRDefault="00B4304C" w:rsidP="00EE513E">
            <w:pPr>
              <w:pStyle w:val="a3"/>
              <w:ind w:right="8"/>
              <w:contextualSpacing/>
              <w:jc w:val="both"/>
              <w:rPr>
                <w:b/>
                <w:bCs/>
                <w:sz w:val="28"/>
                <w:szCs w:val="28"/>
              </w:rPr>
            </w:pPr>
            <w:r w:rsidRPr="00B4304C">
              <w:rPr>
                <w:b/>
                <w:bCs/>
                <w:sz w:val="28"/>
                <w:szCs w:val="28"/>
              </w:rPr>
              <w:t>60</w:t>
            </w:r>
          </w:p>
        </w:tc>
      </w:tr>
      <w:tr w:rsidR="00EB384A" w:rsidRPr="00B97B9F" w:rsidTr="006A053B">
        <w:tc>
          <w:tcPr>
            <w:tcW w:w="1384" w:type="dxa"/>
          </w:tcPr>
          <w:p w:rsidR="00EB384A" w:rsidRPr="00B4304C" w:rsidRDefault="00EB384A" w:rsidP="002F3E41">
            <w:pPr>
              <w:pStyle w:val="a3"/>
              <w:ind w:right="8"/>
              <w:contextualSpacing/>
              <w:jc w:val="both"/>
              <w:rPr>
                <w:bCs/>
                <w:sz w:val="28"/>
                <w:szCs w:val="28"/>
              </w:rPr>
            </w:pPr>
            <w:r w:rsidRPr="00B4304C">
              <w:rPr>
                <w:bCs/>
                <w:sz w:val="28"/>
                <w:szCs w:val="28"/>
              </w:rPr>
              <w:t xml:space="preserve">Физика </w:t>
            </w:r>
          </w:p>
        </w:tc>
        <w:tc>
          <w:tcPr>
            <w:tcW w:w="567" w:type="dxa"/>
          </w:tcPr>
          <w:p w:rsidR="00EB384A" w:rsidRPr="00B4304C" w:rsidRDefault="00EB384A">
            <w:pPr>
              <w:rPr>
                <w:b/>
                <w:bCs/>
                <w:sz w:val="28"/>
                <w:szCs w:val="28"/>
              </w:rPr>
            </w:pPr>
            <w:r w:rsidRPr="00B4304C">
              <w:rPr>
                <w:b/>
                <w:bCs/>
                <w:sz w:val="28"/>
                <w:szCs w:val="28"/>
              </w:rPr>
              <w:t>8</w:t>
            </w:r>
          </w:p>
        </w:tc>
        <w:tc>
          <w:tcPr>
            <w:tcW w:w="992" w:type="dxa"/>
          </w:tcPr>
          <w:p w:rsidR="00EB384A" w:rsidRPr="00B4304C" w:rsidRDefault="00A10F8C" w:rsidP="00EE513E">
            <w:pPr>
              <w:pStyle w:val="a3"/>
              <w:ind w:right="8"/>
              <w:contextualSpacing/>
              <w:jc w:val="both"/>
              <w:rPr>
                <w:b/>
                <w:bCs/>
                <w:sz w:val="28"/>
                <w:szCs w:val="28"/>
              </w:rPr>
            </w:pPr>
            <w:r w:rsidRPr="00B4304C">
              <w:rPr>
                <w:b/>
                <w:bCs/>
                <w:sz w:val="28"/>
                <w:szCs w:val="28"/>
              </w:rPr>
              <w:t>1</w:t>
            </w:r>
            <w:r w:rsidR="00475F67" w:rsidRPr="00B4304C">
              <w:rPr>
                <w:b/>
                <w:bCs/>
                <w:sz w:val="28"/>
                <w:szCs w:val="28"/>
              </w:rPr>
              <w:t>6</w:t>
            </w:r>
          </w:p>
        </w:tc>
        <w:tc>
          <w:tcPr>
            <w:tcW w:w="851" w:type="dxa"/>
          </w:tcPr>
          <w:p w:rsidR="00EB384A" w:rsidRPr="00B4304C" w:rsidRDefault="00475F67" w:rsidP="002F3E41">
            <w:pPr>
              <w:pStyle w:val="a3"/>
              <w:ind w:right="8"/>
              <w:contextualSpacing/>
              <w:jc w:val="both"/>
              <w:rPr>
                <w:b/>
                <w:bCs/>
                <w:sz w:val="28"/>
                <w:szCs w:val="28"/>
              </w:rPr>
            </w:pPr>
            <w:r w:rsidRPr="00B4304C">
              <w:rPr>
                <w:b/>
                <w:bCs/>
                <w:sz w:val="28"/>
                <w:szCs w:val="28"/>
              </w:rPr>
              <w:t>10</w:t>
            </w:r>
          </w:p>
        </w:tc>
        <w:tc>
          <w:tcPr>
            <w:tcW w:w="850" w:type="dxa"/>
          </w:tcPr>
          <w:p w:rsidR="00EB384A" w:rsidRPr="00B4304C" w:rsidRDefault="00475F67" w:rsidP="00EE513E">
            <w:pPr>
              <w:pStyle w:val="a3"/>
              <w:ind w:right="8"/>
              <w:contextualSpacing/>
              <w:jc w:val="both"/>
              <w:rPr>
                <w:b/>
                <w:bCs/>
                <w:sz w:val="28"/>
                <w:szCs w:val="28"/>
              </w:rPr>
            </w:pPr>
            <w:r w:rsidRPr="00B4304C">
              <w:rPr>
                <w:b/>
                <w:bCs/>
                <w:sz w:val="28"/>
                <w:szCs w:val="28"/>
              </w:rPr>
              <w:t>0</w:t>
            </w:r>
          </w:p>
        </w:tc>
        <w:tc>
          <w:tcPr>
            <w:tcW w:w="993" w:type="dxa"/>
          </w:tcPr>
          <w:p w:rsidR="00EB384A" w:rsidRPr="00B4304C" w:rsidRDefault="00475F67" w:rsidP="00EE513E">
            <w:pPr>
              <w:pStyle w:val="a3"/>
              <w:ind w:right="8"/>
              <w:contextualSpacing/>
              <w:jc w:val="both"/>
              <w:rPr>
                <w:b/>
                <w:bCs/>
                <w:sz w:val="28"/>
                <w:szCs w:val="28"/>
              </w:rPr>
            </w:pPr>
            <w:r w:rsidRPr="00B4304C">
              <w:rPr>
                <w:b/>
                <w:bCs/>
                <w:sz w:val="28"/>
                <w:szCs w:val="28"/>
              </w:rPr>
              <w:t>0</w:t>
            </w:r>
          </w:p>
        </w:tc>
        <w:tc>
          <w:tcPr>
            <w:tcW w:w="708" w:type="dxa"/>
          </w:tcPr>
          <w:p w:rsidR="00EB384A" w:rsidRPr="00B4304C" w:rsidRDefault="00475F67" w:rsidP="00EE513E">
            <w:pPr>
              <w:pStyle w:val="a3"/>
              <w:ind w:right="8"/>
              <w:contextualSpacing/>
              <w:jc w:val="both"/>
              <w:rPr>
                <w:b/>
                <w:bCs/>
                <w:sz w:val="28"/>
                <w:szCs w:val="28"/>
              </w:rPr>
            </w:pPr>
            <w:r w:rsidRPr="00B4304C">
              <w:rPr>
                <w:b/>
                <w:bCs/>
                <w:sz w:val="28"/>
                <w:szCs w:val="28"/>
              </w:rPr>
              <w:t>6</w:t>
            </w:r>
          </w:p>
        </w:tc>
        <w:tc>
          <w:tcPr>
            <w:tcW w:w="993" w:type="dxa"/>
          </w:tcPr>
          <w:p w:rsidR="00EB384A" w:rsidRPr="00B4304C" w:rsidRDefault="00B4304C" w:rsidP="00EE513E">
            <w:pPr>
              <w:pStyle w:val="a3"/>
              <w:ind w:right="8"/>
              <w:contextualSpacing/>
              <w:jc w:val="both"/>
              <w:rPr>
                <w:b/>
                <w:bCs/>
                <w:sz w:val="28"/>
                <w:szCs w:val="28"/>
              </w:rPr>
            </w:pPr>
            <w:r w:rsidRPr="00B4304C">
              <w:rPr>
                <w:b/>
                <w:bCs/>
                <w:sz w:val="28"/>
                <w:szCs w:val="28"/>
              </w:rPr>
              <w:t>60</w:t>
            </w:r>
          </w:p>
        </w:tc>
        <w:tc>
          <w:tcPr>
            <w:tcW w:w="1134" w:type="dxa"/>
          </w:tcPr>
          <w:p w:rsidR="00EB384A" w:rsidRPr="00B4304C" w:rsidRDefault="001925D4" w:rsidP="00EE513E">
            <w:pPr>
              <w:pStyle w:val="a3"/>
              <w:ind w:right="8"/>
              <w:contextualSpacing/>
              <w:jc w:val="both"/>
              <w:rPr>
                <w:b/>
                <w:bCs/>
                <w:sz w:val="28"/>
                <w:szCs w:val="28"/>
              </w:rPr>
            </w:pPr>
            <w:r w:rsidRPr="00B4304C">
              <w:rPr>
                <w:b/>
                <w:bCs/>
                <w:sz w:val="28"/>
                <w:szCs w:val="28"/>
              </w:rPr>
              <w:t>4</w:t>
            </w:r>
          </w:p>
        </w:tc>
        <w:tc>
          <w:tcPr>
            <w:tcW w:w="850" w:type="dxa"/>
          </w:tcPr>
          <w:p w:rsidR="00EB384A" w:rsidRPr="00B4304C" w:rsidRDefault="00B4304C" w:rsidP="00EE513E">
            <w:pPr>
              <w:pStyle w:val="a3"/>
              <w:ind w:right="8"/>
              <w:contextualSpacing/>
              <w:jc w:val="both"/>
              <w:rPr>
                <w:b/>
                <w:bCs/>
                <w:sz w:val="28"/>
                <w:szCs w:val="28"/>
              </w:rPr>
            </w:pPr>
            <w:r w:rsidRPr="00B4304C">
              <w:rPr>
                <w:b/>
                <w:bCs/>
                <w:sz w:val="28"/>
                <w:szCs w:val="28"/>
              </w:rPr>
              <w:t>40</w:t>
            </w:r>
          </w:p>
        </w:tc>
        <w:tc>
          <w:tcPr>
            <w:tcW w:w="1276" w:type="dxa"/>
          </w:tcPr>
          <w:p w:rsidR="00EB384A" w:rsidRPr="00B4304C" w:rsidRDefault="001925D4" w:rsidP="00EE513E">
            <w:pPr>
              <w:pStyle w:val="a3"/>
              <w:ind w:right="8"/>
              <w:contextualSpacing/>
              <w:jc w:val="both"/>
              <w:rPr>
                <w:b/>
                <w:bCs/>
                <w:sz w:val="28"/>
                <w:szCs w:val="28"/>
              </w:rPr>
            </w:pPr>
            <w:r w:rsidRPr="00B4304C">
              <w:rPr>
                <w:b/>
                <w:bCs/>
                <w:sz w:val="28"/>
                <w:szCs w:val="28"/>
              </w:rPr>
              <w:t>0</w:t>
            </w:r>
          </w:p>
        </w:tc>
        <w:tc>
          <w:tcPr>
            <w:tcW w:w="992" w:type="dxa"/>
          </w:tcPr>
          <w:p w:rsidR="00EB384A" w:rsidRPr="00B4304C" w:rsidRDefault="00B4304C" w:rsidP="00EE513E">
            <w:pPr>
              <w:pStyle w:val="a3"/>
              <w:ind w:right="8"/>
              <w:contextualSpacing/>
              <w:jc w:val="both"/>
              <w:rPr>
                <w:b/>
                <w:bCs/>
                <w:sz w:val="28"/>
                <w:szCs w:val="28"/>
              </w:rPr>
            </w:pPr>
            <w:r w:rsidRPr="00B4304C">
              <w:rPr>
                <w:b/>
                <w:bCs/>
                <w:sz w:val="28"/>
                <w:szCs w:val="28"/>
              </w:rPr>
              <w:t>0</w:t>
            </w:r>
          </w:p>
        </w:tc>
        <w:tc>
          <w:tcPr>
            <w:tcW w:w="1134" w:type="dxa"/>
          </w:tcPr>
          <w:p w:rsidR="00EB384A" w:rsidRPr="00B4304C" w:rsidRDefault="00B4304C" w:rsidP="00EE513E">
            <w:pPr>
              <w:pStyle w:val="a3"/>
              <w:ind w:right="8"/>
              <w:contextualSpacing/>
              <w:jc w:val="both"/>
              <w:rPr>
                <w:b/>
                <w:bCs/>
                <w:sz w:val="28"/>
                <w:szCs w:val="28"/>
              </w:rPr>
            </w:pPr>
            <w:r w:rsidRPr="00B4304C">
              <w:rPr>
                <w:b/>
                <w:bCs/>
                <w:sz w:val="28"/>
                <w:szCs w:val="28"/>
              </w:rPr>
              <w:t>8</w:t>
            </w:r>
          </w:p>
        </w:tc>
        <w:tc>
          <w:tcPr>
            <w:tcW w:w="992" w:type="dxa"/>
          </w:tcPr>
          <w:p w:rsidR="00EB384A" w:rsidRPr="00B4304C" w:rsidRDefault="00B4304C" w:rsidP="00EE513E">
            <w:pPr>
              <w:pStyle w:val="a3"/>
              <w:ind w:right="8"/>
              <w:contextualSpacing/>
              <w:jc w:val="both"/>
              <w:rPr>
                <w:b/>
                <w:bCs/>
                <w:sz w:val="28"/>
                <w:szCs w:val="28"/>
              </w:rPr>
            </w:pPr>
            <w:r w:rsidRPr="00B4304C">
              <w:rPr>
                <w:b/>
                <w:bCs/>
                <w:sz w:val="28"/>
                <w:szCs w:val="28"/>
              </w:rPr>
              <w:t>80</w:t>
            </w:r>
          </w:p>
        </w:tc>
      </w:tr>
      <w:tr w:rsidR="00EB384A" w:rsidRPr="00B97B9F" w:rsidTr="006A053B">
        <w:tc>
          <w:tcPr>
            <w:tcW w:w="1384" w:type="dxa"/>
          </w:tcPr>
          <w:p w:rsidR="00EB384A" w:rsidRPr="00B4304C" w:rsidRDefault="00EB384A" w:rsidP="002F3E41">
            <w:pPr>
              <w:pStyle w:val="a3"/>
              <w:ind w:right="8"/>
              <w:contextualSpacing/>
              <w:jc w:val="both"/>
              <w:rPr>
                <w:bCs/>
                <w:sz w:val="28"/>
                <w:szCs w:val="28"/>
              </w:rPr>
            </w:pPr>
            <w:r w:rsidRPr="00B4304C">
              <w:rPr>
                <w:bCs/>
                <w:sz w:val="28"/>
                <w:szCs w:val="28"/>
              </w:rPr>
              <w:t xml:space="preserve">Химия </w:t>
            </w:r>
          </w:p>
        </w:tc>
        <w:tc>
          <w:tcPr>
            <w:tcW w:w="567" w:type="dxa"/>
          </w:tcPr>
          <w:p w:rsidR="00EB384A" w:rsidRPr="00B4304C" w:rsidRDefault="00EB384A">
            <w:pPr>
              <w:rPr>
                <w:b/>
                <w:bCs/>
                <w:sz w:val="28"/>
                <w:szCs w:val="28"/>
              </w:rPr>
            </w:pPr>
            <w:r w:rsidRPr="00B4304C">
              <w:rPr>
                <w:b/>
                <w:bCs/>
                <w:sz w:val="28"/>
                <w:szCs w:val="28"/>
              </w:rPr>
              <w:t>8</w:t>
            </w:r>
          </w:p>
        </w:tc>
        <w:tc>
          <w:tcPr>
            <w:tcW w:w="992" w:type="dxa"/>
          </w:tcPr>
          <w:p w:rsidR="00EB384A" w:rsidRPr="00B4304C" w:rsidRDefault="001925D4" w:rsidP="00EE513E">
            <w:pPr>
              <w:pStyle w:val="a3"/>
              <w:ind w:right="8"/>
              <w:contextualSpacing/>
              <w:jc w:val="both"/>
              <w:rPr>
                <w:b/>
                <w:bCs/>
                <w:sz w:val="28"/>
                <w:szCs w:val="28"/>
              </w:rPr>
            </w:pPr>
            <w:r w:rsidRPr="00B4304C">
              <w:rPr>
                <w:b/>
                <w:bCs/>
                <w:sz w:val="28"/>
                <w:szCs w:val="28"/>
              </w:rPr>
              <w:t>1</w:t>
            </w:r>
            <w:r w:rsidR="00475F67" w:rsidRPr="00B4304C">
              <w:rPr>
                <w:b/>
                <w:bCs/>
                <w:sz w:val="28"/>
                <w:szCs w:val="28"/>
              </w:rPr>
              <w:t>6</w:t>
            </w:r>
          </w:p>
        </w:tc>
        <w:tc>
          <w:tcPr>
            <w:tcW w:w="851" w:type="dxa"/>
          </w:tcPr>
          <w:p w:rsidR="00EB384A" w:rsidRPr="00B4304C" w:rsidRDefault="00475F67" w:rsidP="002F3E41">
            <w:pPr>
              <w:pStyle w:val="a3"/>
              <w:ind w:right="8"/>
              <w:contextualSpacing/>
              <w:jc w:val="both"/>
              <w:rPr>
                <w:b/>
                <w:bCs/>
                <w:sz w:val="28"/>
                <w:szCs w:val="28"/>
              </w:rPr>
            </w:pPr>
            <w:r w:rsidRPr="00B4304C">
              <w:rPr>
                <w:b/>
                <w:bCs/>
                <w:sz w:val="28"/>
                <w:szCs w:val="28"/>
              </w:rPr>
              <w:t>9</w:t>
            </w:r>
          </w:p>
        </w:tc>
        <w:tc>
          <w:tcPr>
            <w:tcW w:w="850" w:type="dxa"/>
          </w:tcPr>
          <w:p w:rsidR="00EB384A" w:rsidRPr="00B4304C" w:rsidRDefault="00475F67" w:rsidP="00EE513E">
            <w:pPr>
              <w:pStyle w:val="a3"/>
              <w:ind w:right="8"/>
              <w:contextualSpacing/>
              <w:jc w:val="both"/>
              <w:rPr>
                <w:b/>
                <w:bCs/>
                <w:sz w:val="28"/>
                <w:szCs w:val="28"/>
              </w:rPr>
            </w:pPr>
            <w:r w:rsidRPr="00B4304C">
              <w:rPr>
                <w:b/>
                <w:bCs/>
                <w:sz w:val="28"/>
                <w:szCs w:val="28"/>
              </w:rPr>
              <w:t>1</w:t>
            </w:r>
          </w:p>
        </w:tc>
        <w:tc>
          <w:tcPr>
            <w:tcW w:w="993" w:type="dxa"/>
          </w:tcPr>
          <w:p w:rsidR="00EB384A" w:rsidRPr="00B4304C" w:rsidRDefault="001925D4" w:rsidP="00EE513E">
            <w:pPr>
              <w:pStyle w:val="a3"/>
              <w:ind w:right="8"/>
              <w:contextualSpacing/>
              <w:jc w:val="both"/>
              <w:rPr>
                <w:b/>
                <w:bCs/>
                <w:sz w:val="28"/>
                <w:szCs w:val="28"/>
              </w:rPr>
            </w:pPr>
            <w:r w:rsidRPr="00B4304C">
              <w:rPr>
                <w:b/>
                <w:bCs/>
                <w:sz w:val="28"/>
                <w:szCs w:val="28"/>
              </w:rPr>
              <w:t>11,1</w:t>
            </w:r>
          </w:p>
        </w:tc>
        <w:tc>
          <w:tcPr>
            <w:tcW w:w="708" w:type="dxa"/>
          </w:tcPr>
          <w:p w:rsidR="00EB384A" w:rsidRPr="00B4304C" w:rsidRDefault="00475F67" w:rsidP="00EE513E">
            <w:pPr>
              <w:pStyle w:val="a3"/>
              <w:ind w:right="8"/>
              <w:contextualSpacing/>
              <w:jc w:val="both"/>
              <w:rPr>
                <w:b/>
                <w:bCs/>
                <w:sz w:val="28"/>
                <w:szCs w:val="28"/>
              </w:rPr>
            </w:pPr>
            <w:r w:rsidRPr="00B4304C">
              <w:rPr>
                <w:b/>
                <w:bCs/>
                <w:sz w:val="28"/>
                <w:szCs w:val="28"/>
              </w:rPr>
              <w:t>2</w:t>
            </w:r>
          </w:p>
        </w:tc>
        <w:tc>
          <w:tcPr>
            <w:tcW w:w="993" w:type="dxa"/>
          </w:tcPr>
          <w:p w:rsidR="00EB384A" w:rsidRPr="00B4304C" w:rsidRDefault="00B4304C" w:rsidP="00EE513E">
            <w:pPr>
              <w:pStyle w:val="a3"/>
              <w:ind w:right="8"/>
              <w:contextualSpacing/>
              <w:jc w:val="both"/>
              <w:rPr>
                <w:b/>
                <w:bCs/>
                <w:sz w:val="28"/>
                <w:szCs w:val="28"/>
              </w:rPr>
            </w:pPr>
            <w:r w:rsidRPr="00B4304C">
              <w:rPr>
                <w:b/>
                <w:bCs/>
                <w:sz w:val="28"/>
                <w:szCs w:val="28"/>
              </w:rPr>
              <w:t>22,2</w:t>
            </w:r>
          </w:p>
        </w:tc>
        <w:tc>
          <w:tcPr>
            <w:tcW w:w="1134" w:type="dxa"/>
          </w:tcPr>
          <w:p w:rsidR="00EB384A" w:rsidRPr="00B4304C" w:rsidRDefault="001925D4" w:rsidP="00EE513E">
            <w:pPr>
              <w:pStyle w:val="a3"/>
              <w:ind w:right="8"/>
              <w:contextualSpacing/>
              <w:jc w:val="both"/>
              <w:rPr>
                <w:b/>
                <w:bCs/>
                <w:sz w:val="28"/>
                <w:szCs w:val="28"/>
              </w:rPr>
            </w:pPr>
            <w:r w:rsidRPr="00B4304C">
              <w:rPr>
                <w:b/>
                <w:bCs/>
                <w:sz w:val="28"/>
                <w:szCs w:val="28"/>
              </w:rPr>
              <w:t>6</w:t>
            </w:r>
          </w:p>
        </w:tc>
        <w:tc>
          <w:tcPr>
            <w:tcW w:w="850" w:type="dxa"/>
          </w:tcPr>
          <w:p w:rsidR="00EB384A" w:rsidRPr="00B4304C" w:rsidRDefault="00B4304C" w:rsidP="00EE513E">
            <w:pPr>
              <w:pStyle w:val="a3"/>
              <w:ind w:right="8"/>
              <w:contextualSpacing/>
              <w:jc w:val="both"/>
              <w:rPr>
                <w:b/>
                <w:bCs/>
                <w:sz w:val="28"/>
                <w:szCs w:val="28"/>
              </w:rPr>
            </w:pPr>
            <w:r w:rsidRPr="00B4304C">
              <w:rPr>
                <w:b/>
                <w:bCs/>
                <w:sz w:val="28"/>
                <w:szCs w:val="28"/>
              </w:rPr>
              <w:t>66,6</w:t>
            </w:r>
          </w:p>
        </w:tc>
        <w:tc>
          <w:tcPr>
            <w:tcW w:w="1276" w:type="dxa"/>
          </w:tcPr>
          <w:p w:rsidR="00EB384A" w:rsidRPr="00B4304C" w:rsidRDefault="001925D4" w:rsidP="00EE513E">
            <w:pPr>
              <w:pStyle w:val="a3"/>
              <w:ind w:right="8"/>
              <w:contextualSpacing/>
              <w:jc w:val="both"/>
              <w:rPr>
                <w:b/>
                <w:bCs/>
                <w:sz w:val="28"/>
                <w:szCs w:val="28"/>
              </w:rPr>
            </w:pPr>
            <w:r w:rsidRPr="00B4304C">
              <w:rPr>
                <w:b/>
                <w:bCs/>
                <w:sz w:val="28"/>
                <w:szCs w:val="28"/>
              </w:rPr>
              <w:t>0</w:t>
            </w:r>
          </w:p>
        </w:tc>
        <w:tc>
          <w:tcPr>
            <w:tcW w:w="992" w:type="dxa"/>
          </w:tcPr>
          <w:p w:rsidR="00EB384A" w:rsidRPr="00B4304C" w:rsidRDefault="00B4304C" w:rsidP="00EE513E">
            <w:pPr>
              <w:pStyle w:val="a3"/>
              <w:ind w:right="8"/>
              <w:contextualSpacing/>
              <w:jc w:val="both"/>
              <w:rPr>
                <w:b/>
                <w:bCs/>
                <w:sz w:val="28"/>
                <w:szCs w:val="28"/>
              </w:rPr>
            </w:pPr>
            <w:r w:rsidRPr="00B4304C">
              <w:rPr>
                <w:b/>
                <w:bCs/>
                <w:sz w:val="28"/>
                <w:szCs w:val="28"/>
              </w:rPr>
              <w:t>0</w:t>
            </w:r>
          </w:p>
        </w:tc>
        <w:tc>
          <w:tcPr>
            <w:tcW w:w="1134" w:type="dxa"/>
          </w:tcPr>
          <w:p w:rsidR="00EB384A" w:rsidRPr="00B4304C" w:rsidRDefault="00B4304C" w:rsidP="00EE513E">
            <w:pPr>
              <w:pStyle w:val="a3"/>
              <w:ind w:right="8"/>
              <w:contextualSpacing/>
              <w:jc w:val="both"/>
              <w:rPr>
                <w:b/>
                <w:bCs/>
                <w:sz w:val="28"/>
                <w:szCs w:val="28"/>
              </w:rPr>
            </w:pPr>
            <w:r w:rsidRPr="00B4304C">
              <w:rPr>
                <w:b/>
                <w:bCs/>
                <w:sz w:val="28"/>
                <w:szCs w:val="28"/>
              </w:rPr>
              <w:t>7</w:t>
            </w:r>
          </w:p>
        </w:tc>
        <w:tc>
          <w:tcPr>
            <w:tcW w:w="992" w:type="dxa"/>
          </w:tcPr>
          <w:p w:rsidR="00EB384A" w:rsidRPr="00B4304C" w:rsidRDefault="00B4304C" w:rsidP="00EE513E">
            <w:pPr>
              <w:pStyle w:val="a3"/>
              <w:ind w:right="8"/>
              <w:contextualSpacing/>
              <w:jc w:val="both"/>
              <w:rPr>
                <w:b/>
                <w:bCs/>
                <w:sz w:val="28"/>
                <w:szCs w:val="28"/>
              </w:rPr>
            </w:pPr>
            <w:r w:rsidRPr="00B4304C">
              <w:rPr>
                <w:b/>
                <w:bCs/>
                <w:sz w:val="28"/>
                <w:szCs w:val="28"/>
              </w:rPr>
              <w:t>77,7</w:t>
            </w:r>
          </w:p>
        </w:tc>
      </w:tr>
      <w:tr w:rsidR="00B4304C" w:rsidRPr="00B97B9F" w:rsidTr="006A053B">
        <w:tc>
          <w:tcPr>
            <w:tcW w:w="1384" w:type="dxa"/>
          </w:tcPr>
          <w:p w:rsidR="00B4304C" w:rsidRPr="00B4304C" w:rsidRDefault="00B4304C" w:rsidP="002F3E41">
            <w:pPr>
              <w:pStyle w:val="a3"/>
              <w:ind w:right="8"/>
              <w:contextualSpacing/>
              <w:jc w:val="both"/>
              <w:rPr>
                <w:bCs/>
                <w:sz w:val="28"/>
                <w:szCs w:val="28"/>
              </w:rPr>
            </w:pPr>
            <w:r>
              <w:rPr>
                <w:bCs/>
                <w:sz w:val="28"/>
                <w:szCs w:val="28"/>
              </w:rPr>
              <w:t xml:space="preserve">География </w:t>
            </w:r>
          </w:p>
        </w:tc>
        <w:tc>
          <w:tcPr>
            <w:tcW w:w="567" w:type="dxa"/>
          </w:tcPr>
          <w:p w:rsidR="00B4304C" w:rsidRPr="00B4304C" w:rsidRDefault="00B4304C">
            <w:pPr>
              <w:rPr>
                <w:b/>
                <w:bCs/>
                <w:sz w:val="28"/>
                <w:szCs w:val="28"/>
              </w:rPr>
            </w:pPr>
            <w:r>
              <w:rPr>
                <w:b/>
                <w:bCs/>
                <w:sz w:val="28"/>
                <w:szCs w:val="28"/>
              </w:rPr>
              <w:t>11</w:t>
            </w:r>
          </w:p>
        </w:tc>
        <w:tc>
          <w:tcPr>
            <w:tcW w:w="992" w:type="dxa"/>
          </w:tcPr>
          <w:p w:rsidR="00B4304C" w:rsidRPr="00B4304C" w:rsidRDefault="00B4304C" w:rsidP="00EE513E">
            <w:pPr>
              <w:pStyle w:val="a3"/>
              <w:ind w:right="8"/>
              <w:contextualSpacing/>
              <w:jc w:val="both"/>
              <w:rPr>
                <w:b/>
                <w:bCs/>
                <w:sz w:val="28"/>
                <w:szCs w:val="28"/>
              </w:rPr>
            </w:pPr>
            <w:r>
              <w:rPr>
                <w:b/>
                <w:bCs/>
                <w:sz w:val="28"/>
                <w:szCs w:val="28"/>
              </w:rPr>
              <w:t>8</w:t>
            </w:r>
          </w:p>
        </w:tc>
        <w:tc>
          <w:tcPr>
            <w:tcW w:w="851" w:type="dxa"/>
          </w:tcPr>
          <w:p w:rsidR="00B4304C" w:rsidRPr="00B4304C" w:rsidRDefault="00B4304C" w:rsidP="002F3E41">
            <w:pPr>
              <w:pStyle w:val="a3"/>
              <w:ind w:right="8"/>
              <w:contextualSpacing/>
              <w:jc w:val="both"/>
              <w:rPr>
                <w:b/>
                <w:bCs/>
                <w:sz w:val="28"/>
                <w:szCs w:val="28"/>
              </w:rPr>
            </w:pPr>
            <w:r>
              <w:rPr>
                <w:b/>
                <w:bCs/>
                <w:sz w:val="28"/>
                <w:szCs w:val="28"/>
              </w:rPr>
              <w:t>2</w:t>
            </w:r>
          </w:p>
        </w:tc>
        <w:tc>
          <w:tcPr>
            <w:tcW w:w="850" w:type="dxa"/>
          </w:tcPr>
          <w:p w:rsidR="00B4304C" w:rsidRPr="00B4304C" w:rsidRDefault="00B4304C" w:rsidP="00EE513E">
            <w:pPr>
              <w:pStyle w:val="a3"/>
              <w:ind w:right="8"/>
              <w:contextualSpacing/>
              <w:jc w:val="both"/>
              <w:rPr>
                <w:b/>
                <w:bCs/>
                <w:sz w:val="28"/>
                <w:szCs w:val="28"/>
              </w:rPr>
            </w:pPr>
            <w:r>
              <w:rPr>
                <w:b/>
                <w:bCs/>
                <w:sz w:val="28"/>
                <w:szCs w:val="28"/>
              </w:rPr>
              <w:t>1</w:t>
            </w:r>
          </w:p>
        </w:tc>
        <w:tc>
          <w:tcPr>
            <w:tcW w:w="993" w:type="dxa"/>
          </w:tcPr>
          <w:p w:rsidR="00B4304C" w:rsidRPr="00B4304C" w:rsidRDefault="00B4304C" w:rsidP="00EE513E">
            <w:pPr>
              <w:pStyle w:val="a3"/>
              <w:ind w:right="8"/>
              <w:contextualSpacing/>
              <w:jc w:val="both"/>
              <w:rPr>
                <w:b/>
                <w:bCs/>
                <w:sz w:val="28"/>
                <w:szCs w:val="28"/>
              </w:rPr>
            </w:pPr>
            <w:r>
              <w:rPr>
                <w:b/>
                <w:bCs/>
                <w:sz w:val="28"/>
                <w:szCs w:val="28"/>
              </w:rPr>
              <w:t>50</w:t>
            </w:r>
          </w:p>
        </w:tc>
        <w:tc>
          <w:tcPr>
            <w:tcW w:w="708" w:type="dxa"/>
          </w:tcPr>
          <w:p w:rsidR="00B4304C" w:rsidRPr="00B4304C" w:rsidRDefault="00B4304C" w:rsidP="00EE513E">
            <w:pPr>
              <w:pStyle w:val="a3"/>
              <w:ind w:right="8"/>
              <w:contextualSpacing/>
              <w:jc w:val="both"/>
              <w:rPr>
                <w:b/>
                <w:bCs/>
                <w:sz w:val="28"/>
                <w:szCs w:val="28"/>
              </w:rPr>
            </w:pPr>
            <w:r>
              <w:rPr>
                <w:b/>
                <w:bCs/>
                <w:sz w:val="28"/>
                <w:szCs w:val="28"/>
              </w:rPr>
              <w:t>1</w:t>
            </w:r>
          </w:p>
        </w:tc>
        <w:tc>
          <w:tcPr>
            <w:tcW w:w="993" w:type="dxa"/>
          </w:tcPr>
          <w:p w:rsidR="00B4304C" w:rsidRPr="00B4304C" w:rsidRDefault="00B4304C" w:rsidP="00EE513E">
            <w:pPr>
              <w:pStyle w:val="a3"/>
              <w:ind w:right="8"/>
              <w:contextualSpacing/>
              <w:jc w:val="both"/>
              <w:rPr>
                <w:b/>
                <w:bCs/>
                <w:sz w:val="28"/>
                <w:szCs w:val="28"/>
              </w:rPr>
            </w:pPr>
            <w:r>
              <w:rPr>
                <w:b/>
                <w:bCs/>
                <w:sz w:val="28"/>
                <w:szCs w:val="28"/>
              </w:rPr>
              <w:t>50</w:t>
            </w:r>
          </w:p>
        </w:tc>
        <w:tc>
          <w:tcPr>
            <w:tcW w:w="1134" w:type="dxa"/>
          </w:tcPr>
          <w:p w:rsidR="00B4304C" w:rsidRPr="00B4304C" w:rsidRDefault="00B4304C" w:rsidP="00EE513E">
            <w:pPr>
              <w:pStyle w:val="a3"/>
              <w:ind w:right="8"/>
              <w:contextualSpacing/>
              <w:jc w:val="both"/>
              <w:rPr>
                <w:b/>
                <w:bCs/>
                <w:sz w:val="28"/>
                <w:szCs w:val="28"/>
              </w:rPr>
            </w:pPr>
            <w:r>
              <w:rPr>
                <w:b/>
                <w:bCs/>
                <w:sz w:val="28"/>
                <w:szCs w:val="28"/>
              </w:rPr>
              <w:t>0</w:t>
            </w:r>
          </w:p>
        </w:tc>
        <w:tc>
          <w:tcPr>
            <w:tcW w:w="850" w:type="dxa"/>
          </w:tcPr>
          <w:p w:rsidR="00B4304C" w:rsidRPr="00B4304C" w:rsidRDefault="00B4304C" w:rsidP="00EE513E">
            <w:pPr>
              <w:pStyle w:val="a3"/>
              <w:ind w:right="8"/>
              <w:contextualSpacing/>
              <w:jc w:val="both"/>
              <w:rPr>
                <w:b/>
                <w:bCs/>
                <w:sz w:val="28"/>
                <w:szCs w:val="28"/>
              </w:rPr>
            </w:pPr>
            <w:r>
              <w:rPr>
                <w:b/>
                <w:bCs/>
                <w:sz w:val="28"/>
                <w:szCs w:val="28"/>
              </w:rPr>
              <w:t>0</w:t>
            </w:r>
          </w:p>
        </w:tc>
        <w:tc>
          <w:tcPr>
            <w:tcW w:w="1276" w:type="dxa"/>
          </w:tcPr>
          <w:p w:rsidR="00B4304C" w:rsidRPr="00B4304C" w:rsidRDefault="00B4304C" w:rsidP="00EE513E">
            <w:pPr>
              <w:pStyle w:val="a3"/>
              <w:ind w:right="8"/>
              <w:contextualSpacing/>
              <w:jc w:val="both"/>
              <w:rPr>
                <w:b/>
                <w:bCs/>
                <w:sz w:val="28"/>
                <w:szCs w:val="28"/>
              </w:rPr>
            </w:pPr>
            <w:r>
              <w:rPr>
                <w:b/>
                <w:bCs/>
                <w:sz w:val="28"/>
                <w:szCs w:val="28"/>
              </w:rPr>
              <w:t>0</w:t>
            </w:r>
          </w:p>
        </w:tc>
        <w:tc>
          <w:tcPr>
            <w:tcW w:w="992" w:type="dxa"/>
          </w:tcPr>
          <w:p w:rsidR="00B4304C" w:rsidRPr="00B4304C" w:rsidRDefault="00B4304C" w:rsidP="00EE513E">
            <w:pPr>
              <w:pStyle w:val="a3"/>
              <w:ind w:right="8"/>
              <w:contextualSpacing/>
              <w:jc w:val="both"/>
              <w:rPr>
                <w:b/>
                <w:bCs/>
                <w:sz w:val="28"/>
                <w:szCs w:val="28"/>
              </w:rPr>
            </w:pPr>
            <w:r>
              <w:rPr>
                <w:b/>
                <w:bCs/>
                <w:sz w:val="28"/>
                <w:szCs w:val="28"/>
              </w:rPr>
              <w:t>0</w:t>
            </w:r>
          </w:p>
        </w:tc>
        <w:tc>
          <w:tcPr>
            <w:tcW w:w="1134" w:type="dxa"/>
          </w:tcPr>
          <w:p w:rsidR="00B4304C" w:rsidRPr="00B4304C" w:rsidRDefault="00B0766C" w:rsidP="00EE513E">
            <w:pPr>
              <w:pStyle w:val="a3"/>
              <w:ind w:right="8"/>
              <w:contextualSpacing/>
              <w:jc w:val="both"/>
              <w:rPr>
                <w:b/>
                <w:bCs/>
                <w:sz w:val="28"/>
                <w:szCs w:val="28"/>
              </w:rPr>
            </w:pPr>
            <w:r>
              <w:rPr>
                <w:b/>
                <w:bCs/>
                <w:sz w:val="28"/>
                <w:szCs w:val="28"/>
              </w:rPr>
              <w:t>1</w:t>
            </w:r>
          </w:p>
        </w:tc>
        <w:tc>
          <w:tcPr>
            <w:tcW w:w="992" w:type="dxa"/>
          </w:tcPr>
          <w:p w:rsidR="00B4304C" w:rsidRPr="00B4304C" w:rsidRDefault="00B0766C" w:rsidP="00EE513E">
            <w:pPr>
              <w:pStyle w:val="a3"/>
              <w:ind w:right="8"/>
              <w:contextualSpacing/>
              <w:jc w:val="both"/>
              <w:rPr>
                <w:b/>
                <w:bCs/>
                <w:sz w:val="28"/>
                <w:szCs w:val="28"/>
              </w:rPr>
            </w:pPr>
            <w:r>
              <w:rPr>
                <w:b/>
                <w:bCs/>
                <w:sz w:val="28"/>
                <w:szCs w:val="28"/>
              </w:rPr>
              <w:t>50</w:t>
            </w:r>
          </w:p>
        </w:tc>
      </w:tr>
      <w:tr w:rsidR="00B4304C" w:rsidRPr="00B97B9F" w:rsidTr="006A053B">
        <w:tc>
          <w:tcPr>
            <w:tcW w:w="1384" w:type="dxa"/>
          </w:tcPr>
          <w:p w:rsidR="00B4304C" w:rsidRPr="00B4304C" w:rsidRDefault="00B4304C" w:rsidP="002F3E41">
            <w:pPr>
              <w:pStyle w:val="a3"/>
              <w:ind w:right="8"/>
              <w:contextualSpacing/>
              <w:jc w:val="both"/>
              <w:rPr>
                <w:bCs/>
                <w:sz w:val="28"/>
                <w:szCs w:val="28"/>
              </w:rPr>
            </w:pPr>
            <w:r>
              <w:rPr>
                <w:bCs/>
                <w:sz w:val="28"/>
                <w:szCs w:val="28"/>
              </w:rPr>
              <w:t xml:space="preserve">Химия </w:t>
            </w:r>
          </w:p>
        </w:tc>
        <w:tc>
          <w:tcPr>
            <w:tcW w:w="567" w:type="dxa"/>
          </w:tcPr>
          <w:p w:rsidR="00B4304C" w:rsidRPr="00B4304C" w:rsidRDefault="00B4304C">
            <w:pPr>
              <w:rPr>
                <w:b/>
                <w:bCs/>
                <w:sz w:val="28"/>
                <w:szCs w:val="28"/>
              </w:rPr>
            </w:pPr>
            <w:r>
              <w:rPr>
                <w:b/>
                <w:bCs/>
                <w:sz w:val="28"/>
                <w:szCs w:val="28"/>
              </w:rPr>
              <w:t>11</w:t>
            </w:r>
          </w:p>
        </w:tc>
        <w:tc>
          <w:tcPr>
            <w:tcW w:w="992" w:type="dxa"/>
          </w:tcPr>
          <w:p w:rsidR="00B4304C" w:rsidRPr="00B4304C" w:rsidRDefault="00B4304C" w:rsidP="00EE513E">
            <w:pPr>
              <w:pStyle w:val="a3"/>
              <w:ind w:right="8"/>
              <w:contextualSpacing/>
              <w:jc w:val="both"/>
              <w:rPr>
                <w:b/>
                <w:bCs/>
                <w:sz w:val="28"/>
                <w:szCs w:val="28"/>
              </w:rPr>
            </w:pPr>
            <w:r>
              <w:rPr>
                <w:b/>
                <w:bCs/>
                <w:sz w:val="28"/>
                <w:szCs w:val="28"/>
              </w:rPr>
              <w:t>8</w:t>
            </w:r>
          </w:p>
        </w:tc>
        <w:tc>
          <w:tcPr>
            <w:tcW w:w="851" w:type="dxa"/>
          </w:tcPr>
          <w:p w:rsidR="00B4304C" w:rsidRPr="00B4304C" w:rsidRDefault="00B4304C" w:rsidP="002F3E41">
            <w:pPr>
              <w:pStyle w:val="a3"/>
              <w:ind w:right="8"/>
              <w:contextualSpacing/>
              <w:jc w:val="both"/>
              <w:rPr>
                <w:b/>
                <w:bCs/>
                <w:sz w:val="28"/>
                <w:szCs w:val="28"/>
              </w:rPr>
            </w:pPr>
            <w:r>
              <w:rPr>
                <w:b/>
                <w:bCs/>
                <w:sz w:val="28"/>
                <w:szCs w:val="28"/>
              </w:rPr>
              <w:t>1</w:t>
            </w:r>
          </w:p>
        </w:tc>
        <w:tc>
          <w:tcPr>
            <w:tcW w:w="850" w:type="dxa"/>
          </w:tcPr>
          <w:p w:rsidR="00B4304C" w:rsidRPr="00B4304C" w:rsidRDefault="00B4304C" w:rsidP="00EE513E">
            <w:pPr>
              <w:pStyle w:val="a3"/>
              <w:ind w:right="8"/>
              <w:contextualSpacing/>
              <w:jc w:val="both"/>
              <w:rPr>
                <w:b/>
                <w:bCs/>
                <w:sz w:val="28"/>
                <w:szCs w:val="28"/>
              </w:rPr>
            </w:pPr>
            <w:r>
              <w:rPr>
                <w:b/>
                <w:bCs/>
                <w:sz w:val="28"/>
                <w:szCs w:val="28"/>
              </w:rPr>
              <w:t>1</w:t>
            </w:r>
          </w:p>
        </w:tc>
        <w:tc>
          <w:tcPr>
            <w:tcW w:w="993" w:type="dxa"/>
          </w:tcPr>
          <w:p w:rsidR="00B4304C" w:rsidRPr="00B4304C" w:rsidRDefault="00B4304C" w:rsidP="00EE513E">
            <w:pPr>
              <w:pStyle w:val="a3"/>
              <w:ind w:right="8"/>
              <w:contextualSpacing/>
              <w:jc w:val="both"/>
              <w:rPr>
                <w:b/>
                <w:bCs/>
                <w:sz w:val="28"/>
                <w:szCs w:val="28"/>
              </w:rPr>
            </w:pPr>
            <w:r>
              <w:rPr>
                <w:b/>
                <w:bCs/>
                <w:sz w:val="28"/>
                <w:szCs w:val="28"/>
              </w:rPr>
              <w:t>100</w:t>
            </w:r>
          </w:p>
        </w:tc>
        <w:tc>
          <w:tcPr>
            <w:tcW w:w="708" w:type="dxa"/>
          </w:tcPr>
          <w:p w:rsidR="00B4304C" w:rsidRPr="00B4304C" w:rsidRDefault="00B4304C" w:rsidP="00EE513E">
            <w:pPr>
              <w:pStyle w:val="a3"/>
              <w:ind w:right="8"/>
              <w:contextualSpacing/>
              <w:jc w:val="both"/>
              <w:rPr>
                <w:b/>
                <w:bCs/>
                <w:sz w:val="28"/>
                <w:szCs w:val="28"/>
              </w:rPr>
            </w:pPr>
            <w:r>
              <w:rPr>
                <w:b/>
                <w:bCs/>
                <w:sz w:val="28"/>
                <w:szCs w:val="28"/>
              </w:rPr>
              <w:t>0</w:t>
            </w:r>
          </w:p>
        </w:tc>
        <w:tc>
          <w:tcPr>
            <w:tcW w:w="993" w:type="dxa"/>
          </w:tcPr>
          <w:p w:rsidR="00B4304C" w:rsidRPr="00B4304C" w:rsidRDefault="00B4304C" w:rsidP="00EE513E">
            <w:pPr>
              <w:pStyle w:val="a3"/>
              <w:ind w:right="8"/>
              <w:contextualSpacing/>
              <w:jc w:val="both"/>
              <w:rPr>
                <w:b/>
                <w:bCs/>
                <w:sz w:val="28"/>
                <w:szCs w:val="28"/>
              </w:rPr>
            </w:pPr>
            <w:r>
              <w:rPr>
                <w:b/>
                <w:bCs/>
                <w:sz w:val="28"/>
                <w:szCs w:val="28"/>
              </w:rPr>
              <w:t>0</w:t>
            </w:r>
          </w:p>
        </w:tc>
        <w:tc>
          <w:tcPr>
            <w:tcW w:w="1134" w:type="dxa"/>
          </w:tcPr>
          <w:p w:rsidR="00B4304C" w:rsidRPr="00B4304C" w:rsidRDefault="00B4304C" w:rsidP="00EE513E">
            <w:pPr>
              <w:pStyle w:val="a3"/>
              <w:ind w:right="8"/>
              <w:contextualSpacing/>
              <w:jc w:val="both"/>
              <w:rPr>
                <w:b/>
                <w:bCs/>
                <w:sz w:val="28"/>
                <w:szCs w:val="28"/>
              </w:rPr>
            </w:pPr>
            <w:r>
              <w:rPr>
                <w:b/>
                <w:bCs/>
                <w:sz w:val="28"/>
                <w:szCs w:val="28"/>
              </w:rPr>
              <w:t>0</w:t>
            </w:r>
          </w:p>
        </w:tc>
        <w:tc>
          <w:tcPr>
            <w:tcW w:w="850" w:type="dxa"/>
          </w:tcPr>
          <w:p w:rsidR="00B4304C" w:rsidRPr="00B4304C" w:rsidRDefault="00B4304C" w:rsidP="00EE513E">
            <w:pPr>
              <w:pStyle w:val="a3"/>
              <w:ind w:right="8"/>
              <w:contextualSpacing/>
              <w:jc w:val="both"/>
              <w:rPr>
                <w:b/>
                <w:bCs/>
                <w:sz w:val="28"/>
                <w:szCs w:val="28"/>
              </w:rPr>
            </w:pPr>
            <w:r>
              <w:rPr>
                <w:b/>
                <w:bCs/>
                <w:sz w:val="28"/>
                <w:szCs w:val="28"/>
              </w:rPr>
              <w:t>0</w:t>
            </w:r>
          </w:p>
        </w:tc>
        <w:tc>
          <w:tcPr>
            <w:tcW w:w="1276" w:type="dxa"/>
          </w:tcPr>
          <w:p w:rsidR="00B4304C" w:rsidRPr="00B4304C" w:rsidRDefault="00B4304C" w:rsidP="00EE513E">
            <w:pPr>
              <w:pStyle w:val="a3"/>
              <w:ind w:right="8"/>
              <w:contextualSpacing/>
              <w:jc w:val="both"/>
              <w:rPr>
                <w:b/>
                <w:bCs/>
                <w:sz w:val="28"/>
                <w:szCs w:val="28"/>
              </w:rPr>
            </w:pPr>
            <w:r>
              <w:rPr>
                <w:b/>
                <w:bCs/>
                <w:sz w:val="28"/>
                <w:szCs w:val="28"/>
              </w:rPr>
              <w:t>0</w:t>
            </w:r>
          </w:p>
        </w:tc>
        <w:tc>
          <w:tcPr>
            <w:tcW w:w="992" w:type="dxa"/>
          </w:tcPr>
          <w:p w:rsidR="00B4304C" w:rsidRPr="00B4304C" w:rsidRDefault="00B4304C" w:rsidP="00EE513E">
            <w:pPr>
              <w:pStyle w:val="a3"/>
              <w:ind w:right="8"/>
              <w:contextualSpacing/>
              <w:jc w:val="both"/>
              <w:rPr>
                <w:b/>
                <w:bCs/>
                <w:sz w:val="28"/>
                <w:szCs w:val="28"/>
              </w:rPr>
            </w:pPr>
            <w:r>
              <w:rPr>
                <w:b/>
                <w:bCs/>
                <w:sz w:val="28"/>
                <w:szCs w:val="28"/>
              </w:rPr>
              <w:t>0</w:t>
            </w:r>
          </w:p>
        </w:tc>
        <w:tc>
          <w:tcPr>
            <w:tcW w:w="1134" w:type="dxa"/>
          </w:tcPr>
          <w:p w:rsidR="00B4304C" w:rsidRPr="00B4304C" w:rsidRDefault="00B0766C" w:rsidP="00EE513E">
            <w:pPr>
              <w:pStyle w:val="a3"/>
              <w:ind w:right="8"/>
              <w:contextualSpacing/>
              <w:jc w:val="both"/>
              <w:rPr>
                <w:b/>
                <w:bCs/>
                <w:sz w:val="28"/>
                <w:szCs w:val="28"/>
              </w:rPr>
            </w:pPr>
            <w:r>
              <w:rPr>
                <w:b/>
                <w:bCs/>
                <w:sz w:val="28"/>
                <w:szCs w:val="28"/>
              </w:rPr>
              <w:t>1</w:t>
            </w:r>
          </w:p>
        </w:tc>
        <w:tc>
          <w:tcPr>
            <w:tcW w:w="992" w:type="dxa"/>
          </w:tcPr>
          <w:p w:rsidR="00B4304C" w:rsidRPr="00B4304C" w:rsidRDefault="00B0766C" w:rsidP="00EE513E">
            <w:pPr>
              <w:pStyle w:val="a3"/>
              <w:ind w:right="8"/>
              <w:contextualSpacing/>
              <w:jc w:val="both"/>
              <w:rPr>
                <w:b/>
                <w:bCs/>
                <w:sz w:val="28"/>
                <w:szCs w:val="28"/>
              </w:rPr>
            </w:pPr>
            <w:r>
              <w:rPr>
                <w:b/>
                <w:bCs/>
                <w:sz w:val="28"/>
                <w:szCs w:val="28"/>
              </w:rPr>
              <w:t>100</w:t>
            </w:r>
          </w:p>
        </w:tc>
      </w:tr>
      <w:tr w:rsidR="00B4304C" w:rsidRPr="00B97B9F" w:rsidTr="006A053B">
        <w:tc>
          <w:tcPr>
            <w:tcW w:w="1384" w:type="dxa"/>
          </w:tcPr>
          <w:p w:rsidR="00B4304C" w:rsidRPr="00B4304C" w:rsidRDefault="00B4304C" w:rsidP="002F3E41">
            <w:pPr>
              <w:pStyle w:val="a3"/>
              <w:ind w:right="8"/>
              <w:contextualSpacing/>
              <w:jc w:val="both"/>
              <w:rPr>
                <w:bCs/>
                <w:sz w:val="28"/>
                <w:szCs w:val="28"/>
              </w:rPr>
            </w:pPr>
            <w:r>
              <w:rPr>
                <w:bCs/>
                <w:sz w:val="28"/>
                <w:szCs w:val="28"/>
              </w:rPr>
              <w:t xml:space="preserve">Биология </w:t>
            </w:r>
          </w:p>
        </w:tc>
        <w:tc>
          <w:tcPr>
            <w:tcW w:w="567" w:type="dxa"/>
          </w:tcPr>
          <w:p w:rsidR="00B4304C" w:rsidRPr="00B4304C" w:rsidRDefault="00B4304C">
            <w:pPr>
              <w:rPr>
                <w:b/>
                <w:bCs/>
                <w:sz w:val="28"/>
                <w:szCs w:val="28"/>
              </w:rPr>
            </w:pPr>
            <w:r>
              <w:rPr>
                <w:b/>
                <w:bCs/>
                <w:sz w:val="28"/>
                <w:szCs w:val="28"/>
              </w:rPr>
              <w:t>11</w:t>
            </w:r>
          </w:p>
        </w:tc>
        <w:tc>
          <w:tcPr>
            <w:tcW w:w="992" w:type="dxa"/>
          </w:tcPr>
          <w:p w:rsidR="00B4304C" w:rsidRPr="00B4304C" w:rsidRDefault="00B4304C" w:rsidP="00EE513E">
            <w:pPr>
              <w:pStyle w:val="a3"/>
              <w:ind w:right="8"/>
              <w:contextualSpacing/>
              <w:jc w:val="both"/>
              <w:rPr>
                <w:b/>
                <w:bCs/>
                <w:sz w:val="28"/>
                <w:szCs w:val="28"/>
              </w:rPr>
            </w:pPr>
            <w:r>
              <w:rPr>
                <w:b/>
                <w:bCs/>
                <w:sz w:val="28"/>
                <w:szCs w:val="28"/>
              </w:rPr>
              <w:t>8</w:t>
            </w:r>
          </w:p>
        </w:tc>
        <w:tc>
          <w:tcPr>
            <w:tcW w:w="851" w:type="dxa"/>
          </w:tcPr>
          <w:p w:rsidR="00B4304C" w:rsidRPr="00B4304C" w:rsidRDefault="00B4304C" w:rsidP="002F3E41">
            <w:pPr>
              <w:pStyle w:val="a3"/>
              <w:ind w:right="8"/>
              <w:contextualSpacing/>
              <w:jc w:val="both"/>
              <w:rPr>
                <w:b/>
                <w:bCs/>
                <w:sz w:val="28"/>
                <w:szCs w:val="28"/>
              </w:rPr>
            </w:pPr>
            <w:r>
              <w:rPr>
                <w:b/>
                <w:bCs/>
                <w:sz w:val="28"/>
                <w:szCs w:val="28"/>
              </w:rPr>
              <w:t>2</w:t>
            </w:r>
          </w:p>
        </w:tc>
        <w:tc>
          <w:tcPr>
            <w:tcW w:w="850" w:type="dxa"/>
          </w:tcPr>
          <w:p w:rsidR="00B4304C" w:rsidRPr="00B4304C" w:rsidRDefault="00B4304C" w:rsidP="00EE513E">
            <w:pPr>
              <w:pStyle w:val="a3"/>
              <w:ind w:right="8"/>
              <w:contextualSpacing/>
              <w:jc w:val="both"/>
              <w:rPr>
                <w:b/>
                <w:bCs/>
                <w:sz w:val="28"/>
                <w:szCs w:val="28"/>
              </w:rPr>
            </w:pPr>
            <w:r>
              <w:rPr>
                <w:b/>
                <w:bCs/>
                <w:sz w:val="28"/>
                <w:szCs w:val="28"/>
              </w:rPr>
              <w:t>0</w:t>
            </w:r>
          </w:p>
        </w:tc>
        <w:tc>
          <w:tcPr>
            <w:tcW w:w="993" w:type="dxa"/>
          </w:tcPr>
          <w:p w:rsidR="00B4304C" w:rsidRPr="00B4304C" w:rsidRDefault="00B4304C" w:rsidP="00EE513E">
            <w:pPr>
              <w:pStyle w:val="a3"/>
              <w:ind w:right="8"/>
              <w:contextualSpacing/>
              <w:jc w:val="both"/>
              <w:rPr>
                <w:b/>
                <w:bCs/>
                <w:sz w:val="28"/>
                <w:szCs w:val="28"/>
              </w:rPr>
            </w:pPr>
            <w:r>
              <w:rPr>
                <w:b/>
                <w:bCs/>
                <w:sz w:val="28"/>
                <w:szCs w:val="28"/>
              </w:rPr>
              <w:t>0</w:t>
            </w:r>
          </w:p>
        </w:tc>
        <w:tc>
          <w:tcPr>
            <w:tcW w:w="708" w:type="dxa"/>
          </w:tcPr>
          <w:p w:rsidR="00B4304C" w:rsidRPr="00B4304C" w:rsidRDefault="00B4304C" w:rsidP="00EE513E">
            <w:pPr>
              <w:pStyle w:val="a3"/>
              <w:ind w:right="8"/>
              <w:contextualSpacing/>
              <w:jc w:val="both"/>
              <w:rPr>
                <w:b/>
                <w:bCs/>
                <w:sz w:val="28"/>
                <w:szCs w:val="28"/>
              </w:rPr>
            </w:pPr>
            <w:r>
              <w:rPr>
                <w:b/>
                <w:bCs/>
                <w:sz w:val="28"/>
                <w:szCs w:val="28"/>
              </w:rPr>
              <w:t>2</w:t>
            </w:r>
          </w:p>
        </w:tc>
        <w:tc>
          <w:tcPr>
            <w:tcW w:w="993" w:type="dxa"/>
          </w:tcPr>
          <w:p w:rsidR="00B4304C" w:rsidRPr="00B4304C" w:rsidRDefault="00B4304C" w:rsidP="00EE513E">
            <w:pPr>
              <w:pStyle w:val="a3"/>
              <w:ind w:right="8"/>
              <w:contextualSpacing/>
              <w:jc w:val="both"/>
              <w:rPr>
                <w:b/>
                <w:bCs/>
                <w:sz w:val="28"/>
                <w:szCs w:val="28"/>
              </w:rPr>
            </w:pPr>
            <w:r>
              <w:rPr>
                <w:b/>
                <w:bCs/>
                <w:sz w:val="28"/>
                <w:szCs w:val="28"/>
              </w:rPr>
              <w:t>100</w:t>
            </w:r>
          </w:p>
        </w:tc>
        <w:tc>
          <w:tcPr>
            <w:tcW w:w="1134" w:type="dxa"/>
          </w:tcPr>
          <w:p w:rsidR="00B4304C" w:rsidRPr="00B4304C" w:rsidRDefault="00B4304C" w:rsidP="00EE513E">
            <w:pPr>
              <w:pStyle w:val="a3"/>
              <w:ind w:right="8"/>
              <w:contextualSpacing/>
              <w:jc w:val="both"/>
              <w:rPr>
                <w:b/>
                <w:bCs/>
                <w:sz w:val="28"/>
                <w:szCs w:val="28"/>
              </w:rPr>
            </w:pPr>
            <w:r>
              <w:rPr>
                <w:b/>
                <w:bCs/>
                <w:sz w:val="28"/>
                <w:szCs w:val="28"/>
              </w:rPr>
              <w:t>0</w:t>
            </w:r>
          </w:p>
        </w:tc>
        <w:tc>
          <w:tcPr>
            <w:tcW w:w="850" w:type="dxa"/>
          </w:tcPr>
          <w:p w:rsidR="00B4304C" w:rsidRPr="00B4304C" w:rsidRDefault="00B4304C" w:rsidP="00EE513E">
            <w:pPr>
              <w:pStyle w:val="a3"/>
              <w:ind w:right="8"/>
              <w:contextualSpacing/>
              <w:jc w:val="both"/>
              <w:rPr>
                <w:b/>
                <w:bCs/>
                <w:sz w:val="28"/>
                <w:szCs w:val="28"/>
              </w:rPr>
            </w:pPr>
            <w:r>
              <w:rPr>
                <w:b/>
                <w:bCs/>
                <w:sz w:val="28"/>
                <w:szCs w:val="28"/>
              </w:rPr>
              <w:t>0</w:t>
            </w:r>
          </w:p>
        </w:tc>
        <w:tc>
          <w:tcPr>
            <w:tcW w:w="1276" w:type="dxa"/>
          </w:tcPr>
          <w:p w:rsidR="00B4304C" w:rsidRPr="00B4304C" w:rsidRDefault="00B4304C" w:rsidP="00EE513E">
            <w:pPr>
              <w:pStyle w:val="a3"/>
              <w:ind w:right="8"/>
              <w:contextualSpacing/>
              <w:jc w:val="both"/>
              <w:rPr>
                <w:b/>
                <w:bCs/>
                <w:sz w:val="28"/>
                <w:szCs w:val="28"/>
              </w:rPr>
            </w:pPr>
            <w:r>
              <w:rPr>
                <w:b/>
                <w:bCs/>
                <w:sz w:val="28"/>
                <w:szCs w:val="28"/>
              </w:rPr>
              <w:t>0</w:t>
            </w:r>
          </w:p>
        </w:tc>
        <w:tc>
          <w:tcPr>
            <w:tcW w:w="992" w:type="dxa"/>
          </w:tcPr>
          <w:p w:rsidR="00B4304C" w:rsidRPr="00B4304C" w:rsidRDefault="00B4304C" w:rsidP="00EE513E">
            <w:pPr>
              <w:pStyle w:val="a3"/>
              <w:ind w:right="8"/>
              <w:contextualSpacing/>
              <w:jc w:val="both"/>
              <w:rPr>
                <w:b/>
                <w:bCs/>
                <w:sz w:val="28"/>
                <w:szCs w:val="28"/>
              </w:rPr>
            </w:pPr>
            <w:r>
              <w:rPr>
                <w:b/>
                <w:bCs/>
                <w:sz w:val="28"/>
                <w:szCs w:val="28"/>
              </w:rPr>
              <w:t>0</w:t>
            </w:r>
          </w:p>
        </w:tc>
        <w:tc>
          <w:tcPr>
            <w:tcW w:w="1134" w:type="dxa"/>
          </w:tcPr>
          <w:p w:rsidR="00B4304C" w:rsidRPr="00B4304C" w:rsidRDefault="00B0766C" w:rsidP="00EE513E">
            <w:pPr>
              <w:pStyle w:val="a3"/>
              <w:ind w:right="8"/>
              <w:contextualSpacing/>
              <w:jc w:val="both"/>
              <w:rPr>
                <w:b/>
                <w:bCs/>
                <w:sz w:val="28"/>
                <w:szCs w:val="28"/>
              </w:rPr>
            </w:pPr>
            <w:r>
              <w:rPr>
                <w:b/>
                <w:bCs/>
                <w:sz w:val="28"/>
                <w:szCs w:val="28"/>
              </w:rPr>
              <w:t>2</w:t>
            </w:r>
          </w:p>
        </w:tc>
        <w:tc>
          <w:tcPr>
            <w:tcW w:w="992" w:type="dxa"/>
          </w:tcPr>
          <w:p w:rsidR="00B4304C" w:rsidRPr="00B4304C" w:rsidRDefault="00B0766C" w:rsidP="00EE513E">
            <w:pPr>
              <w:pStyle w:val="a3"/>
              <w:ind w:right="8"/>
              <w:contextualSpacing/>
              <w:jc w:val="both"/>
              <w:rPr>
                <w:b/>
                <w:bCs/>
                <w:sz w:val="28"/>
                <w:szCs w:val="28"/>
              </w:rPr>
            </w:pPr>
            <w:r>
              <w:rPr>
                <w:b/>
                <w:bCs/>
                <w:sz w:val="28"/>
                <w:szCs w:val="28"/>
              </w:rPr>
              <w:t>100</w:t>
            </w:r>
          </w:p>
        </w:tc>
      </w:tr>
      <w:tr w:rsidR="00B4304C" w:rsidRPr="00B97B9F" w:rsidTr="006A053B">
        <w:tc>
          <w:tcPr>
            <w:tcW w:w="1384" w:type="dxa"/>
          </w:tcPr>
          <w:p w:rsidR="00B4304C" w:rsidRPr="00B4304C" w:rsidRDefault="00B4304C" w:rsidP="002F3E41">
            <w:pPr>
              <w:pStyle w:val="a3"/>
              <w:ind w:right="8"/>
              <w:contextualSpacing/>
              <w:jc w:val="both"/>
              <w:rPr>
                <w:bCs/>
                <w:sz w:val="28"/>
                <w:szCs w:val="28"/>
              </w:rPr>
            </w:pPr>
            <w:r>
              <w:rPr>
                <w:bCs/>
                <w:sz w:val="28"/>
                <w:szCs w:val="28"/>
              </w:rPr>
              <w:t>Английский язык</w:t>
            </w:r>
          </w:p>
        </w:tc>
        <w:tc>
          <w:tcPr>
            <w:tcW w:w="567" w:type="dxa"/>
          </w:tcPr>
          <w:p w:rsidR="00B4304C" w:rsidRPr="00B4304C" w:rsidRDefault="00B4304C">
            <w:pPr>
              <w:rPr>
                <w:b/>
                <w:bCs/>
                <w:sz w:val="28"/>
                <w:szCs w:val="28"/>
              </w:rPr>
            </w:pPr>
            <w:r>
              <w:rPr>
                <w:b/>
                <w:bCs/>
                <w:sz w:val="28"/>
                <w:szCs w:val="28"/>
              </w:rPr>
              <w:t>11</w:t>
            </w:r>
          </w:p>
        </w:tc>
        <w:tc>
          <w:tcPr>
            <w:tcW w:w="992" w:type="dxa"/>
          </w:tcPr>
          <w:p w:rsidR="00B4304C" w:rsidRPr="00B4304C" w:rsidRDefault="00B4304C" w:rsidP="00EE513E">
            <w:pPr>
              <w:pStyle w:val="a3"/>
              <w:ind w:right="8"/>
              <w:contextualSpacing/>
              <w:jc w:val="both"/>
              <w:rPr>
                <w:b/>
                <w:bCs/>
                <w:sz w:val="28"/>
                <w:szCs w:val="28"/>
              </w:rPr>
            </w:pPr>
            <w:r>
              <w:rPr>
                <w:b/>
                <w:bCs/>
                <w:sz w:val="28"/>
                <w:szCs w:val="28"/>
              </w:rPr>
              <w:t>8</w:t>
            </w:r>
          </w:p>
        </w:tc>
        <w:tc>
          <w:tcPr>
            <w:tcW w:w="851" w:type="dxa"/>
          </w:tcPr>
          <w:p w:rsidR="00B4304C" w:rsidRPr="00B4304C" w:rsidRDefault="00B4304C" w:rsidP="002F3E41">
            <w:pPr>
              <w:pStyle w:val="a3"/>
              <w:ind w:right="8"/>
              <w:contextualSpacing/>
              <w:jc w:val="both"/>
              <w:rPr>
                <w:b/>
                <w:bCs/>
                <w:sz w:val="28"/>
                <w:szCs w:val="28"/>
              </w:rPr>
            </w:pPr>
            <w:r>
              <w:rPr>
                <w:b/>
                <w:bCs/>
                <w:sz w:val="28"/>
                <w:szCs w:val="28"/>
              </w:rPr>
              <w:t>2</w:t>
            </w:r>
          </w:p>
        </w:tc>
        <w:tc>
          <w:tcPr>
            <w:tcW w:w="850" w:type="dxa"/>
          </w:tcPr>
          <w:p w:rsidR="00B4304C" w:rsidRPr="00B4304C" w:rsidRDefault="00B4304C" w:rsidP="00EE513E">
            <w:pPr>
              <w:pStyle w:val="a3"/>
              <w:ind w:right="8"/>
              <w:contextualSpacing/>
              <w:jc w:val="both"/>
              <w:rPr>
                <w:b/>
                <w:bCs/>
                <w:sz w:val="28"/>
                <w:szCs w:val="28"/>
              </w:rPr>
            </w:pPr>
            <w:r>
              <w:rPr>
                <w:b/>
                <w:bCs/>
                <w:sz w:val="28"/>
                <w:szCs w:val="28"/>
              </w:rPr>
              <w:t>0</w:t>
            </w:r>
          </w:p>
        </w:tc>
        <w:tc>
          <w:tcPr>
            <w:tcW w:w="993" w:type="dxa"/>
          </w:tcPr>
          <w:p w:rsidR="00B4304C" w:rsidRPr="00B4304C" w:rsidRDefault="00B4304C" w:rsidP="00EE513E">
            <w:pPr>
              <w:pStyle w:val="a3"/>
              <w:ind w:right="8"/>
              <w:contextualSpacing/>
              <w:jc w:val="both"/>
              <w:rPr>
                <w:b/>
                <w:bCs/>
                <w:sz w:val="28"/>
                <w:szCs w:val="28"/>
              </w:rPr>
            </w:pPr>
            <w:r>
              <w:rPr>
                <w:b/>
                <w:bCs/>
                <w:sz w:val="28"/>
                <w:szCs w:val="28"/>
              </w:rPr>
              <w:t>0</w:t>
            </w:r>
          </w:p>
        </w:tc>
        <w:tc>
          <w:tcPr>
            <w:tcW w:w="708" w:type="dxa"/>
          </w:tcPr>
          <w:p w:rsidR="00B4304C" w:rsidRPr="00B4304C" w:rsidRDefault="00B4304C" w:rsidP="00EE513E">
            <w:pPr>
              <w:pStyle w:val="a3"/>
              <w:ind w:right="8"/>
              <w:contextualSpacing/>
              <w:jc w:val="both"/>
              <w:rPr>
                <w:b/>
                <w:bCs/>
                <w:sz w:val="28"/>
                <w:szCs w:val="28"/>
              </w:rPr>
            </w:pPr>
            <w:r>
              <w:rPr>
                <w:b/>
                <w:bCs/>
                <w:sz w:val="28"/>
                <w:szCs w:val="28"/>
              </w:rPr>
              <w:t>2</w:t>
            </w:r>
          </w:p>
        </w:tc>
        <w:tc>
          <w:tcPr>
            <w:tcW w:w="993" w:type="dxa"/>
          </w:tcPr>
          <w:p w:rsidR="00B4304C" w:rsidRPr="00B4304C" w:rsidRDefault="00B4304C" w:rsidP="00EE513E">
            <w:pPr>
              <w:pStyle w:val="a3"/>
              <w:ind w:right="8"/>
              <w:contextualSpacing/>
              <w:jc w:val="both"/>
              <w:rPr>
                <w:b/>
                <w:bCs/>
                <w:sz w:val="28"/>
                <w:szCs w:val="28"/>
              </w:rPr>
            </w:pPr>
            <w:r>
              <w:rPr>
                <w:b/>
                <w:bCs/>
                <w:sz w:val="28"/>
                <w:szCs w:val="28"/>
              </w:rPr>
              <w:t>100</w:t>
            </w:r>
          </w:p>
        </w:tc>
        <w:tc>
          <w:tcPr>
            <w:tcW w:w="1134" w:type="dxa"/>
          </w:tcPr>
          <w:p w:rsidR="00B4304C" w:rsidRPr="00B4304C" w:rsidRDefault="00B4304C" w:rsidP="00EE513E">
            <w:pPr>
              <w:pStyle w:val="a3"/>
              <w:ind w:right="8"/>
              <w:contextualSpacing/>
              <w:jc w:val="both"/>
              <w:rPr>
                <w:b/>
                <w:bCs/>
                <w:sz w:val="28"/>
                <w:szCs w:val="28"/>
              </w:rPr>
            </w:pPr>
            <w:r>
              <w:rPr>
                <w:b/>
                <w:bCs/>
                <w:sz w:val="28"/>
                <w:szCs w:val="28"/>
              </w:rPr>
              <w:t>0</w:t>
            </w:r>
          </w:p>
        </w:tc>
        <w:tc>
          <w:tcPr>
            <w:tcW w:w="850" w:type="dxa"/>
          </w:tcPr>
          <w:p w:rsidR="00B4304C" w:rsidRPr="00B4304C" w:rsidRDefault="00B4304C" w:rsidP="00EE513E">
            <w:pPr>
              <w:pStyle w:val="a3"/>
              <w:ind w:right="8"/>
              <w:contextualSpacing/>
              <w:jc w:val="both"/>
              <w:rPr>
                <w:b/>
                <w:bCs/>
                <w:sz w:val="28"/>
                <w:szCs w:val="28"/>
              </w:rPr>
            </w:pPr>
            <w:r>
              <w:rPr>
                <w:b/>
                <w:bCs/>
                <w:sz w:val="28"/>
                <w:szCs w:val="28"/>
              </w:rPr>
              <w:t>0</w:t>
            </w:r>
          </w:p>
        </w:tc>
        <w:tc>
          <w:tcPr>
            <w:tcW w:w="1276" w:type="dxa"/>
          </w:tcPr>
          <w:p w:rsidR="00B4304C" w:rsidRPr="00B4304C" w:rsidRDefault="00B4304C" w:rsidP="00EE513E">
            <w:pPr>
              <w:pStyle w:val="a3"/>
              <w:ind w:right="8"/>
              <w:contextualSpacing/>
              <w:jc w:val="both"/>
              <w:rPr>
                <w:b/>
                <w:bCs/>
                <w:sz w:val="28"/>
                <w:szCs w:val="28"/>
              </w:rPr>
            </w:pPr>
            <w:r>
              <w:rPr>
                <w:b/>
                <w:bCs/>
                <w:sz w:val="28"/>
                <w:szCs w:val="28"/>
              </w:rPr>
              <w:t>0</w:t>
            </w:r>
          </w:p>
        </w:tc>
        <w:tc>
          <w:tcPr>
            <w:tcW w:w="992" w:type="dxa"/>
          </w:tcPr>
          <w:p w:rsidR="00B4304C" w:rsidRPr="00B4304C" w:rsidRDefault="00B4304C" w:rsidP="00EE513E">
            <w:pPr>
              <w:pStyle w:val="a3"/>
              <w:ind w:right="8"/>
              <w:contextualSpacing/>
              <w:jc w:val="both"/>
              <w:rPr>
                <w:b/>
                <w:bCs/>
                <w:sz w:val="28"/>
                <w:szCs w:val="28"/>
              </w:rPr>
            </w:pPr>
            <w:r>
              <w:rPr>
                <w:b/>
                <w:bCs/>
                <w:sz w:val="28"/>
                <w:szCs w:val="28"/>
              </w:rPr>
              <w:t>0</w:t>
            </w:r>
          </w:p>
        </w:tc>
        <w:tc>
          <w:tcPr>
            <w:tcW w:w="1134" w:type="dxa"/>
          </w:tcPr>
          <w:p w:rsidR="00B4304C" w:rsidRPr="00B4304C" w:rsidRDefault="00B0766C" w:rsidP="00EE513E">
            <w:pPr>
              <w:pStyle w:val="a3"/>
              <w:ind w:right="8"/>
              <w:contextualSpacing/>
              <w:jc w:val="both"/>
              <w:rPr>
                <w:b/>
                <w:bCs/>
                <w:sz w:val="28"/>
                <w:szCs w:val="28"/>
              </w:rPr>
            </w:pPr>
            <w:r>
              <w:rPr>
                <w:b/>
                <w:bCs/>
                <w:sz w:val="28"/>
                <w:szCs w:val="28"/>
              </w:rPr>
              <w:t>2</w:t>
            </w:r>
          </w:p>
        </w:tc>
        <w:tc>
          <w:tcPr>
            <w:tcW w:w="992" w:type="dxa"/>
          </w:tcPr>
          <w:p w:rsidR="00B4304C" w:rsidRPr="00B4304C" w:rsidRDefault="00B0766C" w:rsidP="00EE513E">
            <w:pPr>
              <w:pStyle w:val="a3"/>
              <w:ind w:right="8"/>
              <w:contextualSpacing/>
              <w:jc w:val="both"/>
              <w:rPr>
                <w:b/>
                <w:bCs/>
                <w:sz w:val="28"/>
                <w:szCs w:val="28"/>
              </w:rPr>
            </w:pPr>
            <w:r>
              <w:rPr>
                <w:b/>
                <w:bCs/>
                <w:sz w:val="28"/>
                <w:szCs w:val="28"/>
              </w:rPr>
              <w:t>100</w:t>
            </w:r>
          </w:p>
        </w:tc>
      </w:tr>
      <w:tr w:rsidR="00FE4F0C" w:rsidRPr="007F4534" w:rsidTr="006A053B">
        <w:tc>
          <w:tcPr>
            <w:tcW w:w="2943" w:type="dxa"/>
            <w:gridSpan w:val="3"/>
          </w:tcPr>
          <w:p w:rsidR="00FE4F0C" w:rsidRPr="007F4534" w:rsidRDefault="00FE4F0C" w:rsidP="00EE513E">
            <w:pPr>
              <w:pStyle w:val="a3"/>
              <w:ind w:right="8"/>
              <w:contextualSpacing/>
              <w:jc w:val="both"/>
              <w:rPr>
                <w:b/>
                <w:bCs/>
                <w:sz w:val="28"/>
                <w:szCs w:val="28"/>
              </w:rPr>
            </w:pPr>
            <w:r w:rsidRPr="007F4534">
              <w:rPr>
                <w:b/>
                <w:bCs/>
                <w:sz w:val="28"/>
                <w:szCs w:val="28"/>
              </w:rPr>
              <w:t>итого</w:t>
            </w:r>
          </w:p>
        </w:tc>
        <w:tc>
          <w:tcPr>
            <w:tcW w:w="851" w:type="dxa"/>
          </w:tcPr>
          <w:p w:rsidR="00FE4F0C" w:rsidRPr="007F4534" w:rsidRDefault="007F4534" w:rsidP="00EE513E">
            <w:pPr>
              <w:pStyle w:val="a3"/>
              <w:ind w:right="8"/>
              <w:contextualSpacing/>
              <w:jc w:val="both"/>
              <w:rPr>
                <w:b/>
                <w:bCs/>
                <w:sz w:val="28"/>
                <w:szCs w:val="28"/>
              </w:rPr>
            </w:pPr>
            <w:r w:rsidRPr="007F4534">
              <w:rPr>
                <w:b/>
                <w:bCs/>
                <w:sz w:val="28"/>
                <w:szCs w:val="28"/>
              </w:rPr>
              <w:t>92</w:t>
            </w:r>
          </w:p>
        </w:tc>
        <w:tc>
          <w:tcPr>
            <w:tcW w:w="850" w:type="dxa"/>
          </w:tcPr>
          <w:p w:rsidR="00FE4F0C" w:rsidRPr="007F4534" w:rsidRDefault="007F4534" w:rsidP="00EE513E">
            <w:pPr>
              <w:pStyle w:val="a3"/>
              <w:ind w:right="8"/>
              <w:contextualSpacing/>
              <w:jc w:val="both"/>
              <w:rPr>
                <w:b/>
                <w:bCs/>
                <w:sz w:val="28"/>
                <w:szCs w:val="28"/>
              </w:rPr>
            </w:pPr>
            <w:r w:rsidRPr="007F4534">
              <w:rPr>
                <w:b/>
                <w:bCs/>
                <w:sz w:val="28"/>
                <w:szCs w:val="28"/>
              </w:rPr>
              <w:t>39</w:t>
            </w:r>
          </w:p>
        </w:tc>
        <w:tc>
          <w:tcPr>
            <w:tcW w:w="993" w:type="dxa"/>
          </w:tcPr>
          <w:p w:rsidR="00FE4F0C" w:rsidRPr="007F4534" w:rsidRDefault="00FE4F0C" w:rsidP="00EE513E">
            <w:pPr>
              <w:pStyle w:val="a3"/>
              <w:ind w:right="8"/>
              <w:contextualSpacing/>
              <w:jc w:val="both"/>
              <w:rPr>
                <w:b/>
                <w:bCs/>
                <w:sz w:val="28"/>
                <w:szCs w:val="28"/>
              </w:rPr>
            </w:pPr>
          </w:p>
        </w:tc>
        <w:tc>
          <w:tcPr>
            <w:tcW w:w="708" w:type="dxa"/>
          </w:tcPr>
          <w:p w:rsidR="00FE4F0C" w:rsidRPr="007F4534" w:rsidRDefault="007F4534" w:rsidP="00EE513E">
            <w:pPr>
              <w:pStyle w:val="a3"/>
              <w:ind w:right="8"/>
              <w:contextualSpacing/>
              <w:jc w:val="both"/>
              <w:rPr>
                <w:b/>
                <w:bCs/>
                <w:sz w:val="28"/>
                <w:szCs w:val="28"/>
              </w:rPr>
            </w:pPr>
            <w:r w:rsidRPr="007F4534">
              <w:rPr>
                <w:b/>
                <w:bCs/>
                <w:sz w:val="28"/>
                <w:szCs w:val="28"/>
              </w:rPr>
              <w:t>112</w:t>
            </w:r>
          </w:p>
        </w:tc>
        <w:tc>
          <w:tcPr>
            <w:tcW w:w="993" w:type="dxa"/>
          </w:tcPr>
          <w:p w:rsidR="00FE4F0C" w:rsidRPr="007F4534" w:rsidRDefault="00FE4F0C" w:rsidP="00EE513E">
            <w:pPr>
              <w:pStyle w:val="a3"/>
              <w:ind w:right="8"/>
              <w:contextualSpacing/>
              <w:jc w:val="both"/>
              <w:rPr>
                <w:b/>
                <w:bCs/>
                <w:sz w:val="28"/>
                <w:szCs w:val="28"/>
              </w:rPr>
            </w:pPr>
          </w:p>
        </w:tc>
        <w:tc>
          <w:tcPr>
            <w:tcW w:w="1134" w:type="dxa"/>
          </w:tcPr>
          <w:p w:rsidR="00FE4F0C" w:rsidRPr="007F4534" w:rsidRDefault="007F4534" w:rsidP="00EE513E">
            <w:pPr>
              <w:pStyle w:val="a3"/>
              <w:ind w:right="8"/>
              <w:contextualSpacing/>
              <w:jc w:val="both"/>
              <w:rPr>
                <w:b/>
                <w:bCs/>
                <w:sz w:val="28"/>
                <w:szCs w:val="28"/>
              </w:rPr>
            </w:pPr>
            <w:r w:rsidRPr="007F4534">
              <w:rPr>
                <w:b/>
                <w:bCs/>
                <w:sz w:val="28"/>
                <w:szCs w:val="28"/>
              </w:rPr>
              <w:t>127</w:t>
            </w:r>
          </w:p>
        </w:tc>
        <w:tc>
          <w:tcPr>
            <w:tcW w:w="850" w:type="dxa"/>
          </w:tcPr>
          <w:p w:rsidR="00FE4F0C" w:rsidRPr="007F4534" w:rsidRDefault="00FE4F0C" w:rsidP="00EE513E">
            <w:pPr>
              <w:pStyle w:val="a3"/>
              <w:ind w:right="8"/>
              <w:contextualSpacing/>
              <w:jc w:val="both"/>
              <w:rPr>
                <w:b/>
                <w:bCs/>
                <w:sz w:val="28"/>
                <w:szCs w:val="28"/>
              </w:rPr>
            </w:pPr>
          </w:p>
        </w:tc>
        <w:tc>
          <w:tcPr>
            <w:tcW w:w="1276" w:type="dxa"/>
          </w:tcPr>
          <w:p w:rsidR="00FE4F0C" w:rsidRPr="007F4534" w:rsidRDefault="007F4534" w:rsidP="00EE513E">
            <w:pPr>
              <w:pStyle w:val="a3"/>
              <w:ind w:right="8"/>
              <w:contextualSpacing/>
              <w:jc w:val="both"/>
              <w:rPr>
                <w:b/>
                <w:bCs/>
                <w:sz w:val="28"/>
                <w:szCs w:val="28"/>
              </w:rPr>
            </w:pPr>
            <w:r w:rsidRPr="007F4534">
              <w:rPr>
                <w:b/>
                <w:bCs/>
                <w:sz w:val="28"/>
                <w:szCs w:val="28"/>
              </w:rPr>
              <w:t>3</w:t>
            </w:r>
          </w:p>
        </w:tc>
        <w:tc>
          <w:tcPr>
            <w:tcW w:w="992" w:type="dxa"/>
          </w:tcPr>
          <w:p w:rsidR="00FE4F0C" w:rsidRPr="007F4534" w:rsidRDefault="00FE4F0C" w:rsidP="00EE513E">
            <w:pPr>
              <w:pStyle w:val="a3"/>
              <w:ind w:right="8"/>
              <w:contextualSpacing/>
              <w:jc w:val="both"/>
              <w:rPr>
                <w:b/>
                <w:bCs/>
                <w:sz w:val="28"/>
                <w:szCs w:val="28"/>
              </w:rPr>
            </w:pPr>
          </w:p>
        </w:tc>
        <w:tc>
          <w:tcPr>
            <w:tcW w:w="1134" w:type="dxa"/>
          </w:tcPr>
          <w:p w:rsidR="00FE4F0C" w:rsidRPr="007F4534" w:rsidRDefault="00FE4F0C" w:rsidP="00EE513E">
            <w:pPr>
              <w:pStyle w:val="a3"/>
              <w:ind w:right="8"/>
              <w:contextualSpacing/>
              <w:jc w:val="both"/>
              <w:rPr>
                <w:b/>
                <w:bCs/>
                <w:sz w:val="28"/>
                <w:szCs w:val="28"/>
              </w:rPr>
            </w:pPr>
          </w:p>
        </w:tc>
        <w:tc>
          <w:tcPr>
            <w:tcW w:w="992" w:type="dxa"/>
          </w:tcPr>
          <w:p w:rsidR="00FE4F0C" w:rsidRPr="007F4534" w:rsidRDefault="00FE4F0C" w:rsidP="00EE513E">
            <w:pPr>
              <w:pStyle w:val="a3"/>
              <w:ind w:right="8"/>
              <w:contextualSpacing/>
              <w:jc w:val="both"/>
              <w:rPr>
                <w:b/>
                <w:bCs/>
                <w:sz w:val="28"/>
                <w:szCs w:val="28"/>
              </w:rPr>
            </w:pPr>
          </w:p>
        </w:tc>
      </w:tr>
    </w:tbl>
    <w:p w:rsidR="004960EB" w:rsidRPr="007F4534" w:rsidRDefault="004960EB" w:rsidP="00EE513E">
      <w:pPr>
        <w:pStyle w:val="a3"/>
        <w:spacing w:line="276" w:lineRule="auto"/>
        <w:ind w:right="8"/>
        <w:contextualSpacing/>
        <w:jc w:val="both"/>
        <w:rPr>
          <w:b/>
          <w:bCs/>
          <w:sz w:val="28"/>
          <w:szCs w:val="28"/>
        </w:rPr>
      </w:pPr>
    </w:p>
    <w:p w:rsidR="00FD56E4" w:rsidRPr="007F4534" w:rsidRDefault="000F4A6C" w:rsidP="00EE513E">
      <w:pPr>
        <w:pStyle w:val="a3"/>
        <w:spacing w:line="276" w:lineRule="auto"/>
        <w:ind w:right="8"/>
        <w:contextualSpacing/>
        <w:jc w:val="both"/>
        <w:rPr>
          <w:b/>
          <w:bCs/>
          <w:sz w:val="28"/>
          <w:szCs w:val="28"/>
        </w:rPr>
      </w:pPr>
      <w:r w:rsidRPr="007F4534">
        <w:rPr>
          <w:b/>
          <w:bCs/>
          <w:sz w:val="28"/>
          <w:szCs w:val="28"/>
        </w:rPr>
        <w:t xml:space="preserve">Активность и результативность участия в олимпиадах </w:t>
      </w:r>
    </w:p>
    <w:p w:rsidR="00ED7B34" w:rsidRPr="00EF6824" w:rsidRDefault="007057B2" w:rsidP="00ED7B34">
      <w:pPr>
        <w:adjustRightInd w:val="0"/>
        <w:rPr>
          <w:color w:val="000000" w:themeColor="text1"/>
          <w:sz w:val="24"/>
          <w:szCs w:val="24"/>
          <w:lang w:eastAsia="ru-RU"/>
        </w:rPr>
      </w:pPr>
      <w:r>
        <w:rPr>
          <w:color w:val="000000" w:themeColor="text1"/>
          <w:sz w:val="24"/>
          <w:szCs w:val="24"/>
          <w:lang w:eastAsia="ru-RU"/>
        </w:rPr>
        <w:t>В течение 2022-2023</w:t>
      </w:r>
      <w:r w:rsidR="00ED7B34">
        <w:rPr>
          <w:color w:val="000000" w:themeColor="text1"/>
          <w:sz w:val="24"/>
          <w:szCs w:val="24"/>
          <w:lang w:eastAsia="ru-RU"/>
        </w:rPr>
        <w:t xml:space="preserve"> учебного года </w:t>
      </w:r>
      <w:r w:rsidR="00ED7B34" w:rsidRPr="00EF6824">
        <w:rPr>
          <w:color w:val="000000" w:themeColor="text1"/>
          <w:sz w:val="24"/>
          <w:szCs w:val="24"/>
          <w:lang w:eastAsia="ru-RU"/>
        </w:rPr>
        <w:t xml:space="preserve"> (сентябрь - декабрь) в школе прошли олимпиады по следующим предметам: русский язык, литература, математика, химия, история, обществознание, география, английский язык, технология. ОБЖ, физическая культура, право.</w:t>
      </w:r>
    </w:p>
    <w:p w:rsidR="00ED7B34" w:rsidRPr="00EF6824" w:rsidRDefault="00ED7B34" w:rsidP="00ED7B34">
      <w:pPr>
        <w:adjustRightInd w:val="0"/>
        <w:rPr>
          <w:color w:val="000000" w:themeColor="text1"/>
          <w:sz w:val="24"/>
          <w:szCs w:val="24"/>
          <w:lang w:eastAsia="ru-RU"/>
        </w:rPr>
      </w:pPr>
      <w:r w:rsidRPr="00EF6824">
        <w:rPr>
          <w:color w:val="000000" w:themeColor="text1"/>
          <w:sz w:val="24"/>
          <w:szCs w:val="24"/>
          <w:lang w:eastAsia="ru-RU"/>
        </w:rPr>
        <w:t>В них принимали участие 39 человек (23.49 %).  По итогам школьной олимпиады была сформирована команда на Всероссийскую олимпиаду муниципального уровня в составе:</w:t>
      </w:r>
    </w:p>
    <w:p w:rsidR="00ED7B34" w:rsidRPr="00C54CE8" w:rsidRDefault="00ED7B34" w:rsidP="00ED7B34">
      <w:pPr>
        <w:adjustRightInd w:val="0"/>
        <w:rPr>
          <w:rFonts w:ascii="Times New Roman CYR" w:hAnsi="Times New Roman CYR" w:cs="Times New Roman CYR"/>
          <w:b/>
          <w:bCs/>
          <w:color w:val="000000" w:themeColor="text1"/>
          <w:sz w:val="24"/>
          <w:szCs w:val="24"/>
          <w:lang w:eastAsia="ru-RU"/>
        </w:rPr>
      </w:pPr>
    </w:p>
    <w:p w:rsidR="007057B2" w:rsidRPr="00C33999" w:rsidRDefault="007057B2" w:rsidP="007057B2">
      <w:pPr>
        <w:jc w:val="center"/>
        <w:rPr>
          <w:rFonts w:eastAsia="Calibri"/>
          <w:b/>
          <w:sz w:val="28"/>
          <w:szCs w:val="28"/>
        </w:rPr>
      </w:pPr>
      <w:r>
        <w:rPr>
          <w:rFonts w:eastAsia="Calibri"/>
          <w:b/>
          <w:sz w:val="28"/>
          <w:szCs w:val="28"/>
        </w:rPr>
        <w:t>Победители и призеры</w:t>
      </w:r>
      <w:r w:rsidRPr="00C33999">
        <w:rPr>
          <w:rFonts w:eastAsia="Calibri"/>
          <w:b/>
          <w:sz w:val="28"/>
          <w:szCs w:val="28"/>
        </w:rPr>
        <w:t xml:space="preserve"> Всероссийской оли</w:t>
      </w:r>
      <w:r>
        <w:rPr>
          <w:rFonts w:eastAsia="Calibri"/>
          <w:b/>
          <w:sz w:val="28"/>
          <w:szCs w:val="28"/>
        </w:rPr>
        <w:t>мпиады школьников школьного</w:t>
      </w:r>
      <w:r w:rsidRPr="00C33999">
        <w:rPr>
          <w:rFonts w:eastAsia="Calibri"/>
          <w:b/>
          <w:sz w:val="28"/>
          <w:szCs w:val="28"/>
        </w:rPr>
        <w:t xml:space="preserve"> этапа в 2022-2023 учебном году МОУ-СОШ с. Павловка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4"/>
        <w:gridCol w:w="4585"/>
        <w:gridCol w:w="1701"/>
        <w:gridCol w:w="2268"/>
        <w:gridCol w:w="3685"/>
      </w:tblGrid>
      <w:tr w:rsidR="007057B2" w:rsidRPr="00C33999" w:rsidTr="007057B2">
        <w:tc>
          <w:tcPr>
            <w:tcW w:w="2044" w:type="dxa"/>
            <w:shd w:val="clear" w:color="auto" w:fill="auto"/>
          </w:tcPr>
          <w:p w:rsidR="007057B2" w:rsidRPr="00C33999" w:rsidRDefault="007057B2" w:rsidP="00601F1D">
            <w:pPr>
              <w:jc w:val="center"/>
              <w:rPr>
                <w:rFonts w:eastAsia="Calibri"/>
                <w:b/>
                <w:sz w:val="24"/>
                <w:szCs w:val="24"/>
              </w:rPr>
            </w:pPr>
            <w:r w:rsidRPr="00C33999">
              <w:rPr>
                <w:rFonts w:eastAsia="Calibri"/>
                <w:b/>
                <w:sz w:val="24"/>
                <w:szCs w:val="24"/>
              </w:rPr>
              <w:t>Предмет</w:t>
            </w:r>
          </w:p>
        </w:tc>
        <w:tc>
          <w:tcPr>
            <w:tcW w:w="4585" w:type="dxa"/>
            <w:shd w:val="clear" w:color="auto" w:fill="auto"/>
          </w:tcPr>
          <w:p w:rsidR="007057B2" w:rsidRPr="00C33999" w:rsidRDefault="007057B2" w:rsidP="00601F1D">
            <w:pPr>
              <w:jc w:val="center"/>
              <w:rPr>
                <w:rFonts w:eastAsia="Calibri"/>
                <w:b/>
                <w:sz w:val="24"/>
                <w:szCs w:val="24"/>
              </w:rPr>
            </w:pPr>
            <w:r w:rsidRPr="00C33999">
              <w:rPr>
                <w:rFonts w:eastAsia="Calibri"/>
                <w:b/>
                <w:sz w:val="24"/>
                <w:szCs w:val="24"/>
              </w:rPr>
              <w:t>ФИО участника</w:t>
            </w:r>
          </w:p>
        </w:tc>
        <w:tc>
          <w:tcPr>
            <w:tcW w:w="1701" w:type="dxa"/>
            <w:shd w:val="clear" w:color="auto" w:fill="auto"/>
          </w:tcPr>
          <w:p w:rsidR="007057B2" w:rsidRPr="00C33999" w:rsidRDefault="007057B2" w:rsidP="00601F1D">
            <w:pPr>
              <w:jc w:val="center"/>
              <w:rPr>
                <w:rFonts w:eastAsia="Calibri"/>
                <w:b/>
                <w:sz w:val="24"/>
                <w:szCs w:val="24"/>
              </w:rPr>
            </w:pPr>
            <w:r w:rsidRPr="00C33999">
              <w:rPr>
                <w:rFonts w:eastAsia="Calibri"/>
                <w:b/>
                <w:sz w:val="24"/>
                <w:szCs w:val="24"/>
              </w:rPr>
              <w:t>Статус</w:t>
            </w:r>
          </w:p>
        </w:tc>
        <w:tc>
          <w:tcPr>
            <w:tcW w:w="2268" w:type="dxa"/>
            <w:shd w:val="clear" w:color="auto" w:fill="auto"/>
          </w:tcPr>
          <w:p w:rsidR="007057B2" w:rsidRPr="00C33999" w:rsidRDefault="007057B2" w:rsidP="00601F1D">
            <w:pPr>
              <w:jc w:val="center"/>
              <w:rPr>
                <w:rFonts w:eastAsia="Calibri"/>
                <w:b/>
                <w:sz w:val="24"/>
                <w:szCs w:val="24"/>
              </w:rPr>
            </w:pPr>
            <w:r w:rsidRPr="00C33999">
              <w:rPr>
                <w:rFonts w:eastAsia="Calibri"/>
                <w:b/>
                <w:sz w:val="24"/>
                <w:szCs w:val="24"/>
              </w:rPr>
              <w:t>Класс</w:t>
            </w:r>
          </w:p>
        </w:tc>
        <w:tc>
          <w:tcPr>
            <w:tcW w:w="3685" w:type="dxa"/>
            <w:shd w:val="clear" w:color="auto" w:fill="auto"/>
          </w:tcPr>
          <w:p w:rsidR="007057B2" w:rsidRPr="00C33999" w:rsidRDefault="007057B2" w:rsidP="00601F1D">
            <w:pPr>
              <w:jc w:val="center"/>
              <w:rPr>
                <w:rFonts w:eastAsia="Calibri"/>
                <w:b/>
                <w:sz w:val="24"/>
                <w:szCs w:val="24"/>
              </w:rPr>
            </w:pPr>
            <w:r w:rsidRPr="00C33999">
              <w:rPr>
                <w:rFonts w:eastAsia="Calibri"/>
                <w:b/>
                <w:sz w:val="24"/>
                <w:szCs w:val="24"/>
              </w:rPr>
              <w:t>ФИО учителя</w:t>
            </w:r>
          </w:p>
        </w:tc>
      </w:tr>
      <w:tr w:rsidR="007057B2" w:rsidRPr="00C33999" w:rsidTr="007057B2">
        <w:tc>
          <w:tcPr>
            <w:tcW w:w="2044" w:type="dxa"/>
            <w:vMerge w:val="restart"/>
            <w:shd w:val="clear" w:color="auto" w:fill="auto"/>
          </w:tcPr>
          <w:p w:rsidR="007057B2" w:rsidRPr="00C33999" w:rsidRDefault="007057B2" w:rsidP="00601F1D">
            <w:pPr>
              <w:rPr>
                <w:rFonts w:eastAsia="Calibri"/>
                <w:b/>
                <w:sz w:val="24"/>
                <w:szCs w:val="24"/>
              </w:rPr>
            </w:pPr>
            <w:r w:rsidRPr="00C33999">
              <w:rPr>
                <w:rFonts w:eastAsia="Calibri"/>
                <w:b/>
                <w:sz w:val="24"/>
                <w:szCs w:val="24"/>
              </w:rPr>
              <w:t xml:space="preserve">Технология </w:t>
            </w:r>
          </w:p>
        </w:tc>
        <w:tc>
          <w:tcPr>
            <w:tcW w:w="4585" w:type="dxa"/>
            <w:shd w:val="clear" w:color="auto" w:fill="auto"/>
          </w:tcPr>
          <w:p w:rsidR="007057B2" w:rsidRPr="00C33999" w:rsidRDefault="007057B2" w:rsidP="00601F1D">
            <w:pPr>
              <w:rPr>
                <w:rFonts w:eastAsia="Calibri"/>
                <w:sz w:val="24"/>
                <w:szCs w:val="24"/>
              </w:rPr>
            </w:pPr>
            <w:r w:rsidRPr="00C33999">
              <w:rPr>
                <w:rFonts w:eastAsia="Calibri"/>
                <w:sz w:val="24"/>
                <w:szCs w:val="24"/>
              </w:rPr>
              <w:t>Богданов Анатолий Николаевич</w:t>
            </w:r>
          </w:p>
        </w:tc>
        <w:tc>
          <w:tcPr>
            <w:tcW w:w="1701" w:type="dxa"/>
            <w:shd w:val="clear" w:color="auto" w:fill="auto"/>
          </w:tcPr>
          <w:p w:rsidR="007057B2" w:rsidRPr="00C33999" w:rsidRDefault="007057B2" w:rsidP="00601F1D">
            <w:pPr>
              <w:rPr>
                <w:rFonts w:eastAsia="Calibri"/>
                <w:sz w:val="24"/>
                <w:szCs w:val="24"/>
              </w:rPr>
            </w:pPr>
            <w:r w:rsidRPr="00C33999">
              <w:rPr>
                <w:rFonts w:eastAsia="Calibri"/>
                <w:sz w:val="24"/>
                <w:szCs w:val="24"/>
              </w:rPr>
              <w:t>призер</w:t>
            </w:r>
          </w:p>
        </w:tc>
        <w:tc>
          <w:tcPr>
            <w:tcW w:w="2268" w:type="dxa"/>
            <w:shd w:val="clear" w:color="auto" w:fill="auto"/>
          </w:tcPr>
          <w:p w:rsidR="007057B2" w:rsidRPr="00C33999" w:rsidRDefault="007057B2" w:rsidP="00601F1D">
            <w:pPr>
              <w:rPr>
                <w:rFonts w:eastAsia="Calibri"/>
                <w:sz w:val="24"/>
                <w:szCs w:val="24"/>
              </w:rPr>
            </w:pPr>
            <w:r w:rsidRPr="00C33999">
              <w:rPr>
                <w:rFonts w:eastAsia="Calibri"/>
                <w:sz w:val="24"/>
                <w:szCs w:val="24"/>
              </w:rPr>
              <w:t>7</w:t>
            </w:r>
          </w:p>
        </w:tc>
        <w:tc>
          <w:tcPr>
            <w:tcW w:w="3685" w:type="dxa"/>
            <w:vMerge w:val="restart"/>
            <w:shd w:val="clear" w:color="auto" w:fill="auto"/>
          </w:tcPr>
          <w:p w:rsidR="007057B2" w:rsidRPr="00C33999" w:rsidRDefault="007057B2" w:rsidP="00601F1D">
            <w:pPr>
              <w:rPr>
                <w:rFonts w:eastAsia="Calibri"/>
                <w:sz w:val="24"/>
                <w:szCs w:val="24"/>
              </w:rPr>
            </w:pPr>
            <w:r w:rsidRPr="00C33999">
              <w:rPr>
                <w:rFonts w:eastAsia="Calibri"/>
                <w:sz w:val="24"/>
                <w:szCs w:val="24"/>
              </w:rPr>
              <w:t>Дергунов С.Н.</w:t>
            </w:r>
          </w:p>
        </w:tc>
      </w:tr>
      <w:tr w:rsidR="007057B2" w:rsidRPr="00C33999" w:rsidTr="007057B2">
        <w:tc>
          <w:tcPr>
            <w:tcW w:w="2044" w:type="dxa"/>
            <w:vMerge/>
            <w:shd w:val="clear" w:color="auto" w:fill="auto"/>
          </w:tcPr>
          <w:p w:rsidR="007057B2" w:rsidRPr="00C33999" w:rsidRDefault="007057B2" w:rsidP="00601F1D">
            <w:pPr>
              <w:rPr>
                <w:rFonts w:eastAsia="Calibri"/>
                <w:sz w:val="24"/>
                <w:szCs w:val="24"/>
              </w:rPr>
            </w:pPr>
          </w:p>
        </w:tc>
        <w:tc>
          <w:tcPr>
            <w:tcW w:w="4585" w:type="dxa"/>
            <w:shd w:val="clear" w:color="auto" w:fill="auto"/>
          </w:tcPr>
          <w:p w:rsidR="007057B2" w:rsidRPr="00C33999" w:rsidRDefault="007057B2" w:rsidP="00601F1D">
            <w:pPr>
              <w:rPr>
                <w:rFonts w:eastAsia="Calibri"/>
                <w:sz w:val="24"/>
                <w:szCs w:val="24"/>
              </w:rPr>
            </w:pPr>
            <w:r w:rsidRPr="00C33999">
              <w:rPr>
                <w:rFonts w:eastAsia="Calibri"/>
                <w:sz w:val="24"/>
                <w:szCs w:val="24"/>
              </w:rPr>
              <w:t>Кононенко Данила Сергеевич</w:t>
            </w:r>
          </w:p>
        </w:tc>
        <w:tc>
          <w:tcPr>
            <w:tcW w:w="1701" w:type="dxa"/>
            <w:shd w:val="clear" w:color="auto" w:fill="auto"/>
          </w:tcPr>
          <w:p w:rsidR="007057B2" w:rsidRPr="00C33999" w:rsidRDefault="007057B2" w:rsidP="00601F1D">
            <w:pPr>
              <w:rPr>
                <w:rFonts w:eastAsia="Calibri"/>
                <w:sz w:val="24"/>
                <w:szCs w:val="24"/>
              </w:rPr>
            </w:pPr>
            <w:r w:rsidRPr="00C33999">
              <w:rPr>
                <w:rFonts w:eastAsia="Calibri"/>
                <w:sz w:val="24"/>
                <w:szCs w:val="24"/>
              </w:rPr>
              <w:t>призер</w:t>
            </w:r>
          </w:p>
        </w:tc>
        <w:tc>
          <w:tcPr>
            <w:tcW w:w="2268" w:type="dxa"/>
            <w:shd w:val="clear" w:color="auto" w:fill="auto"/>
          </w:tcPr>
          <w:p w:rsidR="007057B2" w:rsidRPr="00C33999" w:rsidRDefault="007057B2" w:rsidP="00601F1D">
            <w:pPr>
              <w:rPr>
                <w:rFonts w:eastAsia="Calibri"/>
                <w:sz w:val="24"/>
                <w:szCs w:val="24"/>
              </w:rPr>
            </w:pPr>
            <w:r w:rsidRPr="00C33999">
              <w:rPr>
                <w:rFonts w:eastAsia="Calibri"/>
                <w:sz w:val="24"/>
                <w:szCs w:val="24"/>
              </w:rPr>
              <w:t>7</w:t>
            </w:r>
          </w:p>
        </w:tc>
        <w:tc>
          <w:tcPr>
            <w:tcW w:w="3685" w:type="dxa"/>
            <w:vMerge/>
            <w:shd w:val="clear" w:color="auto" w:fill="auto"/>
          </w:tcPr>
          <w:p w:rsidR="007057B2" w:rsidRPr="00C33999" w:rsidRDefault="007057B2" w:rsidP="00601F1D">
            <w:pPr>
              <w:rPr>
                <w:rFonts w:eastAsia="Calibri"/>
                <w:sz w:val="24"/>
                <w:szCs w:val="24"/>
              </w:rPr>
            </w:pPr>
          </w:p>
        </w:tc>
      </w:tr>
      <w:tr w:rsidR="007057B2" w:rsidRPr="00C33999" w:rsidTr="007057B2">
        <w:tc>
          <w:tcPr>
            <w:tcW w:w="2044" w:type="dxa"/>
            <w:vMerge/>
            <w:shd w:val="clear" w:color="auto" w:fill="auto"/>
          </w:tcPr>
          <w:p w:rsidR="007057B2" w:rsidRPr="00C33999" w:rsidRDefault="007057B2" w:rsidP="00601F1D">
            <w:pPr>
              <w:rPr>
                <w:rFonts w:eastAsia="Calibri"/>
                <w:sz w:val="24"/>
                <w:szCs w:val="24"/>
              </w:rPr>
            </w:pPr>
          </w:p>
        </w:tc>
        <w:tc>
          <w:tcPr>
            <w:tcW w:w="4585" w:type="dxa"/>
            <w:shd w:val="clear" w:color="auto" w:fill="auto"/>
          </w:tcPr>
          <w:p w:rsidR="007057B2" w:rsidRPr="00C33999" w:rsidRDefault="007057B2" w:rsidP="00601F1D">
            <w:pPr>
              <w:rPr>
                <w:rFonts w:eastAsia="Calibri"/>
                <w:sz w:val="24"/>
                <w:szCs w:val="24"/>
              </w:rPr>
            </w:pPr>
            <w:r w:rsidRPr="00C33999">
              <w:rPr>
                <w:rFonts w:eastAsia="Calibri"/>
                <w:sz w:val="24"/>
                <w:szCs w:val="24"/>
              </w:rPr>
              <w:t>Адлеев Дмитрий Александрович</w:t>
            </w:r>
          </w:p>
        </w:tc>
        <w:tc>
          <w:tcPr>
            <w:tcW w:w="1701" w:type="dxa"/>
            <w:shd w:val="clear" w:color="auto" w:fill="auto"/>
          </w:tcPr>
          <w:p w:rsidR="007057B2" w:rsidRPr="00C33999" w:rsidRDefault="007057B2" w:rsidP="00601F1D">
            <w:pPr>
              <w:rPr>
                <w:rFonts w:eastAsia="Calibri"/>
                <w:sz w:val="24"/>
                <w:szCs w:val="24"/>
              </w:rPr>
            </w:pPr>
            <w:r w:rsidRPr="00C33999">
              <w:rPr>
                <w:rFonts w:eastAsia="Calibri"/>
                <w:sz w:val="24"/>
                <w:szCs w:val="24"/>
              </w:rPr>
              <w:t>призер</w:t>
            </w:r>
          </w:p>
        </w:tc>
        <w:tc>
          <w:tcPr>
            <w:tcW w:w="2268" w:type="dxa"/>
            <w:shd w:val="clear" w:color="auto" w:fill="auto"/>
          </w:tcPr>
          <w:p w:rsidR="007057B2" w:rsidRPr="00C33999" w:rsidRDefault="007057B2" w:rsidP="00601F1D">
            <w:pPr>
              <w:rPr>
                <w:rFonts w:eastAsia="Calibri"/>
                <w:sz w:val="24"/>
                <w:szCs w:val="24"/>
              </w:rPr>
            </w:pPr>
            <w:r w:rsidRPr="00C33999">
              <w:rPr>
                <w:rFonts w:eastAsia="Calibri"/>
                <w:sz w:val="24"/>
                <w:szCs w:val="24"/>
              </w:rPr>
              <w:t>8</w:t>
            </w:r>
          </w:p>
        </w:tc>
        <w:tc>
          <w:tcPr>
            <w:tcW w:w="3685" w:type="dxa"/>
            <w:vMerge/>
            <w:shd w:val="clear" w:color="auto" w:fill="auto"/>
          </w:tcPr>
          <w:p w:rsidR="007057B2" w:rsidRPr="00C33999" w:rsidRDefault="007057B2" w:rsidP="00601F1D">
            <w:pPr>
              <w:rPr>
                <w:rFonts w:eastAsia="Calibri"/>
                <w:sz w:val="24"/>
                <w:szCs w:val="24"/>
              </w:rPr>
            </w:pPr>
          </w:p>
        </w:tc>
      </w:tr>
      <w:tr w:rsidR="007057B2" w:rsidRPr="00C33999" w:rsidTr="007057B2">
        <w:tc>
          <w:tcPr>
            <w:tcW w:w="2044" w:type="dxa"/>
            <w:vMerge/>
            <w:shd w:val="clear" w:color="auto" w:fill="auto"/>
          </w:tcPr>
          <w:p w:rsidR="007057B2" w:rsidRPr="00C33999" w:rsidRDefault="007057B2" w:rsidP="00601F1D">
            <w:pPr>
              <w:rPr>
                <w:rFonts w:eastAsia="Calibri"/>
                <w:sz w:val="24"/>
                <w:szCs w:val="24"/>
              </w:rPr>
            </w:pPr>
          </w:p>
        </w:tc>
        <w:tc>
          <w:tcPr>
            <w:tcW w:w="4585" w:type="dxa"/>
            <w:shd w:val="clear" w:color="auto" w:fill="auto"/>
          </w:tcPr>
          <w:p w:rsidR="007057B2" w:rsidRPr="00C33999" w:rsidRDefault="007057B2" w:rsidP="00601F1D">
            <w:pPr>
              <w:rPr>
                <w:rFonts w:eastAsia="Calibri"/>
                <w:sz w:val="24"/>
                <w:szCs w:val="24"/>
              </w:rPr>
            </w:pPr>
            <w:r w:rsidRPr="00C33999">
              <w:rPr>
                <w:rFonts w:eastAsia="Calibri"/>
                <w:sz w:val="24"/>
                <w:szCs w:val="24"/>
              </w:rPr>
              <w:t>Ваганов Олег Константинович</w:t>
            </w:r>
          </w:p>
        </w:tc>
        <w:tc>
          <w:tcPr>
            <w:tcW w:w="1701" w:type="dxa"/>
            <w:shd w:val="clear" w:color="auto" w:fill="auto"/>
          </w:tcPr>
          <w:p w:rsidR="007057B2" w:rsidRPr="00C33999" w:rsidRDefault="007057B2" w:rsidP="00601F1D">
            <w:pPr>
              <w:rPr>
                <w:rFonts w:eastAsia="Calibri"/>
                <w:sz w:val="24"/>
                <w:szCs w:val="24"/>
              </w:rPr>
            </w:pPr>
            <w:r w:rsidRPr="00C33999">
              <w:rPr>
                <w:rFonts w:eastAsia="Calibri"/>
                <w:sz w:val="24"/>
                <w:szCs w:val="24"/>
              </w:rPr>
              <w:t>призер</w:t>
            </w:r>
          </w:p>
        </w:tc>
        <w:tc>
          <w:tcPr>
            <w:tcW w:w="2268" w:type="dxa"/>
            <w:shd w:val="clear" w:color="auto" w:fill="auto"/>
          </w:tcPr>
          <w:p w:rsidR="007057B2" w:rsidRPr="00C33999" w:rsidRDefault="007057B2" w:rsidP="00601F1D">
            <w:pPr>
              <w:rPr>
                <w:rFonts w:eastAsia="Calibri"/>
                <w:sz w:val="24"/>
                <w:szCs w:val="24"/>
              </w:rPr>
            </w:pPr>
            <w:r w:rsidRPr="00C33999">
              <w:rPr>
                <w:rFonts w:eastAsia="Calibri"/>
                <w:sz w:val="24"/>
                <w:szCs w:val="24"/>
              </w:rPr>
              <w:t>8</w:t>
            </w:r>
          </w:p>
        </w:tc>
        <w:tc>
          <w:tcPr>
            <w:tcW w:w="3685" w:type="dxa"/>
            <w:vMerge/>
            <w:shd w:val="clear" w:color="auto" w:fill="auto"/>
          </w:tcPr>
          <w:p w:rsidR="007057B2" w:rsidRPr="00C33999" w:rsidRDefault="007057B2" w:rsidP="00601F1D">
            <w:pPr>
              <w:rPr>
                <w:rFonts w:eastAsia="Calibri"/>
                <w:sz w:val="24"/>
                <w:szCs w:val="24"/>
              </w:rPr>
            </w:pPr>
          </w:p>
        </w:tc>
      </w:tr>
      <w:tr w:rsidR="007057B2" w:rsidRPr="00C33999" w:rsidTr="007057B2">
        <w:tc>
          <w:tcPr>
            <w:tcW w:w="2044" w:type="dxa"/>
            <w:vMerge w:val="restart"/>
            <w:shd w:val="clear" w:color="auto" w:fill="auto"/>
          </w:tcPr>
          <w:p w:rsidR="007057B2" w:rsidRPr="00C33999" w:rsidRDefault="007057B2" w:rsidP="00601F1D">
            <w:pPr>
              <w:rPr>
                <w:rFonts w:eastAsia="Calibri"/>
                <w:b/>
                <w:sz w:val="24"/>
                <w:szCs w:val="24"/>
              </w:rPr>
            </w:pPr>
            <w:r w:rsidRPr="00C33999">
              <w:rPr>
                <w:rFonts w:eastAsia="Calibri"/>
                <w:b/>
                <w:sz w:val="24"/>
                <w:szCs w:val="24"/>
              </w:rPr>
              <w:t>Русский язык</w:t>
            </w:r>
          </w:p>
        </w:tc>
        <w:tc>
          <w:tcPr>
            <w:tcW w:w="4585" w:type="dxa"/>
            <w:shd w:val="clear" w:color="auto" w:fill="auto"/>
          </w:tcPr>
          <w:p w:rsidR="007057B2" w:rsidRPr="00C33999" w:rsidRDefault="007057B2" w:rsidP="00601F1D">
            <w:pPr>
              <w:rPr>
                <w:rFonts w:eastAsia="Calibri"/>
                <w:sz w:val="24"/>
                <w:szCs w:val="24"/>
              </w:rPr>
            </w:pPr>
            <w:r w:rsidRPr="00C33999">
              <w:rPr>
                <w:rFonts w:eastAsia="Calibri"/>
                <w:sz w:val="24"/>
                <w:szCs w:val="24"/>
              </w:rPr>
              <w:t>Ваганов Олег Константинович</w:t>
            </w:r>
          </w:p>
        </w:tc>
        <w:tc>
          <w:tcPr>
            <w:tcW w:w="1701" w:type="dxa"/>
            <w:shd w:val="clear" w:color="auto" w:fill="auto"/>
          </w:tcPr>
          <w:p w:rsidR="007057B2" w:rsidRPr="00C33999" w:rsidRDefault="007057B2" w:rsidP="00601F1D">
            <w:pPr>
              <w:rPr>
                <w:rFonts w:eastAsia="Calibri"/>
                <w:sz w:val="24"/>
                <w:szCs w:val="24"/>
              </w:rPr>
            </w:pPr>
            <w:r w:rsidRPr="00C33999">
              <w:rPr>
                <w:rFonts w:eastAsia="Calibri"/>
                <w:sz w:val="24"/>
                <w:szCs w:val="24"/>
              </w:rPr>
              <w:t>призер</w:t>
            </w:r>
          </w:p>
        </w:tc>
        <w:tc>
          <w:tcPr>
            <w:tcW w:w="2268" w:type="dxa"/>
            <w:shd w:val="clear" w:color="auto" w:fill="auto"/>
          </w:tcPr>
          <w:p w:rsidR="007057B2" w:rsidRPr="00C33999" w:rsidRDefault="007057B2" w:rsidP="00601F1D">
            <w:pPr>
              <w:rPr>
                <w:rFonts w:eastAsia="Calibri"/>
                <w:sz w:val="24"/>
                <w:szCs w:val="24"/>
              </w:rPr>
            </w:pPr>
            <w:r w:rsidRPr="00C33999">
              <w:rPr>
                <w:rFonts w:eastAsia="Calibri"/>
                <w:sz w:val="24"/>
                <w:szCs w:val="24"/>
              </w:rPr>
              <w:t>8</w:t>
            </w:r>
          </w:p>
        </w:tc>
        <w:tc>
          <w:tcPr>
            <w:tcW w:w="3685" w:type="dxa"/>
            <w:shd w:val="clear" w:color="auto" w:fill="auto"/>
          </w:tcPr>
          <w:p w:rsidR="007057B2" w:rsidRPr="00C33999" w:rsidRDefault="007057B2" w:rsidP="00601F1D">
            <w:pPr>
              <w:rPr>
                <w:rFonts w:eastAsia="Calibri"/>
                <w:sz w:val="24"/>
                <w:szCs w:val="24"/>
              </w:rPr>
            </w:pPr>
            <w:r w:rsidRPr="00C33999">
              <w:rPr>
                <w:rFonts w:eastAsia="Calibri"/>
                <w:sz w:val="24"/>
                <w:szCs w:val="24"/>
              </w:rPr>
              <w:t>Киреева Л.Г.</w:t>
            </w:r>
          </w:p>
        </w:tc>
      </w:tr>
      <w:tr w:rsidR="007057B2" w:rsidRPr="00C33999" w:rsidTr="007057B2">
        <w:tc>
          <w:tcPr>
            <w:tcW w:w="2044" w:type="dxa"/>
            <w:vMerge/>
            <w:shd w:val="clear" w:color="auto" w:fill="auto"/>
          </w:tcPr>
          <w:p w:rsidR="007057B2" w:rsidRPr="00C33999" w:rsidRDefault="007057B2" w:rsidP="00601F1D">
            <w:pPr>
              <w:rPr>
                <w:rFonts w:eastAsia="Calibri"/>
                <w:sz w:val="24"/>
                <w:szCs w:val="24"/>
              </w:rPr>
            </w:pPr>
          </w:p>
        </w:tc>
        <w:tc>
          <w:tcPr>
            <w:tcW w:w="4585" w:type="dxa"/>
            <w:shd w:val="clear" w:color="auto" w:fill="auto"/>
          </w:tcPr>
          <w:p w:rsidR="007057B2" w:rsidRPr="00C33999" w:rsidRDefault="007057B2" w:rsidP="00601F1D">
            <w:pPr>
              <w:rPr>
                <w:rFonts w:eastAsia="Calibri"/>
                <w:sz w:val="24"/>
                <w:szCs w:val="24"/>
              </w:rPr>
            </w:pPr>
            <w:r w:rsidRPr="00C33999">
              <w:rPr>
                <w:rFonts w:eastAsia="Calibri"/>
                <w:sz w:val="24"/>
                <w:szCs w:val="24"/>
              </w:rPr>
              <w:t>Акатова Маргарита Жаслановна</w:t>
            </w:r>
          </w:p>
        </w:tc>
        <w:tc>
          <w:tcPr>
            <w:tcW w:w="1701" w:type="dxa"/>
            <w:shd w:val="clear" w:color="auto" w:fill="auto"/>
          </w:tcPr>
          <w:p w:rsidR="007057B2" w:rsidRPr="00C33999" w:rsidRDefault="007057B2" w:rsidP="00601F1D">
            <w:pPr>
              <w:rPr>
                <w:rFonts w:eastAsia="Calibri"/>
                <w:sz w:val="24"/>
                <w:szCs w:val="24"/>
              </w:rPr>
            </w:pPr>
            <w:r w:rsidRPr="00C33999">
              <w:rPr>
                <w:rFonts w:eastAsia="Calibri"/>
                <w:sz w:val="24"/>
                <w:szCs w:val="24"/>
              </w:rPr>
              <w:t>призер</w:t>
            </w:r>
          </w:p>
        </w:tc>
        <w:tc>
          <w:tcPr>
            <w:tcW w:w="2268" w:type="dxa"/>
            <w:shd w:val="clear" w:color="auto" w:fill="auto"/>
          </w:tcPr>
          <w:p w:rsidR="007057B2" w:rsidRPr="00C33999" w:rsidRDefault="007057B2" w:rsidP="00601F1D">
            <w:pPr>
              <w:rPr>
                <w:rFonts w:eastAsia="Calibri"/>
                <w:sz w:val="24"/>
                <w:szCs w:val="24"/>
              </w:rPr>
            </w:pPr>
            <w:r w:rsidRPr="00C33999">
              <w:rPr>
                <w:rFonts w:eastAsia="Calibri"/>
                <w:sz w:val="24"/>
                <w:szCs w:val="24"/>
              </w:rPr>
              <w:t>9</w:t>
            </w:r>
          </w:p>
        </w:tc>
        <w:tc>
          <w:tcPr>
            <w:tcW w:w="3685" w:type="dxa"/>
            <w:shd w:val="clear" w:color="auto" w:fill="auto"/>
          </w:tcPr>
          <w:p w:rsidR="007057B2" w:rsidRPr="00C33999" w:rsidRDefault="007057B2" w:rsidP="00601F1D">
            <w:pPr>
              <w:rPr>
                <w:rFonts w:eastAsia="Calibri"/>
                <w:sz w:val="24"/>
                <w:szCs w:val="24"/>
              </w:rPr>
            </w:pPr>
            <w:r w:rsidRPr="00C33999">
              <w:rPr>
                <w:rFonts w:eastAsia="Calibri"/>
                <w:sz w:val="24"/>
                <w:szCs w:val="24"/>
              </w:rPr>
              <w:t>Киреева Л.Г.</w:t>
            </w:r>
          </w:p>
        </w:tc>
      </w:tr>
      <w:tr w:rsidR="007057B2" w:rsidRPr="00C33999" w:rsidTr="007057B2">
        <w:tc>
          <w:tcPr>
            <w:tcW w:w="2044" w:type="dxa"/>
            <w:vMerge/>
            <w:shd w:val="clear" w:color="auto" w:fill="auto"/>
          </w:tcPr>
          <w:p w:rsidR="007057B2" w:rsidRPr="00C33999" w:rsidRDefault="007057B2" w:rsidP="00601F1D">
            <w:pPr>
              <w:rPr>
                <w:rFonts w:eastAsia="Calibri"/>
                <w:sz w:val="24"/>
                <w:szCs w:val="24"/>
              </w:rPr>
            </w:pPr>
          </w:p>
        </w:tc>
        <w:tc>
          <w:tcPr>
            <w:tcW w:w="4585" w:type="dxa"/>
            <w:shd w:val="clear" w:color="auto" w:fill="auto"/>
          </w:tcPr>
          <w:p w:rsidR="007057B2" w:rsidRPr="00C33999" w:rsidRDefault="007057B2" w:rsidP="00601F1D">
            <w:pPr>
              <w:rPr>
                <w:rFonts w:eastAsia="Calibri"/>
                <w:sz w:val="24"/>
                <w:szCs w:val="24"/>
              </w:rPr>
            </w:pPr>
            <w:r w:rsidRPr="00C33999">
              <w:rPr>
                <w:rFonts w:eastAsia="Calibri"/>
                <w:sz w:val="24"/>
                <w:szCs w:val="24"/>
              </w:rPr>
              <w:t>Избасов Тимур Алибекович</w:t>
            </w:r>
          </w:p>
        </w:tc>
        <w:tc>
          <w:tcPr>
            <w:tcW w:w="1701" w:type="dxa"/>
            <w:shd w:val="clear" w:color="auto" w:fill="auto"/>
          </w:tcPr>
          <w:p w:rsidR="007057B2" w:rsidRPr="00C33999" w:rsidRDefault="007057B2" w:rsidP="00601F1D">
            <w:pPr>
              <w:rPr>
                <w:rFonts w:eastAsia="Calibri"/>
                <w:sz w:val="24"/>
                <w:szCs w:val="24"/>
              </w:rPr>
            </w:pPr>
            <w:r w:rsidRPr="00C33999">
              <w:rPr>
                <w:rFonts w:eastAsia="Calibri"/>
                <w:sz w:val="24"/>
                <w:szCs w:val="24"/>
              </w:rPr>
              <w:t>призер</w:t>
            </w:r>
          </w:p>
        </w:tc>
        <w:tc>
          <w:tcPr>
            <w:tcW w:w="2268" w:type="dxa"/>
            <w:shd w:val="clear" w:color="auto" w:fill="auto"/>
          </w:tcPr>
          <w:p w:rsidR="007057B2" w:rsidRPr="00C33999" w:rsidRDefault="007057B2" w:rsidP="00601F1D">
            <w:pPr>
              <w:rPr>
                <w:rFonts w:eastAsia="Calibri"/>
                <w:sz w:val="24"/>
                <w:szCs w:val="24"/>
              </w:rPr>
            </w:pPr>
            <w:r w:rsidRPr="00C33999">
              <w:rPr>
                <w:rFonts w:eastAsia="Calibri"/>
                <w:sz w:val="24"/>
                <w:szCs w:val="24"/>
              </w:rPr>
              <w:t>9</w:t>
            </w:r>
          </w:p>
        </w:tc>
        <w:tc>
          <w:tcPr>
            <w:tcW w:w="3685" w:type="dxa"/>
            <w:shd w:val="clear" w:color="auto" w:fill="auto"/>
          </w:tcPr>
          <w:p w:rsidR="007057B2" w:rsidRPr="00C33999" w:rsidRDefault="007057B2" w:rsidP="00601F1D">
            <w:pPr>
              <w:rPr>
                <w:rFonts w:eastAsia="Calibri"/>
                <w:sz w:val="24"/>
                <w:szCs w:val="24"/>
              </w:rPr>
            </w:pPr>
            <w:r w:rsidRPr="00C33999">
              <w:rPr>
                <w:rFonts w:eastAsia="Calibri"/>
                <w:sz w:val="24"/>
                <w:szCs w:val="24"/>
              </w:rPr>
              <w:t>Киреева Л.Г.</w:t>
            </w:r>
          </w:p>
        </w:tc>
      </w:tr>
      <w:tr w:rsidR="007057B2" w:rsidRPr="00C33999" w:rsidTr="007057B2">
        <w:tc>
          <w:tcPr>
            <w:tcW w:w="2044" w:type="dxa"/>
            <w:vMerge/>
            <w:shd w:val="clear" w:color="auto" w:fill="auto"/>
          </w:tcPr>
          <w:p w:rsidR="007057B2" w:rsidRPr="00C33999" w:rsidRDefault="007057B2" w:rsidP="00601F1D">
            <w:pPr>
              <w:rPr>
                <w:rFonts w:eastAsia="Calibri"/>
                <w:sz w:val="24"/>
                <w:szCs w:val="24"/>
              </w:rPr>
            </w:pPr>
          </w:p>
        </w:tc>
        <w:tc>
          <w:tcPr>
            <w:tcW w:w="4585" w:type="dxa"/>
            <w:shd w:val="clear" w:color="auto" w:fill="auto"/>
          </w:tcPr>
          <w:p w:rsidR="007057B2" w:rsidRPr="00C33999" w:rsidRDefault="007057B2" w:rsidP="00601F1D">
            <w:pPr>
              <w:rPr>
                <w:rFonts w:eastAsia="Calibri"/>
                <w:sz w:val="24"/>
                <w:szCs w:val="24"/>
              </w:rPr>
            </w:pPr>
            <w:r w:rsidRPr="00C33999">
              <w:rPr>
                <w:rFonts w:eastAsia="Calibri"/>
                <w:sz w:val="24"/>
                <w:szCs w:val="24"/>
              </w:rPr>
              <w:t>Каюда Валерия Олеговна</w:t>
            </w:r>
          </w:p>
        </w:tc>
        <w:tc>
          <w:tcPr>
            <w:tcW w:w="1701" w:type="dxa"/>
            <w:shd w:val="clear" w:color="auto" w:fill="auto"/>
          </w:tcPr>
          <w:p w:rsidR="007057B2" w:rsidRPr="00C33999" w:rsidRDefault="007057B2" w:rsidP="00601F1D">
            <w:pPr>
              <w:rPr>
                <w:rFonts w:eastAsia="Calibri"/>
                <w:sz w:val="24"/>
                <w:szCs w:val="24"/>
              </w:rPr>
            </w:pPr>
            <w:r w:rsidRPr="00C33999">
              <w:rPr>
                <w:rFonts w:eastAsia="Calibri"/>
                <w:sz w:val="24"/>
                <w:szCs w:val="24"/>
              </w:rPr>
              <w:t>призер</w:t>
            </w:r>
          </w:p>
        </w:tc>
        <w:tc>
          <w:tcPr>
            <w:tcW w:w="2268" w:type="dxa"/>
            <w:shd w:val="clear" w:color="auto" w:fill="auto"/>
          </w:tcPr>
          <w:p w:rsidR="007057B2" w:rsidRPr="00C33999" w:rsidRDefault="007057B2" w:rsidP="00601F1D">
            <w:pPr>
              <w:rPr>
                <w:rFonts w:eastAsia="Calibri"/>
                <w:sz w:val="24"/>
                <w:szCs w:val="24"/>
              </w:rPr>
            </w:pPr>
            <w:r w:rsidRPr="00C33999">
              <w:rPr>
                <w:rFonts w:eastAsia="Calibri"/>
                <w:sz w:val="24"/>
                <w:szCs w:val="24"/>
              </w:rPr>
              <w:t>11</w:t>
            </w:r>
          </w:p>
        </w:tc>
        <w:tc>
          <w:tcPr>
            <w:tcW w:w="3685" w:type="dxa"/>
            <w:shd w:val="clear" w:color="auto" w:fill="auto"/>
          </w:tcPr>
          <w:p w:rsidR="007057B2" w:rsidRPr="00C33999" w:rsidRDefault="007057B2" w:rsidP="00601F1D">
            <w:pPr>
              <w:rPr>
                <w:rFonts w:eastAsia="Calibri"/>
                <w:sz w:val="24"/>
                <w:szCs w:val="24"/>
              </w:rPr>
            </w:pPr>
            <w:r w:rsidRPr="00C33999">
              <w:rPr>
                <w:rFonts w:eastAsia="Calibri"/>
                <w:sz w:val="24"/>
                <w:szCs w:val="24"/>
              </w:rPr>
              <w:t>Батурина Л.П.</w:t>
            </w:r>
          </w:p>
        </w:tc>
      </w:tr>
      <w:tr w:rsidR="007057B2" w:rsidRPr="00C33999" w:rsidTr="007057B2">
        <w:tc>
          <w:tcPr>
            <w:tcW w:w="2044" w:type="dxa"/>
            <w:vMerge/>
            <w:shd w:val="clear" w:color="auto" w:fill="auto"/>
          </w:tcPr>
          <w:p w:rsidR="007057B2" w:rsidRPr="00C33999" w:rsidRDefault="007057B2" w:rsidP="00601F1D">
            <w:pPr>
              <w:rPr>
                <w:rFonts w:eastAsia="Calibri"/>
                <w:sz w:val="24"/>
                <w:szCs w:val="24"/>
              </w:rPr>
            </w:pPr>
          </w:p>
        </w:tc>
        <w:tc>
          <w:tcPr>
            <w:tcW w:w="4585" w:type="dxa"/>
            <w:shd w:val="clear" w:color="auto" w:fill="auto"/>
          </w:tcPr>
          <w:p w:rsidR="007057B2" w:rsidRPr="00C33999" w:rsidRDefault="007057B2" w:rsidP="00601F1D">
            <w:pPr>
              <w:rPr>
                <w:rFonts w:eastAsia="Calibri"/>
                <w:sz w:val="24"/>
                <w:szCs w:val="24"/>
              </w:rPr>
            </w:pPr>
            <w:r w:rsidRPr="00C33999">
              <w:rPr>
                <w:rFonts w:eastAsia="Calibri"/>
                <w:sz w:val="24"/>
                <w:szCs w:val="24"/>
              </w:rPr>
              <w:t>Тенелева Альбина Аленовна</w:t>
            </w:r>
          </w:p>
        </w:tc>
        <w:tc>
          <w:tcPr>
            <w:tcW w:w="1701" w:type="dxa"/>
            <w:shd w:val="clear" w:color="auto" w:fill="auto"/>
          </w:tcPr>
          <w:p w:rsidR="007057B2" w:rsidRPr="00C33999" w:rsidRDefault="007057B2" w:rsidP="00601F1D">
            <w:pPr>
              <w:rPr>
                <w:rFonts w:eastAsia="Calibri"/>
                <w:sz w:val="24"/>
                <w:szCs w:val="24"/>
              </w:rPr>
            </w:pPr>
            <w:r w:rsidRPr="00C33999">
              <w:rPr>
                <w:rFonts w:eastAsia="Calibri"/>
                <w:sz w:val="24"/>
                <w:szCs w:val="24"/>
              </w:rPr>
              <w:t>призер</w:t>
            </w:r>
          </w:p>
        </w:tc>
        <w:tc>
          <w:tcPr>
            <w:tcW w:w="2268" w:type="dxa"/>
            <w:shd w:val="clear" w:color="auto" w:fill="auto"/>
          </w:tcPr>
          <w:p w:rsidR="007057B2" w:rsidRPr="00C33999" w:rsidRDefault="007057B2" w:rsidP="00601F1D">
            <w:pPr>
              <w:rPr>
                <w:rFonts w:eastAsia="Calibri"/>
                <w:sz w:val="24"/>
                <w:szCs w:val="24"/>
              </w:rPr>
            </w:pPr>
            <w:r w:rsidRPr="00C33999">
              <w:rPr>
                <w:rFonts w:eastAsia="Calibri"/>
                <w:sz w:val="24"/>
                <w:szCs w:val="24"/>
              </w:rPr>
              <w:t>11</w:t>
            </w:r>
          </w:p>
        </w:tc>
        <w:tc>
          <w:tcPr>
            <w:tcW w:w="3685" w:type="dxa"/>
            <w:shd w:val="clear" w:color="auto" w:fill="auto"/>
          </w:tcPr>
          <w:p w:rsidR="007057B2" w:rsidRPr="00C33999" w:rsidRDefault="007057B2" w:rsidP="00601F1D">
            <w:pPr>
              <w:rPr>
                <w:rFonts w:eastAsia="Calibri"/>
                <w:sz w:val="24"/>
                <w:szCs w:val="24"/>
              </w:rPr>
            </w:pPr>
            <w:r w:rsidRPr="00C33999">
              <w:rPr>
                <w:rFonts w:eastAsia="Calibri"/>
                <w:sz w:val="24"/>
                <w:szCs w:val="24"/>
              </w:rPr>
              <w:t>Батурина Л.П.</w:t>
            </w:r>
          </w:p>
        </w:tc>
      </w:tr>
      <w:tr w:rsidR="007057B2" w:rsidRPr="00C33999" w:rsidTr="007057B2">
        <w:tc>
          <w:tcPr>
            <w:tcW w:w="2044" w:type="dxa"/>
            <w:shd w:val="clear" w:color="auto" w:fill="auto"/>
          </w:tcPr>
          <w:p w:rsidR="007057B2" w:rsidRPr="00C33999" w:rsidRDefault="007057B2" w:rsidP="00601F1D">
            <w:pPr>
              <w:rPr>
                <w:rFonts w:eastAsia="Calibri"/>
                <w:b/>
                <w:sz w:val="24"/>
                <w:szCs w:val="24"/>
              </w:rPr>
            </w:pPr>
            <w:r w:rsidRPr="00C33999">
              <w:rPr>
                <w:rFonts w:eastAsia="Calibri"/>
                <w:b/>
                <w:sz w:val="24"/>
                <w:szCs w:val="24"/>
              </w:rPr>
              <w:t xml:space="preserve">История </w:t>
            </w:r>
          </w:p>
        </w:tc>
        <w:tc>
          <w:tcPr>
            <w:tcW w:w="4585" w:type="dxa"/>
            <w:shd w:val="clear" w:color="auto" w:fill="auto"/>
          </w:tcPr>
          <w:p w:rsidR="007057B2" w:rsidRPr="00C33999" w:rsidRDefault="007057B2" w:rsidP="00601F1D">
            <w:pPr>
              <w:rPr>
                <w:rFonts w:eastAsia="Calibri"/>
                <w:sz w:val="24"/>
                <w:szCs w:val="24"/>
              </w:rPr>
            </w:pPr>
            <w:r w:rsidRPr="00C33999">
              <w:rPr>
                <w:rFonts w:eastAsia="Calibri"/>
                <w:sz w:val="24"/>
                <w:szCs w:val="24"/>
              </w:rPr>
              <w:t>Губайдулина Амина Тюлегеновна</w:t>
            </w:r>
          </w:p>
        </w:tc>
        <w:tc>
          <w:tcPr>
            <w:tcW w:w="1701" w:type="dxa"/>
            <w:shd w:val="clear" w:color="auto" w:fill="auto"/>
          </w:tcPr>
          <w:p w:rsidR="007057B2" w:rsidRPr="00C33999" w:rsidRDefault="007057B2" w:rsidP="00601F1D">
            <w:pPr>
              <w:rPr>
                <w:rFonts w:eastAsia="Calibri"/>
                <w:sz w:val="24"/>
                <w:szCs w:val="24"/>
              </w:rPr>
            </w:pPr>
            <w:r w:rsidRPr="00C33999">
              <w:rPr>
                <w:rFonts w:eastAsia="Calibri"/>
                <w:sz w:val="24"/>
                <w:szCs w:val="24"/>
              </w:rPr>
              <w:t>призер</w:t>
            </w:r>
          </w:p>
        </w:tc>
        <w:tc>
          <w:tcPr>
            <w:tcW w:w="2268" w:type="dxa"/>
            <w:shd w:val="clear" w:color="auto" w:fill="auto"/>
          </w:tcPr>
          <w:p w:rsidR="007057B2" w:rsidRPr="00C33999" w:rsidRDefault="007057B2" w:rsidP="00601F1D">
            <w:pPr>
              <w:rPr>
                <w:rFonts w:eastAsia="Calibri"/>
                <w:sz w:val="24"/>
                <w:szCs w:val="24"/>
              </w:rPr>
            </w:pPr>
            <w:r w:rsidRPr="00C33999">
              <w:rPr>
                <w:rFonts w:eastAsia="Calibri"/>
                <w:sz w:val="24"/>
                <w:szCs w:val="24"/>
              </w:rPr>
              <w:t>7</w:t>
            </w:r>
          </w:p>
        </w:tc>
        <w:tc>
          <w:tcPr>
            <w:tcW w:w="3685" w:type="dxa"/>
            <w:shd w:val="clear" w:color="auto" w:fill="auto"/>
          </w:tcPr>
          <w:p w:rsidR="007057B2" w:rsidRPr="00C33999" w:rsidRDefault="007057B2" w:rsidP="00601F1D">
            <w:pPr>
              <w:rPr>
                <w:rFonts w:eastAsia="Calibri"/>
                <w:sz w:val="24"/>
                <w:szCs w:val="24"/>
              </w:rPr>
            </w:pPr>
            <w:r w:rsidRPr="00C33999">
              <w:rPr>
                <w:rFonts w:eastAsia="Calibri"/>
                <w:sz w:val="24"/>
                <w:szCs w:val="24"/>
              </w:rPr>
              <w:t>Частухина В.П.</w:t>
            </w:r>
          </w:p>
        </w:tc>
      </w:tr>
      <w:tr w:rsidR="007057B2" w:rsidRPr="00C33999" w:rsidTr="007057B2">
        <w:tc>
          <w:tcPr>
            <w:tcW w:w="2044" w:type="dxa"/>
            <w:vMerge w:val="restart"/>
            <w:shd w:val="clear" w:color="auto" w:fill="auto"/>
          </w:tcPr>
          <w:p w:rsidR="007057B2" w:rsidRPr="00C33999" w:rsidRDefault="007057B2" w:rsidP="00601F1D">
            <w:pPr>
              <w:rPr>
                <w:rFonts w:eastAsia="Calibri"/>
                <w:b/>
                <w:sz w:val="24"/>
                <w:szCs w:val="24"/>
              </w:rPr>
            </w:pPr>
            <w:r w:rsidRPr="00C33999">
              <w:rPr>
                <w:rFonts w:eastAsia="Calibri"/>
                <w:b/>
                <w:sz w:val="24"/>
                <w:szCs w:val="24"/>
              </w:rPr>
              <w:t xml:space="preserve">География </w:t>
            </w:r>
          </w:p>
        </w:tc>
        <w:tc>
          <w:tcPr>
            <w:tcW w:w="4585" w:type="dxa"/>
            <w:shd w:val="clear" w:color="auto" w:fill="auto"/>
          </w:tcPr>
          <w:p w:rsidR="007057B2" w:rsidRPr="00C33999" w:rsidRDefault="007057B2" w:rsidP="00601F1D">
            <w:pPr>
              <w:rPr>
                <w:rFonts w:eastAsia="Calibri"/>
                <w:sz w:val="24"/>
                <w:szCs w:val="24"/>
              </w:rPr>
            </w:pPr>
            <w:r w:rsidRPr="00C33999">
              <w:rPr>
                <w:rFonts w:eastAsia="Calibri"/>
                <w:sz w:val="24"/>
                <w:szCs w:val="24"/>
              </w:rPr>
              <w:t>Белоусова Ангелина Алексеевна</w:t>
            </w:r>
          </w:p>
        </w:tc>
        <w:tc>
          <w:tcPr>
            <w:tcW w:w="1701" w:type="dxa"/>
            <w:shd w:val="clear" w:color="auto" w:fill="auto"/>
          </w:tcPr>
          <w:p w:rsidR="007057B2" w:rsidRPr="00C33999" w:rsidRDefault="007057B2" w:rsidP="00601F1D">
            <w:pPr>
              <w:rPr>
                <w:rFonts w:eastAsia="Calibri"/>
                <w:sz w:val="24"/>
                <w:szCs w:val="24"/>
              </w:rPr>
            </w:pPr>
            <w:r w:rsidRPr="00C33999">
              <w:rPr>
                <w:rFonts w:eastAsia="Calibri"/>
                <w:sz w:val="24"/>
                <w:szCs w:val="24"/>
              </w:rPr>
              <w:t>призер</w:t>
            </w:r>
          </w:p>
        </w:tc>
        <w:tc>
          <w:tcPr>
            <w:tcW w:w="2268" w:type="dxa"/>
            <w:shd w:val="clear" w:color="auto" w:fill="auto"/>
          </w:tcPr>
          <w:p w:rsidR="007057B2" w:rsidRPr="00C33999" w:rsidRDefault="007057B2" w:rsidP="00601F1D">
            <w:pPr>
              <w:rPr>
                <w:rFonts w:eastAsia="Calibri"/>
                <w:sz w:val="24"/>
                <w:szCs w:val="24"/>
              </w:rPr>
            </w:pPr>
            <w:r w:rsidRPr="00C33999">
              <w:rPr>
                <w:rFonts w:eastAsia="Calibri"/>
                <w:sz w:val="24"/>
                <w:szCs w:val="24"/>
              </w:rPr>
              <w:t>7</w:t>
            </w:r>
          </w:p>
        </w:tc>
        <w:tc>
          <w:tcPr>
            <w:tcW w:w="3685" w:type="dxa"/>
            <w:vMerge w:val="restart"/>
            <w:shd w:val="clear" w:color="auto" w:fill="auto"/>
          </w:tcPr>
          <w:p w:rsidR="007057B2" w:rsidRPr="00C33999" w:rsidRDefault="007057B2" w:rsidP="00601F1D">
            <w:pPr>
              <w:rPr>
                <w:rFonts w:eastAsia="Calibri"/>
                <w:sz w:val="24"/>
                <w:szCs w:val="24"/>
              </w:rPr>
            </w:pPr>
            <w:r w:rsidRPr="00C33999">
              <w:rPr>
                <w:rFonts w:eastAsia="Calibri"/>
                <w:sz w:val="24"/>
                <w:szCs w:val="24"/>
              </w:rPr>
              <w:t>Частухина В.П.</w:t>
            </w:r>
          </w:p>
        </w:tc>
      </w:tr>
      <w:tr w:rsidR="007057B2" w:rsidRPr="00C33999" w:rsidTr="007057B2">
        <w:tc>
          <w:tcPr>
            <w:tcW w:w="2044" w:type="dxa"/>
            <w:vMerge/>
            <w:shd w:val="clear" w:color="auto" w:fill="auto"/>
          </w:tcPr>
          <w:p w:rsidR="007057B2" w:rsidRPr="00C33999" w:rsidRDefault="007057B2" w:rsidP="00601F1D">
            <w:pPr>
              <w:rPr>
                <w:rFonts w:eastAsia="Calibri"/>
                <w:sz w:val="24"/>
                <w:szCs w:val="24"/>
              </w:rPr>
            </w:pPr>
          </w:p>
        </w:tc>
        <w:tc>
          <w:tcPr>
            <w:tcW w:w="4585" w:type="dxa"/>
            <w:shd w:val="clear" w:color="auto" w:fill="auto"/>
          </w:tcPr>
          <w:p w:rsidR="007057B2" w:rsidRPr="00C33999" w:rsidRDefault="007057B2" w:rsidP="00601F1D">
            <w:pPr>
              <w:rPr>
                <w:rFonts w:eastAsia="Calibri"/>
                <w:sz w:val="24"/>
                <w:szCs w:val="24"/>
              </w:rPr>
            </w:pPr>
            <w:r w:rsidRPr="00C33999">
              <w:rPr>
                <w:rFonts w:eastAsia="Calibri"/>
                <w:sz w:val="24"/>
                <w:szCs w:val="24"/>
              </w:rPr>
              <w:t>Адлеев Дмитрий Александрович</w:t>
            </w:r>
          </w:p>
        </w:tc>
        <w:tc>
          <w:tcPr>
            <w:tcW w:w="1701" w:type="dxa"/>
            <w:shd w:val="clear" w:color="auto" w:fill="auto"/>
          </w:tcPr>
          <w:p w:rsidR="007057B2" w:rsidRPr="00C33999" w:rsidRDefault="007057B2" w:rsidP="00601F1D">
            <w:pPr>
              <w:rPr>
                <w:rFonts w:eastAsia="Calibri"/>
                <w:sz w:val="24"/>
                <w:szCs w:val="24"/>
              </w:rPr>
            </w:pPr>
            <w:r w:rsidRPr="00C33999">
              <w:rPr>
                <w:rFonts w:eastAsia="Calibri"/>
                <w:sz w:val="24"/>
                <w:szCs w:val="24"/>
              </w:rPr>
              <w:t>призер</w:t>
            </w:r>
          </w:p>
        </w:tc>
        <w:tc>
          <w:tcPr>
            <w:tcW w:w="2268" w:type="dxa"/>
            <w:shd w:val="clear" w:color="auto" w:fill="auto"/>
          </w:tcPr>
          <w:p w:rsidR="007057B2" w:rsidRPr="00C33999" w:rsidRDefault="007057B2" w:rsidP="00601F1D">
            <w:pPr>
              <w:rPr>
                <w:rFonts w:eastAsia="Calibri"/>
                <w:sz w:val="24"/>
                <w:szCs w:val="24"/>
              </w:rPr>
            </w:pPr>
            <w:r w:rsidRPr="00C33999">
              <w:rPr>
                <w:rFonts w:eastAsia="Calibri"/>
                <w:sz w:val="24"/>
                <w:szCs w:val="24"/>
              </w:rPr>
              <w:t>8</w:t>
            </w:r>
          </w:p>
        </w:tc>
        <w:tc>
          <w:tcPr>
            <w:tcW w:w="3685" w:type="dxa"/>
            <w:vMerge/>
            <w:shd w:val="clear" w:color="auto" w:fill="auto"/>
          </w:tcPr>
          <w:p w:rsidR="007057B2" w:rsidRPr="00C33999" w:rsidRDefault="007057B2" w:rsidP="00601F1D">
            <w:pPr>
              <w:rPr>
                <w:rFonts w:eastAsia="Calibri"/>
                <w:sz w:val="24"/>
                <w:szCs w:val="24"/>
              </w:rPr>
            </w:pPr>
          </w:p>
        </w:tc>
      </w:tr>
      <w:tr w:rsidR="007057B2" w:rsidRPr="00C33999" w:rsidTr="007057B2">
        <w:tc>
          <w:tcPr>
            <w:tcW w:w="2044" w:type="dxa"/>
            <w:vMerge/>
            <w:shd w:val="clear" w:color="auto" w:fill="auto"/>
          </w:tcPr>
          <w:p w:rsidR="007057B2" w:rsidRPr="00C33999" w:rsidRDefault="007057B2" w:rsidP="00601F1D">
            <w:pPr>
              <w:rPr>
                <w:rFonts w:eastAsia="Calibri"/>
                <w:sz w:val="24"/>
                <w:szCs w:val="24"/>
              </w:rPr>
            </w:pPr>
          </w:p>
        </w:tc>
        <w:tc>
          <w:tcPr>
            <w:tcW w:w="4585" w:type="dxa"/>
            <w:shd w:val="clear" w:color="auto" w:fill="auto"/>
          </w:tcPr>
          <w:p w:rsidR="007057B2" w:rsidRPr="00C33999" w:rsidRDefault="007057B2" w:rsidP="00601F1D">
            <w:pPr>
              <w:rPr>
                <w:rFonts w:eastAsia="Calibri"/>
                <w:sz w:val="24"/>
                <w:szCs w:val="24"/>
              </w:rPr>
            </w:pPr>
            <w:r w:rsidRPr="00C33999">
              <w:rPr>
                <w:rFonts w:eastAsia="Calibri"/>
                <w:sz w:val="24"/>
                <w:szCs w:val="24"/>
              </w:rPr>
              <w:t>Ваганов Олег Константинович</w:t>
            </w:r>
          </w:p>
        </w:tc>
        <w:tc>
          <w:tcPr>
            <w:tcW w:w="1701" w:type="dxa"/>
            <w:shd w:val="clear" w:color="auto" w:fill="auto"/>
          </w:tcPr>
          <w:p w:rsidR="007057B2" w:rsidRPr="00C33999" w:rsidRDefault="007057B2" w:rsidP="00601F1D">
            <w:pPr>
              <w:rPr>
                <w:rFonts w:eastAsia="Calibri"/>
                <w:sz w:val="24"/>
                <w:szCs w:val="24"/>
              </w:rPr>
            </w:pPr>
            <w:r w:rsidRPr="00C33999">
              <w:rPr>
                <w:rFonts w:eastAsia="Calibri"/>
                <w:sz w:val="24"/>
                <w:szCs w:val="24"/>
              </w:rPr>
              <w:t>призер</w:t>
            </w:r>
          </w:p>
        </w:tc>
        <w:tc>
          <w:tcPr>
            <w:tcW w:w="2268" w:type="dxa"/>
            <w:shd w:val="clear" w:color="auto" w:fill="auto"/>
          </w:tcPr>
          <w:p w:rsidR="007057B2" w:rsidRPr="00C33999" w:rsidRDefault="007057B2" w:rsidP="00601F1D">
            <w:pPr>
              <w:rPr>
                <w:rFonts w:eastAsia="Calibri"/>
                <w:sz w:val="24"/>
                <w:szCs w:val="24"/>
              </w:rPr>
            </w:pPr>
            <w:r w:rsidRPr="00C33999">
              <w:rPr>
                <w:rFonts w:eastAsia="Calibri"/>
                <w:sz w:val="24"/>
                <w:szCs w:val="24"/>
              </w:rPr>
              <w:t>8</w:t>
            </w:r>
          </w:p>
        </w:tc>
        <w:tc>
          <w:tcPr>
            <w:tcW w:w="3685" w:type="dxa"/>
            <w:vMerge/>
            <w:shd w:val="clear" w:color="auto" w:fill="auto"/>
          </w:tcPr>
          <w:p w:rsidR="007057B2" w:rsidRPr="00C33999" w:rsidRDefault="007057B2" w:rsidP="00601F1D">
            <w:pPr>
              <w:rPr>
                <w:rFonts w:eastAsia="Calibri"/>
                <w:sz w:val="24"/>
                <w:szCs w:val="24"/>
              </w:rPr>
            </w:pPr>
          </w:p>
        </w:tc>
      </w:tr>
      <w:tr w:rsidR="007057B2" w:rsidRPr="00C33999" w:rsidTr="007057B2">
        <w:tc>
          <w:tcPr>
            <w:tcW w:w="2044" w:type="dxa"/>
            <w:vMerge/>
            <w:shd w:val="clear" w:color="auto" w:fill="auto"/>
          </w:tcPr>
          <w:p w:rsidR="007057B2" w:rsidRPr="00C33999" w:rsidRDefault="007057B2" w:rsidP="00601F1D">
            <w:pPr>
              <w:rPr>
                <w:rFonts w:eastAsia="Calibri"/>
                <w:sz w:val="24"/>
                <w:szCs w:val="24"/>
              </w:rPr>
            </w:pPr>
          </w:p>
        </w:tc>
        <w:tc>
          <w:tcPr>
            <w:tcW w:w="4585" w:type="dxa"/>
            <w:shd w:val="clear" w:color="auto" w:fill="auto"/>
          </w:tcPr>
          <w:p w:rsidR="007057B2" w:rsidRPr="00C33999" w:rsidRDefault="007057B2" w:rsidP="00601F1D">
            <w:pPr>
              <w:rPr>
                <w:rFonts w:eastAsia="Calibri"/>
                <w:sz w:val="24"/>
                <w:szCs w:val="24"/>
              </w:rPr>
            </w:pPr>
            <w:r w:rsidRPr="00C33999">
              <w:rPr>
                <w:rFonts w:eastAsia="Calibri"/>
                <w:sz w:val="24"/>
                <w:szCs w:val="24"/>
              </w:rPr>
              <w:t>Калюжина Полина Алексеевна</w:t>
            </w:r>
          </w:p>
        </w:tc>
        <w:tc>
          <w:tcPr>
            <w:tcW w:w="1701" w:type="dxa"/>
            <w:shd w:val="clear" w:color="auto" w:fill="auto"/>
          </w:tcPr>
          <w:p w:rsidR="007057B2" w:rsidRPr="00C33999" w:rsidRDefault="007057B2" w:rsidP="00601F1D">
            <w:pPr>
              <w:rPr>
                <w:rFonts w:eastAsia="Calibri"/>
                <w:sz w:val="24"/>
                <w:szCs w:val="24"/>
              </w:rPr>
            </w:pPr>
            <w:r w:rsidRPr="00C33999">
              <w:rPr>
                <w:rFonts w:eastAsia="Calibri"/>
                <w:sz w:val="24"/>
                <w:szCs w:val="24"/>
              </w:rPr>
              <w:t>призер</w:t>
            </w:r>
          </w:p>
        </w:tc>
        <w:tc>
          <w:tcPr>
            <w:tcW w:w="2268" w:type="dxa"/>
            <w:shd w:val="clear" w:color="auto" w:fill="auto"/>
          </w:tcPr>
          <w:p w:rsidR="007057B2" w:rsidRPr="00C33999" w:rsidRDefault="007057B2" w:rsidP="00601F1D">
            <w:pPr>
              <w:rPr>
                <w:rFonts w:eastAsia="Calibri"/>
                <w:sz w:val="24"/>
                <w:szCs w:val="24"/>
              </w:rPr>
            </w:pPr>
            <w:r w:rsidRPr="00C33999">
              <w:rPr>
                <w:rFonts w:eastAsia="Calibri"/>
                <w:sz w:val="24"/>
                <w:szCs w:val="24"/>
              </w:rPr>
              <w:t>8</w:t>
            </w:r>
          </w:p>
        </w:tc>
        <w:tc>
          <w:tcPr>
            <w:tcW w:w="3685" w:type="dxa"/>
            <w:vMerge/>
            <w:shd w:val="clear" w:color="auto" w:fill="auto"/>
          </w:tcPr>
          <w:p w:rsidR="007057B2" w:rsidRPr="00C33999" w:rsidRDefault="007057B2" w:rsidP="00601F1D">
            <w:pPr>
              <w:rPr>
                <w:rFonts w:eastAsia="Calibri"/>
                <w:sz w:val="24"/>
                <w:szCs w:val="24"/>
              </w:rPr>
            </w:pPr>
          </w:p>
        </w:tc>
      </w:tr>
      <w:tr w:rsidR="007057B2" w:rsidRPr="00C33999" w:rsidTr="007057B2">
        <w:tc>
          <w:tcPr>
            <w:tcW w:w="2044" w:type="dxa"/>
            <w:vMerge/>
            <w:shd w:val="clear" w:color="auto" w:fill="auto"/>
          </w:tcPr>
          <w:p w:rsidR="007057B2" w:rsidRPr="00C33999" w:rsidRDefault="007057B2" w:rsidP="00601F1D">
            <w:pPr>
              <w:rPr>
                <w:rFonts w:eastAsia="Calibri"/>
                <w:sz w:val="24"/>
                <w:szCs w:val="24"/>
              </w:rPr>
            </w:pPr>
          </w:p>
        </w:tc>
        <w:tc>
          <w:tcPr>
            <w:tcW w:w="4585" w:type="dxa"/>
            <w:shd w:val="clear" w:color="auto" w:fill="auto"/>
          </w:tcPr>
          <w:p w:rsidR="007057B2" w:rsidRPr="00C33999" w:rsidRDefault="007057B2" w:rsidP="00601F1D">
            <w:pPr>
              <w:rPr>
                <w:rFonts w:eastAsia="Calibri"/>
                <w:sz w:val="24"/>
                <w:szCs w:val="24"/>
              </w:rPr>
            </w:pPr>
            <w:r w:rsidRPr="00C33999">
              <w:rPr>
                <w:rFonts w:eastAsia="Calibri"/>
                <w:sz w:val="24"/>
                <w:szCs w:val="24"/>
              </w:rPr>
              <w:t>Хаиргазиев Айдар Алибекович</w:t>
            </w:r>
          </w:p>
        </w:tc>
        <w:tc>
          <w:tcPr>
            <w:tcW w:w="1701" w:type="dxa"/>
            <w:shd w:val="clear" w:color="auto" w:fill="auto"/>
          </w:tcPr>
          <w:p w:rsidR="007057B2" w:rsidRPr="00C33999" w:rsidRDefault="007057B2" w:rsidP="00601F1D">
            <w:pPr>
              <w:rPr>
                <w:rFonts w:eastAsia="Calibri"/>
                <w:sz w:val="24"/>
                <w:szCs w:val="24"/>
              </w:rPr>
            </w:pPr>
            <w:r w:rsidRPr="00C33999">
              <w:rPr>
                <w:rFonts w:eastAsia="Calibri"/>
                <w:sz w:val="24"/>
                <w:szCs w:val="24"/>
              </w:rPr>
              <w:t>призер</w:t>
            </w:r>
          </w:p>
        </w:tc>
        <w:tc>
          <w:tcPr>
            <w:tcW w:w="2268" w:type="dxa"/>
            <w:shd w:val="clear" w:color="auto" w:fill="auto"/>
          </w:tcPr>
          <w:p w:rsidR="007057B2" w:rsidRPr="00C33999" w:rsidRDefault="007057B2" w:rsidP="00601F1D">
            <w:pPr>
              <w:rPr>
                <w:rFonts w:eastAsia="Calibri"/>
                <w:sz w:val="24"/>
                <w:szCs w:val="24"/>
              </w:rPr>
            </w:pPr>
            <w:r w:rsidRPr="00C33999">
              <w:rPr>
                <w:rFonts w:eastAsia="Calibri"/>
                <w:sz w:val="24"/>
                <w:szCs w:val="24"/>
              </w:rPr>
              <w:t>8</w:t>
            </w:r>
          </w:p>
        </w:tc>
        <w:tc>
          <w:tcPr>
            <w:tcW w:w="3685" w:type="dxa"/>
            <w:vMerge/>
            <w:shd w:val="clear" w:color="auto" w:fill="auto"/>
          </w:tcPr>
          <w:p w:rsidR="007057B2" w:rsidRPr="00C33999" w:rsidRDefault="007057B2" w:rsidP="00601F1D">
            <w:pPr>
              <w:rPr>
                <w:rFonts w:eastAsia="Calibri"/>
                <w:sz w:val="24"/>
                <w:szCs w:val="24"/>
              </w:rPr>
            </w:pPr>
          </w:p>
        </w:tc>
      </w:tr>
      <w:tr w:rsidR="007057B2" w:rsidRPr="00C33999" w:rsidTr="007057B2">
        <w:tc>
          <w:tcPr>
            <w:tcW w:w="2044" w:type="dxa"/>
            <w:vMerge/>
            <w:shd w:val="clear" w:color="auto" w:fill="auto"/>
          </w:tcPr>
          <w:p w:rsidR="007057B2" w:rsidRPr="00C33999" w:rsidRDefault="007057B2" w:rsidP="00601F1D">
            <w:pPr>
              <w:rPr>
                <w:rFonts w:eastAsia="Calibri"/>
                <w:sz w:val="24"/>
                <w:szCs w:val="24"/>
              </w:rPr>
            </w:pPr>
          </w:p>
        </w:tc>
        <w:tc>
          <w:tcPr>
            <w:tcW w:w="4585" w:type="dxa"/>
            <w:shd w:val="clear" w:color="auto" w:fill="auto"/>
          </w:tcPr>
          <w:p w:rsidR="007057B2" w:rsidRPr="00C33999" w:rsidRDefault="007057B2" w:rsidP="00601F1D">
            <w:pPr>
              <w:rPr>
                <w:rFonts w:eastAsia="Calibri"/>
                <w:sz w:val="24"/>
                <w:szCs w:val="24"/>
              </w:rPr>
            </w:pPr>
            <w:r w:rsidRPr="00C33999">
              <w:rPr>
                <w:rFonts w:eastAsia="Calibri"/>
                <w:sz w:val="24"/>
                <w:szCs w:val="24"/>
              </w:rPr>
              <w:t>Лысов Дмитрий Владимирович</w:t>
            </w:r>
          </w:p>
        </w:tc>
        <w:tc>
          <w:tcPr>
            <w:tcW w:w="1701" w:type="dxa"/>
            <w:shd w:val="clear" w:color="auto" w:fill="auto"/>
          </w:tcPr>
          <w:p w:rsidR="007057B2" w:rsidRPr="00C33999" w:rsidRDefault="007057B2" w:rsidP="00601F1D">
            <w:pPr>
              <w:rPr>
                <w:rFonts w:eastAsia="Calibri"/>
                <w:b/>
                <w:sz w:val="24"/>
                <w:szCs w:val="24"/>
              </w:rPr>
            </w:pPr>
            <w:r w:rsidRPr="00C33999">
              <w:rPr>
                <w:rFonts w:eastAsia="Calibri"/>
                <w:b/>
                <w:sz w:val="24"/>
                <w:szCs w:val="24"/>
              </w:rPr>
              <w:t>победитель</w:t>
            </w:r>
          </w:p>
        </w:tc>
        <w:tc>
          <w:tcPr>
            <w:tcW w:w="2268" w:type="dxa"/>
            <w:shd w:val="clear" w:color="auto" w:fill="auto"/>
          </w:tcPr>
          <w:p w:rsidR="007057B2" w:rsidRPr="00C33999" w:rsidRDefault="007057B2" w:rsidP="00601F1D">
            <w:pPr>
              <w:rPr>
                <w:rFonts w:eastAsia="Calibri"/>
                <w:sz w:val="24"/>
                <w:szCs w:val="24"/>
              </w:rPr>
            </w:pPr>
            <w:r w:rsidRPr="00C33999">
              <w:rPr>
                <w:rFonts w:eastAsia="Calibri"/>
                <w:sz w:val="24"/>
                <w:szCs w:val="24"/>
              </w:rPr>
              <w:t>10</w:t>
            </w:r>
          </w:p>
        </w:tc>
        <w:tc>
          <w:tcPr>
            <w:tcW w:w="3685" w:type="dxa"/>
            <w:vMerge/>
            <w:shd w:val="clear" w:color="auto" w:fill="auto"/>
          </w:tcPr>
          <w:p w:rsidR="007057B2" w:rsidRPr="00C33999" w:rsidRDefault="007057B2" w:rsidP="00601F1D">
            <w:pPr>
              <w:rPr>
                <w:rFonts w:eastAsia="Calibri"/>
                <w:sz w:val="24"/>
                <w:szCs w:val="24"/>
              </w:rPr>
            </w:pPr>
          </w:p>
        </w:tc>
      </w:tr>
      <w:tr w:rsidR="007057B2" w:rsidRPr="00C33999" w:rsidTr="007057B2">
        <w:tc>
          <w:tcPr>
            <w:tcW w:w="2044" w:type="dxa"/>
            <w:vMerge/>
            <w:shd w:val="clear" w:color="auto" w:fill="auto"/>
          </w:tcPr>
          <w:p w:rsidR="007057B2" w:rsidRPr="00C33999" w:rsidRDefault="007057B2" w:rsidP="00601F1D">
            <w:pPr>
              <w:rPr>
                <w:rFonts w:eastAsia="Calibri"/>
                <w:sz w:val="24"/>
                <w:szCs w:val="24"/>
              </w:rPr>
            </w:pPr>
          </w:p>
        </w:tc>
        <w:tc>
          <w:tcPr>
            <w:tcW w:w="4585" w:type="dxa"/>
            <w:shd w:val="clear" w:color="auto" w:fill="auto"/>
          </w:tcPr>
          <w:p w:rsidR="007057B2" w:rsidRPr="00C33999" w:rsidRDefault="007057B2" w:rsidP="00601F1D">
            <w:pPr>
              <w:rPr>
                <w:rFonts w:eastAsia="Calibri"/>
                <w:sz w:val="24"/>
                <w:szCs w:val="24"/>
              </w:rPr>
            </w:pPr>
            <w:r w:rsidRPr="00C33999">
              <w:rPr>
                <w:rFonts w:eastAsia="Calibri"/>
                <w:sz w:val="24"/>
                <w:szCs w:val="24"/>
              </w:rPr>
              <w:t>Романова Ксения Дмитриевна</w:t>
            </w:r>
          </w:p>
        </w:tc>
        <w:tc>
          <w:tcPr>
            <w:tcW w:w="1701" w:type="dxa"/>
            <w:shd w:val="clear" w:color="auto" w:fill="auto"/>
          </w:tcPr>
          <w:p w:rsidR="007057B2" w:rsidRPr="00C33999" w:rsidRDefault="007057B2" w:rsidP="00601F1D">
            <w:pPr>
              <w:rPr>
                <w:rFonts w:eastAsia="Calibri"/>
                <w:sz w:val="24"/>
                <w:szCs w:val="24"/>
              </w:rPr>
            </w:pPr>
            <w:r w:rsidRPr="00C33999">
              <w:rPr>
                <w:rFonts w:eastAsia="Calibri"/>
                <w:sz w:val="24"/>
                <w:szCs w:val="24"/>
              </w:rPr>
              <w:t>призер</w:t>
            </w:r>
          </w:p>
        </w:tc>
        <w:tc>
          <w:tcPr>
            <w:tcW w:w="2268" w:type="dxa"/>
            <w:shd w:val="clear" w:color="auto" w:fill="auto"/>
          </w:tcPr>
          <w:p w:rsidR="007057B2" w:rsidRPr="00C33999" w:rsidRDefault="007057B2" w:rsidP="00601F1D">
            <w:pPr>
              <w:rPr>
                <w:rFonts w:eastAsia="Calibri"/>
                <w:sz w:val="24"/>
                <w:szCs w:val="24"/>
              </w:rPr>
            </w:pPr>
            <w:r w:rsidRPr="00C33999">
              <w:rPr>
                <w:rFonts w:eastAsia="Calibri"/>
                <w:sz w:val="24"/>
                <w:szCs w:val="24"/>
              </w:rPr>
              <w:t>10</w:t>
            </w:r>
          </w:p>
        </w:tc>
        <w:tc>
          <w:tcPr>
            <w:tcW w:w="3685" w:type="dxa"/>
            <w:vMerge/>
            <w:shd w:val="clear" w:color="auto" w:fill="auto"/>
          </w:tcPr>
          <w:p w:rsidR="007057B2" w:rsidRPr="00C33999" w:rsidRDefault="007057B2" w:rsidP="00601F1D">
            <w:pPr>
              <w:rPr>
                <w:rFonts w:eastAsia="Calibri"/>
                <w:sz w:val="24"/>
                <w:szCs w:val="24"/>
              </w:rPr>
            </w:pPr>
          </w:p>
        </w:tc>
      </w:tr>
      <w:tr w:rsidR="007057B2" w:rsidRPr="00C33999" w:rsidTr="007057B2">
        <w:tc>
          <w:tcPr>
            <w:tcW w:w="2044" w:type="dxa"/>
            <w:vMerge w:val="restart"/>
            <w:shd w:val="clear" w:color="auto" w:fill="auto"/>
          </w:tcPr>
          <w:p w:rsidR="007057B2" w:rsidRPr="00C33999" w:rsidRDefault="007057B2" w:rsidP="00601F1D">
            <w:pPr>
              <w:rPr>
                <w:rFonts w:eastAsia="Calibri"/>
                <w:b/>
                <w:sz w:val="24"/>
                <w:szCs w:val="24"/>
              </w:rPr>
            </w:pPr>
          </w:p>
          <w:p w:rsidR="007057B2" w:rsidRPr="00C33999" w:rsidRDefault="007057B2" w:rsidP="00601F1D">
            <w:pPr>
              <w:rPr>
                <w:rFonts w:eastAsia="Calibri"/>
                <w:b/>
                <w:sz w:val="24"/>
                <w:szCs w:val="24"/>
              </w:rPr>
            </w:pPr>
          </w:p>
          <w:p w:rsidR="007057B2" w:rsidRPr="00C33999" w:rsidRDefault="007057B2" w:rsidP="00601F1D">
            <w:pPr>
              <w:rPr>
                <w:rFonts w:eastAsia="Calibri"/>
                <w:b/>
                <w:sz w:val="24"/>
                <w:szCs w:val="24"/>
              </w:rPr>
            </w:pPr>
            <w:r w:rsidRPr="00C33999">
              <w:rPr>
                <w:rFonts w:eastAsia="Calibri"/>
                <w:b/>
                <w:sz w:val="24"/>
                <w:szCs w:val="24"/>
              </w:rPr>
              <w:t xml:space="preserve">Литература </w:t>
            </w:r>
          </w:p>
        </w:tc>
        <w:tc>
          <w:tcPr>
            <w:tcW w:w="4585" w:type="dxa"/>
            <w:shd w:val="clear" w:color="auto" w:fill="auto"/>
          </w:tcPr>
          <w:p w:rsidR="007057B2" w:rsidRPr="00C33999" w:rsidRDefault="007057B2" w:rsidP="00601F1D">
            <w:pPr>
              <w:rPr>
                <w:rFonts w:eastAsia="Calibri"/>
                <w:sz w:val="24"/>
                <w:szCs w:val="24"/>
              </w:rPr>
            </w:pPr>
          </w:p>
          <w:p w:rsidR="007057B2" w:rsidRPr="00C33999" w:rsidRDefault="007057B2" w:rsidP="00601F1D">
            <w:pPr>
              <w:rPr>
                <w:rFonts w:eastAsia="Calibri"/>
                <w:sz w:val="24"/>
                <w:szCs w:val="24"/>
              </w:rPr>
            </w:pPr>
          </w:p>
          <w:p w:rsidR="007057B2" w:rsidRPr="00C33999" w:rsidRDefault="007057B2" w:rsidP="00601F1D">
            <w:pPr>
              <w:rPr>
                <w:rFonts w:eastAsia="Calibri"/>
                <w:sz w:val="24"/>
                <w:szCs w:val="24"/>
              </w:rPr>
            </w:pPr>
            <w:r w:rsidRPr="00C33999">
              <w:rPr>
                <w:rFonts w:eastAsia="Calibri"/>
                <w:sz w:val="24"/>
                <w:szCs w:val="24"/>
              </w:rPr>
              <w:t>Белоусова Ангелина Алексеевна</w:t>
            </w:r>
          </w:p>
        </w:tc>
        <w:tc>
          <w:tcPr>
            <w:tcW w:w="1701" w:type="dxa"/>
            <w:shd w:val="clear" w:color="auto" w:fill="auto"/>
          </w:tcPr>
          <w:p w:rsidR="007057B2" w:rsidRPr="00C33999" w:rsidRDefault="007057B2" w:rsidP="00601F1D">
            <w:pPr>
              <w:rPr>
                <w:rFonts w:eastAsia="Calibri"/>
                <w:sz w:val="24"/>
                <w:szCs w:val="24"/>
              </w:rPr>
            </w:pPr>
          </w:p>
          <w:p w:rsidR="007057B2" w:rsidRPr="00C33999" w:rsidRDefault="007057B2" w:rsidP="00601F1D">
            <w:pPr>
              <w:rPr>
                <w:rFonts w:eastAsia="Calibri"/>
                <w:sz w:val="24"/>
                <w:szCs w:val="24"/>
              </w:rPr>
            </w:pPr>
          </w:p>
          <w:p w:rsidR="007057B2" w:rsidRPr="00C33999" w:rsidRDefault="007057B2" w:rsidP="00601F1D">
            <w:pPr>
              <w:rPr>
                <w:rFonts w:eastAsia="Calibri"/>
                <w:sz w:val="24"/>
                <w:szCs w:val="24"/>
              </w:rPr>
            </w:pPr>
            <w:r w:rsidRPr="00C33999">
              <w:rPr>
                <w:rFonts w:eastAsia="Calibri"/>
                <w:sz w:val="24"/>
                <w:szCs w:val="24"/>
              </w:rPr>
              <w:t>призер</w:t>
            </w:r>
          </w:p>
        </w:tc>
        <w:tc>
          <w:tcPr>
            <w:tcW w:w="2268" w:type="dxa"/>
            <w:shd w:val="clear" w:color="auto" w:fill="auto"/>
          </w:tcPr>
          <w:p w:rsidR="007057B2" w:rsidRPr="00C33999" w:rsidRDefault="007057B2" w:rsidP="00601F1D">
            <w:pPr>
              <w:rPr>
                <w:rFonts w:eastAsia="Calibri"/>
                <w:sz w:val="24"/>
                <w:szCs w:val="24"/>
              </w:rPr>
            </w:pPr>
          </w:p>
          <w:p w:rsidR="007057B2" w:rsidRPr="00C33999" w:rsidRDefault="007057B2" w:rsidP="00601F1D">
            <w:pPr>
              <w:rPr>
                <w:rFonts w:eastAsia="Calibri"/>
                <w:sz w:val="24"/>
                <w:szCs w:val="24"/>
              </w:rPr>
            </w:pPr>
          </w:p>
          <w:p w:rsidR="007057B2" w:rsidRPr="00C33999" w:rsidRDefault="007057B2" w:rsidP="00601F1D">
            <w:pPr>
              <w:rPr>
                <w:rFonts w:eastAsia="Calibri"/>
                <w:sz w:val="24"/>
                <w:szCs w:val="24"/>
              </w:rPr>
            </w:pPr>
            <w:r w:rsidRPr="00C33999">
              <w:rPr>
                <w:rFonts w:eastAsia="Calibri"/>
                <w:sz w:val="24"/>
                <w:szCs w:val="24"/>
              </w:rPr>
              <w:t>7</w:t>
            </w:r>
          </w:p>
        </w:tc>
        <w:tc>
          <w:tcPr>
            <w:tcW w:w="3685" w:type="dxa"/>
            <w:shd w:val="clear" w:color="auto" w:fill="auto"/>
          </w:tcPr>
          <w:p w:rsidR="007057B2" w:rsidRPr="00C33999" w:rsidRDefault="007057B2" w:rsidP="00601F1D">
            <w:pPr>
              <w:rPr>
                <w:rFonts w:eastAsia="Calibri"/>
                <w:sz w:val="24"/>
                <w:szCs w:val="24"/>
              </w:rPr>
            </w:pPr>
          </w:p>
          <w:p w:rsidR="007057B2" w:rsidRPr="00C33999" w:rsidRDefault="007057B2" w:rsidP="00601F1D">
            <w:pPr>
              <w:rPr>
                <w:rFonts w:eastAsia="Calibri"/>
                <w:sz w:val="24"/>
                <w:szCs w:val="24"/>
              </w:rPr>
            </w:pPr>
          </w:p>
          <w:p w:rsidR="007057B2" w:rsidRPr="00C33999" w:rsidRDefault="007057B2" w:rsidP="00601F1D">
            <w:pPr>
              <w:rPr>
                <w:rFonts w:eastAsia="Calibri"/>
                <w:sz w:val="24"/>
                <w:szCs w:val="24"/>
              </w:rPr>
            </w:pPr>
            <w:r w:rsidRPr="00C33999">
              <w:rPr>
                <w:rFonts w:eastAsia="Calibri"/>
                <w:sz w:val="24"/>
                <w:szCs w:val="24"/>
              </w:rPr>
              <w:t>Батурина Л.П.</w:t>
            </w:r>
          </w:p>
        </w:tc>
      </w:tr>
      <w:tr w:rsidR="007057B2" w:rsidRPr="00C33999" w:rsidTr="007057B2">
        <w:tc>
          <w:tcPr>
            <w:tcW w:w="2044" w:type="dxa"/>
            <w:vMerge/>
            <w:shd w:val="clear" w:color="auto" w:fill="auto"/>
          </w:tcPr>
          <w:p w:rsidR="007057B2" w:rsidRPr="00C33999" w:rsidRDefault="007057B2" w:rsidP="00601F1D">
            <w:pPr>
              <w:rPr>
                <w:rFonts w:eastAsia="Calibri"/>
                <w:sz w:val="24"/>
                <w:szCs w:val="24"/>
              </w:rPr>
            </w:pPr>
          </w:p>
        </w:tc>
        <w:tc>
          <w:tcPr>
            <w:tcW w:w="4585" w:type="dxa"/>
            <w:shd w:val="clear" w:color="auto" w:fill="auto"/>
          </w:tcPr>
          <w:p w:rsidR="007057B2" w:rsidRPr="00C33999" w:rsidRDefault="007057B2" w:rsidP="00601F1D">
            <w:pPr>
              <w:rPr>
                <w:rFonts w:eastAsia="Calibri"/>
                <w:sz w:val="24"/>
                <w:szCs w:val="24"/>
              </w:rPr>
            </w:pPr>
            <w:r w:rsidRPr="00C33999">
              <w:rPr>
                <w:rFonts w:eastAsia="Calibri"/>
                <w:sz w:val="24"/>
                <w:szCs w:val="24"/>
              </w:rPr>
              <w:t>Калюжина Полина Алексеевна</w:t>
            </w:r>
          </w:p>
        </w:tc>
        <w:tc>
          <w:tcPr>
            <w:tcW w:w="1701" w:type="dxa"/>
            <w:shd w:val="clear" w:color="auto" w:fill="auto"/>
          </w:tcPr>
          <w:p w:rsidR="007057B2" w:rsidRPr="00C33999" w:rsidRDefault="007057B2" w:rsidP="00601F1D">
            <w:pPr>
              <w:rPr>
                <w:rFonts w:eastAsia="Calibri"/>
                <w:sz w:val="24"/>
                <w:szCs w:val="24"/>
              </w:rPr>
            </w:pPr>
            <w:r w:rsidRPr="00C33999">
              <w:rPr>
                <w:rFonts w:eastAsia="Calibri"/>
                <w:sz w:val="24"/>
                <w:szCs w:val="24"/>
              </w:rPr>
              <w:t>призер</w:t>
            </w:r>
          </w:p>
        </w:tc>
        <w:tc>
          <w:tcPr>
            <w:tcW w:w="2268" w:type="dxa"/>
            <w:shd w:val="clear" w:color="auto" w:fill="auto"/>
          </w:tcPr>
          <w:p w:rsidR="007057B2" w:rsidRPr="00C33999" w:rsidRDefault="007057B2" w:rsidP="00601F1D">
            <w:pPr>
              <w:rPr>
                <w:rFonts w:eastAsia="Calibri"/>
                <w:sz w:val="24"/>
                <w:szCs w:val="24"/>
              </w:rPr>
            </w:pPr>
            <w:r w:rsidRPr="00C33999">
              <w:rPr>
                <w:rFonts w:eastAsia="Calibri"/>
                <w:sz w:val="24"/>
                <w:szCs w:val="24"/>
              </w:rPr>
              <w:t>8</w:t>
            </w:r>
          </w:p>
        </w:tc>
        <w:tc>
          <w:tcPr>
            <w:tcW w:w="3685" w:type="dxa"/>
            <w:shd w:val="clear" w:color="auto" w:fill="auto"/>
          </w:tcPr>
          <w:p w:rsidR="007057B2" w:rsidRPr="00C33999" w:rsidRDefault="007057B2" w:rsidP="00601F1D">
            <w:pPr>
              <w:rPr>
                <w:rFonts w:eastAsia="Calibri"/>
                <w:sz w:val="24"/>
                <w:szCs w:val="24"/>
              </w:rPr>
            </w:pPr>
            <w:r w:rsidRPr="00C33999">
              <w:rPr>
                <w:rFonts w:eastAsia="Calibri"/>
                <w:sz w:val="24"/>
                <w:szCs w:val="24"/>
              </w:rPr>
              <w:t>Киреева Л.Г.</w:t>
            </w:r>
          </w:p>
        </w:tc>
      </w:tr>
      <w:tr w:rsidR="007057B2" w:rsidRPr="00C33999" w:rsidTr="007057B2">
        <w:tc>
          <w:tcPr>
            <w:tcW w:w="2044" w:type="dxa"/>
            <w:vMerge/>
            <w:shd w:val="clear" w:color="auto" w:fill="auto"/>
          </w:tcPr>
          <w:p w:rsidR="007057B2" w:rsidRPr="00C33999" w:rsidRDefault="007057B2" w:rsidP="00601F1D">
            <w:pPr>
              <w:rPr>
                <w:rFonts w:eastAsia="Calibri"/>
                <w:sz w:val="24"/>
                <w:szCs w:val="24"/>
              </w:rPr>
            </w:pPr>
          </w:p>
        </w:tc>
        <w:tc>
          <w:tcPr>
            <w:tcW w:w="4585" w:type="dxa"/>
            <w:shd w:val="clear" w:color="auto" w:fill="auto"/>
          </w:tcPr>
          <w:p w:rsidR="007057B2" w:rsidRPr="00C33999" w:rsidRDefault="007057B2" w:rsidP="00601F1D">
            <w:pPr>
              <w:rPr>
                <w:rFonts w:eastAsia="Calibri"/>
                <w:sz w:val="24"/>
                <w:szCs w:val="24"/>
              </w:rPr>
            </w:pPr>
            <w:r w:rsidRPr="00C33999">
              <w:rPr>
                <w:rFonts w:eastAsia="Calibri"/>
                <w:sz w:val="24"/>
                <w:szCs w:val="24"/>
              </w:rPr>
              <w:t>Клюева София Викторовна</w:t>
            </w:r>
          </w:p>
        </w:tc>
        <w:tc>
          <w:tcPr>
            <w:tcW w:w="1701" w:type="dxa"/>
            <w:shd w:val="clear" w:color="auto" w:fill="auto"/>
          </w:tcPr>
          <w:p w:rsidR="007057B2" w:rsidRPr="00C33999" w:rsidRDefault="007057B2" w:rsidP="00601F1D">
            <w:pPr>
              <w:rPr>
                <w:rFonts w:eastAsia="Calibri"/>
                <w:sz w:val="24"/>
                <w:szCs w:val="24"/>
              </w:rPr>
            </w:pPr>
            <w:r w:rsidRPr="00C33999">
              <w:rPr>
                <w:rFonts w:eastAsia="Calibri"/>
                <w:sz w:val="24"/>
                <w:szCs w:val="24"/>
              </w:rPr>
              <w:t>призер</w:t>
            </w:r>
          </w:p>
        </w:tc>
        <w:tc>
          <w:tcPr>
            <w:tcW w:w="2268" w:type="dxa"/>
            <w:shd w:val="clear" w:color="auto" w:fill="auto"/>
          </w:tcPr>
          <w:p w:rsidR="007057B2" w:rsidRPr="00C33999" w:rsidRDefault="007057B2" w:rsidP="00601F1D">
            <w:pPr>
              <w:rPr>
                <w:rFonts w:eastAsia="Calibri"/>
                <w:sz w:val="24"/>
                <w:szCs w:val="24"/>
              </w:rPr>
            </w:pPr>
            <w:r w:rsidRPr="00C33999">
              <w:rPr>
                <w:rFonts w:eastAsia="Calibri"/>
                <w:sz w:val="24"/>
                <w:szCs w:val="24"/>
              </w:rPr>
              <w:t>8</w:t>
            </w:r>
          </w:p>
        </w:tc>
        <w:tc>
          <w:tcPr>
            <w:tcW w:w="3685" w:type="dxa"/>
            <w:shd w:val="clear" w:color="auto" w:fill="auto"/>
          </w:tcPr>
          <w:p w:rsidR="007057B2" w:rsidRPr="00C33999" w:rsidRDefault="007057B2" w:rsidP="00601F1D">
            <w:pPr>
              <w:rPr>
                <w:rFonts w:eastAsia="Calibri"/>
                <w:sz w:val="24"/>
                <w:szCs w:val="24"/>
              </w:rPr>
            </w:pPr>
            <w:r w:rsidRPr="00C33999">
              <w:rPr>
                <w:rFonts w:eastAsia="Calibri"/>
                <w:sz w:val="24"/>
                <w:szCs w:val="24"/>
              </w:rPr>
              <w:t>Киреева Л.Г.</w:t>
            </w:r>
          </w:p>
        </w:tc>
      </w:tr>
      <w:tr w:rsidR="007057B2" w:rsidRPr="00C33999" w:rsidTr="007057B2">
        <w:tc>
          <w:tcPr>
            <w:tcW w:w="2044" w:type="dxa"/>
            <w:vMerge w:val="restart"/>
            <w:shd w:val="clear" w:color="auto" w:fill="auto"/>
          </w:tcPr>
          <w:p w:rsidR="007057B2" w:rsidRPr="00C33999" w:rsidRDefault="007057B2" w:rsidP="00601F1D">
            <w:pPr>
              <w:rPr>
                <w:rFonts w:eastAsia="Calibri"/>
                <w:b/>
                <w:sz w:val="24"/>
                <w:szCs w:val="24"/>
              </w:rPr>
            </w:pPr>
            <w:r w:rsidRPr="00C33999">
              <w:rPr>
                <w:rFonts w:eastAsia="Calibri"/>
                <w:b/>
                <w:sz w:val="24"/>
                <w:szCs w:val="24"/>
              </w:rPr>
              <w:t xml:space="preserve">Право </w:t>
            </w:r>
          </w:p>
        </w:tc>
        <w:tc>
          <w:tcPr>
            <w:tcW w:w="4585" w:type="dxa"/>
            <w:shd w:val="clear" w:color="auto" w:fill="auto"/>
          </w:tcPr>
          <w:p w:rsidR="007057B2" w:rsidRPr="00C33999" w:rsidRDefault="007057B2" w:rsidP="00601F1D">
            <w:pPr>
              <w:rPr>
                <w:rFonts w:eastAsia="Calibri"/>
                <w:sz w:val="24"/>
                <w:szCs w:val="24"/>
              </w:rPr>
            </w:pPr>
            <w:r w:rsidRPr="00C33999">
              <w:rPr>
                <w:rFonts w:eastAsia="Calibri"/>
                <w:sz w:val="24"/>
                <w:szCs w:val="24"/>
              </w:rPr>
              <w:t>Карпенко Никита Юрьевич</w:t>
            </w:r>
          </w:p>
        </w:tc>
        <w:tc>
          <w:tcPr>
            <w:tcW w:w="1701" w:type="dxa"/>
            <w:shd w:val="clear" w:color="auto" w:fill="auto"/>
          </w:tcPr>
          <w:p w:rsidR="007057B2" w:rsidRPr="00C33999" w:rsidRDefault="007057B2" w:rsidP="00601F1D">
            <w:pPr>
              <w:rPr>
                <w:rFonts w:eastAsia="Calibri"/>
                <w:sz w:val="24"/>
                <w:szCs w:val="24"/>
              </w:rPr>
            </w:pPr>
            <w:r w:rsidRPr="00C33999">
              <w:rPr>
                <w:rFonts w:eastAsia="Calibri"/>
                <w:sz w:val="24"/>
                <w:szCs w:val="24"/>
              </w:rPr>
              <w:t>призер</w:t>
            </w:r>
          </w:p>
        </w:tc>
        <w:tc>
          <w:tcPr>
            <w:tcW w:w="2268" w:type="dxa"/>
            <w:shd w:val="clear" w:color="auto" w:fill="auto"/>
          </w:tcPr>
          <w:p w:rsidR="007057B2" w:rsidRPr="00C33999" w:rsidRDefault="007057B2" w:rsidP="00601F1D">
            <w:pPr>
              <w:rPr>
                <w:rFonts w:eastAsia="Calibri"/>
                <w:sz w:val="24"/>
                <w:szCs w:val="24"/>
              </w:rPr>
            </w:pPr>
            <w:r w:rsidRPr="00C33999">
              <w:rPr>
                <w:rFonts w:eastAsia="Calibri"/>
                <w:sz w:val="24"/>
                <w:szCs w:val="24"/>
              </w:rPr>
              <w:t>10</w:t>
            </w:r>
          </w:p>
        </w:tc>
        <w:tc>
          <w:tcPr>
            <w:tcW w:w="3685" w:type="dxa"/>
            <w:vMerge w:val="restart"/>
            <w:shd w:val="clear" w:color="auto" w:fill="auto"/>
          </w:tcPr>
          <w:p w:rsidR="007057B2" w:rsidRPr="00C33999" w:rsidRDefault="00D059E0" w:rsidP="00601F1D">
            <w:pPr>
              <w:rPr>
                <w:rFonts w:eastAsia="Calibri"/>
                <w:sz w:val="24"/>
                <w:szCs w:val="24"/>
              </w:rPr>
            </w:pPr>
            <w:r>
              <w:rPr>
                <w:rFonts w:eastAsia="Calibri"/>
                <w:sz w:val="24"/>
                <w:szCs w:val="24"/>
              </w:rPr>
              <w:t>Жунусова Р</w:t>
            </w:r>
            <w:r w:rsidR="007057B2" w:rsidRPr="00C33999">
              <w:rPr>
                <w:rFonts w:eastAsia="Calibri"/>
                <w:sz w:val="24"/>
                <w:szCs w:val="24"/>
              </w:rPr>
              <w:t>.А.</w:t>
            </w:r>
          </w:p>
        </w:tc>
      </w:tr>
      <w:tr w:rsidR="007057B2" w:rsidRPr="00C33999" w:rsidTr="007057B2">
        <w:tc>
          <w:tcPr>
            <w:tcW w:w="2044" w:type="dxa"/>
            <w:vMerge/>
            <w:shd w:val="clear" w:color="auto" w:fill="auto"/>
          </w:tcPr>
          <w:p w:rsidR="007057B2" w:rsidRPr="00C33999" w:rsidRDefault="007057B2" w:rsidP="00601F1D">
            <w:pPr>
              <w:rPr>
                <w:rFonts w:eastAsia="Calibri"/>
                <w:sz w:val="24"/>
                <w:szCs w:val="24"/>
              </w:rPr>
            </w:pPr>
          </w:p>
        </w:tc>
        <w:tc>
          <w:tcPr>
            <w:tcW w:w="4585" w:type="dxa"/>
            <w:shd w:val="clear" w:color="auto" w:fill="auto"/>
          </w:tcPr>
          <w:p w:rsidR="007057B2" w:rsidRPr="00C33999" w:rsidRDefault="007057B2" w:rsidP="00601F1D">
            <w:pPr>
              <w:rPr>
                <w:rFonts w:eastAsia="Calibri"/>
                <w:sz w:val="24"/>
                <w:szCs w:val="24"/>
              </w:rPr>
            </w:pPr>
            <w:r w:rsidRPr="00C33999">
              <w:rPr>
                <w:rFonts w:eastAsia="Calibri"/>
                <w:sz w:val="24"/>
                <w:szCs w:val="24"/>
              </w:rPr>
              <w:t>Романова Ксения Дмитриевна</w:t>
            </w:r>
          </w:p>
        </w:tc>
        <w:tc>
          <w:tcPr>
            <w:tcW w:w="1701" w:type="dxa"/>
            <w:shd w:val="clear" w:color="auto" w:fill="auto"/>
          </w:tcPr>
          <w:p w:rsidR="007057B2" w:rsidRPr="00C33999" w:rsidRDefault="007057B2" w:rsidP="00601F1D">
            <w:pPr>
              <w:rPr>
                <w:rFonts w:eastAsia="Calibri"/>
                <w:sz w:val="24"/>
                <w:szCs w:val="24"/>
              </w:rPr>
            </w:pPr>
            <w:r w:rsidRPr="00C33999">
              <w:rPr>
                <w:rFonts w:eastAsia="Calibri"/>
                <w:sz w:val="24"/>
                <w:szCs w:val="24"/>
              </w:rPr>
              <w:t>призер</w:t>
            </w:r>
          </w:p>
        </w:tc>
        <w:tc>
          <w:tcPr>
            <w:tcW w:w="2268" w:type="dxa"/>
            <w:shd w:val="clear" w:color="auto" w:fill="auto"/>
          </w:tcPr>
          <w:p w:rsidR="007057B2" w:rsidRPr="00C33999" w:rsidRDefault="007057B2" w:rsidP="00601F1D">
            <w:pPr>
              <w:rPr>
                <w:rFonts w:eastAsia="Calibri"/>
                <w:sz w:val="24"/>
                <w:szCs w:val="24"/>
              </w:rPr>
            </w:pPr>
            <w:r w:rsidRPr="00C33999">
              <w:rPr>
                <w:rFonts w:eastAsia="Calibri"/>
                <w:sz w:val="24"/>
                <w:szCs w:val="24"/>
              </w:rPr>
              <w:t>10</w:t>
            </w:r>
          </w:p>
        </w:tc>
        <w:tc>
          <w:tcPr>
            <w:tcW w:w="3685" w:type="dxa"/>
            <w:vMerge/>
            <w:shd w:val="clear" w:color="auto" w:fill="auto"/>
          </w:tcPr>
          <w:p w:rsidR="007057B2" w:rsidRPr="00C33999" w:rsidRDefault="007057B2" w:rsidP="00601F1D">
            <w:pPr>
              <w:rPr>
                <w:rFonts w:eastAsia="Calibri"/>
                <w:sz w:val="24"/>
                <w:szCs w:val="24"/>
              </w:rPr>
            </w:pPr>
          </w:p>
        </w:tc>
      </w:tr>
      <w:tr w:rsidR="007057B2" w:rsidRPr="00C33999" w:rsidTr="007057B2">
        <w:tc>
          <w:tcPr>
            <w:tcW w:w="2044" w:type="dxa"/>
            <w:vMerge/>
            <w:shd w:val="clear" w:color="auto" w:fill="auto"/>
          </w:tcPr>
          <w:p w:rsidR="007057B2" w:rsidRPr="00C33999" w:rsidRDefault="007057B2" w:rsidP="00601F1D">
            <w:pPr>
              <w:rPr>
                <w:rFonts w:eastAsia="Calibri"/>
                <w:sz w:val="24"/>
                <w:szCs w:val="24"/>
              </w:rPr>
            </w:pPr>
          </w:p>
        </w:tc>
        <w:tc>
          <w:tcPr>
            <w:tcW w:w="4585" w:type="dxa"/>
            <w:shd w:val="clear" w:color="auto" w:fill="auto"/>
          </w:tcPr>
          <w:p w:rsidR="007057B2" w:rsidRPr="00C33999" w:rsidRDefault="007057B2" w:rsidP="00601F1D">
            <w:pPr>
              <w:rPr>
                <w:rFonts w:eastAsia="Calibri"/>
                <w:sz w:val="24"/>
                <w:szCs w:val="24"/>
              </w:rPr>
            </w:pPr>
            <w:r w:rsidRPr="00C33999">
              <w:rPr>
                <w:rFonts w:eastAsia="Calibri"/>
                <w:sz w:val="24"/>
                <w:szCs w:val="24"/>
              </w:rPr>
              <w:t>Байзульдинов Таир Айдарович</w:t>
            </w:r>
          </w:p>
        </w:tc>
        <w:tc>
          <w:tcPr>
            <w:tcW w:w="1701" w:type="dxa"/>
            <w:shd w:val="clear" w:color="auto" w:fill="auto"/>
          </w:tcPr>
          <w:p w:rsidR="007057B2" w:rsidRPr="00C33999" w:rsidRDefault="007057B2" w:rsidP="00601F1D">
            <w:pPr>
              <w:rPr>
                <w:rFonts w:eastAsia="Calibri"/>
                <w:sz w:val="24"/>
                <w:szCs w:val="24"/>
              </w:rPr>
            </w:pPr>
            <w:r w:rsidRPr="00C33999">
              <w:rPr>
                <w:rFonts w:eastAsia="Calibri"/>
                <w:sz w:val="24"/>
                <w:szCs w:val="24"/>
              </w:rPr>
              <w:t>призер</w:t>
            </w:r>
          </w:p>
        </w:tc>
        <w:tc>
          <w:tcPr>
            <w:tcW w:w="2268" w:type="dxa"/>
            <w:shd w:val="clear" w:color="auto" w:fill="auto"/>
          </w:tcPr>
          <w:p w:rsidR="007057B2" w:rsidRPr="00C33999" w:rsidRDefault="007057B2" w:rsidP="00601F1D">
            <w:pPr>
              <w:rPr>
                <w:rFonts w:eastAsia="Calibri"/>
                <w:sz w:val="24"/>
                <w:szCs w:val="24"/>
              </w:rPr>
            </w:pPr>
            <w:r w:rsidRPr="00C33999">
              <w:rPr>
                <w:rFonts w:eastAsia="Calibri"/>
                <w:sz w:val="24"/>
                <w:szCs w:val="24"/>
              </w:rPr>
              <w:t>11</w:t>
            </w:r>
          </w:p>
        </w:tc>
        <w:tc>
          <w:tcPr>
            <w:tcW w:w="3685" w:type="dxa"/>
            <w:vMerge/>
            <w:shd w:val="clear" w:color="auto" w:fill="auto"/>
          </w:tcPr>
          <w:p w:rsidR="007057B2" w:rsidRPr="00C33999" w:rsidRDefault="007057B2" w:rsidP="00601F1D">
            <w:pPr>
              <w:rPr>
                <w:rFonts w:eastAsia="Calibri"/>
                <w:sz w:val="24"/>
                <w:szCs w:val="24"/>
              </w:rPr>
            </w:pPr>
          </w:p>
        </w:tc>
      </w:tr>
      <w:tr w:rsidR="007057B2" w:rsidRPr="00C33999" w:rsidTr="007057B2">
        <w:tc>
          <w:tcPr>
            <w:tcW w:w="2044" w:type="dxa"/>
            <w:vMerge/>
            <w:shd w:val="clear" w:color="auto" w:fill="auto"/>
          </w:tcPr>
          <w:p w:rsidR="007057B2" w:rsidRPr="00C33999" w:rsidRDefault="007057B2" w:rsidP="00601F1D">
            <w:pPr>
              <w:rPr>
                <w:rFonts w:eastAsia="Calibri"/>
                <w:sz w:val="24"/>
                <w:szCs w:val="24"/>
              </w:rPr>
            </w:pPr>
          </w:p>
        </w:tc>
        <w:tc>
          <w:tcPr>
            <w:tcW w:w="4585" w:type="dxa"/>
            <w:shd w:val="clear" w:color="auto" w:fill="auto"/>
          </w:tcPr>
          <w:p w:rsidR="007057B2" w:rsidRPr="00C33999" w:rsidRDefault="007057B2" w:rsidP="00601F1D">
            <w:pPr>
              <w:rPr>
                <w:rFonts w:eastAsia="Calibri"/>
                <w:sz w:val="24"/>
                <w:szCs w:val="24"/>
              </w:rPr>
            </w:pPr>
            <w:r w:rsidRPr="00C33999">
              <w:rPr>
                <w:rFonts w:eastAsia="Calibri"/>
                <w:sz w:val="24"/>
                <w:szCs w:val="24"/>
              </w:rPr>
              <w:t>Каюда Валерия Олеговна</w:t>
            </w:r>
          </w:p>
        </w:tc>
        <w:tc>
          <w:tcPr>
            <w:tcW w:w="1701" w:type="dxa"/>
            <w:shd w:val="clear" w:color="auto" w:fill="auto"/>
          </w:tcPr>
          <w:p w:rsidR="007057B2" w:rsidRPr="00C33999" w:rsidRDefault="007057B2" w:rsidP="00601F1D">
            <w:pPr>
              <w:rPr>
                <w:rFonts w:eastAsia="Calibri"/>
                <w:sz w:val="24"/>
                <w:szCs w:val="24"/>
              </w:rPr>
            </w:pPr>
            <w:r w:rsidRPr="00C33999">
              <w:rPr>
                <w:rFonts w:eastAsia="Calibri"/>
                <w:sz w:val="24"/>
                <w:szCs w:val="24"/>
              </w:rPr>
              <w:t>призер</w:t>
            </w:r>
          </w:p>
        </w:tc>
        <w:tc>
          <w:tcPr>
            <w:tcW w:w="2268" w:type="dxa"/>
            <w:shd w:val="clear" w:color="auto" w:fill="auto"/>
          </w:tcPr>
          <w:p w:rsidR="007057B2" w:rsidRPr="00C33999" w:rsidRDefault="007057B2" w:rsidP="00601F1D">
            <w:pPr>
              <w:rPr>
                <w:rFonts w:eastAsia="Calibri"/>
                <w:sz w:val="24"/>
                <w:szCs w:val="24"/>
              </w:rPr>
            </w:pPr>
            <w:r w:rsidRPr="00C33999">
              <w:rPr>
                <w:rFonts w:eastAsia="Calibri"/>
                <w:sz w:val="24"/>
                <w:szCs w:val="24"/>
              </w:rPr>
              <w:t>11</w:t>
            </w:r>
          </w:p>
        </w:tc>
        <w:tc>
          <w:tcPr>
            <w:tcW w:w="3685" w:type="dxa"/>
            <w:vMerge/>
            <w:shd w:val="clear" w:color="auto" w:fill="auto"/>
          </w:tcPr>
          <w:p w:rsidR="007057B2" w:rsidRPr="00C33999" w:rsidRDefault="007057B2" w:rsidP="00601F1D">
            <w:pPr>
              <w:rPr>
                <w:rFonts w:eastAsia="Calibri"/>
                <w:sz w:val="24"/>
                <w:szCs w:val="24"/>
              </w:rPr>
            </w:pPr>
          </w:p>
        </w:tc>
      </w:tr>
      <w:tr w:rsidR="007057B2" w:rsidRPr="00C33999" w:rsidTr="007057B2">
        <w:tc>
          <w:tcPr>
            <w:tcW w:w="2044" w:type="dxa"/>
            <w:vMerge/>
            <w:shd w:val="clear" w:color="auto" w:fill="auto"/>
          </w:tcPr>
          <w:p w:rsidR="007057B2" w:rsidRPr="00C33999" w:rsidRDefault="007057B2" w:rsidP="00601F1D">
            <w:pPr>
              <w:rPr>
                <w:rFonts w:eastAsia="Calibri"/>
                <w:sz w:val="24"/>
                <w:szCs w:val="24"/>
              </w:rPr>
            </w:pPr>
          </w:p>
        </w:tc>
        <w:tc>
          <w:tcPr>
            <w:tcW w:w="4585" w:type="dxa"/>
            <w:shd w:val="clear" w:color="auto" w:fill="auto"/>
          </w:tcPr>
          <w:p w:rsidR="007057B2" w:rsidRPr="00C33999" w:rsidRDefault="007057B2" w:rsidP="00601F1D">
            <w:pPr>
              <w:rPr>
                <w:rFonts w:eastAsia="Calibri"/>
                <w:sz w:val="24"/>
                <w:szCs w:val="24"/>
              </w:rPr>
            </w:pPr>
            <w:r w:rsidRPr="00C33999">
              <w:rPr>
                <w:rFonts w:eastAsia="Calibri"/>
                <w:sz w:val="24"/>
                <w:szCs w:val="24"/>
              </w:rPr>
              <w:t>Тенелева Альбина Аленовна</w:t>
            </w:r>
          </w:p>
        </w:tc>
        <w:tc>
          <w:tcPr>
            <w:tcW w:w="1701" w:type="dxa"/>
            <w:shd w:val="clear" w:color="auto" w:fill="auto"/>
          </w:tcPr>
          <w:p w:rsidR="007057B2" w:rsidRPr="00C33999" w:rsidRDefault="007057B2" w:rsidP="00601F1D">
            <w:pPr>
              <w:rPr>
                <w:rFonts w:eastAsia="Calibri"/>
                <w:sz w:val="24"/>
                <w:szCs w:val="24"/>
              </w:rPr>
            </w:pPr>
            <w:r w:rsidRPr="00C33999">
              <w:rPr>
                <w:rFonts w:eastAsia="Calibri"/>
                <w:sz w:val="24"/>
                <w:szCs w:val="24"/>
              </w:rPr>
              <w:t>призер</w:t>
            </w:r>
          </w:p>
        </w:tc>
        <w:tc>
          <w:tcPr>
            <w:tcW w:w="2268" w:type="dxa"/>
            <w:shd w:val="clear" w:color="auto" w:fill="auto"/>
          </w:tcPr>
          <w:p w:rsidR="007057B2" w:rsidRPr="00C33999" w:rsidRDefault="007057B2" w:rsidP="00601F1D">
            <w:pPr>
              <w:rPr>
                <w:rFonts w:eastAsia="Calibri"/>
                <w:sz w:val="24"/>
                <w:szCs w:val="24"/>
              </w:rPr>
            </w:pPr>
            <w:r w:rsidRPr="00C33999">
              <w:rPr>
                <w:rFonts w:eastAsia="Calibri"/>
                <w:sz w:val="24"/>
                <w:szCs w:val="24"/>
              </w:rPr>
              <w:t>11</w:t>
            </w:r>
          </w:p>
        </w:tc>
        <w:tc>
          <w:tcPr>
            <w:tcW w:w="3685" w:type="dxa"/>
            <w:vMerge/>
            <w:shd w:val="clear" w:color="auto" w:fill="auto"/>
          </w:tcPr>
          <w:p w:rsidR="007057B2" w:rsidRPr="00C33999" w:rsidRDefault="007057B2" w:rsidP="00601F1D">
            <w:pPr>
              <w:rPr>
                <w:rFonts w:eastAsia="Calibri"/>
                <w:sz w:val="24"/>
                <w:szCs w:val="24"/>
              </w:rPr>
            </w:pPr>
          </w:p>
        </w:tc>
      </w:tr>
      <w:tr w:rsidR="007057B2" w:rsidRPr="00C33999" w:rsidTr="007057B2">
        <w:tc>
          <w:tcPr>
            <w:tcW w:w="2044" w:type="dxa"/>
            <w:vMerge w:val="restart"/>
            <w:shd w:val="clear" w:color="auto" w:fill="auto"/>
          </w:tcPr>
          <w:p w:rsidR="007057B2" w:rsidRPr="00C33999" w:rsidRDefault="007057B2" w:rsidP="00601F1D">
            <w:pPr>
              <w:rPr>
                <w:rFonts w:eastAsia="Calibri"/>
                <w:b/>
                <w:sz w:val="24"/>
                <w:szCs w:val="24"/>
              </w:rPr>
            </w:pPr>
            <w:r w:rsidRPr="00C33999">
              <w:rPr>
                <w:rFonts w:eastAsia="Calibri"/>
                <w:b/>
                <w:sz w:val="24"/>
                <w:szCs w:val="24"/>
              </w:rPr>
              <w:t>Английский язык</w:t>
            </w:r>
          </w:p>
        </w:tc>
        <w:tc>
          <w:tcPr>
            <w:tcW w:w="4585" w:type="dxa"/>
            <w:shd w:val="clear" w:color="auto" w:fill="auto"/>
          </w:tcPr>
          <w:p w:rsidR="007057B2" w:rsidRPr="00C33999" w:rsidRDefault="007057B2" w:rsidP="00601F1D">
            <w:pPr>
              <w:rPr>
                <w:rFonts w:eastAsia="Calibri"/>
                <w:sz w:val="24"/>
                <w:szCs w:val="24"/>
              </w:rPr>
            </w:pPr>
            <w:r w:rsidRPr="00C33999">
              <w:rPr>
                <w:rFonts w:eastAsia="Calibri"/>
                <w:sz w:val="24"/>
                <w:szCs w:val="24"/>
              </w:rPr>
              <w:t>Топалова Диляра Ирсаиновна</w:t>
            </w:r>
          </w:p>
        </w:tc>
        <w:tc>
          <w:tcPr>
            <w:tcW w:w="1701" w:type="dxa"/>
            <w:shd w:val="clear" w:color="auto" w:fill="auto"/>
          </w:tcPr>
          <w:p w:rsidR="007057B2" w:rsidRPr="00C33999" w:rsidRDefault="007057B2" w:rsidP="00601F1D">
            <w:pPr>
              <w:rPr>
                <w:rFonts w:eastAsia="Calibri"/>
                <w:b/>
                <w:sz w:val="24"/>
                <w:szCs w:val="24"/>
              </w:rPr>
            </w:pPr>
            <w:r w:rsidRPr="00C33999">
              <w:rPr>
                <w:rFonts w:eastAsia="Calibri"/>
                <w:b/>
                <w:sz w:val="24"/>
                <w:szCs w:val="24"/>
              </w:rPr>
              <w:t>победитель</w:t>
            </w:r>
          </w:p>
        </w:tc>
        <w:tc>
          <w:tcPr>
            <w:tcW w:w="2268" w:type="dxa"/>
            <w:shd w:val="clear" w:color="auto" w:fill="auto"/>
          </w:tcPr>
          <w:p w:rsidR="007057B2" w:rsidRPr="00C33999" w:rsidRDefault="007057B2" w:rsidP="00601F1D">
            <w:pPr>
              <w:rPr>
                <w:rFonts w:eastAsia="Calibri"/>
                <w:sz w:val="24"/>
                <w:szCs w:val="24"/>
              </w:rPr>
            </w:pPr>
            <w:r w:rsidRPr="00C33999">
              <w:rPr>
                <w:rFonts w:eastAsia="Calibri"/>
                <w:sz w:val="24"/>
                <w:szCs w:val="24"/>
              </w:rPr>
              <w:t>7</w:t>
            </w:r>
          </w:p>
        </w:tc>
        <w:tc>
          <w:tcPr>
            <w:tcW w:w="3685" w:type="dxa"/>
            <w:shd w:val="clear" w:color="auto" w:fill="auto"/>
          </w:tcPr>
          <w:p w:rsidR="007057B2" w:rsidRPr="00C33999" w:rsidRDefault="007057B2" w:rsidP="00601F1D">
            <w:pPr>
              <w:rPr>
                <w:rFonts w:eastAsia="Calibri"/>
                <w:sz w:val="24"/>
                <w:szCs w:val="24"/>
              </w:rPr>
            </w:pPr>
            <w:r w:rsidRPr="00C33999">
              <w:rPr>
                <w:rFonts w:eastAsia="Calibri"/>
                <w:sz w:val="24"/>
                <w:szCs w:val="24"/>
              </w:rPr>
              <w:t>Кочегарова Л.Р.</w:t>
            </w:r>
          </w:p>
        </w:tc>
      </w:tr>
      <w:tr w:rsidR="007057B2" w:rsidRPr="00C33999" w:rsidTr="007057B2">
        <w:tc>
          <w:tcPr>
            <w:tcW w:w="2044" w:type="dxa"/>
            <w:vMerge/>
            <w:shd w:val="clear" w:color="auto" w:fill="auto"/>
          </w:tcPr>
          <w:p w:rsidR="007057B2" w:rsidRPr="00C33999" w:rsidRDefault="007057B2" w:rsidP="00601F1D">
            <w:pPr>
              <w:rPr>
                <w:rFonts w:eastAsia="Calibri"/>
                <w:sz w:val="24"/>
                <w:szCs w:val="24"/>
              </w:rPr>
            </w:pPr>
          </w:p>
        </w:tc>
        <w:tc>
          <w:tcPr>
            <w:tcW w:w="4585" w:type="dxa"/>
            <w:shd w:val="clear" w:color="auto" w:fill="auto"/>
          </w:tcPr>
          <w:p w:rsidR="007057B2" w:rsidRPr="00C33999" w:rsidRDefault="007057B2" w:rsidP="00601F1D">
            <w:pPr>
              <w:rPr>
                <w:rFonts w:eastAsia="Calibri"/>
                <w:sz w:val="24"/>
                <w:szCs w:val="24"/>
              </w:rPr>
            </w:pPr>
            <w:r w:rsidRPr="00C33999">
              <w:rPr>
                <w:rFonts w:eastAsia="Calibri"/>
                <w:sz w:val="24"/>
                <w:szCs w:val="24"/>
              </w:rPr>
              <w:t>Калюжина Полина Алексеевна</w:t>
            </w:r>
          </w:p>
        </w:tc>
        <w:tc>
          <w:tcPr>
            <w:tcW w:w="1701" w:type="dxa"/>
            <w:shd w:val="clear" w:color="auto" w:fill="auto"/>
          </w:tcPr>
          <w:p w:rsidR="007057B2" w:rsidRPr="00C33999" w:rsidRDefault="007057B2" w:rsidP="00601F1D">
            <w:pPr>
              <w:rPr>
                <w:rFonts w:eastAsia="Calibri"/>
                <w:sz w:val="24"/>
                <w:szCs w:val="24"/>
              </w:rPr>
            </w:pPr>
            <w:r w:rsidRPr="00C33999">
              <w:rPr>
                <w:rFonts w:eastAsia="Calibri"/>
                <w:sz w:val="24"/>
                <w:szCs w:val="24"/>
              </w:rPr>
              <w:t>призер</w:t>
            </w:r>
          </w:p>
        </w:tc>
        <w:tc>
          <w:tcPr>
            <w:tcW w:w="2268" w:type="dxa"/>
            <w:shd w:val="clear" w:color="auto" w:fill="auto"/>
          </w:tcPr>
          <w:p w:rsidR="007057B2" w:rsidRPr="00C33999" w:rsidRDefault="007057B2" w:rsidP="00601F1D">
            <w:pPr>
              <w:rPr>
                <w:rFonts w:eastAsia="Calibri"/>
                <w:sz w:val="24"/>
                <w:szCs w:val="24"/>
              </w:rPr>
            </w:pPr>
            <w:r w:rsidRPr="00C33999">
              <w:rPr>
                <w:rFonts w:eastAsia="Calibri"/>
                <w:sz w:val="24"/>
                <w:szCs w:val="24"/>
              </w:rPr>
              <w:t>8</w:t>
            </w:r>
          </w:p>
        </w:tc>
        <w:tc>
          <w:tcPr>
            <w:tcW w:w="3685" w:type="dxa"/>
            <w:shd w:val="clear" w:color="auto" w:fill="auto"/>
          </w:tcPr>
          <w:p w:rsidR="007057B2" w:rsidRPr="00C33999" w:rsidRDefault="007057B2" w:rsidP="00601F1D">
            <w:pPr>
              <w:rPr>
                <w:rFonts w:eastAsia="Calibri"/>
                <w:sz w:val="24"/>
                <w:szCs w:val="24"/>
              </w:rPr>
            </w:pPr>
            <w:r w:rsidRPr="00C33999">
              <w:rPr>
                <w:rFonts w:eastAsia="Calibri"/>
                <w:sz w:val="24"/>
                <w:szCs w:val="24"/>
              </w:rPr>
              <w:t>Кочегарова Л.Р.</w:t>
            </w:r>
          </w:p>
        </w:tc>
      </w:tr>
      <w:tr w:rsidR="007057B2" w:rsidRPr="00C33999" w:rsidTr="007057B2">
        <w:tc>
          <w:tcPr>
            <w:tcW w:w="2044" w:type="dxa"/>
            <w:vMerge/>
            <w:shd w:val="clear" w:color="auto" w:fill="auto"/>
          </w:tcPr>
          <w:p w:rsidR="007057B2" w:rsidRPr="00C33999" w:rsidRDefault="007057B2" w:rsidP="00601F1D">
            <w:pPr>
              <w:rPr>
                <w:rFonts w:eastAsia="Calibri"/>
                <w:sz w:val="24"/>
                <w:szCs w:val="24"/>
              </w:rPr>
            </w:pPr>
          </w:p>
        </w:tc>
        <w:tc>
          <w:tcPr>
            <w:tcW w:w="4585" w:type="dxa"/>
            <w:shd w:val="clear" w:color="auto" w:fill="auto"/>
          </w:tcPr>
          <w:p w:rsidR="007057B2" w:rsidRPr="00C33999" w:rsidRDefault="007057B2" w:rsidP="00601F1D">
            <w:pPr>
              <w:rPr>
                <w:rFonts w:eastAsia="Calibri"/>
                <w:sz w:val="24"/>
                <w:szCs w:val="24"/>
              </w:rPr>
            </w:pPr>
            <w:r w:rsidRPr="00C33999">
              <w:rPr>
                <w:rFonts w:eastAsia="Calibri"/>
                <w:sz w:val="24"/>
                <w:szCs w:val="24"/>
              </w:rPr>
              <w:t>Ковалева Марина Александровна</w:t>
            </w:r>
          </w:p>
        </w:tc>
        <w:tc>
          <w:tcPr>
            <w:tcW w:w="1701" w:type="dxa"/>
            <w:shd w:val="clear" w:color="auto" w:fill="auto"/>
          </w:tcPr>
          <w:p w:rsidR="007057B2" w:rsidRPr="00C33999" w:rsidRDefault="007057B2" w:rsidP="00601F1D">
            <w:pPr>
              <w:rPr>
                <w:rFonts w:eastAsia="Calibri"/>
                <w:b/>
                <w:sz w:val="24"/>
                <w:szCs w:val="24"/>
              </w:rPr>
            </w:pPr>
            <w:r w:rsidRPr="00C33999">
              <w:rPr>
                <w:rFonts w:eastAsia="Calibri"/>
                <w:b/>
                <w:sz w:val="24"/>
                <w:szCs w:val="24"/>
              </w:rPr>
              <w:t>победитель</w:t>
            </w:r>
          </w:p>
        </w:tc>
        <w:tc>
          <w:tcPr>
            <w:tcW w:w="2268" w:type="dxa"/>
            <w:shd w:val="clear" w:color="auto" w:fill="auto"/>
          </w:tcPr>
          <w:p w:rsidR="007057B2" w:rsidRPr="00C33999" w:rsidRDefault="007057B2" w:rsidP="00601F1D">
            <w:pPr>
              <w:rPr>
                <w:rFonts w:eastAsia="Calibri"/>
                <w:sz w:val="24"/>
                <w:szCs w:val="24"/>
              </w:rPr>
            </w:pPr>
            <w:r w:rsidRPr="00C33999">
              <w:rPr>
                <w:rFonts w:eastAsia="Calibri"/>
                <w:sz w:val="24"/>
                <w:szCs w:val="24"/>
              </w:rPr>
              <w:t>10</w:t>
            </w:r>
          </w:p>
        </w:tc>
        <w:tc>
          <w:tcPr>
            <w:tcW w:w="3685" w:type="dxa"/>
            <w:shd w:val="clear" w:color="auto" w:fill="auto"/>
          </w:tcPr>
          <w:p w:rsidR="007057B2" w:rsidRPr="00C33999" w:rsidRDefault="007057B2" w:rsidP="00601F1D">
            <w:pPr>
              <w:rPr>
                <w:rFonts w:eastAsia="Calibri"/>
                <w:sz w:val="24"/>
                <w:szCs w:val="24"/>
              </w:rPr>
            </w:pPr>
            <w:r w:rsidRPr="00C33999">
              <w:rPr>
                <w:rFonts w:eastAsia="Calibri"/>
                <w:sz w:val="24"/>
                <w:szCs w:val="24"/>
              </w:rPr>
              <w:t>Цацулина С.Ф.</w:t>
            </w:r>
          </w:p>
        </w:tc>
      </w:tr>
      <w:tr w:rsidR="007057B2" w:rsidRPr="00C33999" w:rsidTr="007057B2">
        <w:tc>
          <w:tcPr>
            <w:tcW w:w="2044" w:type="dxa"/>
            <w:vMerge/>
            <w:shd w:val="clear" w:color="auto" w:fill="auto"/>
          </w:tcPr>
          <w:p w:rsidR="007057B2" w:rsidRPr="00C33999" w:rsidRDefault="007057B2" w:rsidP="00601F1D">
            <w:pPr>
              <w:rPr>
                <w:rFonts w:eastAsia="Calibri"/>
                <w:sz w:val="24"/>
                <w:szCs w:val="24"/>
              </w:rPr>
            </w:pPr>
          </w:p>
        </w:tc>
        <w:tc>
          <w:tcPr>
            <w:tcW w:w="4585" w:type="dxa"/>
            <w:shd w:val="clear" w:color="auto" w:fill="auto"/>
          </w:tcPr>
          <w:p w:rsidR="007057B2" w:rsidRPr="00C33999" w:rsidRDefault="007057B2" w:rsidP="00601F1D">
            <w:pPr>
              <w:rPr>
                <w:rFonts w:eastAsia="Calibri"/>
                <w:sz w:val="24"/>
                <w:szCs w:val="24"/>
              </w:rPr>
            </w:pPr>
            <w:r w:rsidRPr="00C33999">
              <w:rPr>
                <w:rFonts w:eastAsia="Calibri"/>
                <w:sz w:val="24"/>
                <w:szCs w:val="24"/>
              </w:rPr>
              <w:t>Белоусова Анна Алексеевна</w:t>
            </w:r>
          </w:p>
        </w:tc>
        <w:tc>
          <w:tcPr>
            <w:tcW w:w="1701" w:type="dxa"/>
            <w:shd w:val="clear" w:color="auto" w:fill="auto"/>
          </w:tcPr>
          <w:p w:rsidR="007057B2" w:rsidRPr="00C33999" w:rsidRDefault="007057B2" w:rsidP="00601F1D">
            <w:pPr>
              <w:rPr>
                <w:rFonts w:eastAsia="Calibri"/>
                <w:sz w:val="24"/>
                <w:szCs w:val="24"/>
              </w:rPr>
            </w:pPr>
            <w:r w:rsidRPr="00C33999">
              <w:rPr>
                <w:rFonts w:eastAsia="Calibri"/>
                <w:sz w:val="24"/>
                <w:szCs w:val="24"/>
              </w:rPr>
              <w:t>призер</w:t>
            </w:r>
          </w:p>
        </w:tc>
        <w:tc>
          <w:tcPr>
            <w:tcW w:w="2268" w:type="dxa"/>
            <w:shd w:val="clear" w:color="auto" w:fill="auto"/>
          </w:tcPr>
          <w:p w:rsidR="007057B2" w:rsidRPr="00C33999" w:rsidRDefault="007057B2" w:rsidP="00601F1D">
            <w:pPr>
              <w:rPr>
                <w:rFonts w:eastAsia="Calibri"/>
                <w:sz w:val="24"/>
                <w:szCs w:val="24"/>
              </w:rPr>
            </w:pPr>
            <w:r w:rsidRPr="00C33999">
              <w:rPr>
                <w:rFonts w:eastAsia="Calibri"/>
                <w:sz w:val="24"/>
                <w:szCs w:val="24"/>
              </w:rPr>
              <w:t>11</w:t>
            </w:r>
          </w:p>
        </w:tc>
        <w:tc>
          <w:tcPr>
            <w:tcW w:w="3685" w:type="dxa"/>
            <w:shd w:val="clear" w:color="auto" w:fill="auto"/>
          </w:tcPr>
          <w:p w:rsidR="007057B2" w:rsidRPr="00C33999" w:rsidRDefault="007057B2" w:rsidP="00601F1D">
            <w:pPr>
              <w:rPr>
                <w:rFonts w:eastAsia="Calibri"/>
                <w:sz w:val="24"/>
                <w:szCs w:val="24"/>
              </w:rPr>
            </w:pPr>
            <w:r w:rsidRPr="00C33999">
              <w:rPr>
                <w:rFonts w:eastAsia="Calibri"/>
                <w:sz w:val="24"/>
                <w:szCs w:val="24"/>
              </w:rPr>
              <w:t>Цацулина С.Ф.</w:t>
            </w:r>
          </w:p>
        </w:tc>
      </w:tr>
      <w:tr w:rsidR="007057B2" w:rsidRPr="00C33999" w:rsidTr="007057B2">
        <w:tc>
          <w:tcPr>
            <w:tcW w:w="2044" w:type="dxa"/>
            <w:vMerge w:val="restart"/>
            <w:shd w:val="clear" w:color="auto" w:fill="auto"/>
          </w:tcPr>
          <w:p w:rsidR="007057B2" w:rsidRPr="00C33999" w:rsidRDefault="007057B2" w:rsidP="00601F1D">
            <w:pPr>
              <w:rPr>
                <w:rFonts w:eastAsia="Calibri"/>
                <w:b/>
                <w:sz w:val="24"/>
                <w:szCs w:val="24"/>
              </w:rPr>
            </w:pPr>
            <w:r w:rsidRPr="00C33999">
              <w:rPr>
                <w:rFonts w:eastAsia="Calibri"/>
                <w:b/>
                <w:sz w:val="24"/>
                <w:szCs w:val="24"/>
              </w:rPr>
              <w:t xml:space="preserve">Обществознание </w:t>
            </w:r>
          </w:p>
        </w:tc>
        <w:tc>
          <w:tcPr>
            <w:tcW w:w="4585" w:type="dxa"/>
            <w:shd w:val="clear" w:color="auto" w:fill="auto"/>
          </w:tcPr>
          <w:p w:rsidR="007057B2" w:rsidRPr="00C33999" w:rsidRDefault="007057B2" w:rsidP="00601F1D">
            <w:pPr>
              <w:rPr>
                <w:rFonts w:eastAsia="Calibri"/>
                <w:sz w:val="24"/>
                <w:szCs w:val="24"/>
              </w:rPr>
            </w:pPr>
            <w:r w:rsidRPr="00C33999">
              <w:rPr>
                <w:rFonts w:eastAsia="Calibri"/>
                <w:sz w:val="24"/>
                <w:szCs w:val="24"/>
              </w:rPr>
              <w:t>Белоусова Ангелина Алексеевна</w:t>
            </w:r>
          </w:p>
        </w:tc>
        <w:tc>
          <w:tcPr>
            <w:tcW w:w="1701" w:type="dxa"/>
            <w:shd w:val="clear" w:color="auto" w:fill="auto"/>
          </w:tcPr>
          <w:p w:rsidR="007057B2" w:rsidRPr="00C33999" w:rsidRDefault="007057B2" w:rsidP="00601F1D">
            <w:pPr>
              <w:rPr>
                <w:rFonts w:eastAsia="Calibri"/>
                <w:b/>
                <w:sz w:val="24"/>
                <w:szCs w:val="24"/>
              </w:rPr>
            </w:pPr>
            <w:r w:rsidRPr="00C33999">
              <w:rPr>
                <w:rFonts w:eastAsia="Calibri"/>
                <w:b/>
                <w:sz w:val="24"/>
                <w:szCs w:val="24"/>
              </w:rPr>
              <w:t>победитель</w:t>
            </w:r>
          </w:p>
        </w:tc>
        <w:tc>
          <w:tcPr>
            <w:tcW w:w="2268" w:type="dxa"/>
            <w:shd w:val="clear" w:color="auto" w:fill="auto"/>
          </w:tcPr>
          <w:p w:rsidR="007057B2" w:rsidRPr="00C33999" w:rsidRDefault="007057B2" w:rsidP="00601F1D">
            <w:pPr>
              <w:rPr>
                <w:rFonts w:eastAsia="Calibri"/>
                <w:sz w:val="24"/>
                <w:szCs w:val="24"/>
              </w:rPr>
            </w:pPr>
            <w:r w:rsidRPr="00C33999">
              <w:rPr>
                <w:rFonts w:eastAsia="Calibri"/>
                <w:sz w:val="24"/>
                <w:szCs w:val="24"/>
              </w:rPr>
              <w:t>7</w:t>
            </w:r>
          </w:p>
        </w:tc>
        <w:tc>
          <w:tcPr>
            <w:tcW w:w="3685" w:type="dxa"/>
            <w:shd w:val="clear" w:color="auto" w:fill="auto"/>
          </w:tcPr>
          <w:p w:rsidR="007057B2" w:rsidRPr="00C33999" w:rsidRDefault="007057B2" w:rsidP="00601F1D">
            <w:pPr>
              <w:rPr>
                <w:rFonts w:eastAsia="Calibri"/>
                <w:sz w:val="24"/>
                <w:szCs w:val="24"/>
              </w:rPr>
            </w:pPr>
            <w:r w:rsidRPr="00C33999">
              <w:rPr>
                <w:rFonts w:eastAsia="Calibri"/>
                <w:sz w:val="24"/>
                <w:szCs w:val="24"/>
              </w:rPr>
              <w:t>Частухина В.П.</w:t>
            </w:r>
          </w:p>
        </w:tc>
      </w:tr>
      <w:tr w:rsidR="007057B2" w:rsidRPr="00C33999" w:rsidTr="007057B2">
        <w:tc>
          <w:tcPr>
            <w:tcW w:w="2044" w:type="dxa"/>
            <w:vMerge/>
            <w:shd w:val="clear" w:color="auto" w:fill="auto"/>
          </w:tcPr>
          <w:p w:rsidR="007057B2" w:rsidRPr="00C33999" w:rsidRDefault="007057B2" w:rsidP="00601F1D">
            <w:pPr>
              <w:rPr>
                <w:rFonts w:eastAsia="Calibri"/>
                <w:sz w:val="24"/>
                <w:szCs w:val="24"/>
              </w:rPr>
            </w:pPr>
          </w:p>
        </w:tc>
        <w:tc>
          <w:tcPr>
            <w:tcW w:w="4585" w:type="dxa"/>
            <w:shd w:val="clear" w:color="auto" w:fill="auto"/>
          </w:tcPr>
          <w:p w:rsidR="007057B2" w:rsidRPr="00C33999" w:rsidRDefault="007057B2" w:rsidP="00601F1D">
            <w:pPr>
              <w:rPr>
                <w:rFonts w:eastAsia="Calibri"/>
                <w:sz w:val="24"/>
                <w:szCs w:val="24"/>
              </w:rPr>
            </w:pPr>
            <w:r w:rsidRPr="00C33999">
              <w:rPr>
                <w:rFonts w:eastAsia="Calibri"/>
                <w:sz w:val="24"/>
                <w:szCs w:val="24"/>
              </w:rPr>
              <w:t>Губайдулина Амина Тюлегеновна</w:t>
            </w:r>
          </w:p>
        </w:tc>
        <w:tc>
          <w:tcPr>
            <w:tcW w:w="1701" w:type="dxa"/>
            <w:shd w:val="clear" w:color="auto" w:fill="auto"/>
          </w:tcPr>
          <w:p w:rsidR="007057B2" w:rsidRPr="00C33999" w:rsidRDefault="007057B2" w:rsidP="00601F1D">
            <w:pPr>
              <w:rPr>
                <w:rFonts w:eastAsia="Calibri"/>
                <w:sz w:val="24"/>
                <w:szCs w:val="24"/>
              </w:rPr>
            </w:pPr>
            <w:r w:rsidRPr="00C33999">
              <w:rPr>
                <w:rFonts w:eastAsia="Calibri"/>
                <w:sz w:val="24"/>
                <w:szCs w:val="24"/>
              </w:rPr>
              <w:t>призер</w:t>
            </w:r>
          </w:p>
        </w:tc>
        <w:tc>
          <w:tcPr>
            <w:tcW w:w="2268" w:type="dxa"/>
            <w:shd w:val="clear" w:color="auto" w:fill="auto"/>
          </w:tcPr>
          <w:p w:rsidR="007057B2" w:rsidRPr="00C33999" w:rsidRDefault="007057B2" w:rsidP="00601F1D">
            <w:pPr>
              <w:rPr>
                <w:rFonts w:eastAsia="Calibri"/>
                <w:sz w:val="24"/>
                <w:szCs w:val="24"/>
              </w:rPr>
            </w:pPr>
            <w:r w:rsidRPr="00C33999">
              <w:rPr>
                <w:rFonts w:eastAsia="Calibri"/>
                <w:sz w:val="24"/>
                <w:szCs w:val="24"/>
              </w:rPr>
              <w:t>7</w:t>
            </w:r>
          </w:p>
        </w:tc>
        <w:tc>
          <w:tcPr>
            <w:tcW w:w="3685" w:type="dxa"/>
            <w:shd w:val="clear" w:color="auto" w:fill="auto"/>
          </w:tcPr>
          <w:p w:rsidR="007057B2" w:rsidRPr="00C33999" w:rsidRDefault="007057B2" w:rsidP="00601F1D">
            <w:pPr>
              <w:rPr>
                <w:rFonts w:eastAsia="Calibri"/>
                <w:sz w:val="24"/>
                <w:szCs w:val="24"/>
              </w:rPr>
            </w:pPr>
            <w:r w:rsidRPr="00C33999">
              <w:rPr>
                <w:rFonts w:eastAsia="Calibri"/>
                <w:sz w:val="24"/>
                <w:szCs w:val="24"/>
              </w:rPr>
              <w:t>Частухина В.П.</w:t>
            </w:r>
          </w:p>
        </w:tc>
      </w:tr>
      <w:tr w:rsidR="007057B2" w:rsidRPr="00C33999" w:rsidTr="007057B2">
        <w:tc>
          <w:tcPr>
            <w:tcW w:w="2044" w:type="dxa"/>
            <w:vMerge/>
            <w:shd w:val="clear" w:color="auto" w:fill="auto"/>
          </w:tcPr>
          <w:p w:rsidR="007057B2" w:rsidRPr="00C33999" w:rsidRDefault="007057B2" w:rsidP="00601F1D">
            <w:pPr>
              <w:rPr>
                <w:rFonts w:eastAsia="Calibri"/>
                <w:sz w:val="24"/>
                <w:szCs w:val="24"/>
              </w:rPr>
            </w:pPr>
          </w:p>
        </w:tc>
        <w:tc>
          <w:tcPr>
            <w:tcW w:w="4585" w:type="dxa"/>
            <w:shd w:val="clear" w:color="auto" w:fill="auto"/>
          </w:tcPr>
          <w:p w:rsidR="007057B2" w:rsidRPr="00C33999" w:rsidRDefault="007057B2" w:rsidP="00601F1D">
            <w:pPr>
              <w:rPr>
                <w:rFonts w:eastAsia="Calibri"/>
                <w:sz w:val="24"/>
                <w:szCs w:val="24"/>
              </w:rPr>
            </w:pPr>
            <w:r w:rsidRPr="00C33999">
              <w:rPr>
                <w:rFonts w:eastAsia="Calibri"/>
                <w:sz w:val="24"/>
                <w:szCs w:val="24"/>
              </w:rPr>
              <w:t>Сидорова Яна Александровна</w:t>
            </w:r>
          </w:p>
        </w:tc>
        <w:tc>
          <w:tcPr>
            <w:tcW w:w="1701" w:type="dxa"/>
            <w:shd w:val="clear" w:color="auto" w:fill="auto"/>
          </w:tcPr>
          <w:p w:rsidR="007057B2" w:rsidRPr="00C33999" w:rsidRDefault="007057B2" w:rsidP="00601F1D">
            <w:pPr>
              <w:rPr>
                <w:rFonts w:eastAsia="Calibri"/>
                <w:sz w:val="24"/>
                <w:szCs w:val="24"/>
              </w:rPr>
            </w:pPr>
            <w:r w:rsidRPr="00C33999">
              <w:rPr>
                <w:rFonts w:eastAsia="Calibri"/>
                <w:sz w:val="24"/>
                <w:szCs w:val="24"/>
              </w:rPr>
              <w:t>призер</w:t>
            </w:r>
          </w:p>
        </w:tc>
        <w:tc>
          <w:tcPr>
            <w:tcW w:w="2268" w:type="dxa"/>
            <w:shd w:val="clear" w:color="auto" w:fill="auto"/>
          </w:tcPr>
          <w:p w:rsidR="007057B2" w:rsidRPr="00C33999" w:rsidRDefault="007057B2" w:rsidP="00601F1D">
            <w:pPr>
              <w:rPr>
                <w:rFonts w:eastAsia="Calibri"/>
                <w:sz w:val="24"/>
                <w:szCs w:val="24"/>
              </w:rPr>
            </w:pPr>
            <w:r w:rsidRPr="00C33999">
              <w:rPr>
                <w:rFonts w:eastAsia="Calibri"/>
                <w:sz w:val="24"/>
                <w:szCs w:val="24"/>
              </w:rPr>
              <w:t>7</w:t>
            </w:r>
          </w:p>
        </w:tc>
        <w:tc>
          <w:tcPr>
            <w:tcW w:w="3685" w:type="dxa"/>
            <w:shd w:val="clear" w:color="auto" w:fill="auto"/>
          </w:tcPr>
          <w:p w:rsidR="007057B2" w:rsidRPr="00C33999" w:rsidRDefault="007057B2" w:rsidP="00601F1D">
            <w:pPr>
              <w:rPr>
                <w:rFonts w:eastAsia="Calibri"/>
                <w:sz w:val="24"/>
                <w:szCs w:val="24"/>
              </w:rPr>
            </w:pPr>
            <w:r w:rsidRPr="00C33999">
              <w:rPr>
                <w:rFonts w:eastAsia="Calibri"/>
                <w:sz w:val="24"/>
                <w:szCs w:val="24"/>
              </w:rPr>
              <w:t>Частухина В.П.</w:t>
            </w:r>
          </w:p>
        </w:tc>
      </w:tr>
      <w:tr w:rsidR="007057B2" w:rsidRPr="00C33999" w:rsidTr="007057B2">
        <w:tc>
          <w:tcPr>
            <w:tcW w:w="2044" w:type="dxa"/>
            <w:vMerge/>
            <w:shd w:val="clear" w:color="auto" w:fill="auto"/>
          </w:tcPr>
          <w:p w:rsidR="007057B2" w:rsidRPr="00C33999" w:rsidRDefault="007057B2" w:rsidP="00601F1D">
            <w:pPr>
              <w:rPr>
                <w:rFonts w:eastAsia="Calibri"/>
                <w:sz w:val="24"/>
                <w:szCs w:val="24"/>
              </w:rPr>
            </w:pPr>
          </w:p>
        </w:tc>
        <w:tc>
          <w:tcPr>
            <w:tcW w:w="4585" w:type="dxa"/>
            <w:shd w:val="clear" w:color="auto" w:fill="auto"/>
          </w:tcPr>
          <w:p w:rsidR="007057B2" w:rsidRPr="00C33999" w:rsidRDefault="007057B2" w:rsidP="00601F1D">
            <w:pPr>
              <w:rPr>
                <w:rFonts w:eastAsia="Calibri"/>
                <w:sz w:val="24"/>
                <w:szCs w:val="24"/>
              </w:rPr>
            </w:pPr>
            <w:r w:rsidRPr="00C33999">
              <w:rPr>
                <w:rFonts w:eastAsia="Calibri"/>
                <w:sz w:val="24"/>
                <w:szCs w:val="24"/>
              </w:rPr>
              <w:t>Жунусов Денис Муслимович</w:t>
            </w:r>
          </w:p>
        </w:tc>
        <w:tc>
          <w:tcPr>
            <w:tcW w:w="1701" w:type="dxa"/>
            <w:shd w:val="clear" w:color="auto" w:fill="auto"/>
          </w:tcPr>
          <w:p w:rsidR="007057B2" w:rsidRPr="00C33999" w:rsidRDefault="007057B2" w:rsidP="00601F1D">
            <w:pPr>
              <w:rPr>
                <w:rFonts w:eastAsia="Calibri"/>
                <w:sz w:val="24"/>
                <w:szCs w:val="24"/>
              </w:rPr>
            </w:pPr>
            <w:r w:rsidRPr="00C33999">
              <w:rPr>
                <w:rFonts w:eastAsia="Calibri"/>
                <w:sz w:val="24"/>
                <w:szCs w:val="24"/>
              </w:rPr>
              <w:t>призер</w:t>
            </w:r>
          </w:p>
        </w:tc>
        <w:tc>
          <w:tcPr>
            <w:tcW w:w="2268" w:type="dxa"/>
            <w:shd w:val="clear" w:color="auto" w:fill="auto"/>
          </w:tcPr>
          <w:p w:rsidR="007057B2" w:rsidRPr="00C33999" w:rsidRDefault="007057B2" w:rsidP="00601F1D">
            <w:pPr>
              <w:rPr>
                <w:rFonts w:eastAsia="Calibri"/>
                <w:sz w:val="24"/>
                <w:szCs w:val="24"/>
              </w:rPr>
            </w:pPr>
            <w:r w:rsidRPr="00C33999">
              <w:rPr>
                <w:rFonts w:eastAsia="Calibri"/>
                <w:sz w:val="24"/>
                <w:szCs w:val="24"/>
              </w:rPr>
              <w:t>8</w:t>
            </w:r>
          </w:p>
        </w:tc>
        <w:tc>
          <w:tcPr>
            <w:tcW w:w="3685" w:type="dxa"/>
            <w:shd w:val="clear" w:color="auto" w:fill="auto"/>
          </w:tcPr>
          <w:p w:rsidR="007057B2" w:rsidRPr="00C33999" w:rsidRDefault="00D059E0" w:rsidP="00601F1D">
            <w:pPr>
              <w:rPr>
                <w:rFonts w:eastAsia="Calibri"/>
                <w:sz w:val="24"/>
                <w:szCs w:val="24"/>
              </w:rPr>
            </w:pPr>
            <w:r>
              <w:rPr>
                <w:rFonts w:eastAsia="Calibri"/>
                <w:sz w:val="24"/>
                <w:szCs w:val="24"/>
              </w:rPr>
              <w:t>Жунусова Р</w:t>
            </w:r>
            <w:r w:rsidR="007057B2" w:rsidRPr="00C33999">
              <w:rPr>
                <w:rFonts w:eastAsia="Calibri"/>
                <w:sz w:val="24"/>
                <w:szCs w:val="24"/>
              </w:rPr>
              <w:t>.А.</w:t>
            </w:r>
          </w:p>
        </w:tc>
      </w:tr>
      <w:tr w:rsidR="007057B2" w:rsidRPr="00C33999" w:rsidTr="007057B2">
        <w:tc>
          <w:tcPr>
            <w:tcW w:w="2044" w:type="dxa"/>
            <w:vMerge/>
            <w:shd w:val="clear" w:color="auto" w:fill="auto"/>
          </w:tcPr>
          <w:p w:rsidR="007057B2" w:rsidRPr="00C33999" w:rsidRDefault="007057B2" w:rsidP="00601F1D">
            <w:pPr>
              <w:rPr>
                <w:rFonts w:eastAsia="Calibri"/>
                <w:sz w:val="24"/>
                <w:szCs w:val="24"/>
              </w:rPr>
            </w:pPr>
          </w:p>
        </w:tc>
        <w:tc>
          <w:tcPr>
            <w:tcW w:w="4585" w:type="dxa"/>
            <w:shd w:val="clear" w:color="auto" w:fill="auto"/>
          </w:tcPr>
          <w:p w:rsidR="007057B2" w:rsidRPr="00C33999" w:rsidRDefault="007057B2" w:rsidP="00601F1D">
            <w:pPr>
              <w:rPr>
                <w:rFonts w:eastAsia="Calibri"/>
                <w:sz w:val="24"/>
                <w:szCs w:val="24"/>
              </w:rPr>
            </w:pPr>
            <w:r w:rsidRPr="00C33999">
              <w:rPr>
                <w:rFonts w:eastAsia="Calibri"/>
                <w:sz w:val="24"/>
                <w:szCs w:val="24"/>
              </w:rPr>
              <w:t>Калюжина Полина Алексеевна</w:t>
            </w:r>
          </w:p>
        </w:tc>
        <w:tc>
          <w:tcPr>
            <w:tcW w:w="1701" w:type="dxa"/>
            <w:shd w:val="clear" w:color="auto" w:fill="auto"/>
          </w:tcPr>
          <w:p w:rsidR="007057B2" w:rsidRPr="00C33999" w:rsidRDefault="007057B2" w:rsidP="00601F1D">
            <w:pPr>
              <w:rPr>
                <w:rFonts w:eastAsia="Calibri"/>
                <w:b/>
                <w:sz w:val="24"/>
                <w:szCs w:val="24"/>
              </w:rPr>
            </w:pPr>
            <w:r w:rsidRPr="00C33999">
              <w:rPr>
                <w:rFonts w:eastAsia="Calibri"/>
                <w:b/>
                <w:sz w:val="24"/>
                <w:szCs w:val="24"/>
              </w:rPr>
              <w:t>победитель</w:t>
            </w:r>
          </w:p>
        </w:tc>
        <w:tc>
          <w:tcPr>
            <w:tcW w:w="2268" w:type="dxa"/>
            <w:shd w:val="clear" w:color="auto" w:fill="auto"/>
          </w:tcPr>
          <w:p w:rsidR="007057B2" w:rsidRPr="00C33999" w:rsidRDefault="007057B2" w:rsidP="00601F1D">
            <w:pPr>
              <w:rPr>
                <w:rFonts w:eastAsia="Calibri"/>
                <w:sz w:val="24"/>
                <w:szCs w:val="24"/>
              </w:rPr>
            </w:pPr>
            <w:r w:rsidRPr="00C33999">
              <w:rPr>
                <w:rFonts w:eastAsia="Calibri"/>
                <w:sz w:val="24"/>
                <w:szCs w:val="24"/>
              </w:rPr>
              <w:t>8</w:t>
            </w:r>
          </w:p>
        </w:tc>
        <w:tc>
          <w:tcPr>
            <w:tcW w:w="3685" w:type="dxa"/>
            <w:shd w:val="clear" w:color="auto" w:fill="auto"/>
          </w:tcPr>
          <w:p w:rsidR="007057B2" w:rsidRPr="00C33999" w:rsidRDefault="00D059E0" w:rsidP="00601F1D">
            <w:pPr>
              <w:rPr>
                <w:rFonts w:eastAsia="Calibri"/>
                <w:sz w:val="24"/>
                <w:szCs w:val="24"/>
              </w:rPr>
            </w:pPr>
            <w:r>
              <w:rPr>
                <w:rFonts w:eastAsia="Calibri"/>
                <w:sz w:val="24"/>
                <w:szCs w:val="24"/>
              </w:rPr>
              <w:t>Жунусова Р</w:t>
            </w:r>
            <w:r w:rsidR="007057B2" w:rsidRPr="00C33999">
              <w:rPr>
                <w:rFonts w:eastAsia="Calibri"/>
                <w:sz w:val="24"/>
                <w:szCs w:val="24"/>
              </w:rPr>
              <w:t>.А.</w:t>
            </w:r>
          </w:p>
        </w:tc>
      </w:tr>
      <w:tr w:rsidR="007057B2" w:rsidRPr="00C33999" w:rsidTr="007057B2">
        <w:tc>
          <w:tcPr>
            <w:tcW w:w="2044" w:type="dxa"/>
            <w:vMerge/>
            <w:shd w:val="clear" w:color="auto" w:fill="auto"/>
          </w:tcPr>
          <w:p w:rsidR="007057B2" w:rsidRPr="00C33999" w:rsidRDefault="007057B2" w:rsidP="00601F1D">
            <w:pPr>
              <w:rPr>
                <w:rFonts w:eastAsia="Calibri"/>
                <w:sz w:val="24"/>
                <w:szCs w:val="24"/>
              </w:rPr>
            </w:pPr>
          </w:p>
        </w:tc>
        <w:tc>
          <w:tcPr>
            <w:tcW w:w="4585" w:type="dxa"/>
            <w:shd w:val="clear" w:color="auto" w:fill="auto"/>
          </w:tcPr>
          <w:p w:rsidR="007057B2" w:rsidRPr="00C33999" w:rsidRDefault="007057B2" w:rsidP="00601F1D">
            <w:pPr>
              <w:rPr>
                <w:rFonts w:eastAsia="Calibri"/>
                <w:sz w:val="24"/>
                <w:szCs w:val="24"/>
              </w:rPr>
            </w:pPr>
            <w:r w:rsidRPr="00C33999">
              <w:rPr>
                <w:rFonts w:eastAsia="Calibri"/>
                <w:sz w:val="24"/>
                <w:szCs w:val="24"/>
              </w:rPr>
              <w:t>Карпенко Никита Юрьевич</w:t>
            </w:r>
          </w:p>
        </w:tc>
        <w:tc>
          <w:tcPr>
            <w:tcW w:w="1701" w:type="dxa"/>
            <w:shd w:val="clear" w:color="auto" w:fill="auto"/>
          </w:tcPr>
          <w:p w:rsidR="007057B2" w:rsidRPr="00C33999" w:rsidRDefault="007057B2" w:rsidP="00601F1D">
            <w:pPr>
              <w:rPr>
                <w:rFonts w:eastAsia="Calibri"/>
                <w:sz w:val="24"/>
                <w:szCs w:val="24"/>
              </w:rPr>
            </w:pPr>
            <w:r w:rsidRPr="00C33999">
              <w:rPr>
                <w:rFonts w:eastAsia="Calibri"/>
                <w:sz w:val="24"/>
                <w:szCs w:val="24"/>
              </w:rPr>
              <w:t>призер</w:t>
            </w:r>
          </w:p>
        </w:tc>
        <w:tc>
          <w:tcPr>
            <w:tcW w:w="2268" w:type="dxa"/>
            <w:shd w:val="clear" w:color="auto" w:fill="auto"/>
          </w:tcPr>
          <w:p w:rsidR="007057B2" w:rsidRPr="00C33999" w:rsidRDefault="007057B2" w:rsidP="00601F1D">
            <w:pPr>
              <w:rPr>
                <w:rFonts w:eastAsia="Calibri"/>
                <w:sz w:val="24"/>
                <w:szCs w:val="24"/>
              </w:rPr>
            </w:pPr>
            <w:r w:rsidRPr="00C33999">
              <w:rPr>
                <w:rFonts w:eastAsia="Calibri"/>
                <w:sz w:val="24"/>
                <w:szCs w:val="24"/>
              </w:rPr>
              <w:t>10</w:t>
            </w:r>
          </w:p>
        </w:tc>
        <w:tc>
          <w:tcPr>
            <w:tcW w:w="3685" w:type="dxa"/>
            <w:shd w:val="clear" w:color="auto" w:fill="auto"/>
          </w:tcPr>
          <w:p w:rsidR="007057B2" w:rsidRPr="00C33999" w:rsidRDefault="00D059E0" w:rsidP="00601F1D">
            <w:pPr>
              <w:rPr>
                <w:rFonts w:eastAsia="Calibri"/>
                <w:sz w:val="24"/>
                <w:szCs w:val="24"/>
              </w:rPr>
            </w:pPr>
            <w:r>
              <w:rPr>
                <w:rFonts w:eastAsia="Calibri"/>
                <w:sz w:val="24"/>
                <w:szCs w:val="24"/>
              </w:rPr>
              <w:t>Жунусова Р</w:t>
            </w:r>
            <w:r w:rsidR="007057B2" w:rsidRPr="00C33999">
              <w:rPr>
                <w:rFonts w:eastAsia="Calibri"/>
                <w:sz w:val="24"/>
                <w:szCs w:val="24"/>
              </w:rPr>
              <w:t>.А.</w:t>
            </w:r>
          </w:p>
        </w:tc>
      </w:tr>
      <w:tr w:rsidR="007057B2" w:rsidRPr="00C33999" w:rsidTr="007057B2">
        <w:tc>
          <w:tcPr>
            <w:tcW w:w="2044" w:type="dxa"/>
            <w:vMerge/>
            <w:shd w:val="clear" w:color="auto" w:fill="auto"/>
          </w:tcPr>
          <w:p w:rsidR="007057B2" w:rsidRPr="00C33999" w:rsidRDefault="007057B2" w:rsidP="00601F1D">
            <w:pPr>
              <w:rPr>
                <w:rFonts w:eastAsia="Calibri"/>
                <w:sz w:val="24"/>
                <w:szCs w:val="24"/>
              </w:rPr>
            </w:pPr>
          </w:p>
        </w:tc>
        <w:tc>
          <w:tcPr>
            <w:tcW w:w="4585" w:type="dxa"/>
            <w:shd w:val="clear" w:color="auto" w:fill="auto"/>
          </w:tcPr>
          <w:p w:rsidR="007057B2" w:rsidRPr="00C33999" w:rsidRDefault="007057B2" w:rsidP="00601F1D">
            <w:pPr>
              <w:rPr>
                <w:rFonts w:eastAsia="Calibri"/>
                <w:sz w:val="24"/>
                <w:szCs w:val="24"/>
              </w:rPr>
            </w:pPr>
            <w:r w:rsidRPr="00C33999">
              <w:rPr>
                <w:rFonts w:eastAsia="Calibri"/>
                <w:sz w:val="24"/>
                <w:szCs w:val="24"/>
              </w:rPr>
              <w:t>Байзульдинов Таир Айдарович</w:t>
            </w:r>
          </w:p>
        </w:tc>
        <w:tc>
          <w:tcPr>
            <w:tcW w:w="1701" w:type="dxa"/>
            <w:shd w:val="clear" w:color="auto" w:fill="auto"/>
          </w:tcPr>
          <w:p w:rsidR="007057B2" w:rsidRPr="00C33999" w:rsidRDefault="007057B2" w:rsidP="00601F1D">
            <w:pPr>
              <w:rPr>
                <w:rFonts w:eastAsia="Calibri"/>
                <w:sz w:val="24"/>
                <w:szCs w:val="24"/>
              </w:rPr>
            </w:pPr>
            <w:r w:rsidRPr="00C33999">
              <w:rPr>
                <w:rFonts w:eastAsia="Calibri"/>
                <w:sz w:val="24"/>
                <w:szCs w:val="24"/>
              </w:rPr>
              <w:t>призер</w:t>
            </w:r>
          </w:p>
        </w:tc>
        <w:tc>
          <w:tcPr>
            <w:tcW w:w="2268" w:type="dxa"/>
            <w:shd w:val="clear" w:color="auto" w:fill="auto"/>
          </w:tcPr>
          <w:p w:rsidR="007057B2" w:rsidRPr="00C33999" w:rsidRDefault="007057B2" w:rsidP="00601F1D">
            <w:pPr>
              <w:rPr>
                <w:rFonts w:eastAsia="Calibri"/>
                <w:sz w:val="24"/>
                <w:szCs w:val="24"/>
              </w:rPr>
            </w:pPr>
            <w:r w:rsidRPr="00C33999">
              <w:rPr>
                <w:rFonts w:eastAsia="Calibri"/>
                <w:sz w:val="24"/>
                <w:szCs w:val="24"/>
              </w:rPr>
              <w:t>11</w:t>
            </w:r>
          </w:p>
        </w:tc>
        <w:tc>
          <w:tcPr>
            <w:tcW w:w="3685" w:type="dxa"/>
            <w:shd w:val="clear" w:color="auto" w:fill="auto"/>
          </w:tcPr>
          <w:p w:rsidR="007057B2" w:rsidRPr="00C33999" w:rsidRDefault="00D059E0" w:rsidP="00601F1D">
            <w:pPr>
              <w:rPr>
                <w:rFonts w:eastAsia="Calibri"/>
                <w:sz w:val="24"/>
                <w:szCs w:val="24"/>
              </w:rPr>
            </w:pPr>
            <w:r>
              <w:rPr>
                <w:rFonts w:eastAsia="Calibri"/>
                <w:sz w:val="24"/>
                <w:szCs w:val="24"/>
              </w:rPr>
              <w:t>Жунусова Р</w:t>
            </w:r>
            <w:r w:rsidR="007057B2" w:rsidRPr="00C33999">
              <w:rPr>
                <w:rFonts w:eastAsia="Calibri"/>
                <w:sz w:val="24"/>
                <w:szCs w:val="24"/>
              </w:rPr>
              <w:t>.А.</w:t>
            </w:r>
          </w:p>
        </w:tc>
      </w:tr>
      <w:tr w:rsidR="007057B2" w:rsidRPr="00C33999" w:rsidTr="007057B2">
        <w:tc>
          <w:tcPr>
            <w:tcW w:w="2044" w:type="dxa"/>
            <w:vMerge/>
            <w:shd w:val="clear" w:color="auto" w:fill="auto"/>
          </w:tcPr>
          <w:p w:rsidR="007057B2" w:rsidRPr="00C33999" w:rsidRDefault="007057B2" w:rsidP="00601F1D">
            <w:pPr>
              <w:rPr>
                <w:rFonts w:eastAsia="Calibri"/>
                <w:sz w:val="24"/>
                <w:szCs w:val="24"/>
              </w:rPr>
            </w:pPr>
          </w:p>
        </w:tc>
        <w:tc>
          <w:tcPr>
            <w:tcW w:w="4585" w:type="dxa"/>
            <w:shd w:val="clear" w:color="auto" w:fill="auto"/>
          </w:tcPr>
          <w:p w:rsidR="007057B2" w:rsidRPr="00C33999" w:rsidRDefault="007057B2" w:rsidP="00601F1D">
            <w:pPr>
              <w:rPr>
                <w:rFonts w:eastAsia="Calibri"/>
                <w:sz w:val="24"/>
                <w:szCs w:val="24"/>
              </w:rPr>
            </w:pPr>
            <w:r w:rsidRPr="00C33999">
              <w:rPr>
                <w:rFonts w:eastAsia="Calibri"/>
                <w:sz w:val="24"/>
                <w:szCs w:val="24"/>
              </w:rPr>
              <w:t>Каюда Валерия Олеговна</w:t>
            </w:r>
          </w:p>
        </w:tc>
        <w:tc>
          <w:tcPr>
            <w:tcW w:w="1701" w:type="dxa"/>
            <w:shd w:val="clear" w:color="auto" w:fill="auto"/>
          </w:tcPr>
          <w:p w:rsidR="007057B2" w:rsidRPr="00C33999" w:rsidRDefault="007057B2" w:rsidP="00601F1D">
            <w:pPr>
              <w:rPr>
                <w:rFonts w:eastAsia="Calibri"/>
                <w:sz w:val="24"/>
                <w:szCs w:val="24"/>
              </w:rPr>
            </w:pPr>
            <w:r w:rsidRPr="00C33999">
              <w:rPr>
                <w:rFonts w:eastAsia="Calibri"/>
                <w:sz w:val="24"/>
                <w:szCs w:val="24"/>
              </w:rPr>
              <w:t>призер</w:t>
            </w:r>
          </w:p>
        </w:tc>
        <w:tc>
          <w:tcPr>
            <w:tcW w:w="2268" w:type="dxa"/>
            <w:shd w:val="clear" w:color="auto" w:fill="auto"/>
          </w:tcPr>
          <w:p w:rsidR="007057B2" w:rsidRPr="00C33999" w:rsidRDefault="007057B2" w:rsidP="00601F1D">
            <w:pPr>
              <w:rPr>
                <w:rFonts w:eastAsia="Calibri"/>
                <w:sz w:val="24"/>
                <w:szCs w:val="24"/>
              </w:rPr>
            </w:pPr>
            <w:r w:rsidRPr="00C33999">
              <w:rPr>
                <w:rFonts w:eastAsia="Calibri"/>
                <w:sz w:val="24"/>
                <w:szCs w:val="24"/>
              </w:rPr>
              <w:t>11</w:t>
            </w:r>
          </w:p>
        </w:tc>
        <w:tc>
          <w:tcPr>
            <w:tcW w:w="3685" w:type="dxa"/>
            <w:shd w:val="clear" w:color="auto" w:fill="auto"/>
          </w:tcPr>
          <w:p w:rsidR="007057B2" w:rsidRPr="00C33999" w:rsidRDefault="00D059E0" w:rsidP="00601F1D">
            <w:pPr>
              <w:rPr>
                <w:rFonts w:eastAsia="Calibri"/>
                <w:sz w:val="24"/>
                <w:szCs w:val="24"/>
              </w:rPr>
            </w:pPr>
            <w:r>
              <w:rPr>
                <w:rFonts w:eastAsia="Calibri"/>
                <w:sz w:val="24"/>
                <w:szCs w:val="24"/>
              </w:rPr>
              <w:t>Жунусова Р</w:t>
            </w:r>
            <w:r w:rsidR="007057B2" w:rsidRPr="00C33999">
              <w:rPr>
                <w:rFonts w:eastAsia="Calibri"/>
                <w:sz w:val="24"/>
                <w:szCs w:val="24"/>
              </w:rPr>
              <w:t>.А.</w:t>
            </w:r>
          </w:p>
        </w:tc>
      </w:tr>
      <w:tr w:rsidR="007057B2" w:rsidRPr="00C33999" w:rsidTr="007057B2">
        <w:tc>
          <w:tcPr>
            <w:tcW w:w="2044" w:type="dxa"/>
            <w:vMerge/>
            <w:shd w:val="clear" w:color="auto" w:fill="auto"/>
          </w:tcPr>
          <w:p w:rsidR="007057B2" w:rsidRPr="00C33999" w:rsidRDefault="007057B2" w:rsidP="00601F1D">
            <w:pPr>
              <w:rPr>
                <w:rFonts w:eastAsia="Calibri"/>
                <w:sz w:val="24"/>
                <w:szCs w:val="24"/>
              </w:rPr>
            </w:pPr>
          </w:p>
        </w:tc>
        <w:tc>
          <w:tcPr>
            <w:tcW w:w="4585" w:type="dxa"/>
            <w:shd w:val="clear" w:color="auto" w:fill="auto"/>
          </w:tcPr>
          <w:p w:rsidR="007057B2" w:rsidRPr="00C33999" w:rsidRDefault="007057B2" w:rsidP="00601F1D">
            <w:pPr>
              <w:rPr>
                <w:rFonts w:eastAsia="Calibri"/>
                <w:sz w:val="24"/>
                <w:szCs w:val="24"/>
              </w:rPr>
            </w:pPr>
            <w:r w:rsidRPr="00C33999">
              <w:rPr>
                <w:rFonts w:eastAsia="Calibri"/>
                <w:sz w:val="24"/>
                <w:szCs w:val="24"/>
              </w:rPr>
              <w:t>Тенелева Альбина Аленовна</w:t>
            </w:r>
          </w:p>
        </w:tc>
        <w:tc>
          <w:tcPr>
            <w:tcW w:w="1701" w:type="dxa"/>
            <w:shd w:val="clear" w:color="auto" w:fill="auto"/>
          </w:tcPr>
          <w:p w:rsidR="007057B2" w:rsidRPr="00C33999" w:rsidRDefault="007057B2" w:rsidP="00601F1D">
            <w:pPr>
              <w:rPr>
                <w:rFonts w:eastAsia="Calibri"/>
                <w:sz w:val="24"/>
                <w:szCs w:val="24"/>
              </w:rPr>
            </w:pPr>
            <w:r w:rsidRPr="00C33999">
              <w:rPr>
                <w:rFonts w:eastAsia="Calibri"/>
                <w:sz w:val="24"/>
                <w:szCs w:val="24"/>
              </w:rPr>
              <w:t>призер</w:t>
            </w:r>
          </w:p>
        </w:tc>
        <w:tc>
          <w:tcPr>
            <w:tcW w:w="2268" w:type="dxa"/>
            <w:shd w:val="clear" w:color="auto" w:fill="auto"/>
          </w:tcPr>
          <w:p w:rsidR="007057B2" w:rsidRPr="00C33999" w:rsidRDefault="007057B2" w:rsidP="00601F1D">
            <w:pPr>
              <w:rPr>
                <w:rFonts w:eastAsia="Calibri"/>
                <w:sz w:val="24"/>
                <w:szCs w:val="24"/>
              </w:rPr>
            </w:pPr>
            <w:r w:rsidRPr="00C33999">
              <w:rPr>
                <w:rFonts w:eastAsia="Calibri"/>
                <w:sz w:val="24"/>
                <w:szCs w:val="24"/>
              </w:rPr>
              <w:t>11</w:t>
            </w:r>
          </w:p>
        </w:tc>
        <w:tc>
          <w:tcPr>
            <w:tcW w:w="3685" w:type="dxa"/>
            <w:shd w:val="clear" w:color="auto" w:fill="auto"/>
          </w:tcPr>
          <w:p w:rsidR="007057B2" w:rsidRPr="00C33999" w:rsidRDefault="00D059E0" w:rsidP="00601F1D">
            <w:pPr>
              <w:rPr>
                <w:rFonts w:eastAsia="Calibri"/>
                <w:sz w:val="24"/>
                <w:szCs w:val="24"/>
              </w:rPr>
            </w:pPr>
            <w:r>
              <w:rPr>
                <w:rFonts w:eastAsia="Calibri"/>
                <w:sz w:val="24"/>
                <w:szCs w:val="24"/>
              </w:rPr>
              <w:t>Жунусова Р</w:t>
            </w:r>
            <w:r w:rsidR="007057B2" w:rsidRPr="00C33999">
              <w:rPr>
                <w:rFonts w:eastAsia="Calibri"/>
                <w:sz w:val="24"/>
                <w:szCs w:val="24"/>
              </w:rPr>
              <w:t>.А.</w:t>
            </w:r>
          </w:p>
        </w:tc>
      </w:tr>
      <w:tr w:rsidR="007057B2" w:rsidRPr="00C33999" w:rsidTr="007057B2">
        <w:tc>
          <w:tcPr>
            <w:tcW w:w="2044" w:type="dxa"/>
            <w:vMerge w:val="restart"/>
            <w:shd w:val="clear" w:color="auto" w:fill="auto"/>
          </w:tcPr>
          <w:p w:rsidR="007057B2" w:rsidRPr="00C33999" w:rsidRDefault="007057B2" w:rsidP="00601F1D">
            <w:pPr>
              <w:rPr>
                <w:rFonts w:eastAsia="Calibri"/>
                <w:b/>
                <w:sz w:val="24"/>
                <w:szCs w:val="24"/>
              </w:rPr>
            </w:pPr>
            <w:r w:rsidRPr="00C33999">
              <w:rPr>
                <w:rFonts w:eastAsia="Calibri"/>
                <w:b/>
                <w:sz w:val="24"/>
                <w:szCs w:val="24"/>
              </w:rPr>
              <w:t xml:space="preserve">Физическая культура </w:t>
            </w:r>
          </w:p>
        </w:tc>
        <w:tc>
          <w:tcPr>
            <w:tcW w:w="4585" w:type="dxa"/>
            <w:shd w:val="clear" w:color="auto" w:fill="auto"/>
          </w:tcPr>
          <w:p w:rsidR="007057B2" w:rsidRPr="00C33999" w:rsidRDefault="007057B2" w:rsidP="00601F1D">
            <w:pPr>
              <w:rPr>
                <w:rFonts w:eastAsia="Calibri"/>
                <w:sz w:val="24"/>
                <w:szCs w:val="24"/>
              </w:rPr>
            </w:pPr>
            <w:r w:rsidRPr="00C33999">
              <w:rPr>
                <w:rFonts w:eastAsia="Calibri"/>
                <w:sz w:val="24"/>
                <w:szCs w:val="24"/>
              </w:rPr>
              <w:t>Калюжина Полина Алексеевна</w:t>
            </w:r>
          </w:p>
        </w:tc>
        <w:tc>
          <w:tcPr>
            <w:tcW w:w="1701" w:type="dxa"/>
            <w:shd w:val="clear" w:color="auto" w:fill="auto"/>
          </w:tcPr>
          <w:p w:rsidR="007057B2" w:rsidRPr="00C33999" w:rsidRDefault="007057B2" w:rsidP="00601F1D">
            <w:pPr>
              <w:rPr>
                <w:rFonts w:eastAsia="Calibri"/>
                <w:sz w:val="24"/>
                <w:szCs w:val="24"/>
              </w:rPr>
            </w:pPr>
            <w:r w:rsidRPr="00C33999">
              <w:rPr>
                <w:rFonts w:eastAsia="Calibri"/>
                <w:sz w:val="24"/>
                <w:szCs w:val="24"/>
              </w:rPr>
              <w:t>призер</w:t>
            </w:r>
          </w:p>
        </w:tc>
        <w:tc>
          <w:tcPr>
            <w:tcW w:w="2268" w:type="dxa"/>
            <w:shd w:val="clear" w:color="auto" w:fill="auto"/>
          </w:tcPr>
          <w:p w:rsidR="007057B2" w:rsidRPr="00C33999" w:rsidRDefault="007057B2" w:rsidP="00601F1D">
            <w:pPr>
              <w:rPr>
                <w:rFonts w:eastAsia="Calibri"/>
                <w:sz w:val="24"/>
                <w:szCs w:val="24"/>
              </w:rPr>
            </w:pPr>
            <w:r w:rsidRPr="00C33999">
              <w:rPr>
                <w:rFonts w:eastAsia="Calibri"/>
                <w:sz w:val="24"/>
                <w:szCs w:val="24"/>
              </w:rPr>
              <w:t>8</w:t>
            </w:r>
          </w:p>
        </w:tc>
        <w:tc>
          <w:tcPr>
            <w:tcW w:w="3685" w:type="dxa"/>
            <w:vMerge w:val="restart"/>
            <w:shd w:val="clear" w:color="auto" w:fill="auto"/>
          </w:tcPr>
          <w:p w:rsidR="007057B2" w:rsidRPr="00C33999" w:rsidRDefault="007057B2" w:rsidP="00601F1D">
            <w:pPr>
              <w:rPr>
                <w:rFonts w:eastAsia="Calibri"/>
                <w:sz w:val="24"/>
                <w:szCs w:val="24"/>
              </w:rPr>
            </w:pPr>
            <w:r w:rsidRPr="00C33999">
              <w:rPr>
                <w:rFonts w:eastAsia="Calibri"/>
                <w:sz w:val="24"/>
                <w:szCs w:val="24"/>
              </w:rPr>
              <w:t>Омельченко А.В.</w:t>
            </w:r>
          </w:p>
        </w:tc>
      </w:tr>
      <w:tr w:rsidR="007057B2" w:rsidRPr="00C33999" w:rsidTr="007057B2">
        <w:tc>
          <w:tcPr>
            <w:tcW w:w="2044" w:type="dxa"/>
            <w:vMerge/>
            <w:shd w:val="clear" w:color="auto" w:fill="auto"/>
          </w:tcPr>
          <w:p w:rsidR="007057B2" w:rsidRPr="00C33999" w:rsidRDefault="007057B2" w:rsidP="00601F1D">
            <w:pPr>
              <w:rPr>
                <w:rFonts w:eastAsia="Calibri"/>
                <w:sz w:val="24"/>
                <w:szCs w:val="24"/>
              </w:rPr>
            </w:pPr>
          </w:p>
        </w:tc>
        <w:tc>
          <w:tcPr>
            <w:tcW w:w="4585" w:type="dxa"/>
            <w:shd w:val="clear" w:color="auto" w:fill="auto"/>
          </w:tcPr>
          <w:p w:rsidR="007057B2" w:rsidRPr="00C33999" w:rsidRDefault="007057B2" w:rsidP="00601F1D">
            <w:pPr>
              <w:rPr>
                <w:rFonts w:eastAsia="Calibri"/>
                <w:sz w:val="24"/>
                <w:szCs w:val="24"/>
              </w:rPr>
            </w:pPr>
            <w:r w:rsidRPr="00C33999">
              <w:rPr>
                <w:rFonts w:eastAsia="Calibri"/>
                <w:sz w:val="24"/>
                <w:szCs w:val="24"/>
              </w:rPr>
              <w:t>Ваганов Олег Константинович</w:t>
            </w:r>
          </w:p>
        </w:tc>
        <w:tc>
          <w:tcPr>
            <w:tcW w:w="1701" w:type="dxa"/>
            <w:shd w:val="clear" w:color="auto" w:fill="auto"/>
          </w:tcPr>
          <w:p w:rsidR="007057B2" w:rsidRPr="00C33999" w:rsidRDefault="007057B2" w:rsidP="00601F1D">
            <w:pPr>
              <w:rPr>
                <w:rFonts w:eastAsia="Calibri"/>
                <w:sz w:val="24"/>
                <w:szCs w:val="24"/>
              </w:rPr>
            </w:pPr>
            <w:r w:rsidRPr="00C33999">
              <w:rPr>
                <w:rFonts w:eastAsia="Calibri"/>
                <w:sz w:val="24"/>
                <w:szCs w:val="24"/>
              </w:rPr>
              <w:t>призер</w:t>
            </w:r>
          </w:p>
        </w:tc>
        <w:tc>
          <w:tcPr>
            <w:tcW w:w="2268" w:type="dxa"/>
            <w:shd w:val="clear" w:color="auto" w:fill="auto"/>
          </w:tcPr>
          <w:p w:rsidR="007057B2" w:rsidRPr="00C33999" w:rsidRDefault="007057B2" w:rsidP="00601F1D">
            <w:pPr>
              <w:rPr>
                <w:rFonts w:eastAsia="Calibri"/>
                <w:sz w:val="24"/>
                <w:szCs w:val="24"/>
              </w:rPr>
            </w:pPr>
            <w:r w:rsidRPr="00C33999">
              <w:rPr>
                <w:rFonts w:eastAsia="Calibri"/>
                <w:sz w:val="24"/>
                <w:szCs w:val="24"/>
              </w:rPr>
              <w:t>8</w:t>
            </w:r>
          </w:p>
        </w:tc>
        <w:tc>
          <w:tcPr>
            <w:tcW w:w="3685" w:type="dxa"/>
            <w:vMerge/>
            <w:shd w:val="clear" w:color="auto" w:fill="auto"/>
          </w:tcPr>
          <w:p w:rsidR="007057B2" w:rsidRPr="00C33999" w:rsidRDefault="007057B2" w:rsidP="00601F1D">
            <w:pPr>
              <w:rPr>
                <w:rFonts w:eastAsia="Calibri"/>
                <w:sz w:val="24"/>
                <w:szCs w:val="24"/>
              </w:rPr>
            </w:pPr>
          </w:p>
        </w:tc>
      </w:tr>
      <w:tr w:rsidR="007057B2" w:rsidRPr="00C33999" w:rsidTr="007057B2">
        <w:tc>
          <w:tcPr>
            <w:tcW w:w="2044" w:type="dxa"/>
            <w:vMerge/>
            <w:shd w:val="clear" w:color="auto" w:fill="auto"/>
          </w:tcPr>
          <w:p w:rsidR="007057B2" w:rsidRPr="00C33999" w:rsidRDefault="007057B2" w:rsidP="00601F1D">
            <w:pPr>
              <w:rPr>
                <w:rFonts w:eastAsia="Calibri"/>
                <w:sz w:val="24"/>
                <w:szCs w:val="24"/>
              </w:rPr>
            </w:pPr>
          </w:p>
        </w:tc>
        <w:tc>
          <w:tcPr>
            <w:tcW w:w="4585" w:type="dxa"/>
            <w:shd w:val="clear" w:color="auto" w:fill="auto"/>
          </w:tcPr>
          <w:p w:rsidR="007057B2" w:rsidRPr="00C33999" w:rsidRDefault="007057B2" w:rsidP="00601F1D">
            <w:pPr>
              <w:rPr>
                <w:rFonts w:eastAsia="Calibri"/>
                <w:sz w:val="24"/>
                <w:szCs w:val="24"/>
              </w:rPr>
            </w:pPr>
            <w:r w:rsidRPr="00C33999">
              <w:rPr>
                <w:rFonts w:eastAsia="Calibri"/>
                <w:sz w:val="24"/>
                <w:szCs w:val="24"/>
              </w:rPr>
              <w:t>Шумаков Николай Сергеевич</w:t>
            </w:r>
          </w:p>
        </w:tc>
        <w:tc>
          <w:tcPr>
            <w:tcW w:w="1701" w:type="dxa"/>
            <w:shd w:val="clear" w:color="auto" w:fill="auto"/>
          </w:tcPr>
          <w:p w:rsidR="007057B2" w:rsidRPr="00C33999" w:rsidRDefault="007057B2" w:rsidP="00601F1D">
            <w:pPr>
              <w:rPr>
                <w:rFonts w:eastAsia="Calibri"/>
                <w:sz w:val="24"/>
                <w:szCs w:val="24"/>
              </w:rPr>
            </w:pPr>
            <w:r w:rsidRPr="00C33999">
              <w:rPr>
                <w:rFonts w:eastAsia="Calibri"/>
                <w:sz w:val="24"/>
                <w:szCs w:val="24"/>
              </w:rPr>
              <w:t>призер</w:t>
            </w:r>
          </w:p>
        </w:tc>
        <w:tc>
          <w:tcPr>
            <w:tcW w:w="2268" w:type="dxa"/>
            <w:shd w:val="clear" w:color="auto" w:fill="auto"/>
          </w:tcPr>
          <w:p w:rsidR="007057B2" w:rsidRPr="00C33999" w:rsidRDefault="007057B2" w:rsidP="00601F1D">
            <w:pPr>
              <w:rPr>
                <w:rFonts w:eastAsia="Calibri"/>
                <w:sz w:val="24"/>
                <w:szCs w:val="24"/>
              </w:rPr>
            </w:pPr>
            <w:r w:rsidRPr="00C33999">
              <w:rPr>
                <w:rFonts w:eastAsia="Calibri"/>
                <w:sz w:val="24"/>
                <w:szCs w:val="24"/>
              </w:rPr>
              <w:t>8</w:t>
            </w:r>
          </w:p>
        </w:tc>
        <w:tc>
          <w:tcPr>
            <w:tcW w:w="3685" w:type="dxa"/>
            <w:vMerge/>
            <w:shd w:val="clear" w:color="auto" w:fill="auto"/>
          </w:tcPr>
          <w:p w:rsidR="007057B2" w:rsidRPr="00C33999" w:rsidRDefault="007057B2" w:rsidP="00601F1D">
            <w:pPr>
              <w:rPr>
                <w:rFonts w:eastAsia="Calibri"/>
                <w:sz w:val="24"/>
                <w:szCs w:val="24"/>
              </w:rPr>
            </w:pPr>
          </w:p>
        </w:tc>
      </w:tr>
      <w:tr w:rsidR="007057B2" w:rsidRPr="00C33999" w:rsidTr="007057B2">
        <w:tc>
          <w:tcPr>
            <w:tcW w:w="2044" w:type="dxa"/>
            <w:vMerge w:val="restart"/>
            <w:shd w:val="clear" w:color="auto" w:fill="auto"/>
          </w:tcPr>
          <w:p w:rsidR="007057B2" w:rsidRPr="00C33999" w:rsidRDefault="007057B2" w:rsidP="00601F1D">
            <w:pPr>
              <w:rPr>
                <w:rFonts w:eastAsia="Calibri"/>
                <w:b/>
                <w:sz w:val="24"/>
                <w:szCs w:val="24"/>
              </w:rPr>
            </w:pPr>
            <w:r w:rsidRPr="00C33999">
              <w:rPr>
                <w:rFonts w:eastAsia="Calibri"/>
                <w:b/>
                <w:sz w:val="24"/>
                <w:szCs w:val="24"/>
              </w:rPr>
              <w:t xml:space="preserve">Экономика </w:t>
            </w:r>
          </w:p>
        </w:tc>
        <w:tc>
          <w:tcPr>
            <w:tcW w:w="4585" w:type="dxa"/>
            <w:shd w:val="clear" w:color="auto" w:fill="auto"/>
          </w:tcPr>
          <w:p w:rsidR="007057B2" w:rsidRPr="00C33999" w:rsidRDefault="007057B2" w:rsidP="00601F1D">
            <w:pPr>
              <w:rPr>
                <w:rFonts w:eastAsia="Calibri"/>
                <w:sz w:val="24"/>
                <w:szCs w:val="24"/>
              </w:rPr>
            </w:pPr>
            <w:r w:rsidRPr="00C33999">
              <w:rPr>
                <w:rFonts w:eastAsia="Calibri"/>
                <w:sz w:val="24"/>
                <w:szCs w:val="24"/>
              </w:rPr>
              <w:t>Байзульдинов Таир Айдарович</w:t>
            </w:r>
          </w:p>
        </w:tc>
        <w:tc>
          <w:tcPr>
            <w:tcW w:w="1701" w:type="dxa"/>
            <w:shd w:val="clear" w:color="auto" w:fill="auto"/>
          </w:tcPr>
          <w:p w:rsidR="007057B2" w:rsidRPr="00C33999" w:rsidRDefault="007057B2" w:rsidP="00601F1D">
            <w:pPr>
              <w:rPr>
                <w:rFonts w:eastAsia="Calibri"/>
                <w:sz w:val="24"/>
                <w:szCs w:val="24"/>
              </w:rPr>
            </w:pPr>
            <w:r w:rsidRPr="00C33999">
              <w:rPr>
                <w:rFonts w:eastAsia="Calibri"/>
                <w:sz w:val="24"/>
                <w:szCs w:val="24"/>
              </w:rPr>
              <w:t>призер</w:t>
            </w:r>
          </w:p>
        </w:tc>
        <w:tc>
          <w:tcPr>
            <w:tcW w:w="2268" w:type="dxa"/>
            <w:shd w:val="clear" w:color="auto" w:fill="auto"/>
          </w:tcPr>
          <w:p w:rsidR="007057B2" w:rsidRPr="00C33999" w:rsidRDefault="007057B2" w:rsidP="00601F1D">
            <w:pPr>
              <w:rPr>
                <w:rFonts w:eastAsia="Calibri"/>
                <w:sz w:val="24"/>
                <w:szCs w:val="24"/>
              </w:rPr>
            </w:pPr>
            <w:r w:rsidRPr="00C33999">
              <w:rPr>
                <w:rFonts w:eastAsia="Calibri"/>
                <w:sz w:val="24"/>
                <w:szCs w:val="24"/>
              </w:rPr>
              <w:t>11</w:t>
            </w:r>
          </w:p>
        </w:tc>
        <w:tc>
          <w:tcPr>
            <w:tcW w:w="3685" w:type="dxa"/>
            <w:vMerge w:val="restart"/>
            <w:shd w:val="clear" w:color="auto" w:fill="auto"/>
          </w:tcPr>
          <w:p w:rsidR="007057B2" w:rsidRPr="00C33999" w:rsidRDefault="007057B2" w:rsidP="00601F1D">
            <w:pPr>
              <w:rPr>
                <w:rFonts w:eastAsia="Calibri"/>
                <w:sz w:val="24"/>
                <w:szCs w:val="24"/>
              </w:rPr>
            </w:pPr>
            <w:r w:rsidRPr="00C33999">
              <w:rPr>
                <w:rFonts w:eastAsia="Calibri"/>
                <w:sz w:val="24"/>
                <w:szCs w:val="24"/>
              </w:rPr>
              <w:t>Обручева Е.В.</w:t>
            </w:r>
          </w:p>
        </w:tc>
      </w:tr>
      <w:tr w:rsidR="007057B2" w:rsidRPr="00C33999" w:rsidTr="007057B2">
        <w:tc>
          <w:tcPr>
            <w:tcW w:w="2044" w:type="dxa"/>
            <w:vMerge/>
            <w:shd w:val="clear" w:color="auto" w:fill="auto"/>
          </w:tcPr>
          <w:p w:rsidR="007057B2" w:rsidRPr="00C33999" w:rsidRDefault="007057B2" w:rsidP="00601F1D">
            <w:pPr>
              <w:rPr>
                <w:rFonts w:eastAsia="Calibri"/>
                <w:sz w:val="24"/>
                <w:szCs w:val="24"/>
              </w:rPr>
            </w:pPr>
          </w:p>
        </w:tc>
        <w:tc>
          <w:tcPr>
            <w:tcW w:w="4585" w:type="dxa"/>
            <w:shd w:val="clear" w:color="auto" w:fill="auto"/>
          </w:tcPr>
          <w:p w:rsidR="007057B2" w:rsidRPr="00C33999" w:rsidRDefault="007057B2" w:rsidP="00601F1D">
            <w:pPr>
              <w:rPr>
                <w:rFonts w:eastAsia="Calibri"/>
                <w:sz w:val="24"/>
                <w:szCs w:val="24"/>
              </w:rPr>
            </w:pPr>
            <w:r w:rsidRPr="00C33999">
              <w:rPr>
                <w:rFonts w:eastAsia="Calibri"/>
                <w:sz w:val="24"/>
                <w:szCs w:val="24"/>
              </w:rPr>
              <w:t>Каюда Валерия Олеговна</w:t>
            </w:r>
          </w:p>
        </w:tc>
        <w:tc>
          <w:tcPr>
            <w:tcW w:w="1701" w:type="dxa"/>
            <w:shd w:val="clear" w:color="auto" w:fill="auto"/>
          </w:tcPr>
          <w:p w:rsidR="007057B2" w:rsidRPr="00C33999" w:rsidRDefault="007057B2" w:rsidP="00601F1D">
            <w:pPr>
              <w:rPr>
                <w:rFonts w:eastAsia="Calibri"/>
                <w:sz w:val="24"/>
                <w:szCs w:val="24"/>
              </w:rPr>
            </w:pPr>
            <w:r w:rsidRPr="00C33999">
              <w:rPr>
                <w:rFonts w:eastAsia="Calibri"/>
                <w:sz w:val="24"/>
                <w:szCs w:val="24"/>
              </w:rPr>
              <w:t>призер</w:t>
            </w:r>
          </w:p>
        </w:tc>
        <w:tc>
          <w:tcPr>
            <w:tcW w:w="2268" w:type="dxa"/>
            <w:shd w:val="clear" w:color="auto" w:fill="auto"/>
          </w:tcPr>
          <w:p w:rsidR="007057B2" w:rsidRPr="00C33999" w:rsidRDefault="007057B2" w:rsidP="00601F1D">
            <w:pPr>
              <w:rPr>
                <w:rFonts w:eastAsia="Calibri"/>
                <w:sz w:val="24"/>
                <w:szCs w:val="24"/>
              </w:rPr>
            </w:pPr>
            <w:r w:rsidRPr="00C33999">
              <w:rPr>
                <w:rFonts w:eastAsia="Calibri"/>
                <w:sz w:val="24"/>
                <w:szCs w:val="24"/>
              </w:rPr>
              <w:t>11</w:t>
            </w:r>
          </w:p>
        </w:tc>
        <w:tc>
          <w:tcPr>
            <w:tcW w:w="3685" w:type="dxa"/>
            <w:vMerge/>
            <w:shd w:val="clear" w:color="auto" w:fill="auto"/>
          </w:tcPr>
          <w:p w:rsidR="007057B2" w:rsidRPr="00C33999" w:rsidRDefault="007057B2" w:rsidP="00601F1D">
            <w:pPr>
              <w:rPr>
                <w:rFonts w:eastAsia="Calibri"/>
                <w:sz w:val="24"/>
                <w:szCs w:val="24"/>
              </w:rPr>
            </w:pPr>
          </w:p>
        </w:tc>
      </w:tr>
      <w:tr w:rsidR="007057B2" w:rsidRPr="00C33999" w:rsidTr="007057B2">
        <w:tc>
          <w:tcPr>
            <w:tcW w:w="2044" w:type="dxa"/>
            <w:vMerge/>
            <w:shd w:val="clear" w:color="auto" w:fill="auto"/>
          </w:tcPr>
          <w:p w:rsidR="007057B2" w:rsidRPr="00C33999" w:rsidRDefault="007057B2" w:rsidP="00601F1D">
            <w:pPr>
              <w:rPr>
                <w:rFonts w:eastAsia="Calibri"/>
                <w:sz w:val="24"/>
                <w:szCs w:val="24"/>
              </w:rPr>
            </w:pPr>
          </w:p>
        </w:tc>
        <w:tc>
          <w:tcPr>
            <w:tcW w:w="4585" w:type="dxa"/>
            <w:shd w:val="clear" w:color="auto" w:fill="auto"/>
          </w:tcPr>
          <w:p w:rsidR="007057B2" w:rsidRPr="00C33999" w:rsidRDefault="007057B2" w:rsidP="00601F1D">
            <w:pPr>
              <w:rPr>
                <w:rFonts w:eastAsia="Calibri"/>
                <w:sz w:val="24"/>
                <w:szCs w:val="24"/>
              </w:rPr>
            </w:pPr>
            <w:r w:rsidRPr="00C33999">
              <w:rPr>
                <w:rFonts w:eastAsia="Calibri"/>
                <w:sz w:val="24"/>
                <w:szCs w:val="24"/>
              </w:rPr>
              <w:t>Тенелева Альбина Аленовна</w:t>
            </w:r>
          </w:p>
        </w:tc>
        <w:tc>
          <w:tcPr>
            <w:tcW w:w="1701" w:type="dxa"/>
            <w:shd w:val="clear" w:color="auto" w:fill="auto"/>
          </w:tcPr>
          <w:p w:rsidR="007057B2" w:rsidRPr="00C33999" w:rsidRDefault="007057B2" w:rsidP="00601F1D">
            <w:pPr>
              <w:rPr>
                <w:rFonts w:eastAsia="Calibri"/>
                <w:sz w:val="24"/>
                <w:szCs w:val="24"/>
              </w:rPr>
            </w:pPr>
            <w:r w:rsidRPr="00C33999">
              <w:rPr>
                <w:rFonts w:eastAsia="Calibri"/>
                <w:sz w:val="24"/>
                <w:szCs w:val="24"/>
              </w:rPr>
              <w:t>призер</w:t>
            </w:r>
          </w:p>
        </w:tc>
        <w:tc>
          <w:tcPr>
            <w:tcW w:w="2268" w:type="dxa"/>
            <w:shd w:val="clear" w:color="auto" w:fill="auto"/>
          </w:tcPr>
          <w:p w:rsidR="007057B2" w:rsidRPr="00C33999" w:rsidRDefault="007057B2" w:rsidP="00601F1D">
            <w:pPr>
              <w:rPr>
                <w:rFonts w:eastAsia="Calibri"/>
                <w:sz w:val="24"/>
                <w:szCs w:val="24"/>
              </w:rPr>
            </w:pPr>
            <w:r w:rsidRPr="00C33999">
              <w:rPr>
                <w:rFonts w:eastAsia="Calibri"/>
                <w:sz w:val="24"/>
                <w:szCs w:val="24"/>
              </w:rPr>
              <w:t>11</w:t>
            </w:r>
          </w:p>
        </w:tc>
        <w:tc>
          <w:tcPr>
            <w:tcW w:w="3685" w:type="dxa"/>
            <w:vMerge/>
            <w:shd w:val="clear" w:color="auto" w:fill="auto"/>
          </w:tcPr>
          <w:p w:rsidR="007057B2" w:rsidRPr="00C33999" w:rsidRDefault="007057B2" w:rsidP="00601F1D">
            <w:pPr>
              <w:rPr>
                <w:rFonts w:eastAsia="Calibri"/>
                <w:sz w:val="24"/>
                <w:szCs w:val="24"/>
              </w:rPr>
            </w:pPr>
          </w:p>
        </w:tc>
      </w:tr>
    </w:tbl>
    <w:p w:rsidR="007057B2" w:rsidRPr="00C33999" w:rsidRDefault="007057B2" w:rsidP="007057B2">
      <w:pPr>
        <w:rPr>
          <w:rFonts w:eastAsia="Calibri"/>
          <w:sz w:val="24"/>
          <w:szCs w:val="24"/>
        </w:rPr>
      </w:pPr>
    </w:p>
    <w:p w:rsidR="00A94275" w:rsidRDefault="00A94275" w:rsidP="00A94275">
      <w:pPr>
        <w:jc w:val="center"/>
        <w:rPr>
          <w:rFonts w:eastAsia="Calibri"/>
          <w:b/>
          <w:sz w:val="28"/>
          <w:szCs w:val="28"/>
        </w:rPr>
      </w:pPr>
      <w:r>
        <w:rPr>
          <w:rFonts w:eastAsia="Calibri"/>
          <w:b/>
          <w:sz w:val="28"/>
          <w:szCs w:val="28"/>
        </w:rPr>
        <w:t>Победители и призеры</w:t>
      </w:r>
      <w:r w:rsidRPr="00C33999">
        <w:rPr>
          <w:rFonts w:eastAsia="Calibri"/>
          <w:b/>
          <w:sz w:val="28"/>
          <w:szCs w:val="28"/>
        </w:rPr>
        <w:t xml:space="preserve"> Всероссийской оли</w:t>
      </w:r>
      <w:r>
        <w:rPr>
          <w:rFonts w:eastAsia="Calibri"/>
          <w:b/>
          <w:sz w:val="28"/>
          <w:szCs w:val="28"/>
        </w:rPr>
        <w:t xml:space="preserve">мпиады школьников муниципального </w:t>
      </w:r>
      <w:r w:rsidRPr="00C33999">
        <w:rPr>
          <w:rFonts w:eastAsia="Calibri"/>
          <w:b/>
          <w:sz w:val="28"/>
          <w:szCs w:val="28"/>
        </w:rPr>
        <w:t>этапа в 2022-2023 учебном году МОУ-СОШ с. Павловка</w:t>
      </w:r>
    </w:p>
    <w:p w:rsidR="00A94275" w:rsidRDefault="00A94275" w:rsidP="00A94275">
      <w:pPr>
        <w:jc w:val="center"/>
        <w:rPr>
          <w:rFonts w:eastAsia="Calibri"/>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4"/>
        <w:gridCol w:w="4585"/>
        <w:gridCol w:w="1701"/>
        <w:gridCol w:w="2268"/>
        <w:gridCol w:w="3685"/>
      </w:tblGrid>
      <w:tr w:rsidR="00A94275" w:rsidRPr="00AC4E1A" w:rsidTr="00A94275">
        <w:tc>
          <w:tcPr>
            <w:tcW w:w="2044" w:type="dxa"/>
            <w:shd w:val="clear" w:color="auto" w:fill="auto"/>
          </w:tcPr>
          <w:p w:rsidR="00A94275" w:rsidRPr="00AC4E1A" w:rsidRDefault="00A94275" w:rsidP="00A94275">
            <w:pPr>
              <w:jc w:val="center"/>
              <w:rPr>
                <w:rFonts w:eastAsia="Calibri"/>
                <w:b/>
                <w:sz w:val="24"/>
                <w:szCs w:val="24"/>
              </w:rPr>
            </w:pPr>
            <w:r w:rsidRPr="00AC4E1A">
              <w:rPr>
                <w:rFonts w:eastAsia="Calibri"/>
                <w:b/>
                <w:sz w:val="24"/>
                <w:szCs w:val="24"/>
              </w:rPr>
              <w:t>Предмет</w:t>
            </w:r>
          </w:p>
        </w:tc>
        <w:tc>
          <w:tcPr>
            <w:tcW w:w="4585" w:type="dxa"/>
            <w:shd w:val="clear" w:color="auto" w:fill="auto"/>
          </w:tcPr>
          <w:p w:rsidR="00A94275" w:rsidRPr="00AC4E1A" w:rsidRDefault="00A94275" w:rsidP="00A94275">
            <w:pPr>
              <w:jc w:val="center"/>
              <w:rPr>
                <w:rFonts w:eastAsia="Calibri"/>
                <w:b/>
                <w:sz w:val="24"/>
                <w:szCs w:val="24"/>
              </w:rPr>
            </w:pPr>
            <w:r w:rsidRPr="00AC4E1A">
              <w:rPr>
                <w:rFonts w:eastAsia="Calibri"/>
                <w:b/>
                <w:sz w:val="24"/>
                <w:szCs w:val="24"/>
              </w:rPr>
              <w:t>ФИО участника</w:t>
            </w:r>
          </w:p>
        </w:tc>
        <w:tc>
          <w:tcPr>
            <w:tcW w:w="1701" w:type="dxa"/>
            <w:shd w:val="clear" w:color="auto" w:fill="auto"/>
          </w:tcPr>
          <w:p w:rsidR="00A94275" w:rsidRPr="00AC4E1A" w:rsidRDefault="00A94275" w:rsidP="00A94275">
            <w:pPr>
              <w:jc w:val="center"/>
              <w:rPr>
                <w:rFonts w:eastAsia="Calibri"/>
                <w:b/>
                <w:sz w:val="24"/>
                <w:szCs w:val="24"/>
              </w:rPr>
            </w:pPr>
            <w:r w:rsidRPr="00AC4E1A">
              <w:rPr>
                <w:rFonts w:eastAsia="Calibri"/>
                <w:b/>
                <w:sz w:val="24"/>
                <w:szCs w:val="24"/>
              </w:rPr>
              <w:t>Статус</w:t>
            </w:r>
          </w:p>
        </w:tc>
        <w:tc>
          <w:tcPr>
            <w:tcW w:w="2268" w:type="dxa"/>
            <w:shd w:val="clear" w:color="auto" w:fill="auto"/>
          </w:tcPr>
          <w:p w:rsidR="00A94275" w:rsidRPr="00AC4E1A" w:rsidRDefault="00A94275" w:rsidP="00A94275">
            <w:pPr>
              <w:jc w:val="center"/>
              <w:rPr>
                <w:rFonts w:eastAsia="Calibri"/>
                <w:b/>
                <w:sz w:val="24"/>
                <w:szCs w:val="24"/>
              </w:rPr>
            </w:pPr>
            <w:r w:rsidRPr="00AC4E1A">
              <w:rPr>
                <w:rFonts w:eastAsia="Calibri"/>
                <w:b/>
                <w:sz w:val="24"/>
                <w:szCs w:val="24"/>
              </w:rPr>
              <w:t>Класс</w:t>
            </w:r>
          </w:p>
        </w:tc>
        <w:tc>
          <w:tcPr>
            <w:tcW w:w="3685" w:type="dxa"/>
            <w:shd w:val="clear" w:color="auto" w:fill="auto"/>
          </w:tcPr>
          <w:p w:rsidR="00A94275" w:rsidRPr="00AC4E1A" w:rsidRDefault="00A94275" w:rsidP="00A94275">
            <w:pPr>
              <w:jc w:val="center"/>
              <w:rPr>
                <w:rFonts w:eastAsia="Calibri"/>
                <w:b/>
                <w:sz w:val="24"/>
                <w:szCs w:val="24"/>
              </w:rPr>
            </w:pPr>
            <w:r w:rsidRPr="00AC4E1A">
              <w:rPr>
                <w:rFonts w:eastAsia="Calibri"/>
                <w:b/>
                <w:sz w:val="24"/>
                <w:szCs w:val="24"/>
              </w:rPr>
              <w:t>ФИО учителя</w:t>
            </w:r>
          </w:p>
        </w:tc>
      </w:tr>
      <w:tr w:rsidR="00A94275" w:rsidRPr="00AC4E1A" w:rsidTr="00A94275">
        <w:tc>
          <w:tcPr>
            <w:tcW w:w="2044" w:type="dxa"/>
            <w:vMerge w:val="restart"/>
            <w:shd w:val="clear" w:color="auto" w:fill="auto"/>
          </w:tcPr>
          <w:p w:rsidR="00A94275" w:rsidRPr="00AC4E1A" w:rsidRDefault="00A94275" w:rsidP="00A94275">
            <w:pPr>
              <w:rPr>
                <w:rFonts w:eastAsia="Calibri"/>
                <w:b/>
                <w:sz w:val="24"/>
                <w:szCs w:val="24"/>
              </w:rPr>
            </w:pPr>
            <w:r w:rsidRPr="00AC4E1A">
              <w:rPr>
                <w:rFonts w:eastAsia="Calibri"/>
                <w:b/>
                <w:sz w:val="24"/>
                <w:szCs w:val="24"/>
              </w:rPr>
              <w:t xml:space="preserve">Технология </w:t>
            </w:r>
          </w:p>
        </w:tc>
        <w:tc>
          <w:tcPr>
            <w:tcW w:w="4585" w:type="dxa"/>
            <w:shd w:val="clear" w:color="auto" w:fill="auto"/>
          </w:tcPr>
          <w:p w:rsidR="00A94275" w:rsidRPr="00AC4E1A" w:rsidRDefault="00A94275" w:rsidP="00A94275">
            <w:pPr>
              <w:rPr>
                <w:rFonts w:eastAsia="Calibri"/>
                <w:sz w:val="24"/>
                <w:szCs w:val="24"/>
              </w:rPr>
            </w:pPr>
            <w:r w:rsidRPr="00AC4E1A">
              <w:rPr>
                <w:rFonts w:eastAsia="Calibri"/>
                <w:sz w:val="24"/>
                <w:szCs w:val="24"/>
              </w:rPr>
              <w:t>Богданов Анатолий Николаевич</w:t>
            </w:r>
          </w:p>
        </w:tc>
        <w:tc>
          <w:tcPr>
            <w:tcW w:w="1701" w:type="dxa"/>
            <w:shd w:val="clear" w:color="auto" w:fill="auto"/>
          </w:tcPr>
          <w:p w:rsidR="00A94275" w:rsidRPr="00AC4E1A" w:rsidRDefault="00A94275" w:rsidP="00A94275">
            <w:pPr>
              <w:rPr>
                <w:rFonts w:eastAsia="Calibri"/>
                <w:sz w:val="24"/>
                <w:szCs w:val="24"/>
              </w:rPr>
            </w:pPr>
            <w:r w:rsidRPr="00AC4E1A">
              <w:rPr>
                <w:rFonts w:eastAsia="Calibri"/>
                <w:sz w:val="24"/>
                <w:szCs w:val="24"/>
              </w:rPr>
              <w:t>призер</w:t>
            </w:r>
          </w:p>
        </w:tc>
        <w:tc>
          <w:tcPr>
            <w:tcW w:w="2268" w:type="dxa"/>
            <w:shd w:val="clear" w:color="auto" w:fill="auto"/>
          </w:tcPr>
          <w:p w:rsidR="00A94275" w:rsidRPr="00AC4E1A" w:rsidRDefault="00A94275" w:rsidP="00A94275">
            <w:pPr>
              <w:rPr>
                <w:rFonts w:eastAsia="Calibri"/>
                <w:sz w:val="24"/>
                <w:szCs w:val="24"/>
              </w:rPr>
            </w:pPr>
            <w:r w:rsidRPr="00AC4E1A">
              <w:rPr>
                <w:rFonts w:eastAsia="Calibri"/>
                <w:sz w:val="24"/>
                <w:szCs w:val="24"/>
              </w:rPr>
              <w:t>7</w:t>
            </w:r>
          </w:p>
        </w:tc>
        <w:tc>
          <w:tcPr>
            <w:tcW w:w="3685" w:type="dxa"/>
            <w:vMerge w:val="restart"/>
            <w:shd w:val="clear" w:color="auto" w:fill="auto"/>
          </w:tcPr>
          <w:p w:rsidR="00A94275" w:rsidRPr="00AC4E1A" w:rsidRDefault="00A94275" w:rsidP="00A94275">
            <w:pPr>
              <w:rPr>
                <w:rFonts w:eastAsia="Calibri"/>
                <w:sz w:val="24"/>
                <w:szCs w:val="24"/>
              </w:rPr>
            </w:pPr>
            <w:r w:rsidRPr="00AC4E1A">
              <w:rPr>
                <w:rFonts w:eastAsia="Calibri"/>
                <w:sz w:val="24"/>
                <w:szCs w:val="24"/>
              </w:rPr>
              <w:t>Дергунов С.Н.</w:t>
            </w:r>
          </w:p>
        </w:tc>
      </w:tr>
      <w:tr w:rsidR="00A94275" w:rsidRPr="00AC4E1A" w:rsidTr="00A94275">
        <w:tc>
          <w:tcPr>
            <w:tcW w:w="2044" w:type="dxa"/>
            <w:vMerge/>
            <w:shd w:val="clear" w:color="auto" w:fill="auto"/>
          </w:tcPr>
          <w:p w:rsidR="00A94275" w:rsidRPr="00AC4E1A" w:rsidRDefault="00A94275" w:rsidP="00A94275">
            <w:pPr>
              <w:rPr>
                <w:rFonts w:eastAsia="Calibri"/>
                <w:sz w:val="24"/>
                <w:szCs w:val="24"/>
              </w:rPr>
            </w:pPr>
          </w:p>
        </w:tc>
        <w:tc>
          <w:tcPr>
            <w:tcW w:w="4585" w:type="dxa"/>
            <w:shd w:val="clear" w:color="auto" w:fill="auto"/>
          </w:tcPr>
          <w:p w:rsidR="00A94275" w:rsidRPr="00AC4E1A" w:rsidRDefault="00A94275" w:rsidP="00A94275">
            <w:pPr>
              <w:rPr>
                <w:rFonts w:eastAsia="Calibri"/>
                <w:sz w:val="24"/>
                <w:szCs w:val="24"/>
              </w:rPr>
            </w:pPr>
            <w:r w:rsidRPr="00AC4E1A">
              <w:rPr>
                <w:rFonts w:eastAsia="Calibri"/>
                <w:sz w:val="24"/>
                <w:szCs w:val="24"/>
              </w:rPr>
              <w:t>Кононенко Данила Сергеевич</w:t>
            </w:r>
          </w:p>
        </w:tc>
        <w:tc>
          <w:tcPr>
            <w:tcW w:w="1701" w:type="dxa"/>
            <w:shd w:val="clear" w:color="auto" w:fill="auto"/>
          </w:tcPr>
          <w:p w:rsidR="00A94275" w:rsidRPr="00AC4E1A" w:rsidRDefault="00A94275" w:rsidP="00A94275">
            <w:pPr>
              <w:rPr>
                <w:rFonts w:eastAsia="Calibri"/>
                <w:sz w:val="24"/>
                <w:szCs w:val="24"/>
              </w:rPr>
            </w:pPr>
            <w:r w:rsidRPr="00AC4E1A">
              <w:rPr>
                <w:rFonts w:eastAsia="Calibri"/>
                <w:sz w:val="24"/>
                <w:szCs w:val="24"/>
              </w:rPr>
              <w:t>призер</w:t>
            </w:r>
          </w:p>
        </w:tc>
        <w:tc>
          <w:tcPr>
            <w:tcW w:w="2268" w:type="dxa"/>
            <w:shd w:val="clear" w:color="auto" w:fill="auto"/>
          </w:tcPr>
          <w:p w:rsidR="00A94275" w:rsidRPr="00AC4E1A" w:rsidRDefault="00A94275" w:rsidP="00A94275">
            <w:pPr>
              <w:rPr>
                <w:rFonts w:eastAsia="Calibri"/>
                <w:sz w:val="24"/>
                <w:szCs w:val="24"/>
              </w:rPr>
            </w:pPr>
            <w:r w:rsidRPr="00AC4E1A">
              <w:rPr>
                <w:rFonts w:eastAsia="Calibri"/>
                <w:sz w:val="24"/>
                <w:szCs w:val="24"/>
              </w:rPr>
              <w:t>7</w:t>
            </w:r>
          </w:p>
        </w:tc>
        <w:tc>
          <w:tcPr>
            <w:tcW w:w="3685" w:type="dxa"/>
            <w:vMerge/>
            <w:shd w:val="clear" w:color="auto" w:fill="auto"/>
          </w:tcPr>
          <w:p w:rsidR="00A94275" w:rsidRPr="00AC4E1A" w:rsidRDefault="00A94275" w:rsidP="00A94275">
            <w:pPr>
              <w:rPr>
                <w:rFonts w:eastAsia="Calibri"/>
                <w:sz w:val="24"/>
                <w:szCs w:val="24"/>
              </w:rPr>
            </w:pPr>
          </w:p>
        </w:tc>
      </w:tr>
      <w:tr w:rsidR="00A94275" w:rsidRPr="00AC4E1A" w:rsidTr="00A94275">
        <w:tc>
          <w:tcPr>
            <w:tcW w:w="2044" w:type="dxa"/>
            <w:vMerge/>
            <w:shd w:val="clear" w:color="auto" w:fill="auto"/>
          </w:tcPr>
          <w:p w:rsidR="00A94275" w:rsidRPr="00AC4E1A" w:rsidRDefault="00A94275" w:rsidP="00A94275">
            <w:pPr>
              <w:rPr>
                <w:rFonts w:eastAsia="Calibri"/>
                <w:sz w:val="24"/>
                <w:szCs w:val="24"/>
              </w:rPr>
            </w:pPr>
          </w:p>
        </w:tc>
        <w:tc>
          <w:tcPr>
            <w:tcW w:w="4585" w:type="dxa"/>
            <w:shd w:val="clear" w:color="auto" w:fill="auto"/>
          </w:tcPr>
          <w:p w:rsidR="00A94275" w:rsidRPr="00AC4E1A" w:rsidRDefault="00A94275" w:rsidP="00A94275">
            <w:pPr>
              <w:rPr>
                <w:rFonts w:eastAsia="Calibri"/>
                <w:sz w:val="24"/>
                <w:szCs w:val="24"/>
              </w:rPr>
            </w:pPr>
            <w:r w:rsidRPr="00AC4E1A">
              <w:rPr>
                <w:rFonts w:eastAsia="Calibri"/>
                <w:sz w:val="24"/>
                <w:szCs w:val="24"/>
              </w:rPr>
              <w:t>Адлеев Дмитрий Александрович</w:t>
            </w:r>
          </w:p>
        </w:tc>
        <w:tc>
          <w:tcPr>
            <w:tcW w:w="1701" w:type="dxa"/>
            <w:shd w:val="clear" w:color="auto" w:fill="auto"/>
          </w:tcPr>
          <w:p w:rsidR="00A94275" w:rsidRPr="00AC4E1A" w:rsidRDefault="00A94275" w:rsidP="00A94275">
            <w:pPr>
              <w:rPr>
                <w:rFonts w:eastAsia="Calibri"/>
                <w:sz w:val="24"/>
                <w:szCs w:val="24"/>
              </w:rPr>
            </w:pPr>
            <w:r w:rsidRPr="00AC4E1A">
              <w:rPr>
                <w:rFonts w:eastAsia="Calibri"/>
                <w:sz w:val="24"/>
                <w:szCs w:val="24"/>
              </w:rPr>
              <w:t>призер</w:t>
            </w:r>
          </w:p>
        </w:tc>
        <w:tc>
          <w:tcPr>
            <w:tcW w:w="2268" w:type="dxa"/>
            <w:shd w:val="clear" w:color="auto" w:fill="auto"/>
          </w:tcPr>
          <w:p w:rsidR="00A94275" w:rsidRPr="00AC4E1A" w:rsidRDefault="00A94275" w:rsidP="00A94275">
            <w:pPr>
              <w:rPr>
                <w:rFonts w:eastAsia="Calibri"/>
                <w:sz w:val="24"/>
                <w:szCs w:val="24"/>
              </w:rPr>
            </w:pPr>
            <w:r w:rsidRPr="00AC4E1A">
              <w:rPr>
                <w:rFonts w:eastAsia="Calibri"/>
                <w:sz w:val="24"/>
                <w:szCs w:val="24"/>
              </w:rPr>
              <w:t>8</w:t>
            </w:r>
          </w:p>
        </w:tc>
        <w:tc>
          <w:tcPr>
            <w:tcW w:w="3685" w:type="dxa"/>
            <w:vMerge/>
            <w:shd w:val="clear" w:color="auto" w:fill="auto"/>
          </w:tcPr>
          <w:p w:rsidR="00A94275" w:rsidRPr="00AC4E1A" w:rsidRDefault="00A94275" w:rsidP="00A94275">
            <w:pPr>
              <w:rPr>
                <w:rFonts w:eastAsia="Calibri"/>
                <w:sz w:val="24"/>
                <w:szCs w:val="24"/>
              </w:rPr>
            </w:pPr>
          </w:p>
        </w:tc>
      </w:tr>
      <w:tr w:rsidR="00A94275" w:rsidRPr="00AC4E1A" w:rsidTr="00A94275">
        <w:tc>
          <w:tcPr>
            <w:tcW w:w="2044" w:type="dxa"/>
            <w:vMerge/>
            <w:shd w:val="clear" w:color="auto" w:fill="auto"/>
          </w:tcPr>
          <w:p w:rsidR="00A94275" w:rsidRPr="00AC4E1A" w:rsidRDefault="00A94275" w:rsidP="00A94275">
            <w:pPr>
              <w:rPr>
                <w:rFonts w:eastAsia="Calibri"/>
                <w:sz w:val="24"/>
                <w:szCs w:val="24"/>
              </w:rPr>
            </w:pPr>
          </w:p>
        </w:tc>
        <w:tc>
          <w:tcPr>
            <w:tcW w:w="4585" w:type="dxa"/>
            <w:shd w:val="clear" w:color="auto" w:fill="auto"/>
          </w:tcPr>
          <w:p w:rsidR="00A94275" w:rsidRPr="00AC4E1A" w:rsidRDefault="00A94275" w:rsidP="00A94275">
            <w:pPr>
              <w:rPr>
                <w:rFonts w:eastAsia="Calibri"/>
                <w:sz w:val="24"/>
                <w:szCs w:val="24"/>
              </w:rPr>
            </w:pPr>
            <w:r w:rsidRPr="00AC4E1A">
              <w:rPr>
                <w:rFonts w:eastAsia="Calibri"/>
                <w:sz w:val="24"/>
                <w:szCs w:val="24"/>
              </w:rPr>
              <w:t>Ваганов Олег Константинович</w:t>
            </w:r>
          </w:p>
        </w:tc>
        <w:tc>
          <w:tcPr>
            <w:tcW w:w="1701" w:type="dxa"/>
            <w:shd w:val="clear" w:color="auto" w:fill="auto"/>
          </w:tcPr>
          <w:p w:rsidR="00A94275" w:rsidRPr="00AC4E1A" w:rsidRDefault="00A94275" w:rsidP="00A94275">
            <w:pPr>
              <w:rPr>
                <w:rFonts w:eastAsia="Calibri"/>
                <w:sz w:val="24"/>
                <w:szCs w:val="24"/>
              </w:rPr>
            </w:pPr>
            <w:r w:rsidRPr="00AC4E1A">
              <w:rPr>
                <w:rFonts w:eastAsia="Calibri"/>
                <w:sz w:val="24"/>
                <w:szCs w:val="24"/>
              </w:rPr>
              <w:t>призер</w:t>
            </w:r>
          </w:p>
        </w:tc>
        <w:tc>
          <w:tcPr>
            <w:tcW w:w="2268" w:type="dxa"/>
            <w:shd w:val="clear" w:color="auto" w:fill="auto"/>
          </w:tcPr>
          <w:p w:rsidR="00A94275" w:rsidRPr="00AC4E1A" w:rsidRDefault="00A94275" w:rsidP="00A94275">
            <w:pPr>
              <w:rPr>
                <w:rFonts w:eastAsia="Calibri"/>
                <w:sz w:val="24"/>
                <w:szCs w:val="24"/>
              </w:rPr>
            </w:pPr>
            <w:r w:rsidRPr="00AC4E1A">
              <w:rPr>
                <w:rFonts w:eastAsia="Calibri"/>
                <w:sz w:val="24"/>
                <w:szCs w:val="24"/>
              </w:rPr>
              <w:t>8</w:t>
            </w:r>
          </w:p>
        </w:tc>
        <w:tc>
          <w:tcPr>
            <w:tcW w:w="3685" w:type="dxa"/>
            <w:vMerge/>
            <w:shd w:val="clear" w:color="auto" w:fill="auto"/>
          </w:tcPr>
          <w:p w:rsidR="00A94275" w:rsidRPr="00AC4E1A" w:rsidRDefault="00A94275" w:rsidP="00A94275">
            <w:pPr>
              <w:rPr>
                <w:rFonts w:eastAsia="Calibri"/>
                <w:sz w:val="24"/>
                <w:szCs w:val="24"/>
              </w:rPr>
            </w:pPr>
          </w:p>
        </w:tc>
      </w:tr>
      <w:tr w:rsidR="00A94275" w:rsidRPr="00AC4E1A" w:rsidTr="00A94275">
        <w:tc>
          <w:tcPr>
            <w:tcW w:w="2044" w:type="dxa"/>
            <w:vMerge w:val="restart"/>
            <w:shd w:val="clear" w:color="auto" w:fill="auto"/>
          </w:tcPr>
          <w:p w:rsidR="00A94275" w:rsidRPr="00AC4E1A" w:rsidRDefault="00A94275" w:rsidP="00A94275">
            <w:pPr>
              <w:rPr>
                <w:rFonts w:eastAsia="Calibri"/>
                <w:b/>
                <w:sz w:val="24"/>
                <w:szCs w:val="24"/>
              </w:rPr>
            </w:pPr>
            <w:r w:rsidRPr="00AC4E1A">
              <w:rPr>
                <w:rFonts w:eastAsia="Calibri"/>
                <w:b/>
                <w:sz w:val="24"/>
                <w:szCs w:val="24"/>
              </w:rPr>
              <w:t>Русский язык</w:t>
            </w:r>
          </w:p>
        </w:tc>
        <w:tc>
          <w:tcPr>
            <w:tcW w:w="4585" w:type="dxa"/>
            <w:shd w:val="clear" w:color="auto" w:fill="auto"/>
          </w:tcPr>
          <w:p w:rsidR="00A94275" w:rsidRPr="00AC4E1A" w:rsidRDefault="00A94275" w:rsidP="00A94275">
            <w:pPr>
              <w:rPr>
                <w:rFonts w:eastAsia="Calibri"/>
                <w:sz w:val="24"/>
                <w:szCs w:val="24"/>
              </w:rPr>
            </w:pPr>
            <w:r w:rsidRPr="00AC4E1A">
              <w:rPr>
                <w:rFonts w:eastAsia="Calibri"/>
                <w:sz w:val="24"/>
                <w:szCs w:val="24"/>
              </w:rPr>
              <w:t>Ваганов Олег Константинович</w:t>
            </w:r>
          </w:p>
        </w:tc>
        <w:tc>
          <w:tcPr>
            <w:tcW w:w="1701" w:type="dxa"/>
            <w:shd w:val="clear" w:color="auto" w:fill="auto"/>
          </w:tcPr>
          <w:p w:rsidR="00A94275" w:rsidRPr="00AC4E1A" w:rsidRDefault="00A94275" w:rsidP="00A94275">
            <w:pPr>
              <w:rPr>
                <w:rFonts w:eastAsia="Calibri"/>
                <w:sz w:val="24"/>
                <w:szCs w:val="24"/>
              </w:rPr>
            </w:pPr>
            <w:r w:rsidRPr="00AC4E1A">
              <w:rPr>
                <w:rFonts w:eastAsia="Calibri"/>
                <w:sz w:val="24"/>
                <w:szCs w:val="24"/>
              </w:rPr>
              <w:t>призер</w:t>
            </w:r>
          </w:p>
        </w:tc>
        <w:tc>
          <w:tcPr>
            <w:tcW w:w="2268" w:type="dxa"/>
            <w:shd w:val="clear" w:color="auto" w:fill="auto"/>
          </w:tcPr>
          <w:p w:rsidR="00A94275" w:rsidRPr="00AC4E1A" w:rsidRDefault="00A94275" w:rsidP="00A94275">
            <w:pPr>
              <w:rPr>
                <w:rFonts w:eastAsia="Calibri"/>
                <w:sz w:val="24"/>
                <w:szCs w:val="24"/>
              </w:rPr>
            </w:pPr>
            <w:r w:rsidRPr="00AC4E1A">
              <w:rPr>
                <w:rFonts w:eastAsia="Calibri"/>
                <w:sz w:val="24"/>
                <w:szCs w:val="24"/>
              </w:rPr>
              <w:t>8</w:t>
            </w:r>
          </w:p>
        </w:tc>
        <w:tc>
          <w:tcPr>
            <w:tcW w:w="3685" w:type="dxa"/>
            <w:shd w:val="clear" w:color="auto" w:fill="auto"/>
          </w:tcPr>
          <w:p w:rsidR="00A94275" w:rsidRPr="00AC4E1A" w:rsidRDefault="00A94275" w:rsidP="00A94275">
            <w:pPr>
              <w:rPr>
                <w:rFonts w:eastAsia="Calibri"/>
                <w:sz w:val="24"/>
                <w:szCs w:val="24"/>
              </w:rPr>
            </w:pPr>
            <w:r w:rsidRPr="00AC4E1A">
              <w:rPr>
                <w:rFonts w:eastAsia="Calibri"/>
                <w:sz w:val="24"/>
                <w:szCs w:val="24"/>
              </w:rPr>
              <w:t>Киреева Л.Г.</w:t>
            </w:r>
          </w:p>
        </w:tc>
      </w:tr>
      <w:tr w:rsidR="00A94275" w:rsidRPr="00AC4E1A" w:rsidTr="00A94275">
        <w:tc>
          <w:tcPr>
            <w:tcW w:w="2044" w:type="dxa"/>
            <w:vMerge/>
            <w:shd w:val="clear" w:color="auto" w:fill="auto"/>
          </w:tcPr>
          <w:p w:rsidR="00A94275" w:rsidRPr="00AC4E1A" w:rsidRDefault="00A94275" w:rsidP="00A94275">
            <w:pPr>
              <w:rPr>
                <w:rFonts w:eastAsia="Calibri"/>
                <w:sz w:val="24"/>
                <w:szCs w:val="24"/>
              </w:rPr>
            </w:pPr>
          </w:p>
        </w:tc>
        <w:tc>
          <w:tcPr>
            <w:tcW w:w="4585" w:type="dxa"/>
            <w:shd w:val="clear" w:color="auto" w:fill="auto"/>
          </w:tcPr>
          <w:p w:rsidR="00A94275" w:rsidRPr="00AC4E1A" w:rsidRDefault="00A94275" w:rsidP="00A94275">
            <w:pPr>
              <w:rPr>
                <w:rFonts w:eastAsia="Calibri"/>
                <w:sz w:val="24"/>
                <w:szCs w:val="24"/>
              </w:rPr>
            </w:pPr>
            <w:r w:rsidRPr="00AC4E1A">
              <w:rPr>
                <w:rFonts w:eastAsia="Calibri"/>
                <w:sz w:val="24"/>
                <w:szCs w:val="24"/>
              </w:rPr>
              <w:t>Акатова Маргарита Жаслановна</w:t>
            </w:r>
          </w:p>
        </w:tc>
        <w:tc>
          <w:tcPr>
            <w:tcW w:w="1701" w:type="dxa"/>
            <w:shd w:val="clear" w:color="auto" w:fill="auto"/>
          </w:tcPr>
          <w:p w:rsidR="00A94275" w:rsidRPr="00AC4E1A" w:rsidRDefault="00A94275" w:rsidP="00A94275">
            <w:pPr>
              <w:rPr>
                <w:rFonts w:eastAsia="Calibri"/>
                <w:sz w:val="24"/>
                <w:szCs w:val="24"/>
              </w:rPr>
            </w:pPr>
            <w:r w:rsidRPr="00AC4E1A">
              <w:rPr>
                <w:rFonts w:eastAsia="Calibri"/>
                <w:sz w:val="24"/>
                <w:szCs w:val="24"/>
              </w:rPr>
              <w:t>призер</w:t>
            </w:r>
          </w:p>
        </w:tc>
        <w:tc>
          <w:tcPr>
            <w:tcW w:w="2268" w:type="dxa"/>
            <w:shd w:val="clear" w:color="auto" w:fill="auto"/>
          </w:tcPr>
          <w:p w:rsidR="00A94275" w:rsidRPr="00AC4E1A" w:rsidRDefault="00A94275" w:rsidP="00A94275">
            <w:pPr>
              <w:rPr>
                <w:rFonts w:eastAsia="Calibri"/>
                <w:sz w:val="24"/>
                <w:szCs w:val="24"/>
              </w:rPr>
            </w:pPr>
            <w:r w:rsidRPr="00AC4E1A">
              <w:rPr>
                <w:rFonts w:eastAsia="Calibri"/>
                <w:sz w:val="24"/>
                <w:szCs w:val="24"/>
              </w:rPr>
              <w:t>9</w:t>
            </w:r>
          </w:p>
        </w:tc>
        <w:tc>
          <w:tcPr>
            <w:tcW w:w="3685" w:type="dxa"/>
            <w:shd w:val="clear" w:color="auto" w:fill="auto"/>
          </w:tcPr>
          <w:p w:rsidR="00A94275" w:rsidRPr="00AC4E1A" w:rsidRDefault="00A94275" w:rsidP="00A94275">
            <w:pPr>
              <w:rPr>
                <w:rFonts w:eastAsia="Calibri"/>
                <w:sz w:val="24"/>
                <w:szCs w:val="24"/>
              </w:rPr>
            </w:pPr>
            <w:r w:rsidRPr="00AC4E1A">
              <w:rPr>
                <w:rFonts w:eastAsia="Calibri"/>
                <w:sz w:val="24"/>
                <w:szCs w:val="24"/>
              </w:rPr>
              <w:t>Киреева Л.Г.</w:t>
            </w:r>
          </w:p>
        </w:tc>
      </w:tr>
      <w:tr w:rsidR="00A94275" w:rsidRPr="00AC4E1A" w:rsidTr="00A94275">
        <w:tc>
          <w:tcPr>
            <w:tcW w:w="2044" w:type="dxa"/>
            <w:vMerge/>
            <w:shd w:val="clear" w:color="auto" w:fill="auto"/>
          </w:tcPr>
          <w:p w:rsidR="00A94275" w:rsidRPr="00AC4E1A" w:rsidRDefault="00A94275" w:rsidP="00A94275">
            <w:pPr>
              <w:rPr>
                <w:rFonts w:eastAsia="Calibri"/>
                <w:sz w:val="24"/>
                <w:szCs w:val="24"/>
              </w:rPr>
            </w:pPr>
          </w:p>
        </w:tc>
        <w:tc>
          <w:tcPr>
            <w:tcW w:w="4585" w:type="dxa"/>
            <w:shd w:val="clear" w:color="auto" w:fill="auto"/>
          </w:tcPr>
          <w:p w:rsidR="00A94275" w:rsidRPr="00AC4E1A" w:rsidRDefault="00A94275" w:rsidP="00A94275">
            <w:pPr>
              <w:rPr>
                <w:rFonts w:eastAsia="Calibri"/>
                <w:sz w:val="24"/>
                <w:szCs w:val="24"/>
              </w:rPr>
            </w:pPr>
            <w:r w:rsidRPr="00AC4E1A">
              <w:rPr>
                <w:rFonts w:eastAsia="Calibri"/>
                <w:sz w:val="24"/>
                <w:szCs w:val="24"/>
              </w:rPr>
              <w:t>Избасов Тимур Алибекович</w:t>
            </w:r>
          </w:p>
        </w:tc>
        <w:tc>
          <w:tcPr>
            <w:tcW w:w="1701" w:type="dxa"/>
            <w:shd w:val="clear" w:color="auto" w:fill="auto"/>
          </w:tcPr>
          <w:p w:rsidR="00A94275" w:rsidRPr="00AC4E1A" w:rsidRDefault="00A94275" w:rsidP="00A94275">
            <w:pPr>
              <w:rPr>
                <w:rFonts w:eastAsia="Calibri"/>
                <w:sz w:val="24"/>
                <w:szCs w:val="24"/>
              </w:rPr>
            </w:pPr>
            <w:r w:rsidRPr="00AC4E1A">
              <w:rPr>
                <w:rFonts w:eastAsia="Calibri"/>
                <w:sz w:val="24"/>
                <w:szCs w:val="24"/>
              </w:rPr>
              <w:t>призер</w:t>
            </w:r>
          </w:p>
        </w:tc>
        <w:tc>
          <w:tcPr>
            <w:tcW w:w="2268" w:type="dxa"/>
            <w:shd w:val="clear" w:color="auto" w:fill="auto"/>
          </w:tcPr>
          <w:p w:rsidR="00A94275" w:rsidRPr="00AC4E1A" w:rsidRDefault="00A94275" w:rsidP="00A94275">
            <w:pPr>
              <w:rPr>
                <w:rFonts w:eastAsia="Calibri"/>
                <w:sz w:val="24"/>
                <w:szCs w:val="24"/>
              </w:rPr>
            </w:pPr>
            <w:r w:rsidRPr="00AC4E1A">
              <w:rPr>
                <w:rFonts w:eastAsia="Calibri"/>
                <w:sz w:val="24"/>
                <w:szCs w:val="24"/>
              </w:rPr>
              <w:t>9</w:t>
            </w:r>
          </w:p>
        </w:tc>
        <w:tc>
          <w:tcPr>
            <w:tcW w:w="3685" w:type="dxa"/>
            <w:shd w:val="clear" w:color="auto" w:fill="auto"/>
          </w:tcPr>
          <w:p w:rsidR="00A94275" w:rsidRPr="00AC4E1A" w:rsidRDefault="00A94275" w:rsidP="00A94275">
            <w:pPr>
              <w:rPr>
                <w:rFonts w:eastAsia="Calibri"/>
                <w:sz w:val="24"/>
                <w:szCs w:val="24"/>
              </w:rPr>
            </w:pPr>
            <w:r w:rsidRPr="00AC4E1A">
              <w:rPr>
                <w:rFonts w:eastAsia="Calibri"/>
                <w:sz w:val="24"/>
                <w:szCs w:val="24"/>
              </w:rPr>
              <w:t>Киреева Л.Г.</w:t>
            </w:r>
          </w:p>
        </w:tc>
      </w:tr>
      <w:tr w:rsidR="00A94275" w:rsidRPr="00AC4E1A" w:rsidTr="00A94275">
        <w:tc>
          <w:tcPr>
            <w:tcW w:w="2044" w:type="dxa"/>
            <w:vMerge/>
            <w:shd w:val="clear" w:color="auto" w:fill="auto"/>
          </w:tcPr>
          <w:p w:rsidR="00A94275" w:rsidRPr="00AC4E1A" w:rsidRDefault="00A94275" w:rsidP="00A94275">
            <w:pPr>
              <w:rPr>
                <w:rFonts w:eastAsia="Calibri"/>
                <w:sz w:val="24"/>
                <w:szCs w:val="24"/>
              </w:rPr>
            </w:pPr>
          </w:p>
        </w:tc>
        <w:tc>
          <w:tcPr>
            <w:tcW w:w="4585" w:type="dxa"/>
            <w:shd w:val="clear" w:color="auto" w:fill="auto"/>
          </w:tcPr>
          <w:p w:rsidR="00A94275" w:rsidRPr="00AC4E1A" w:rsidRDefault="00A94275" w:rsidP="00A94275">
            <w:pPr>
              <w:rPr>
                <w:rFonts w:eastAsia="Calibri"/>
                <w:sz w:val="24"/>
                <w:szCs w:val="24"/>
              </w:rPr>
            </w:pPr>
            <w:r w:rsidRPr="00AC4E1A">
              <w:rPr>
                <w:rFonts w:eastAsia="Calibri"/>
                <w:sz w:val="24"/>
                <w:szCs w:val="24"/>
              </w:rPr>
              <w:t>Каюда Валерия Олеговна</w:t>
            </w:r>
          </w:p>
        </w:tc>
        <w:tc>
          <w:tcPr>
            <w:tcW w:w="1701" w:type="dxa"/>
            <w:shd w:val="clear" w:color="auto" w:fill="auto"/>
          </w:tcPr>
          <w:p w:rsidR="00A94275" w:rsidRPr="00AC4E1A" w:rsidRDefault="00A94275" w:rsidP="00A94275">
            <w:pPr>
              <w:rPr>
                <w:rFonts w:eastAsia="Calibri"/>
                <w:sz w:val="24"/>
                <w:szCs w:val="24"/>
              </w:rPr>
            </w:pPr>
            <w:r w:rsidRPr="00AC4E1A">
              <w:rPr>
                <w:rFonts w:eastAsia="Calibri"/>
                <w:sz w:val="24"/>
                <w:szCs w:val="24"/>
              </w:rPr>
              <w:t>призер</w:t>
            </w:r>
          </w:p>
        </w:tc>
        <w:tc>
          <w:tcPr>
            <w:tcW w:w="2268" w:type="dxa"/>
            <w:shd w:val="clear" w:color="auto" w:fill="auto"/>
          </w:tcPr>
          <w:p w:rsidR="00A94275" w:rsidRPr="00AC4E1A" w:rsidRDefault="00A94275" w:rsidP="00A94275">
            <w:pPr>
              <w:rPr>
                <w:rFonts w:eastAsia="Calibri"/>
                <w:sz w:val="24"/>
                <w:szCs w:val="24"/>
              </w:rPr>
            </w:pPr>
            <w:r w:rsidRPr="00AC4E1A">
              <w:rPr>
                <w:rFonts w:eastAsia="Calibri"/>
                <w:sz w:val="24"/>
                <w:szCs w:val="24"/>
              </w:rPr>
              <w:t>11</w:t>
            </w:r>
          </w:p>
        </w:tc>
        <w:tc>
          <w:tcPr>
            <w:tcW w:w="3685" w:type="dxa"/>
            <w:shd w:val="clear" w:color="auto" w:fill="auto"/>
          </w:tcPr>
          <w:p w:rsidR="00A94275" w:rsidRPr="00AC4E1A" w:rsidRDefault="00A94275" w:rsidP="00A94275">
            <w:pPr>
              <w:rPr>
                <w:rFonts w:eastAsia="Calibri"/>
                <w:sz w:val="24"/>
                <w:szCs w:val="24"/>
              </w:rPr>
            </w:pPr>
            <w:r w:rsidRPr="00AC4E1A">
              <w:rPr>
                <w:rFonts w:eastAsia="Calibri"/>
                <w:sz w:val="24"/>
                <w:szCs w:val="24"/>
              </w:rPr>
              <w:t>Батурина Л.П.</w:t>
            </w:r>
          </w:p>
        </w:tc>
      </w:tr>
      <w:tr w:rsidR="00A94275" w:rsidRPr="00AC4E1A" w:rsidTr="00A94275">
        <w:tc>
          <w:tcPr>
            <w:tcW w:w="2044" w:type="dxa"/>
            <w:vMerge/>
            <w:shd w:val="clear" w:color="auto" w:fill="auto"/>
          </w:tcPr>
          <w:p w:rsidR="00A94275" w:rsidRPr="00AC4E1A" w:rsidRDefault="00A94275" w:rsidP="00A94275">
            <w:pPr>
              <w:rPr>
                <w:rFonts w:eastAsia="Calibri"/>
                <w:sz w:val="24"/>
                <w:szCs w:val="24"/>
              </w:rPr>
            </w:pPr>
          </w:p>
        </w:tc>
        <w:tc>
          <w:tcPr>
            <w:tcW w:w="4585" w:type="dxa"/>
            <w:shd w:val="clear" w:color="auto" w:fill="auto"/>
          </w:tcPr>
          <w:p w:rsidR="00A94275" w:rsidRPr="00AC4E1A" w:rsidRDefault="00A94275" w:rsidP="00A94275">
            <w:pPr>
              <w:rPr>
                <w:rFonts w:eastAsia="Calibri"/>
                <w:sz w:val="24"/>
                <w:szCs w:val="24"/>
              </w:rPr>
            </w:pPr>
            <w:r w:rsidRPr="00AC4E1A">
              <w:rPr>
                <w:rFonts w:eastAsia="Calibri"/>
                <w:sz w:val="24"/>
                <w:szCs w:val="24"/>
              </w:rPr>
              <w:t>Тенелева Альбина Аленовна</w:t>
            </w:r>
          </w:p>
        </w:tc>
        <w:tc>
          <w:tcPr>
            <w:tcW w:w="1701" w:type="dxa"/>
            <w:shd w:val="clear" w:color="auto" w:fill="auto"/>
          </w:tcPr>
          <w:p w:rsidR="00A94275" w:rsidRPr="00AC4E1A" w:rsidRDefault="00A94275" w:rsidP="00A94275">
            <w:pPr>
              <w:rPr>
                <w:rFonts w:eastAsia="Calibri"/>
                <w:sz w:val="24"/>
                <w:szCs w:val="24"/>
              </w:rPr>
            </w:pPr>
            <w:r w:rsidRPr="00AC4E1A">
              <w:rPr>
                <w:rFonts w:eastAsia="Calibri"/>
                <w:sz w:val="24"/>
                <w:szCs w:val="24"/>
              </w:rPr>
              <w:t>призер</w:t>
            </w:r>
          </w:p>
        </w:tc>
        <w:tc>
          <w:tcPr>
            <w:tcW w:w="2268" w:type="dxa"/>
            <w:shd w:val="clear" w:color="auto" w:fill="auto"/>
          </w:tcPr>
          <w:p w:rsidR="00A94275" w:rsidRPr="00AC4E1A" w:rsidRDefault="00A94275" w:rsidP="00A94275">
            <w:pPr>
              <w:rPr>
                <w:rFonts w:eastAsia="Calibri"/>
                <w:sz w:val="24"/>
                <w:szCs w:val="24"/>
              </w:rPr>
            </w:pPr>
            <w:r w:rsidRPr="00AC4E1A">
              <w:rPr>
                <w:rFonts w:eastAsia="Calibri"/>
                <w:sz w:val="24"/>
                <w:szCs w:val="24"/>
              </w:rPr>
              <w:t>11</w:t>
            </w:r>
          </w:p>
        </w:tc>
        <w:tc>
          <w:tcPr>
            <w:tcW w:w="3685" w:type="dxa"/>
            <w:shd w:val="clear" w:color="auto" w:fill="auto"/>
          </w:tcPr>
          <w:p w:rsidR="00A94275" w:rsidRPr="00AC4E1A" w:rsidRDefault="00A94275" w:rsidP="00A94275">
            <w:pPr>
              <w:rPr>
                <w:rFonts w:eastAsia="Calibri"/>
                <w:sz w:val="24"/>
                <w:szCs w:val="24"/>
              </w:rPr>
            </w:pPr>
            <w:r w:rsidRPr="00AC4E1A">
              <w:rPr>
                <w:rFonts w:eastAsia="Calibri"/>
                <w:sz w:val="24"/>
                <w:szCs w:val="24"/>
              </w:rPr>
              <w:t>Батурина Л.П.</w:t>
            </w:r>
          </w:p>
        </w:tc>
      </w:tr>
      <w:tr w:rsidR="00A94275" w:rsidRPr="00AC4E1A" w:rsidTr="00A94275">
        <w:tc>
          <w:tcPr>
            <w:tcW w:w="2044" w:type="dxa"/>
            <w:shd w:val="clear" w:color="auto" w:fill="auto"/>
          </w:tcPr>
          <w:p w:rsidR="00A94275" w:rsidRPr="00AC4E1A" w:rsidRDefault="00A94275" w:rsidP="00A94275">
            <w:pPr>
              <w:rPr>
                <w:rFonts w:eastAsia="Calibri"/>
                <w:b/>
                <w:sz w:val="24"/>
                <w:szCs w:val="24"/>
              </w:rPr>
            </w:pPr>
            <w:r w:rsidRPr="00AC4E1A">
              <w:rPr>
                <w:rFonts w:eastAsia="Calibri"/>
                <w:b/>
                <w:sz w:val="24"/>
                <w:szCs w:val="24"/>
              </w:rPr>
              <w:t xml:space="preserve">История </w:t>
            </w:r>
          </w:p>
        </w:tc>
        <w:tc>
          <w:tcPr>
            <w:tcW w:w="4585" w:type="dxa"/>
            <w:shd w:val="clear" w:color="auto" w:fill="auto"/>
          </w:tcPr>
          <w:p w:rsidR="00A94275" w:rsidRPr="00AC4E1A" w:rsidRDefault="00A94275" w:rsidP="00A94275">
            <w:pPr>
              <w:rPr>
                <w:rFonts w:eastAsia="Calibri"/>
                <w:sz w:val="24"/>
                <w:szCs w:val="24"/>
              </w:rPr>
            </w:pPr>
            <w:r w:rsidRPr="00AC4E1A">
              <w:rPr>
                <w:rFonts w:eastAsia="Calibri"/>
                <w:sz w:val="24"/>
                <w:szCs w:val="24"/>
              </w:rPr>
              <w:t>Губайдулина Амина Тюлегеновна</w:t>
            </w:r>
          </w:p>
        </w:tc>
        <w:tc>
          <w:tcPr>
            <w:tcW w:w="1701" w:type="dxa"/>
            <w:shd w:val="clear" w:color="auto" w:fill="auto"/>
          </w:tcPr>
          <w:p w:rsidR="00A94275" w:rsidRPr="00AC4E1A" w:rsidRDefault="00A94275" w:rsidP="00A94275">
            <w:pPr>
              <w:rPr>
                <w:rFonts w:eastAsia="Calibri"/>
                <w:sz w:val="24"/>
                <w:szCs w:val="24"/>
              </w:rPr>
            </w:pPr>
            <w:r w:rsidRPr="00AC4E1A">
              <w:rPr>
                <w:rFonts w:eastAsia="Calibri"/>
                <w:sz w:val="24"/>
                <w:szCs w:val="24"/>
              </w:rPr>
              <w:t>призер</w:t>
            </w:r>
          </w:p>
        </w:tc>
        <w:tc>
          <w:tcPr>
            <w:tcW w:w="2268" w:type="dxa"/>
            <w:shd w:val="clear" w:color="auto" w:fill="auto"/>
          </w:tcPr>
          <w:p w:rsidR="00A94275" w:rsidRPr="00AC4E1A" w:rsidRDefault="00A94275" w:rsidP="00A94275">
            <w:pPr>
              <w:rPr>
                <w:rFonts w:eastAsia="Calibri"/>
                <w:sz w:val="24"/>
                <w:szCs w:val="24"/>
              </w:rPr>
            </w:pPr>
            <w:r w:rsidRPr="00AC4E1A">
              <w:rPr>
                <w:rFonts w:eastAsia="Calibri"/>
                <w:sz w:val="24"/>
                <w:szCs w:val="24"/>
              </w:rPr>
              <w:t>7</w:t>
            </w:r>
          </w:p>
        </w:tc>
        <w:tc>
          <w:tcPr>
            <w:tcW w:w="3685" w:type="dxa"/>
            <w:shd w:val="clear" w:color="auto" w:fill="auto"/>
          </w:tcPr>
          <w:p w:rsidR="00A94275" w:rsidRPr="00AC4E1A" w:rsidRDefault="00A94275" w:rsidP="00A94275">
            <w:pPr>
              <w:rPr>
                <w:rFonts w:eastAsia="Calibri"/>
                <w:sz w:val="24"/>
                <w:szCs w:val="24"/>
              </w:rPr>
            </w:pPr>
            <w:r w:rsidRPr="00AC4E1A">
              <w:rPr>
                <w:rFonts w:eastAsia="Calibri"/>
                <w:sz w:val="24"/>
                <w:szCs w:val="24"/>
              </w:rPr>
              <w:t>Частухина В.П.</w:t>
            </w:r>
          </w:p>
        </w:tc>
      </w:tr>
      <w:tr w:rsidR="00A94275" w:rsidRPr="00AC4E1A" w:rsidTr="00A94275">
        <w:tc>
          <w:tcPr>
            <w:tcW w:w="2044" w:type="dxa"/>
            <w:vMerge w:val="restart"/>
            <w:shd w:val="clear" w:color="auto" w:fill="auto"/>
          </w:tcPr>
          <w:p w:rsidR="00A94275" w:rsidRPr="00AC4E1A" w:rsidRDefault="00A94275" w:rsidP="00A94275">
            <w:pPr>
              <w:rPr>
                <w:rFonts w:eastAsia="Calibri"/>
                <w:b/>
                <w:sz w:val="24"/>
                <w:szCs w:val="24"/>
              </w:rPr>
            </w:pPr>
            <w:r w:rsidRPr="00AC4E1A">
              <w:rPr>
                <w:rFonts w:eastAsia="Calibri"/>
                <w:b/>
                <w:sz w:val="24"/>
                <w:szCs w:val="24"/>
              </w:rPr>
              <w:t xml:space="preserve">География </w:t>
            </w:r>
          </w:p>
        </w:tc>
        <w:tc>
          <w:tcPr>
            <w:tcW w:w="4585" w:type="dxa"/>
            <w:shd w:val="clear" w:color="auto" w:fill="auto"/>
          </w:tcPr>
          <w:p w:rsidR="00A94275" w:rsidRPr="00AC4E1A" w:rsidRDefault="00A94275" w:rsidP="00A94275">
            <w:pPr>
              <w:rPr>
                <w:rFonts w:eastAsia="Calibri"/>
                <w:sz w:val="24"/>
                <w:szCs w:val="24"/>
              </w:rPr>
            </w:pPr>
            <w:r w:rsidRPr="00AC4E1A">
              <w:rPr>
                <w:rFonts w:eastAsia="Calibri"/>
                <w:sz w:val="24"/>
                <w:szCs w:val="24"/>
              </w:rPr>
              <w:t>Белоусова Ангелина Алексеевна</w:t>
            </w:r>
          </w:p>
        </w:tc>
        <w:tc>
          <w:tcPr>
            <w:tcW w:w="1701" w:type="dxa"/>
            <w:shd w:val="clear" w:color="auto" w:fill="auto"/>
          </w:tcPr>
          <w:p w:rsidR="00A94275" w:rsidRPr="00AC4E1A" w:rsidRDefault="00A94275" w:rsidP="00A94275">
            <w:pPr>
              <w:rPr>
                <w:rFonts w:eastAsia="Calibri"/>
                <w:sz w:val="24"/>
                <w:szCs w:val="24"/>
              </w:rPr>
            </w:pPr>
            <w:r w:rsidRPr="00AC4E1A">
              <w:rPr>
                <w:rFonts w:eastAsia="Calibri"/>
                <w:sz w:val="24"/>
                <w:szCs w:val="24"/>
              </w:rPr>
              <w:t>призер</w:t>
            </w:r>
          </w:p>
        </w:tc>
        <w:tc>
          <w:tcPr>
            <w:tcW w:w="2268" w:type="dxa"/>
            <w:shd w:val="clear" w:color="auto" w:fill="auto"/>
          </w:tcPr>
          <w:p w:rsidR="00A94275" w:rsidRPr="00AC4E1A" w:rsidRDefault="00A94275" w:rsidP="00A94275">
            <w:pPr>
              <w:rPr>
                <w:rFonts w:eastAsia="Calibri"/>
                <w:sz w:val="24"/>
                <w:szCs w:val="24"/>
              </w:rPr>
            </w:pPr>
            <w:r w:rsidRPr="00AC4E1A">
              <w:rPr>
                <w:rFonts w:eastAsia="Calibri"/>
                <w:sz w:val="24"/>
                <w:szCs w:val="24"/>
              </w:rPr>
              <w:t>7</w:t>
            </w:r>
          </w:p>
        </w:tc>
        <w:tc>
          <w:tcPr>
            <w:tcW w:w="3685" w:type="dxa"/>
            <w:vMerge w:val="restart"/>
            <w:shd w:val="clear" w:color="auto" w:fill="auto"/>
          </w:tcPr>
          <w:p w:rsidR="00A94275" w:rsidRPr="00AC4E1A" w:rsidRDefault="00A94275" w:rsidP="00A94275">
            <w:pPr>
              <w:rPr>
                <w:rFonts w:eastAsia="Calibri"/>
                <w:sz w:val="24"/>
                <w:szCs w:val="24"/>
              </w:rPr>
            </w:pPr>
            <w:r w:rsidRPr="00AC4E1A">
              <w:rPr>
                <w:rFonts w:eastAsia="Calibri"/>
                <w:sz w:val="24"/>
                <w:szCs w:val="24"/>
              </w:rPr>
              <w:t>Частухина В.П.</w:t>
            </w:r>
          </w:p>
        </w:tc>
      </w:tr>
      <w:tr w:rsidR="00A94275" w:rsidRPr="00AC4E1A" w:rsidTr="00A94275">
        <w:tc>
          <w:tcPr>
            <w:tcW w:w="2044" w:type="dxa"/>
            <w:vMerge/>
            <w:shd w:val="clear" w:color="auto" w:fill="auto"/>
          </w:tcPr>
          <w:p w:rsidR="00A94275" w:rsidRPr="00AC4E1A" w:rsidRDefault="00A94275" w:rsidP="00A94275">
            <w:pPr>
              <w:rPr>
                <w:rFonts w:eastAsia="Calibri"/>
                <w:sz w:val="24"/>
                <w:szCs w:val="24"/>
              </w:rPr>
            </w:pPr>
          </w:p>
        </w:tc>
        <w:tc>
          <w:tcPr>
            <w:tcW w:w="4585" w:type="dxa"/>
            <w:shd w:val="clear" w:color="auto" w:fill="auto"/>
          </w:tcPr>
          <w:p w:rsidR="00A94275" w:rsidRPr="00AC4E1A" w:rsidRDefault="00A94275" w:rsidP="00A94275">
            <w:pPr>
              <w:rPr>
                <w:rFonts w:eastAsia="Calibri"/>
                <w:sz w:val="24"/>
                <w:szCs w:val="24"/>
              </w:rPr>
            </w:pPr>
            <w:r w:rsidRPr="00AC4E1A">
              <w:rPr>
                <w:rFonts w:eastAsia="Calibri"/>
                <w:sz w:val="24"/>
                <w:szCs w:val="24"/>
              </w:rPr>
              <w:t>Адлеев Дмитрий Александрович</w:t>
            </w:r>
          </w:p>
        </w:tc>
        <w:tc>
          <w:tcPr>
            <w:tcW w:w="1701" w:type="dxa"/>
            <w:shd w:val="clear" w:color="auto" w:fill="auto"/>
          </w:tcPr>
          <w:p w:rsidR="00A94275" w:rsidRPr="00AC4E1A" w:rsidRDefault="00A94275" w:rsidP="00A94275">
            <w:pPr>
              <w:rPr>
                <w:rFonts w:eastAsia="Calibri"/>
                <w:sz w:val="24"/>
                <w:szCs w:val="24"/>
              </w:rPr>
            </w:pPr>
            <w:r w:rsidRPr="00AC4E1A">
              <w:rPr>
                <w:rFonts w:eastAsia="Calibri"/>
                <w:sz w:val="24"/>
                <w:szCs w:val="24"/>
              </w:rPr>
              <w:t>призер</w:t>
            </w:r>
          </w:p>
        </w:tc>
        <w:tc>
          <w:tcPr>
            <w:tcW w:w="2268" w:type="dxa"/>
            <w:shd w:val="clear" w:color="auto" w:fill="auto"/>
          </w:tcPr>
          <w:p w:rsidR="00A94275" w:rsidRPr="00AC4E1A" w:rsidRDefault="00A94275" w:rsidP="00A94275">
            <w:pPr>
              <w:rPr>
                <w:rFonts w:eastAsia="Calibri"/>
                <w:sz w:val="24"/>
                <w:szCs w:val="24"/>
              </w:rPr>
            </w:pPr>
            <w:r w:rsidRPr="00AC4E1A">
              <w:rPr>
                <w:rFonts w:eastAsia="Calibri"/>
                <w:sz w:val="24"/>
                <w:szCs w:val="24"/>
              </w:rPr>
              <w:t>8</w:t>
            </w:r>
          </w:p>
        </w:tc>
        <w:tc>
          <w:tcPr>
            <w:tcW w:w="3685" w:type="dxa"/>
            <w:vMerge/>
            <w:shd w:val="clear" w:color="auto" w:fill="auto"/>
          </w:tcPr>
          <w:p w:rsidR="00A94275" w:rsidRPr="00AC4E1A" w:rsidRDefault="00A94275" w:rsidP="00A94275">
            <w:pPr>
              <w:rPr>
                <w:rFonts w:eastAsia="Calibri"/>
                <w:sz w:val="24"/>
                <w:szCs w:val="24"/>
              </w:rPr>
            </w:pPr>
          </w:p>
        </w:tc>
      </w:tr>
      <w:tr w:rsidR="00A94275" w:rsidRPr="00AC4E1A" w:rsidTr="00A94275">
        <w:tc>
          <w:tcPr>
            <w:tcW w:w="2044" w:type="dxa"/>
            <w:vMerge/>
            <w:shd w:val="clear" w:color="auto" w:fill="auto"/>
          </w:tcPr>
          <w:p w:rsidR="00A94275" w:rsidRPr="00AC4E1A" w:rsidRDefault="00A94275" w:rsidP="00A94275">
            <w:pPr>
              <w:rPr>
                <w:rFonts w:eastAsia="Calibri"/>
                <w:sz w:val="24"/>
                <w:szCs w:val="24"/>
              </w:rPr>
            </w:pPr>
          </w:p>
        </w:tc>
        <w:tc>
          <w:tcPr>
            <w:tcW w:w="4585" w:type="dxa"/>
            <w:shd w:val="clear" w:color="auto" w:fill="auto"/>
          </w:tcPr>
          <w:p w:rsidR="00A94275" w:rsidRPr="00AC4E1A" w:rsidRDefault="00A94275" w:rsidP="00A94275">
            <w:pPr>
              <w:rPr>
                <w:rFonts w:eastAsia="Calibri"/>
                <w:sz w:val="24"/>
                <w:szCs w:val="24"/>
              </w:rPr>
            </w:pPr>
            <w:r w:rsidRPr="00AC4E1A">
              <w:rPr>
                <w:rFonts w:eastAsia="Calibri"/>
                <w:sz w:val="24"/>
                <w:szCs w:val="24"/>
              </w:rPr>
              <w:t>Ваганов Олег Константинович</w:t>
            </w:r>
          </w:p>
        </w:tc>
        <w:tc>
          <w:tcPr>
            <w:tcW w:w="1701" w:type="dxa"/>
            <w:shd w:val="clear" w:color="auto" w:fill="auto"/>
          </w:tcPr>
          <w:p w:rsidR="00A94275" w:rsidRPr="00AC4E1A" w:rsidRDefault="00A94275" w:rsidP="00A94275">
            <w:pPr>
              <w:rPr>
                <w:rFonts w:eastAsia="Calibri"/>
                <w:sz w:val="24"/>
                <w:szCs w:val="24"/>
              </w:rPr>
            </w:pPr>
            <w:r w:rsidRPr="00AC4E1A">
              <w:rPr>
                <w:rFonts w:eastAsia="Calibri"/>
                <w:sz w:val="24"/>
                <w:szCs w:val="24"/>
              </w:rPr>
              <w:t>призер</w:t>
            </w:r>
          </w:p>
        </w:tc>
        <w:tc>
          <w:tcPr>
            <w:tcW w:w="2268" w:type="dxa"/>
            <w:shd w:val="clear" w:color="auto" w:fill="auto"/>
          </w:tcPr>
          <w:p w:rsidR="00A94275" w:rsidRPr="00AC4E1A" w:rsidRDefault="00A94275" w:rsidP="00A94275">
            <w:pPr>
              <w:rPr>
                <w:rFonts w:eastAsia="Calibri"/>
                <w:sz w:val="24"/>
                <w:szCs w:val="24"/>
              </w:rPr>
            </w:pPr>
            <w:r w:rsidRPr="00AC4E1A">
              <w:rPr>
                <w:rFonts w:eastAsia="Calibri"/>
                <w:sz w:val="24"/>
                <w:szCs w:val="24"/>
              </w:rPr>
              <w:t>8</w:t>
            </w:r>
          </w:p>
        </w:tc>
        <w:tc>
          <w:tcPr>
            <w:tcW w:w="3685" w:type="dxa"/>
            <w:vMerge/>
            <w:shd w:val="clear" w:color="auto" w:fill="auto"/>
          </w:tcPr>
          <w:p w:rsidR="00A94275" w:rsidRPr="00AC4E1A" w:rsidRDefault="00A94275" w:rsidP="00A94275">
            <w:pPr>
              <w:rPr>
                <w:rFonts w:eastAsia="Calibri"/>
                <w:sz w:val="24"/>
                <w:szCs w:val="24"/>
              </w:rPr>
            </w:pPr>
          </w:p>
        </w:tc>
      </w:tr>
      <w:tr w:rsidR="00A94275" w:rsidRPr="00AC4E1A" w:rsidTr="00A94275">
        <w:tc>
          <w:tcPr>
            <w:tcW w:w="2044" w:type="dxa"/>
            <w:vMerge/>
            <w:shd w:val="clear" w:color="auto" w:fill="auto"/>
          </w:tcPr>
          <w:p w:rsidR="00A94275" w:rsidRPr="00AC4E1A" w:rsidRDefault="00A94275" w:rsidP="00A94275">
            <w:pPr>
              <w:rPr>
                <w:rFonts w:eastAsia="Calibri"/>
                <w:sz w:val="24"/>
                <w:szCs w:val="24"/>
              </w:rPr>
            </w:pPr>
          </w:p>
        </w:tc>
        <w:tc>
          <w:tcPr>
            <w:tcW w:w="4585" w:type="dxa"/>
            <w:shd w:val="clear" w:color="auto" w:fill="auto"/>
          </w:tcPr>
          <w:p w:rsidR="00A94275" w:rsidRPr="00AC4E1A" w:rsidRDefault="00A94275" w:rsidP="00A94275">
            <w:pPr>
              <w:rPr>
                <w:rFonts w:eastAsia="Calibri"/>
                <w:sz w:val="24"/>
                <w:szCs w:val="24"/>
              </w:rPr>
            </w:pPr>
            <w:r w:rsidRPr="00AC4E1A">
              <w:rPr>
                <w:rFonts w:eastAsia="Calibri"/>
                <w:sz w:val="24"/>
                <w:szCs w:val="24"/>
              </w:rPr>
              <w:t>Калюжина Полина Алексеевна</w:t>
            </w:r>
          </w:p>
        </w:tc>
        <w:tc>
          <w:tcPr>
            <w:tcW w:w="1701" w:type="dxa"/>
            <w:shd w:val="clear" w:color="auto" w:fill="auto"/>
          </w:tcPr>
          <w:p w:rsidR="00A94275" w:rsidRPr="00AC4E1A" w:rsidRDefault="00A94275" w:rsidP="00A94275">
            <w:pPr>
              <w:rPr>
                <w:rFonts w:eastAsia="Calibri"/>
                <w:sz w:val="24"/>
                <w:szCs w:val="24"/>
              </w:rPr>
            </w:pPr>
            <w:r w:rsidRPr="00AC4E1A">
              <w:rPr>
                <w:rFonts w:eastAsia="Calibri"/>
                <w:sz w:val="24"/>
                <w:szCs w:val="24"/>
              </w:rPr>
              <w:t>призер</w:t>
            </w:r>
          </w:p>
        </w:tc>
        <w:tc>
          <w:tcPr>
            <w:tcW w:w="2268" w:type="dxa"/>
            <w:shd w:val="clear" w:color="auto" w:fill="auto"/>
          </w:tcPr>
          <w:p w:rsidR="00A94275" w:rsidRPr="00AC4E1A" w:rsidRDefault="00A94275" w:rsidP="00A94275">
            <w:pPr>
              <w:rPr>
                <w:rFonts w:eastAsia="Calibri"/>
                <w:sz w:val="24"/>
                <w:szCs w:val="24"/>
              </w:rPr>
            </w:pPr>
            <w:r w:rsidRPr="00AC4E1A">
              <w:rPr>
                <w:rFonts w:eastAsia="Calibri"/>
                <w:sz w:val="24"/>
                <w:szCs w:val="24"/>
              </w:rPr>
              <w:t>8</w:t>
            </w:r>
          </w:p>
        </w:tc>
        <w:tc>
          <w:tcPr>
            <w:tcW w:w="3685" w:type="dxa"/>
            <w:vMerge/>
            <w:shd w:val="clear" w:color="auto" w:fill="auto"/>
          </w:tcPr>
          <w:p w:rsidR="00A94275" w:rsidRPr="00AC4E1A" w:rsidRDefault="00A94275" w:rsidP="00A94275">
            <w:pPr>
              <w:rPr>
                <w:rFonts w:eastAsia="Calibri"/>
                <w:sz w:val="24"/>
                <w:szCs w:val="24"/>
              </w:rPr>
            </w:pPr>
          </w:p>
        </w:tc>
      </w:tr>
      <w:tr w:rsidR="00A94275" w:rsidRPr="00AC4E1A" w:rsidTr="00A94275">
        <w:tc>
          <w:tcPr>
            <w:tcW w:w="2044" w:type="dxa"/>
            <w:vMerge/>
            <w:shd w:val="clear" w:color="auto" w:fill="auto"/>
          </w:tcPr>
          <w:p w:rsidR="00A94275" w:rsidRPr="00AC4E1A" w:rsidRDefault="00A94275" w:rsidP="00A94275">
            <w:pPr>
              <w:rPr>
                <w:rFonts w:eastAsia="Calibri"/>
                <w:sz w:val="24"/>
                <w:szCs w:val="24"/>
              </w:rPr>
            </w:pPr>
          </w:p>
        </w:tc>
        <w:tc>
          <w:tcPr>
            <w:tcW w:w="4585" w:type="dxa"/>
            <w:shd w:val="clear" w:color="auto" w:fill="auto"/>
          </w:tcPr>
          <w:p w:rsidR="00A94275" w:rsidRPr="00AC4E1A" w:rsidRDefault="00A94275" w:rsidP="00A94275">
            <w:pPr>
              <w:rPr>
                <w:rFonts w:eastAsia="Calibri"/>
                <w:sz w:val="24"/>
                <w:szCs w:val="24"/>
              </w:rPr>
            </w:pPr>
            <w:r w:rsidRPr="00AC4E1A">
              <w:rPr>
                <w:rFonts w:eastAsia="Calibri"/>
                <w:sz w:val="24"/>
                <w:szCs w:val="24"/>
              </w:rPr>
              <w:t>Хаиргазиев Айдар Алибекович</w:t>
            </w:r>
          </w:p>
        </w:tc>
        <w:tc>
          <w:tcPr>
            <w:tcW w:w="1701" w:type="dxa"/>
            <w:shd w:val="clear" w:color="auto" w:fill="auto"/>
          </w:tcPr>
          <w:p w:rsidR="00A94275" w:rsidRPr="00AC4E1A" w:rsidRDefault="00A94275" w:rsidP="00A94275">
            <w:pPr>
              <w:rPr>
                <w:rFonts w:eastAsia="Calibri"/>
                <w:sz w:val="24"/>
                <w:szCs w:val="24"/>
              </w:rPr>
            </w:pPr>
            <w:r w:rsidRPr="00AC4E1A">
              <w:rPr>
                <w:rFonts w:eastAsia="Calibri"/>
                <w:sz w:val="24"/>
                <w:szCs w:val="24"/>
              </w:rPr>
              <w:t>призер</w:t>
            </w:r>
          </w:p>
        </w:tc>
        <w:tc>
          <w:tcPr>
            <w:tcW w:w="2268" w:type="dxa"/>
            <w:shd w:val="clear" w:color="auto" w:fill="auto"/>
          </w:tcPr>
          <w:p w:rsidR="00A94275" w:rsidRPr="00AC4E1A" w:rsidRDefault="00A94275" w:rsidP="00A94275">
            <w:pPr>
              <w:rPr>
                <w:rFonts w:eastAsia="Calibri"/>
                <w:sz w:val="24"/>
                <w:szCs w:val="24"/>
              </w:rPr>
            </w:pPr>
            <w:r w:rsidRPr="00AC4E1A">
              <w:rPr>
                <w:rFonts w:eastAsia="Calibri"/>
                <w:sz w:val="24"/>
                <w:szCs w:val="24"/>
              </w:rPr>
              <w:t>8</w:t>
            </w:r>
          </w:p>
        </w:tc>
        <w:tc>
          <w:tcPr>
            <w:tcW w:w="3685" w:type="dxa"/>
            <w:vMerge/>
            <w:shd w:val="clear" w:color="auto" w:fill="auto"/>
          </w:tcPr>
          <w:p w:rsidR="00A94275" w:rsidRPr="00AC4E1A" w:rsidRDefault="00A94275" w:rsidP="00A94275">
            <w:pPr>
              <w:rPr>
                <w:rFonts w:eastAsia="Calibri"/>
                <w:sz w:val="24"/>
                <w:szCs w:val="24"/>
              </w:rPr>
            </w:pPr>
          </w:p>
        </w:tc>
      </w:tr>
      <w:tr w:rsidR="00A94275" w:rsidRPr="00AC4E1A" w:rsidTr="00A94275">
        <w:tc>
          <w:tcPr>
            <w:tcW w:w="2044" w:type="dxa"/>
            <w:vMerge/>
            <w:shd w:val="clear" w:color="auto" w:fill="auto"/>
          </w:tcPr>
          <w:p w:rsidR="00A94275" w:rsidRPr="00AC4E1A" w:rsidRDefault="00A94275" w:rsidP="00A94275">
            <w:pPr>
              <w:rPr>
                <w:rFonts w:eastAsia="Calibri"/>
                <w:sz w:val="24"/>
                <w:szCs w:val="24"/>
              </w:rPr>
            </w:pPr>
          </w:p>
        </w:tc>
        <w:tc>
          <w:tcPr>
            <w:tcW w:w="4585" w:type="dxa"/>
            <w:shd w:val="clear" w:color="auto" w:fill="auto"/>
          </w:tcPr>
          <w:p w:rsidR="00A94275" w:rsidRPr="00AC4E1A" w:rsidRDefault="00A94275" w:rsidP="00A94275">
            <w:pPr>
              <w:rPr>
                <w:rFonts w:eastAsia="Calibri"/>
                <w:sz w:val="24"/>
                <w:szCs w:val="24"/>
              </w:rPr>
            </w:pPr>
            <w:r w:rsidRPr="00AC4E1A">
              <w:rPr>
                <w:rFonts w:eastAsia="Calibri"/>
                <w:sz w:val="24"/>
                <w:szCs w:val="24"/>
              </w:rPr>
              <w:t>Лысов Дмитрий Владимирович</w:t>
            </w:r>
          </w:p>
        </w:tc>
        <w:tc>
          <w:tcPr>
            <w:tcW w:w="1701" w:type="dxa"/>
            <w:shd w:val="clear" w:color="auto" w:fill="auto"/>
          </w:tcPr>
          <w:p w:rsidR="00A94275" w:rsidRPr="00AC4E1A" w:rsidRDefault="00A94275" w:rsidP="00A94275">
            <w:pPr>
              <w:rPr>
                <w:rFonts w:eastAsia="Calibri"/>
                <w:b/>
                <w:sz w:val="24"/>
                <w:szCs w:val="24"/>
              </w:rPr>
            </w:pPr>
            <w:r w:rsidRPr="00AC4E1A">
              <w:rPr>
                <w:rFonts w:eastAsia="Calibri"/>
                <w:b/>
                <w:sz w:val="24"/>
                <w:szCs w:val="24"/>
              </w:rPr>
              <w:t>победитель</w:t>
            </w:r>
          </w:p>
        </w:tc>
        <w:tc>
          <w:tcPr>
            <w:tcW w:w="2268" w:type="dxa"/>
            <w:shd w:val="clear" w:color="auto" w:fill="auto"/>
          </w:tcPr>
          <w:p w:rsidR="00A94275" w:rsidRPr="00AC4E1A" w:rsidRDefault="00A94275" w:rsidP="00A94275">
            <w:pPr>
              <w:rPr>
                <w:rFonts w:eastAsia="Calibri"/>
                <w:sz w:val="24"/>
                <w:szCs w:val="24"/>
              </w:rPr>
            </w:pPr>
            <w:r w:rsidRPr="00AC4E1A">
              <w:rPr>
                <w:rFonts w:eastAsia="Calibri"/>
                <w:sz w:val="24"/>
                <w:szCs w:val="24"/>
              </w:rPr>
              <w:t>10</w:t>
            </w:r>
          </w:p>
        </w:tc>
        <w:tc>
          <w:tcPr>
            <w:tcW w:w="3685" w:type="dxa"/>
            <w:vMerge/>
            <w:shd w:val="clear" w:color="auto" w:fill="auto"/>
          </w:tcPr>
          <w:p w:rsidR="00A94275" w:rsidRPr="00AC4E1A" w:rsidRDefault="00A94275" w:rsidP="00A94275">
            <w:pPr>
              <w:rPr>
                <w:rFonts w:eastAsia="Calibri"/>
                <w:sz w:val="24"/>
                <w:szCs w:val="24"/>
              </w:rPr>
            </w:pPr>
          </w:p>
        </w:tc>
      </w:tr>
      <w:tr w:rsidR="00A94275" w:rsidRPr="00AC4E1A" w:rsidTr="00A94275">
        <w:tc>
          <w:tcPr>
            <w:tcW w:w="2044" w:type="dxa"/>
            <w:vMerge/>
            <w:shd w:val="clear" w:color="auto" w:fill="auto"/>
          </w:tcPr>
          <w:p w:rsidR="00A94275" w:rsidRPr="00AC4E1A" w:rsidRDefault="00A94275" w:rsidP="00A94275">
            <w:pPr>
              <w:rPr>
                <w:rFonts w:eastAsia="Calibri"/>
                <w:sz w:val="24"/>
                <w:szCs w:val="24"/>
              </w:rPr>
            </w:pPr>
          </w:p>
        </w:tc>
        <w:tc>
          <w:tcPr>
            <w:tcW w:w="4585" w:type="dxa"/>
            <w:shd w:val="clear" w:color="auto" w:fill="auto"/>
          </w:tcPr>
          <w:p w:rsidR="00A94275" w:rsidRPr="00AC4E1A" w:rsidRDefault="00A94275" w:rsidP="00A94275">
            <w:pPr>
              <w:rPr>
                <w:rFonts w:eastAsia="Calibri"/>
                <w:sz w:val="24"/>
                <w:szCs w:val="24"/>
              </w:rPr>
            </w:pPr>
            <w:r w:rsidRPr="00AC4E1A">
              <w:rPr>
                <w:rFonts w:eastAsia="Calibri"/>
                <w:sz w:val="24"/>
                <w:szCs w:val="24"/>
              </w:rPr>
              <w:t>Романова Ксения Дмитриевна</w:t>
            </w:r>
          </w:p>
        </w:tc>
        <w:tc>
          <w:tcPr>
            <w:tcW w:w="1701" w:type="dxa"/>
            <w:shd w:val="clear" w:color="auto" w:fill="auto"/>
          </w:tcPr>
          <w:p w:rsidR="00A94275" w:rsidRPr="00AC4E1A" w:rsidRDefault="00A94275" w:rsidP="00A94275">
            <w:pPr>
              <w:rPr>
                <w:rFonts w:eastAsia="Calibri"/>
                <w:sz w:val="24"/>
                <w:szCs w:val="24"/>
              </w:rPr>
            </w:pPr>
            <w:r w:rsidRPr="00AC4E1A">
              <w:rPr>
                <w:rFonts w:eastAsia="Calibri"/>
                <w:sz w:val="24"/>
                <w:szCs w:val="24"/>
              </w:rPr>
              <w:t>призер</w:t>
            </w:r>
          </w:p>
        </w:tc>
        <w:tc>
          <w:tcPr>
            <w:tcW w:w="2268" w:type="dxa"/>
            <w:shd w:val="clear" w:color="auto" w:fill="auto"/>
          </w:tcPr>
          <w:p w:rsidR="00A94275" w:rsidRPr="00AC4E1A" w:rsidRDefault="00A94275" w:rsidP="00A94275">
            <w:pPr>
              <w:rPr>
                <w:rFonts w:eastAsia="Calibri"/>
                <w:sz w:val="24"/>
                <w:szCs w:val="24"/>
              </w:rPr>
            </w:pPr>
            <w:r w:rsidRPr="00AC4E1A">
              <w:rPr>
                <w:rFonts w:eastAsia="Calibri"/>
                <w:sz w:val="24"/>
                <w:szCs w:val="24"/>
              </w:rPr>
              <w:t>10</w:t>
            </w:r>
          </w:p>
        </w:tc>
        <w:tc>
          <w:tcPr>
            <w:tcW w:w="3685" w:type="dxa"/>
            <w:vMerge/>
            <w:shd w:val="clear" w:color="auto" w:fill="auto"/>
          </w:tcPr>
          <w:p w:rsidR="00A94275" w:rsidRPr="00AC4E1A" w:rsidRDefault="00A94275" w:rsidP="00A94275">
            <w:pPr>
              <w:rPr>
                <w:rFonts w:eastAsia="Calibri"/>
                <w:sz w:val="24"/>
                <w:szCs w:val="24"/>
              </w:rPr>
            </w:pPr>
          </w:p>
        </w:tc>
      </w:tr>
      <w:tr w:rsidR="00A94275" w:rsidRPr="00AC4E1A" w:rsidTr="00A94275">
        <w:tc>
          <w:tcPr>
            <w:tcW w:w="2044" w:type="dxa"/>
            <w:vMerge w:val="restart"/>
            <w:shd w:val="clear" w:color="auto" w:fill="auto"/>
          </w:tcPr>
          <w:p w:rsidR="00A94275" w:rsidRPr="00AC4E1A" w:rsidRDefault="00A94275" w:rsidP="00A94275">
            <w:pPr>
              <w:rPr>
                <w:rFonts w:eastAsia="Calibri"/>
                <w:b/>
                <w:sz w:val="24"/>
                <w:szCs w:val="24"/>
              </w:rPr>
            </w:pPr>
          </w:p>
          <w:p w:rsidR="00A94275" w:rsidRPr="00AC4E1A" w:rsidRDefault="00A94275" w:rsidP="00A94275">
            <w:pPr>
              <w:rPr>
                <w:rFonts w:eastAsia="Calibri"/>
                <w:b/>
                <w:sz w:val="24"/>
                <w:szCs w:val="24"/>
              </w:rPr>
            </w:pPr>
          </w:p>
          <w:p w:rsidR="00A94275" w:rsidRPr="00AC4E1A" w:rsidRDefault="00A94275" w:rsidP="00A94275">
            <w:pPr>
              <w:rPr>
                <w:rFonts w:eastAsia="Calibri"/>
                <w:b/>
                <w:sz w:val="24"/>
                <w:szCs w:val="24"/>
              </w:rPr>
            </w:pPr>
            <w:r w:rsidRPr="00AC4E1A">
              <w:rPr>
                <w:rFonts w:eastAsia="Calibri"/>
                <w:b/>
                <w:sz w:val="24"/>
                <w:szCs w:val="24"/>
              </w:rPr>
              <w:t xml:space="preserve">Литература </w:t>
            </w:r>
          </w:p>
        </w:tc>
        <w:tc>
          <w:tcPr>
            <w:tcW w:w="4585" w:type="dxa"/>
            <w:shd w:val="clear" w:color="auto" w:fill="auto"/>
          </w:tcPr>
          <w:p w:rsidR="00A94275" w:rsidRPr="00AC4E1A" w:rsidRDefault="00A94275" w:rsidP="00A94275">
            <w:pPr>
              <w:rPr>
                <w:rFonts w:eastAsia="Calibri"/>
                <w:sz w:val="24"/>
                <w:szCs w:val="24"/>
              </w:rPr>
            </w:pPr>
          </w:p>
          <w:p w:rsidR="00A94275" w:rsidRPr="00AC4E1A" w:rsidRDefault="00A94275" w:rsidP="00A94275">
            <w:pPr>
              <w:rPr>
                <w:rFonts w:eastAsia="Calibri"/>
                <w:sz w:val="24"/>
                <w:szCs w:val="24"/>
              </w:rPr>
            </w:pPr>
          </w:p>
          <w:p w:rsidR="00A94275" w:rsidRPr="00AC4E1A" w:rsidRDefault="00A94275" w:rsidP="00A94275">
            <w:pPr>
              <w:rPr>
                <w:rFonts w:eastAsia="Calibri"/>
                <w:sz w:val="24"/>
                <w:szCs w:val="24"/>
              </w:rPr>
            </w:pPr>
            <w:r w:rsidRPr="00AC4E1A">
              <w:rPr>
                <w:rFonts w:eastAsia="Calibri"/>
                <w:sz w:val="24"/>
                <w:szCs w:val="24"/>
              </w:rPr>
              <w:t>Белоусова Ангелина Алексеевна</w:t>
            </w:r>
          </w:p>
        </w:tc>
        <w:tc>
          <w:tcPr>
            <w:tcW w:w="1701" w:type="dxa"/>
            <w:shd w:val="clear" w:color="auto" w:fill="auto"/>
          </w:tcPr>
          <w:p w:rsidR="00A94275" w:rsidRPr="00AC4E1A" w:rsidRDefault="00A94275" w:rsidP="00A94275">
            <w:pPr>
              <w:rPr>
                <w:rFonts w:eastAsia="Calibri"/>
                <w:sz w:val="24"/>
                <w:szCs w:val="24"/>
              </w:rPr>
            </w:pPr>
          </w:p>
          <w:p w:rsidR="00A94275" w:rsidRPr="00AC4E1A" w:rsidRDefault="00A94275" w:rsidP="00A94275">
            <w:pPr>
              <w:rPr>
                <w:rFonts w:eastAsia="Calibri"/>
                <w:sz w:val="24"/>
                <w:szCs w:val="24"/>
              </w:rPr>
            </w:pPr>
          </w:p>
          <w:p w:rsidR="00A94275" w:rsidRPr="00AC4E1A" w:rsidRDefault="00A94275" w:rsidP="00A94275">
            <w:pPr>
              <w:rPr>
                <w:rFonts w:eastAsia="Calibri"/>
                <w:sz w:val="24"/>
                <w:szCs w:val="24"/>
              </w:rPr>
            </w:pPr>
            <w:r w:rsidRPr="00AC4E1A">
              <w:rPr>
                <w:rFonts w:eastAsia="Calibri"/>
                <w:sz w:val="24"/>
                <w:szCs w:val="24"/>
              </w:rPr>
              <w:t>призер</w:t>
            </w:r>
          </w:p>
        </w:tc>
        <w:tc>
          <w:tcPr>
            <w:tcW w:w="2268" w:type="dxa"/>
            <w:shd w:val="clear" w:color="auto" w:fill="auto"/>
          </w:tcPr>
          <w:p w:rsidR="00A94275" w:rsidRPr="00AC4E1A" w:rsidRDefault="00A94275" w:rsidP="00A94275">
            <w:pPr>
              <w:rPr>
                <w:rFonts w:eastAsia="Calibri"/>
                <w:sz w:val="24"/>
                <w:szCs w:val="24"/>
              </w:rPr>
            </w:pPr>
          </w:p>
          <w:p w:rsidR="00A94275" w:rsidRPr="00AC4E1A" w:rsidRDefault="00A94275" w:rsidP="00A94275">
            <w:pPr>
              <w:rPr>
                <w:rFonts w:eastAsia="Calibri"/>
                <w:sz w:val="24"/>
                <w:szCs w:val="24"/>
              </w:rPr>
            </w:pPr>
          </w:p>
          <w:p w:rsidR="00A94275" w:rsidRPr="00AC4E1A" w:rsidRDefault="00A94275" w:rsidP="00A94275">
            <w:pPr>
              <w:rPr>
                <w:rFonts w:eastAsia="Calibri"/>
                <w:sz w:val="24"/>
                <w:szCs w:val="24"/>
              </w:rPr>
            </w:pPr>
            <w:r w:rsidRPr="00AC4E1A">
              <w:rPr>
                <w:rFonts w:eastAsia="Calibri"/>
                <w:sz w:val="24"/>
                <w:szCs w:val="24"/>
              </w:rPr>
              <w:t>7</w:t>
            </w:r>
          </w:p>
        </w:tc>
        <w:tc>
          <w:tcPr>
            <w:tcW w:w="3685" w:type="dxa"/>
            <w:shd w:val="clear" w:color="auto" w:fill="auto"/>
          </w:tcPr>
          <w:p w:rsidR="00A94275" w:rsidRPr="00AC4E1A" w:rsidRDefault="00A94275" w:rsidP="00A94275">
            <w:pPr>
              <w:rPr>
                <w:rFonts w:eastAsia="Calibri"/>
                <w:sz w:val="24"/>
                <w:szCs w:val="24"/>
              </w:rPr>
            </w:pPr>
          </w:p>
          <w:p w:rsidR="00A94275" w:rsidRPr="00AC4E1A" w:rsidRDefault="00A94275" w:rsidP="00A94275">
            <w:pPr>
              <w:rPr>
                <w:rFonts w:eastAsia="Calibri"/>
                <w:sz w:val="24"/>
                <w:szCs w:val="24"/>
              </w:rPr>
            </w:pPr>
          </w:p>
          <w:p w:rsidR="00A94275" w:rsidRPr="00AC4E1A" w:rsidRDefault="00A94275" w:rsidP="00A94275">
            <w:pPr>
              <w:rPr>
                <w:rFonts w:eastAsia="Calibri"/>
                <w:sz w:val="24"/>
                <w:szCs w:val="24"/>
              </w:rPr>
            </w:pPr>
            <w:r w:rsidRPr="00AC4E1A">
              <w:rPr>
                <w:rFonts w:eastAsia="Calibri"/>
                <w:sz w:val="24"/>
                <w:szCs w:val="24"/>
              </w:rPr>
              <w:t>Батурина Л.П.</w:t>
            </w:r>
          </w:p>
        </w:tc>
      </w:tr>
      <w:tr w:rsidR="00A94275" w:rsidRPr="00AC4E1A" w:rsidTr="00A94275">
        <w:tc>
          <w:tcPr>
            <w:tcW w:w="2044" w:type="dxa"/>
            <w:vMerge/>
            <w:shd w:val="clear" w:color="auto" w:fill="auto"/>
          </w:tcPr>
          <w:p w:rsidR="00A94275" w:rsidRPr="00AC4E1A" w:rsidRDefault="00A94275" w:rsidP="00A94275">
            <w:pPr>
              <w:rPr>
                <w:rFonts w:eastAsia="Calibri"/>
                <w:sz w:val="24"/>
                <w:szCs w:val="24"/>
              </w:rPr>
            </w:pPr>
          </w:p>
        </w:tc>
        <w:tc>
          <w:tcPr>
            <w:tcW w:w="4585" w:type="dxa"/>
            <w:shd w:val="clear" w:color="auto" w:fill="auto"/>
          </w:tcPr>
          <w:p w:rsidR="00A94275" w:rsidRPr="00AC4E1A" w:rsidRDefault="00A94275" w:rsidP="00A94275">
            <w:pPr>
              <w:rPr>
                <w:rFonts w:eastAsia="Calibri"/>
                <w:sz w:val="24"/>
                <w:szCs w:val="24"/>
              </w:rPr>
            </w:pPr>
            <w:r w:rsidRPr="00AC4E1A">
              <w:rPr>
                <w:rFonts w:eastAsia="Calibri"/>
                <w:sz w:val="24"/>
                <w:szCs w:val="24"/>
              </w:rPr>
              <w:t>Калюжина Полина Алексеевна</w:t>
            </w:r>
          </w:p>
        </w:tc>
        <w:tc>
          <w:tcPr>
            <w:tcW w:w="1701" w:type="dxa"/>
            <w:shd w:val="clear" w:color="auto" w:fill="auto"/>
          </w:tcPr>
          <w:p w:rsidR="00A94275" w:rsidRPr="00AC4E1A" w:rsidRDefault="00A94275" w:rsidP="00A94275">
            <w:pPr>
              <w:rPr>
                <w:rFonts w:eastAsia="Calibri"/>
                <w:sz w:val="24"/>
                <w:szCs w:val="24"/>
              </w:rPr>
            </w:pPr>
            <w:r w:rsidRPr="00AC4E1A">
              <w:rPr>
                <w:rFonts w:eastAsia="Calibri"/>
                <w:sz w:val="24"/>
                <w:szCs w:val="24"/>
              </w:rPr>
              <w:t>призер</w:t>
            </w:r>
          </w:p>
        </w:tc>
        <w:tc>
          <w:tcPr>
            <w:tcW w:w="2268" w:type="dxa"/>
            <w:shd w:val="clear" w:color="auto" w:fill="auto"/>
          </w:tcPr>
          <w:p w:rsidR="00A94275" w:rsidRPr="00AC4E1A" w:rsidRDefault="00A94275" w:rsidP="00A94275">
            <w:pPr>
              <w:rPr>
                <w:rFonts w:eastAsia="Calibri"/>
                <w:sz w:val="24"/>
                <w:szCs w:val="24"/>
              </w:rPr>
            </w:pPr>
            <w:r w:rsidRPr="00AC4E1A">
              <w:rPr>
                <w:rFonts w:eastAsia="Calibri"/>
                <w:sz w:val="24"/>
                <w:szCs w:val="24"/>
              </w:rPr>
              <w:t>8</w:t>
            </w:r>
          </w:p>
        </w:tc>
        <w:tc>
          <w:tcPr>
            <w:tcW w:w="3685" w:type="dxa"/>
            <w:shd w:val="clear" w:color="auto" w:fill="auto"/>
          </w:tcPr>
          <w:p w:rsidR="00A94275" w:rsidRPr="00AC4E1A" w:rsidRDefault="00A94275" w:rsidP="00A94275">
            <w:pPr>
              <w:rPr>
                <w:rFonts w:eastAsia="Calibri"/>
                <w:sz w:val="24"/>
                <w:szCs w:val="24"/>
              </w:rPr>
            </w:pPr>
            <w:r w:rsidRPr="00AC4E1A">
              <w:rPr>
                <w:rFonts w:eastAsia="Calibri"/>
                <w:sz w:val="24"/>
                <w:szCs w:val="24"/>
              </w:rPr>
              <w:t>Киреева Л.Г.</w:t>
            </w:r>
          </w:p>
        </w:tc>
      </w:tr>
      <w:tr w:rsidR="00A94275" w:rsidRPr="00AC4E1A" w:rsidTr="00A94275">
        <w:tc>
          <w:tcPr>
            <w:tcW w:w="2044" w:type="dxa"/>
            <w:vMerge/>
            <w:shd w:val="clear" w:color="auto" w:fill="auto"/>
          </w:tcPr>
          <w:p w:rsidR="00A94275" w:rsidRPr="00AC4E1A" w:rsidRDefault="00A94275" w:rsidP="00A94275">
            <w:pPr>
              <w:rPr>
                <w:rFonts w:eastAsia="Calibri"/>
                <w:sz w:val="24"/>
                <w:szCs w:val="24"/>
              </w:rPr>
            </w:pPr>
          </w:p>
        </w:tc>
        <w:tc>
          <w:tcPr>
            <w:tcW w:w="4585" w:type="dxa"/>
            <w:shd w:val="clear" w:color="auto" w:fill="auto"/>
          </w:tcPr>
          <w:p w:rsidR="00A94275" w:rsidRPr="00AC4E1A" w:rsidRDefault="00A94275" w:rsidP="00A94275">
            <w:pPr>
              <w:rPr>
                <w:rFonts w:eastAsia="Calibri"/>
                <w:sz w:val="24"/>
                <w:szCs w:val="24"/>
              </w:rPr>
            </w:pPr>
            <w:r w:rsidRPr="00AC4E1A">
              <w:rPr>
                <w:rFonts w:eastAsia="Calibri"/>
                <w:sz w:val="24"/>
                <w:szCs w:val="24"/>
              </w:rPr>
              <w:t>Клюева София Викторовна</w:t>
            </w:r>
          </w:p>
        </w:tc>
        <w:tc>
          <w:tcPr>
            <w:tcW w:w="1701" w:type="dxa"/>
            <w:shd w:val="clear" w:color="auto" w:fill="auto"/>
          </w:tcPr>
          <w:p w:rsidR="00A94275" w:rsidRPr="00AC4E1A" w:rsidRDefault="00A94275" w:rsidP="00A94275">
            <w:pPr>
              <w:rPr>
                <w:rFonts w:eastAsia="Calibri"/>
                <w:sz w:val="24"/>
                <w:szCs w:val="24"/>
              </w:rPr>
            </w:pPr>
            <w:r w:rsidRPr="00AC4E1A">
              <w:rPr>
                <w:rFonts w:eastAsia="Calibri"/>
                <w:sz w:val="24"/>
                <w:szCs w:val="24"/>
              </w:rPr>
              <w:t>призер</w:t>
            </w:r>
          </w:p>
        </w:tc>
        <w:tc>
          <w:tcPr>
            <w:tcW w:w="2268" w:type="dxa"/>
            <w:shd w:val="clear" w:color="auto" w:fill="auto"/>
          </w:tcPr>
          <w:p w:rsidR="00A94275" w:rsidRPr="00AC4E1A" w:rsidRDefault="00A94275" w:rsidP="00A94275">
            <w:pPr>
              <w:rPr>
                <w:rFonts w:eastAsia="Calibri"/>
                <w:sz w:val="24"/>
                <w:szCs w:val="24"/>
              </w:rPr>
            </w:pPr>
            <w:r w:rsidRPr="00AC4E1A">
              <w:rPr>
                <w:rFonts w:eastAsia="Calibri"/>
                <w:sz w:val="24"/>
                <w:szCs w:val="24"/>
              </w:rPr>
              <w:t>8</w:t>
            </w:r>
          </w:p>
        </w:tc>
        <w:tc>
          <w:tcPr>
            <w:tcW w:w="3685" w:type="dxa"/>
            <w:shd w:val="clear" w:color="auto" w:fill="auto"/>
          </w:tcPr>
          <w:p w:rsidR="00A94275" w:rsidRPr="00AC4E1A" w:rsidRDefault="00A94275" w:rsidP="00A94275">
            <w:pPr>
              <w:rPr>
                <w:rFonts w:eastAsia="Calibri"/>
                <w:sz w:val="24"/>
                <w:szCs w:val="24"/>
              </w:rPr>
            </w:pPr>
            <w:r w:rsidRPr="00AC4E1A">
              <w:rPr>
                <w:rFonts w:eastAsia="Calibri"/>
                <w:sz w:val="24"/>
                <w:szCs w:val="24"/>
              </w:rPr>
              <w:t>Киреева Л.Г.</w:t>
            </w:r>
          </w:p>
        </w:tc>
      </w:tr>
      <w:tr w:rsidR="00A94275" w:rsidRPr="00AC4E1A" w:rsidTr="00A94275">
        <w:tc>
          <w:tcPr>
            <w:tcW w:w="2044" w:type="dxa"/>
            <w:vMerge w:val="restart"/>
            <w:shd w:val="clear" w:color="auto" w:fill="auto"/>
          </w:tcPr>
          <w:p w:rsidR="00A94275" w:rsidRPr="00AC4E1A" w:rsidRDefault="00A94275" w:rsidP="00A94275">
            <w:pPr>
              <w:rPr>
                <w:rFonts w:eastAsia="Calibri"/>
                <w:b/>
                <w:sz w:val="24"/>
                <w:szCs w:val="24"/>
              </w:rPr>
            </w:pPr>
            <w:r w:rsidRPr="00AC4E1A">
              <w:rPr>
                <w:rFonts w:eastAsia="Calibri"/>
                <w:b/>
                <w:sz w:val="24"/>
                <w:szCs w:val="24"/>
              </w:rPr>
              <w:t xml:space="preserve">Право </w:t>
            </w:r>
          </w:p>
        </w:tc>
        <w:tc>
          <w:tcPr>
            <w:tcW w:w="4585" w:type="dxa"/>
            <w:shd w:val="clear" w:color="auto" w:fill="auto"/>
          </w:tcPr>
          <w:p w:rsidR="00A94275" w:rsidRPr="00AC4E1A" w:rsidRDefault="00A94275" w:rsidP="00A94275">
            <w:pPr>
              <w:rPr>
                <w:rFonts w:eastAsia="Calibri"/>
                <w:sz w:val="24"/>
                <w:szCs w:val="24"/>
              </w:rPr>
            </w:pPr>
            <w:r w:rsidRPr="00AC4E1A">
              <w:rPr>
                <w:rFonts w:eastAsia="Calibri"/>
                <w:sz w:val="24"/>
                <w:szCs w:val="24"/>
              </w:rPr>
              <w:t>Карпенко Никита Юрьевич</w:t>
            </w:r>
          </w:p>
        </w:tc>
        <w:tc>
          <w:tcPr>
            <w:tcW w:w="1701" w:type="dxa"/>
            <w:shd w:val="clear" w:color="auto" w:fill="auto"/>
          </w:tcPr>
          <w:p w:rsidR="00A94275" w:rsidRPr="00AC4E1A" w:rsidRDefault="00A94275" w:rsidP="00A94275">
            <w:pPr>
              <w:rPr>
                <w:rFonts w:eastAsia="Calibri"/>
                <w:sz w:val="24"/>
                <w:szCs w:val="24"/>
              </w:rPr>
            </w:pPr>
            <w:r w:rsidRPr="00AC4E1A">
              <w:rPr>
                <w:rFonts w:eastAsia="Calibri"/>
                <w:sz w:val="24"/>
                <w:szCs w:val="24"/>
              </w:rPr>
              <w:t>призер</w:t>
            </w:r>
          </w:p>
        </w:tc>
        <w:tc>
          <w:tcPr>
            <w:tcW w:w="2268" w:type="dxa"/>
            <w:shd w:val="clear" w:color="auto" w:fill="auto"/>
          </w:tcPr>
          <w:p w:rsidR="00A94275" w:rsidRPr="00AC4E1A" w:rsidRDefault="00A94275" w:rsidP="00A94275">
            <w:pPr>
              <w:rPr>
                <w:rFonts w:eastAsia="Calibri"/>
                <w:sz w:val="24"/>
                <w:szCs w:val="24"/>
              </w:rPr>
            </w:pPr>
            <w:r w:rsidRPr="00AC4E1A">
              <w:rPr>
                <w:rFonts w:eastAsia="Calibri"/>
                <w:sz w:val="24"/>
                <w:szCs w:val="24"/>
              </w:rPr>
              <w:t>10</w:t>
            </w:r>
          </w:p>
        </w:tc>
        <w:tc>
          <w:tcPr>
            <w:tcW w:w="3685" w:type="dxa"/>
            <w:vMerge w:val="restart"/>
            <w:shd w:val="clear" w:color="auto" w:fill="auto"/>
          </w:tcPr>
          <w:p w:rsidR="00A94275" w:rsidRPr="00AC4E1A" w:rsidRDefault="00A94275" w:rsidP="00A94275">
            <w:pPr>
              <w:rPr>
                <w:rFonts w:eastAsia="Calibri"/>
                <w:sz w:val="24"/>
                <w:szCs w:val="24"/>
              </w:rPr>
            </w:pPr>
            <w:r w:rsidRPr="00AC4E1A">
              <w:rPr>
                <w:rFonts w:eastAsia="Calibri"/>
                <w:sz w:val="24"/>
                <w:szCs w:val="24"/>
              </w:rPr>
              <w:t>Жунусова Т.А.</w:t>
            </w:r>
          </w:p>
        </w:tc>
      </w:tr>
      <w:tr w:rsidR="00A94275" w:rsidRPr="00AC4E1A" w:rsidTr="00A94275">
        <w:tc>
          <w:tcPr>
            <w:tcW w:w="2044" w:type="dxa"/>
            <w:vMerge/>
            <w:shd w:val="clear" w:color="auto" w:fill="auto"/>
          </w:tcPr>
          <w:p w:rsidR="00A94275" w:rsidRPr="00AC4E1A" w:rsidRDefault="00A94275" w:rsidP="00A94275">
            <w:pPr>
              <w:rPr>
                <w:rFonts w:eastAsia="Calibri"/>
                <w:sz w:val="24"/>
                <w:szCs w:val="24"/>
              </w:rPr>
            </w:pPr>
          </w:p>
        </w:tc>
        <w:tc>
          <w:tcPr>
            <w:tcW w:w="4585" w:type="dxa"/>
            <w:shd w:val="clear" w:color="auto" w:fill="auto"/>
          </w:tcPr>
          <w:p w:rsidR="00A94275" w:rsidRPr="00AC4E1A" w:rsidRDefault="00A94275" w:rsidP="00A94275">
            <w:pPr>
              <w:rPr>
                <w:rFonts w:eastAsia="Calibri"/>
                <w:sz w:val="24"/>
                <w:szCs w:val="24"/>
              </w:rPr>
            </w:pPr>
            <w:r w:rsidRPr="00AC4E1A">
              <w:rPr>
                <w:rFonts w:eastAsia="Calibri"/>
                <w:sz w:val="24"/>
                <w:szCs w:val="24"/>
              </w:rPr>
              <w:t>Романова Ксения Дмитриевна</w:t>
            </w:r>
          </w:p>
        </w:tc>
        <w:tc>
          <w:tcPr>
            <w:tcW w:w="1701" w:type="dxa"/>
            <w:shd w:val="clear" w:color="auto" w:fill="auto"/>
          </w:tcPr>
          <w:p w:rsidR="00A94275" w:rsidRPr="00AC4E1A" w:rsidRDefault="00A94275" w:rsidP="00A94275">
            <w:pPr>
              <w:rPr>
                <w:rFonts w:eastAsia="Calibri"/>
                <w:sz w:val="24"/>
                <w:szCs w:val="24"/>
              </w:rPr>
            </w:pPr>
            <w:r w:rsidRPr="00AC4E1A">
              <w:rPr>
                <w:rFonts w:eastAsia="Calibri"/>
                <w:sz w:val="24"/>
                <w:szCs w:val="24"/>
              </w:rPr>
              <w:t>призер</w:t>
            </w:r>
          </w:p>
        </w:tc>
        <w:tc>
          <w:tcPr>
            <w:tcW w:w="2268" w:type="dxa"/>
            <w:shd w:val="clear" w:color="auto" w:fill="auto"/>
          </w:tcPr>
          <w:p w:rsidR="00A94275" w:rsidRPr="00AC4E1A" w:rsidRDefault="00A94275" w:rsidP="00A94275">
            <w:pPr>
              <w:rPr>
                <w:rFonts w:eastAsia="Calibri"/>
                <w:sz w:val="24"/>
                <w:szCs w:val="24"/>
              </w:rPr>
            </w:pPr>
            <w:r w:rsidRPr="00AC4E1A">
              <w:rPr>
                <w:rFonts w:eastAsia="Calibri"/>
                <w:sz w:val="24"/>
                <w:szCs w:val="24"/>
              </w:rPr>
              <w:t>10</w:t>
            </w:r>
          </w:p>
        </w:tc>
        <w:tc>
          <w:tcPr>
            <w:tcW w:w="3685" w:type="dxa"/>
            <w:vMerge/>
            <w:shd w:val="clear" w:color="auto" w:fill="auto"/>
          </w:tcPr>
          <w:p w:rsidR="00A94275" w:rsidRPr="00AC4E1A" w:rsidRDefault="00A94275" w:rsidP="00A94275">
            <w:pPr>
              <w:rPr>
                <w:rFonts w:eastAsia="Calibri"/>
                <w:sz w:val="24"/>
                <w:szCs w:val="24"/>
              </w:rPr>
            </w:pPr>
          </w:p>
        </w:tc>
      </w:tr>
      <w:tr w:rsidR="00A94275" w:rsidRPr="00AC4E1A" w:rsidTr="00A94275">
        <w:tc>
          <w:tcPr>
            <w:tcW w:w="2044" w:type="dxa"/>
            <w:vMerge/>
            <w:shd w:val="clear" w:color="auto" w:fill="auto"/>
          </w:tcPr>
          <w:p w:rsidR="00A94275" w:rsidRPr="00AC4E1A" w:rsidRDefault="00A94275" w:rsidP="00A94275">
            <w:pPr>
              <w:rPr>
                <w:rFonts w:eastAsia="Calibri"/>
                <w:sz w:val="24"/>
                <w:szCs w:val="24"/>
              </w:rPr>
            </w:pPr>
          </w:p>
        </w:tc>
        <w:tc>
          <w:tcPr>
            <w:tcW w:w="4585" w:type="dxa"/>
            <w:shd w:val="clear" w:color="auto" w:fill="auto"/>
          </w:tcPr>
          <w:p w:rsidR="00A94275" w:rsidRPr="00AC4E1A" w:rsidRDefault="00A94275" w:rsidP="00A94275">
            <w:pPr>
              <w:rPr>
                <w:rFonts w:eastAsia="Calibri"/>
                <w:sz w:val="24"/>
                <w:szCs w:val="24"/>
              </w:rPr>
            </w:pPr>
            <w:r w:rsidRPr="00AC4E1A">
              <w:rPr>
                <w:rFonts w:eastAsia="Calibri"/>
                <w:sz w:val="24"/>
                <w:szCs w:val="24"/>
              </w:rPr>
              <w:t>Байзульдинов Таир Айдарович</w:t>
            </w:r>
          </w:p>
        </w:tc>
        <w:tc>
          <w:tcPr>
            <w:tcW w:w="1701" w:type="dxa"/>
            <w:shd w:val="clear" w:color="auto" w:fill="auto"/>
          </w:tcPr>
          <w:p w:rsidR="00A94275" w:rsidRPr="00AC4E1A" w:rsidRDefault="00A94275" w:rsidP="00A94275">
            <w:pPr>
              <w:rPr>
                <w:rFonts w:eastAsia="Calibri"/>
                <w:sz w:val="24"/>
                <w:szCs w:val="24"/>
              </w:rPr>
            </w:pPr>
            <w:r w:rsidRPr="00AC4E1A">
              <w:rPr>
                <w:rFonts w:eastAsia="Calibri"/>
                <w:sz w:val="24"/>
                <w:szCs w:val="24"/>
              </w:rPr>
              <w:t>призер</w:t>
            </w:r>
          </w:p>
        </w:tc>
        <w:tc>
          <w:tcPr>
            <w:tcW w:w="2268" w:type="dxa"/>
            <w:shd w:val="clear" w:color="auto" w:fill="auto"/>
          </w:tcPr>
          <w:p w:rsidR="00A94275" w:rsidRPr="00AC4E1A" w:rsidRDefault="00A94275" w:rsidP="00A94275">
            <w:pPr>
              <w:rPr>
                <w:rFonts w:eastAsia="Calibri"/>
                <w:sz w:val="24"/>
                <w:szCs w:val="24"/>
              </w:rPr>
            </w:pPr>
            <w:r w:rsidRPr="00AC4E1A">
              <w:rPr>
                <w:rFonts w:eastAsia="Calibri"/>
                <w:sz w:val="24"/>
                <w:szCs w:val="24"/>
              </w:rPr>
              <w:t>11</w:t>
            </w:r>
          </w:p>
        </w:tc>
        <w:tc>
          <w:tcPr>
            <w:tcW w:w="3685" w:type="dxa"/>
            <w:vMerge/>
            <w:shd w:val="clear" w:color="auto" w:fill="auto"/>
          </w:tcPr>
          <w:p w:rsidR="00A94275" w:rsidRPr="00AC4E1A" w:rsidRDefault="00A94275" w:rsidP="00A94275">
            <w:pPr>
              <w:rPr>
                <w:rFonts w:eastAsia="Calibri"/>
                <w:sz w:val="24"/>
                <w:szCs w:val="24"/>
              </w:rPr>
            </w:pPr>
          </w:p>
        </w:tc>
      </w:tr>
      <w:tr w:rsidR="00A94275" w:rsidRPr="00AC4E1A" w:rsidTr="00A94275">
        <w:tc>
          <w:tcPr>
            <w:tcW w:w="2044" w:type="dxa"/>
            <w:vMerge/>
            <w:shd w:val="clear" w:color="auto" w:fill="auto"/>
          </w:tcPr>
          <w:p w:rsidR="00A94275" w:rsidRPr="00AC4E1A" w:rsidRDefault="00A94275" w:rsidP="00A94275">
            <w:pPr>
              <w:rPr>
                <w:rFonts w:eastAsia="Calibri"/>
                <w:sz w:val="24"/>
                <w:szCs w:val="24"/>
              </w:rPr>
            </w:pPr>
          </w:p>
        </w:tc>
        <w:tc>
          <w:tcPr>
            <w:tcW w:w="4585" w:type="dxa"/>
            <w:shd w:val="clear" w:color="auto" w:fill="auto"/>
          </w:tcPr>
          <w:p w:rsidR="00A94275" w:rsidRPr="00AC4E1A" w:rsidRDefault="00A94275" w:rsidP="00A94275">
            <w:pPr>
              <w:rPr>
                <w:rFonts w:eastAsia="Calibri"/>
                <w:sz w:val="24"/>
                <w:szCs w:val="24"/>
              </w:rPr>
            </w:pPr>
            <w:r w:rsidRPr="00AC4E1A">
              <w:rPr>
                <w:rFonts w:eastAsia="Calibri"/>
                <w:sz w:val="24"/>
                <w:szCs w:val="24"/>
              </w:rPr>
              <w:t>Каюда Валерия Олеговна</w:t>
            </w:r>
          </w:p>
        </w:tc>
        <w:tc>
          <w:tcPr>
            <w:tcW w:w="1701" w:type="dxa"/>
            <w:shd w:val="clear" w:color="auto" w:fill="auto"/>
          </w:tcPr>
          <w:p w:rsidR="00A94275" w:rsidRPr="00AC4E1A" w:rsidRDefault="00A94275" w:rsidP="00A94275">
            <w:pPr>
              <w:rPr>
                <w:rFonts w:eastAsia="Calibri"/>
                <w:sz w:val="24"/>
                <w:szCs w:val="24"/>
              </w:rPr>
            </w:pPr>
            <w:r w:rsidRPr="00AC4E1A">
              <w:rPr>
                <w:rFonts w:eastAsia="Calibri"/>
                <w:sz w:val="24"/>
                <w:szCs w:val="24"/>
              </w:rPr>
              <w:t>призер</w:t>
            </w:r>
          </w:p>
        </w:tc>
        <w:tc>
          <w:tcPr>
            <w:tcW w:w="2268" w:type="dxa"/>
            <w:shd w:val="clear" w:color="auto" w:fill="auto"/>
          </w:tcPr>
          <w:p w:rsidR="00A94275" w:rsidRPr="00AC4E1A" w:rsidRDefault="00A94275" w:rsidP="00A94275">
            <w:pPr>
              <w:rPr>
                <w:rFonts w:eastAsia="Calibri"/>
                <w:sz w:val="24"/>
                <w:szCs w:val="24"/>
              </w:rPr>
            </w:pPr>
            <w:r w:rsidRPr="00AC4E1A">
              <w:rPr>
                <w:rFonts w:eastAsia="Calibri"/>
                <w:sz w:val="24"/>
                <w:szCs w:val="24"/>
              </w:rPr>
              <w:t>11</w:t>
            </w:r>
          </w:p>
        </w:tc>
        <w:tc>
          <w:tcPr>
            <w:tcW w:w="3685" w:type="dxa"/>
            <w:vMerge/>
            <w:shd w:val="clear" w:color="auto" w:fill="auto"/>
          </w:tcPr>
          <w:p w:rsidR="00A94275" w:rsidRPr="00AC4E1A" w:rsidRDefault="00A94275" w:rsidP="00A94275">
            <w:pPr>
              <w:rPr>
                <w:rFonts w:eastAsia="Calibri"/>
                <w:sz w:val="24"/>
                <w:szCs w:val="24"/>
              </w:rPr>
            </w:pPr>
          </w:p>
        </w:tc>
      </w:tr>
      <w:tr w:rsidR="00A94275" w:rsidRPr="00AC4E1A" w:rsidTr="00A94275">
        <w:tc>
          <w:tcPr>
            <w:tcW w:w="2044" w:type="dxa"/>
            <w:vMerge/>
            <w:shd w:val="clear" w:color="auto" w:fill="auto"/>
          </w:tcPr>
          <w:p w:rsidR="00A94275" w:rsidRPr="00AC4E1A" w:rsidRDefault="00A94275" w:rsidP="00A94275">
            <w:pPr>
              <w:rPr>
                <w:rFonts w:eastAsia="Calibri"/>
                <w:sz w:val="24"/>
                <w:szCs w:val="24"/>
              </w:rPr>
            </w:pPr>
          </w:p>
        </w:tc>
        <w:tc>
          <w:tcPr>
            <w:tcW w:w="4585" w:type="dxa"/>
            <w:shd w:val="clear" w:color="auto" w:fill="auto"/>
          </w:tcPr>
          <w:p w:rsidR="00A94275" w:rsidRPr="00AC4E1A" w:rsidRDefault="00A94275" w:rsidP="00A94275">
            <w:pPr>
              <w:rPr>
                <w:rFonts w:eastAsia="Calibri"/>
                <w:sz w:val="24"/>
                <w:szCs w:val="24"/>
              </w:rPr>
            </w:pPr>
            <w:r w:rsidRPr="00AC4E1A">
              <w:rPr>
                <w:rFonts w:eastAsia="Calibri"/>
                <w:sz w:val="24"/>
                <w:szCs w:val="24"/>
              </w:rPr>
              <w:t>Тенелева Альбина Аленовна</w:t>
            </w:r>
          </w:p>
        </w:tc>
        <w:tc>
          <w:tcPr>
            <w:tcW w:w="1701" w:type="dxa"/>
            <w:shd w:val="clear" w:color="auto" w:fill="auto"/>
          </w:tcPr>
          <w:p w:rsidR="00A94275" w:rsidRPr="00AC4E1A" w:rsidRDefault="00A94275" w:rsidP="00A94275">
            <w:pPr>
              <w:rPr>
                <w:rFonts w:eastAsia="Calibri"/>
                <w:sz w:val="24"/>
                <w:szCs w:val="24"/>
              </w:rPr>
            </w:pPr>
            <w:r w:rsidRPr="00AC4E1A">
              <w:rPr>
                <w:rFonts w:eastAsia="Calibri"/>
                <w:sz w:val="24"/>
                <w:szCs w:val="24"/>
              </w:rPr>
              <w:t>призер</w:t>
            </w:r>
          </w:p>
        </w:tc>
        <w:tc>
          <w:tcPr>
            <w:tcW w:w="2268" w:type="dxa"/>
            <w:shd w:val="clear" w:color="auto" w:fill="auto"/>
          </w:tcPr>
          <w:p w:rsidR="00A94275" w:rsidRPr="00AC4E1A" w:rsidRDefault="00A94275" w:rsidP="00A94275">
            <w:pPr>
              <w:rPr>
                <w:rFonts w:eastAsia="Calibri"/>
                <w:sz w:val="24"/>
                <w:szCs w:val="24"/>
              </w:rPr>
            </w:pPr>
            <w:r w:rsidRPr="00AC4E1A">
              <w:rPr>
                <w:rFonts w:eastAsia="Calibri"/>
                <w:sz w:val="24"/>
                <w:szCs w:val="24"/>
              </w:rPr>
              <w:t>11</w:t>
            </w:r>
          </w:p>
        </w:tc>
        <w:tc>
          <w:tcPr>
            <w:tcW w:w="3685" w:type="dxa"/>
            <w:vMerge/>
            <w:shd w:val="clear" w:color="auto" w:fill="auto"/>
          </w:tcPr>
          <w:p w:rsidR="00A94275" w:rsidRPr="00AC4E1A" w:rsidRDefault="00A94275" w:rsidP="00A94275">
            <w:pPr>
              <w:rPr>
                <w:rFonts w:eastAsia="Calibri"/>
                <w:sz w:val="24"/>
                <w:szCs w:val="24"/>
              </w:rPr>
            </w:pPr>
          </w:p>
        </w:tc>
      </w:tr>
      <w:tr w:rsidR="00A94275" w:rsidRPr="00AC4E1A" w:rsidTr="00A94275">
        <w:tc>
          <w:tcPr>
            <w:tcW w:w="2044" w:type="dxa"/>
            <w:vMerge w:val="restart"/>
            <w:shd w:val="clear" w:color="auto" w:fill="auto"/>
          </w:tcPr>
          <w:p w:rsidR="00A94275" w:rsidRPr="00AC4E1A" w:rsidRDefault="00A94275" w:rsidP="00A94275">
            <w:pPr>
              <w:rPr>
                <w:rFonts w:eastAsia="Calibri"/>
                <w:b/>
                <w:sz w:val="24"/>
                <w:szCs w:val="24"/>
              </w:rPr>
            </w:pPr>
            <w:r w:rsidRPr="00AC4E1A">
              <w:rPr>
                <w:rFonts w:eastAsia="Calibri"/>
                <w:b/>
                <w:sz w:val="24"/>
                <w:szCs w:val="24"/>
              </w:rPr>
              <w:t>Английский язык</w:t>
            </w:r>
          </w:p>
        </w:tc>
        <w:tc>
          <w:tcPr>
            <w:tcW w:w="4585" w:type="dxa"/>
            <w:shd w:val="clear" w:color="auto" w:fill="auto"/>
          </w:tcPr>
          <w:p w:rsidR="00A94275" w:rsidRPr="00AC4E1A" w:rsidRDefault="00A94275" w:rsidP="00A94275">
            <w:pPr>
              <w:rPr>
                <w:rFonts w:eastAsia="Calibri"/>
                <w:sz w:val="24"/>
                <w:szCs w:val="24"/>
              </w:rPr>
            </w:pPr>
            <w:r w:rsidRPr="00AC4E1A">
              <w:rPr>
                <w:rFonts w:eastAsia="Calibri"/>
                <w:sz w:val="24"/>
                <w:szCs w:val="24"/>
              </w:rPr>
              <w:t>Топалова Диляра Ирсаиновна</w:t>
            </w:r>
          </w:p>
        </w:tc>
        <w:tc>
          <w:tcPr>
            <w:tcW w:w="1701" w:type="dxa"/>
            <w:shd w:val="clear" w:color="auto" w:fill="auto"/>
          </w:tcPr>
          <w:p w:rsidR="00A94275" w:rsidRPr="00AC4E1A" w:rsidRDefault="00A94275" w:rsidP="00A94275">
            <w:pPr>
              <w:rPr>
                <w:rFonts w:eastAsia="Calibri"/>
                <w:b/>
                <w:sz w:val="24"/>
                <w:szCs w:val="24"/>
              </w:rPr>
            </w:pPr>
            <w:r w:rsidRPr="00AC4E1A">
              <w:rPr>
                <w:rFonts w:eastAsia="Calibri"/>
                <w:b/>
                <w:sz w:val="24"/>
                <w:szCs w:val="24"/>
              </w:rPr>
              <w:t>победитель</w:t>
            </w:r>
          </w:p>
        </w:tc>
        <w:tc>
          <w:tcPr>
            <w:tcW w:w="2268" w:type="dxa"/>
            <w:shd w:val="clear" w:color="auto" w:fill="auto"/>
          </w:tcPr>
          <w:p w:rsidR="00A94275" w:rsidRPr="00AC4E1A" w:rsidRDefault="00A94275" w:rsidP="00A94275">
            <w:pPr>
              <w:rPr>
                <w:rFonts w:eastAsia="Calibri"/>
                <w:sz w:val="24"/>
                <w:szCs w:val="24"/>
              </w:rPr>
            </w:pPr>
            <w:r w:rsidRPr="00AC4E1A">
              <w:rPr>
                <w:rFonts w:eastAsia="Calibri"/>
                <w:sz w:val="24"/>
                <w:szCs w:val="24"/>
              </w:rPr>
              <w:t>7</w:t>
            </w:r>
          </w:p>
        </w:tc>
        <w:tc>
          <w:tcPr>
            <w:tcW w:w="3685" w:type="dxa"/>
            <w:shd w:val="clear" w:color="auto" w:fill="auto"/>
          </w:tcPr>
          <w:p w:rsidR="00A94275" w:rsidRPr="00AC4E1A" w:rsidRDefault="00A94275" w:rsidP="00A94275">
            <w:pPr>
              <w:rPr>
                <w:rFonts w:eastAsia="Calibri"/>
                <w:sz w:val="24"/>
                <w:szCs w:val="24"/>
              </w:rPr>
            </w:pPr>
            <w:r w:rsidRPr="00AC4E1A">
              <w:rPr>
                <w:rFonts w:eastAsia="Calibri"/>
                <w:sz w:val="24"/>
                <w:szCs w:val="24"/>
              </w:rPr>
              <w:t>Кочегарова Л.Р.</w:t>
            </w:r>
          </w:p>
        </w:tc>
      </w:tr>
      <w:tr w:rsidR="00A94275" w:rsidRPr="00AC4E1A" w:rsidTr="00A94275">
        <w:tc>
          <w:tcPr>
            <w:tcW w:w="2044" w:type="dxa"/>
            <w:vMerge/>
            <w:shd w:val="clear" w:color="auto" w:fill="auto"/>
          </w:tcPr>
          <w:p w:rsidR="00A94275" w:rsidRPr="00AC4E1A" w:rsidRDefault="00A94275" w:rsidP="00A94275">
            <w:pPr>
              <w:rPr>
                <w:rFonts w:eastAsia="Calibri"/>
                <w:sz w:val="24"/>
                <w:szCs w:val="24"/>
              </w:rPr>
            </w:pPr>
          </w:p>
        </w:tc>
        <w:tc>
          <w:tcPr>
            <w:tcW w:w="4585" w:type="dxa"/>
            <w:shd w:val="clear" w:color="auto" w:fill="auto"/>
          </w:tcPr>
          <w:p w:rsidR="00A94275" w:rsidRPr="00AC4E1A" w:rsidRDefault="00A94275" w:rsidP="00A94275">
            <w:pPr>
              <w:rPr>
                <w:rFonts w:eastAsia="Calibri"/>
                <w:sz w:val="24"/>
                <w:szCs w:val="24"/>
              </w:rPr>
            </w:pPr>
            <w:r w:rsidRPr="00AC4E1A">
              <w:rPr>
                <w:rFonts w:eastAsia="Calibri"/>
                <w:sz w:val="24"/>
                <w:szCs w:val="24"/>
              </w:rPr>
              <w:t>Калюжина Полина Алексеевна</w:t>
            </w:r>
          </w:p>
        </w:tc>
        <w:tc>
          <w:tcPr>
            <w:tcW w:w="1701" w:type="dxa"/>
            <w:shd w:val="clear" w:color="auto" w:fill="auto"/>
          </w:tcPr>
          <w:p w:rsidR="00A94275" w:rsidRPr="00AC4E1A" w:rsidRDefault="00A94275" w:rsidP="00A94275">
            <w:pPr>
              <w:rPr>
                <w:rFonts w:eastAsia="Calibri"/>
                <w:sz w:val="24"/>
                <w:szCs w:val="24"/>
              </w:rPr>
            </w:pPr>
            <w:r w:rsidRPr="00AC4E1A">
              <w:rPr>
                <w:rFonts w:eastAsia="Calibri"/>
                <w:sz w:val="24"/>
                <w:szCs w:val="24"/>
              </w:rPr>
              <w:t>призер</w:t>
            </w:r>
          </w:p>
        </w:tc>
        <w:tc>
          <w:tcPr>
            <w:tcW w:w="2268" w:type="dxa"/>
            <w:shd w:val="clear" w:color="auto" w:fill="auto"/>
          </w:tcPr>
          <w:p w:rsidR="00A94275" w:rsidRPr="00AC4E1A" w:rsidRDefault="00A94275" w:rsidP="00A94275">
            <w:pPr>
              <w:rPr>
                <w:rFonts w:eastAsia="Calibri"/>
                <w:sz w:val="24"/>
                <w:szCs w:val="24"/>
              </w:rPr>
            </w:pPr>
            <w:r w:rsidRPr="00AC4E1A">
              <w:rPr>
                <w:rFonts w:eastAsia="Calibri"/>
                <w:sz w:val="24"/>
                <w:szCs w:val="24"/>
              </w:rPr>
              <w:t>8</w:t>
            </w:r>
          </w:p>
        </w:tc>
        <w:tc>
          <w:tcPr>
            <w:tcW w:w="3685" w:type="dxa"/>
            <w:shd w:val="clear" w:color="auto" w:fill="auto"/>
          </w:tcPr>
          <w:p w:rsidR="00A94275" w:rsidRPr="00AC4E1A" w:rsidRDefault="00A94275" w:rsidP="00A94275">
            <w:pPr>
              <w:rPr>
                <w:rFonts w:eastAsia="Calibri"/>
                <w:sz w:val="24"/>
                <w:szCs w:val="24"/>
              </w:rPr>
            </w:pPr>
            <w:r w:rsidRPr="00AC4E1A">
              <w:rPr>
                <w:rFonts w:eastAsia="Calibri"/>
                <w:sz w:val="24"/>
                <w:szCs w:val="24"/>
              </w:rPr>
              <w:t>Кочегарова Л.Р.</w:t>
            </w:r>
          </w:p>
        </w:tc>
      </w:tr>
      <w:tr w:rsidR="00A94275" w:rsidRPr="00AC4E1A" w:rsidTr="00A94275">
        <w:tc>
          <w:tcPr>
            <w:tcW w:w="2044" w:type="dxa"/>
            <w:vMerge/>
            <w:shd w:val="clear" w:color="auto" w:fill="auto"/>
          </w:tcPr>
          <w:p w:rsidR="00A94275" w:rsidRPr="00AC4E1A" w:rsidRDefault="00A94275" w:rsidP="00A94275">
            <w:pPr>
              <w:rPr>
                <w:rFonts w:eastAsia="Calibri"/>
                <w:sz w:val="24"/>
                <w:szCs w:val="24"/>
              </w:rPr>
            </w:pPr>
          </w:p>
        </w:tc>
        <w:tc>
          <w:tcPr>
            <w:tcW w:w="4585" w:type="dxa"/>
            <w:shd w:val="clear" w:color="auto" w:fill="auto"/>
          </w:tcPr>
          <w:p w:rsidR="00A94275" w:rsidRPr="00AC4E1A" w:rsidRDefault="00A94275" w:rsidP="00A94275">
            <w:pPr>
              <w:rPr>
                <w:rFonts w:eastAsia="Calibri"/>
                <w:sz w:val="24"/>
                <w:szCs w:val="24"/>
              </w:rPr>
            </w:pPr>
            <w:r w:rsidRPr="00AC4E1A">
              <w:rPr>
                <w:rFonts w:eastAsia="Calibri"/>
                <w:sz w:val="24"/>
                <w:szCs w:val="24"/>
              </w:rPr>
              <w:t>Ковалева Марина Александровна</w:t>
            </w:r>
          </w:p>
        </w:tc>
        <w:tc>
          <w:tcPr>
            <w:tcW w:w="1701" w:type="dxa"/>
            <w:shd w:val="clear" w:color="auto" w:fill="auto"/>
          </w:tcPr>
          <w:p w:rsidR="00A94275" w:rsidRPr="00AC4E1A" w:rsidRDefault="00A94275" w:rsidP="00A94275">
            <w:pPr>
              <w:rPr>
                <w:rFonts w:eastAsia="Calibri"/>
                <w:b/>
                <w:sz w:val="24"/>
                <w:szCs w:val="24"/>
              </w:rPr>
            </w:pPr>
            <w:r w:rsidRPr="00AC4E1A">
              <w:rPr>
                <w:rFonts w:eastAsia="Calibri"/>
                <w:b/>
                <w:sz w:val="24"/>
                <w:szCs w:val="24"/>
              </w:rPr>
              <w:t>победитель</w:t>
            </w:r>
          </w:p>
        </w:tc>
        <w:tc>
          <w:tcPr>
            <w:tcW w:w="2268" w:type="dxa"/>
            <w:shd w:val="clear" w:color="auto" w:fill="auto"/>
          </w:tcPr>
          <w:p w:rsidR="00A94275" w:rsidRPr="00AC4E1A" w:rsidRDefault="00A94275" w:rsidP="00A94275">
            <w:pPr>
              <w:rPr>
                <w:rFonts w:eastAsia="Calibri"/>
                <w:sz w:val="24"/>
                <w:szCs w:val="24"/>
              </w:rPr>
            </w:pPr>
            <w:r w:rsidRPr="00AC4E1A">
              <w:rPr>
                <w:rFonts w:eastAsia="Calibri"/>
                <w:sz w:val="24"/>
                <w:szCs w:val="24"/>
              </w:rPr>
              <w:t>10</w:t>
            </w:r>
          </w:p>
        </w:tc>
        <w:tc>
          <w:tcPr>
            <w:tcW w:w="3685" w:type="dxa"/>
            <w:shd w:val="clear" w:color="auto" w:fill="auto"/>
          </w:tcPr>
          <w:p w:rsidR="00A94275" w:rsidRPr="00AC4E1A" w:rsidRDefault="00A94275" w:rsidP="00A94275">
            <w:pPr>
              <w:rPr>
                <w:rFonts w:eastAsia="Calibri"/>
                <w:sz w:val="24"/>
                <w:szCs w:val="24"/>
              </w:rPr>
            </w:pPr>
            <w:r w:rsidRPr="00AC4E1A">
              <w:rPr>
                <w:rFonts w:eastAsia="Calibri"/>
                <w:sz w:val="24"/>
                <w:szCs w:val="24"/>
              </w:rPr>
              <w:t>Цацулина С.Ф.</w:t>
            </w:r>
          </w:p>
        </w:tc>
      </w:tr>
      <w:tr w:rsidR="00A94275" w:rsidRPr="00AC4E1A" w:rsidTr="00A94275">
        <w:tc>
          <w:tcPr>
            <w:tcW w:w="2044" w:type="dxa"/>
            <w:vMerge/>
            <w:shd w:val="clear" w:color="auto" w:fill="auto"/>
          </w:tcPr>
          <w:p w:rsidR="00A94275" w:rsidRPr="00AC4E1A" w:rsidRDefault="00A94275" w:rsidP="00A94275">
            <w:pPr>
              <w:rPr>
                <w:rFonts w:eastAsia="Calibri"/>
                <w:sz w:val="24"/>
                <w:szCs w:val="24"/>
              </w:rPr>
            </w:pPr>
          </w:p>
        </w:tc>
        <w:tc>
          <w:tcPr>
            <w:tcW w:w="4585" w:type="dxa"/>
            <w:shd w:val="clear" w:color="auto" w:fill="auto"/>
          </w:tcPr>
          <w:p w:rsidR="00A94275" w:rsidRPr="00AC4E1A" w:rsidRDefault="00A94275" w:rsidP="00A94275">
            <w:pPr>
              <w:rPr>
                <w:rFonts w:eastAsia="Calibri"/>
                <w:sz w:val="24"/>
                <w:szCs w:val="24"/>
              </w:rPr>
            </w:pPr>
            <w:r w:rsidRPr="00AC4E1A">
              <w:rPr>
                <w:rFonts w:eastAsia="Calibri"/>
                <w:sz w:val="24"/>
                <w:szCs w:val="24"/>
              </w:rPr>
              <w:t>Белоусова Анна Алексеевна</w:t>
            </w:r>
          </w:p>
        </w:tc>
        <w:tc>
          <w:tcPr>
            <w:tcW w:w="1701" w:type="dxa"/>
            <w:shd w:val="clear" w:color="auto" w:fill="auto"/>
          </w:tcPr>
          <w:p w:rsidR="00A94275" w:rsidRPr="00AC4E1A" w:rsidRDefault="00A94275" w:rsidP="00A94275">
            <w:pPr>
              <w:rPr>
                <w:rFonts w:eastAsia="Calibri"/>
                <w:sz w:val="24"/>
                <w:szCs w:val="24"/>
              </w:rPr>
            </w:pPr>
            <w:r w:rsidRPr="00AC4E1A">
              <w:rPr>
                <w:rFonts w:eastAsia="Calibri"/>
                <w:sz w:val="24"/>
                <w:szCs w:val="24"/>
              </w:rPr>
              <w:t>призер</w:t>
            </w:r>
          </w:p>
        </w:tc>
        <w:tc>
          <w:tcPr>
            <w:tcW w:w="2268" w:type="dxa"/>
            <w:shd w:val="clear" w:color="auto" w:fill="auto"/>
          </w:tcPr>
          <w:p w:rsidR="00A94275" w:rsidRPr="00AC4E1A" w:rsidRDefault="00A94275" w:rsidP="00A94275">
            <w:pPr>
              <w:rPr>
                <w:rFonts w:eastAsia="Calibri"/>
                <w:sz w:val="24"/>
                <w:szCs w:val="24"/>
              </w:rPr>
            </w:pPr>
            <w:r w:rsidRPr="00AC4E1A">
              <w:rPr>
                <w:rFonts w:eastAsia="Calibri"/>
                <w:sz w:val="24"/>
                <w:szCs w:val="24"/>
              </w:rPr>
              <w:t>11</w:t>
            </w:r>
          </w:p>
        </w:tc>
        <w:tc>
          <w:tcPr>
            <w:tcW w:w="3685" w:type="dxa"/>
            <w:shd w:val="clear" w:color="auto" w:fill="auto"/>
          </w:tcPr>
          <w:p w:rsidR="00A94275" w:rsidRPr="00AC4E1A" w:rsidRDefault="00A94275" w:rsidP="00A94275">
            <w:pPr>
              <w:rPr>
                <w:rFonts w:eastAsia="Calibri"/>
                <w:sz w:val="24"/>
                <w:szCs w:val="24"/>
              </w:rPr>
            </w:pPr>
            <w:r w:rsidRPr="00AC4E1A">
              <w:rPr>
                <w:rFonts w:eastAsia="Calibri"/>
                <w:sz w:val="24"/>
                <w:szCs w:val="24"/>
              </w:rPr>
              <w:t>Цацулина С.Ф.</w:t>
            </w:r>
          </w:p>
        </w:tc>
      </w:tr>
      <w:tr w:rsidR="00A94275" w:rsidRPr="00AC4E1A" w:rsidTr="00A94275">
        <w:tc>
          <w:tcPr>
            <w:tcW w:w="2044" w:type="dxa"/>
            <w:vMerge w:val="restart"/>
            <w:shd w:val="clear" w:color="auto" w:fill="auto"/>
          </w:tcPr>
          <w:p w:rsidR="00A94275" w:rsidRPr="00AC4E1A" w:rsidRDefault="00A94275" w:rsidP="00A94275">
            <w:pPr>
              <w:rPr>
                <w:rFonts w:eastAsia="Calibri"/>
                <w:b/>
                <w:sz w:val="24"/>
                <w:szCs w:val="24"/>
              </w:rPr>
            </w:pPr>
            <w:r w:rsidRPr="00AC4E1A">
              <w:rPr>
                <w:rFonts w:eastAsia="Calibri"/>
                <w:b/>
                <w:sz w:val="24"/>
                <w:szCs w:val="24"/>
              </w:rPr>
              <w:t xml:space="preserve">Обществознание </w:t>
            </w:r>
          </w:p>
        </w:tc>
        <w:tc>
          <w:tcPr>
            <w:tcW w:w="4585" w:type="dxa"/>
            <w:shd w:val="clear" w:color="auto" w:fill="auto"/>
          </w:tcPr>
          <w:p w:rsidR="00A94275" w:rsidRPr="00AC4E1A" w:rsidRDefault="00A94275" w:rsidP="00A94275">
            <w:pPr>
              <w:rPr>
                <w:rFonts w:eastAsia="Calibri"/>
                <w:sz w:val="24"/>
                <w:szCs w:val="24"/>
              </w:rPr>
            </w:pPr>
            <w:r w:rsidRPr="00AC4E1A">
              <w:rPr>
                <w:rFonts w:eastAsia="Calibri"/>
                <w:sz w:val="24"/>
                <w:szCs w:val="24"/>
              </w:rPr>
              <w:t>Белоусова Ангелина Алексеевна</w:t>
            </w:r>
          </w:p>
        </w:tc>
        <w:tc>
          <w:tcPr>
            <w:tcW w:w="1701" w:type="dxa"/>
            <w:shd w:val="clear" w:color="auto" w:fill="auto"/>
          </w:tcPr>
          <w:p w:rsidR="00A94275" w:rsidRPr="00AC4E1A" w:rsidRDefault="00A94275" w:rsidP="00A94275">
            <w:pPr>
              <w:rPr>
                <w:rFonts w:eastAsia="Calibri"/>
                <w:b/>
                <w:sz w:val="24"/>
                <w:szCs w:val="24"/>
              </w:rPr>
            </w:pPr>
            <w:r w:rsidRPr="00AC4E1A">
              <w:rPr>
                <w:rFonts w:eastAsia="Calibri"/>
                <w:b/>
                <w:sz w:val="24"/>
                <w:szCs w:val="24"/>
              </w:rPr>
              <w:t>победитель</w:t>
            </w:r>
          </w:p>
        </w:tc>
        <w:tc>
          <w:tcPr>
            <w:tcW w:w="2268" w:type="dxa"/>
            <w:shd w:val="clear" w:color="auto" w:fill="auto"/>
          </w:tcPr>
          <w:p w:rsidR="00A94275" w:rsidRPr="00AC4E1A" w:rsidRDefault="00A94275" w:rsidP="00A94275">
            <w:pPr>
              <w:rPr>
                <w:rFonts w:eastAsia="Calibri"/>
                <w:sz w:val="24"/>
                <w:szCs w:val="24"/>
              </w:rPr>
            </w:pPr>
            <w:r w:rsidRPr="00AC4E1A">
              <w:rPr>
                <w:rFonts w:eastAsia="Calibri"/>
                <w:sz w:val="24"/>
                <w:szCs w:val="24"/>
              </w:rPr>
              <w:t>7</w:t>
            </w:r>
          </w:p>
        </w:tc>
        <w:tc>
          <w:tcPr>
            <w:tcW w:w="3685" w:type="dxa"/>
            <w:shd w:val="clear" w:color="auto" w:fill="auto"/>
          </w:tcPr>
          <w:p w:rsidR="00A94275" w:rsidRPr="00AC4E1A" w:rsidRDefault="00A94275" w:rsidP="00A94275">
            <w:pPr>
              <w:rPr>
                <w:rFonts w:eastAsia="Calibri"/>
                <w:sz w:val="24"/>
                <w:szCs w:val="24"/>
              </w:rPr>
            </w:pPr>
            <w:r w:rsidRPr="00AC4E1A">
              <w:rPr>
                <w:rFonts w:eastAsia="Calibri"/>
                <w:sz w:val="24"/>
                <w:szCs w:val="24"/>
              </w:rPr>
              <w:t>Частухина В.П.</w:t>
            </w:r>
          </w:p>
        </w:tc>
      </w:tr>
      <w:tr w:rsidR="00A94275" w:rsidRPr="00AC4E1A" w:rsidTr="00A94275">
        <w:tc>
          <w:tcPr>
            <w:tcW w:w="2044" w:type="dxa"/>
            <w:vMerge/>
            <w:shd w:val="clear" w:color="auto" w:fill="auto"/>
          </w:tcPr>
          <w:p w:rsidR="00A94275" w:rsidRPr="00AC4E1A" w:rsidRDefault="00A94275" w:rsidP="00A94275">
            <w:pPr>
              <w:rPr>
                <w:rFonts w:eastAsia="Calibri"/>
                <w:sz w:val="24"/>
                <w:szCs w:val="24"/>
              </w:rPr>
            </w:pPr>
          </w:p>
        </w:tc>
        <w:tc>
          <w:tcPr>
            <w:tcW w:w="4585" w:type="dxa"/>
            <w:shd w:val="clear" w:color="auto" w:fill="auto"/>
          </w:tcPr>
          <w:p w:rsidR="00A94275" w:rsidRPr="00AC4E1A" w:rsidRDefault="00A94275" w:rsidP="00A94275">
            <w:pPr>
              <w:rPr>
                <w:rFonts w:eastAsia="Calibri"/>
                <w:sz w:val="24"/>
                <w:szCs w:val="24"/>
              </w:rPr>
            </w:pPr>
            <w:r w:rsidRPr="00AC4E1A">
              <w:rPr>
                <w:rFonts w:eastAsia="Calibri"/>
                <w:sz w:val="24"/>
                <w:szCs w:val="24"/>
              </w:rPr>
              <w:t>Губайдулина Амина Тюлегеновна</w:t>
            </w:r>
          </w:p>
        </w:tc>
        <w:tc>
          <w:tcPr>
            <w:tcW w:w="1701" w:type="dxa"/>
            <w:shd w:val="clear" w:color="auto" w:fill="auto"/>
          </w:tcPr>
          <w:p w:rsidR="00A94275" w:rsidRPr="00AC4E1A" w:rsidRDefault="00A94275" w:rsidP="00A94275">
            <w:pPr>
              <w:rPr>
                <w:rFonts w:eastAsia="Calibri"/>
                <w:sz w:val="24"/>
                <w:szCs w:val="24"/>
              </w:rPr>
            </w:pPr>
            <w:r w:rsidRPr="00AC4E1A">
              <w:rPr>
                <w:rFonts w:eastAsia="Calibri"/>
                <w:sz w:val="24"/>
                <w:szCs w:val="24"/>
              </w:rPr>
              <w:t>призер</w:t>
            </w:r>
          </w:p>
        </w:tc>
        <w:tc>
          <w:tcPr>
            <w:tcW w:w="2268" w:type="dxa"/>
            <w:shd w:val="clear" w:color="auto" w:fill="auto"/>
          </w:tcPr>
          <w:p w:rsidR="00A94275" w:rsidRPr="00AC4E1A" w:rsidRDefault="00A94275" w:rsidP="00A94275">
            <w:pPr>
              <w:rPr>
                <w:rFonts w:eastAsia="Calibri"/>
                <w:sz w:val="24"/>
                <w:szCs w:val="24"/>
              </w:rPr>
            </w:pPr>
            <w:r w:rsidRPr="00AC4E1A">
              <w:rPr>
                <w:rFonts w:eastAsia="Calibri"/>
                <w:sz w:val="24"/>
                <w:szCs w:val="24"/>
              </w:rPr>
              <w:t>7</w:t>
            </w:r>
          </w:p>
        </w:tc>
        <w:tc>
          <w:tcPr>
            <w:tcW w:w="3685" w:type="dxa"/>
            <w:shd w:val="clear" w:color="auto" w:fill="auto"/>
          </w:tcPr>
          <w:p w:rsidR="00A94275" w:rsidRPr="00AC4E1A" w:rsidRDefault="00A94275" w:rsidP="00A94275">
            <w:pPr>
              <w:rPr>
                <w:rFonts w:eastAsia="Calibri"/>
                <w:sz w:val="24"/>
                <w:szCs w:val="24"/>
              </w:rPr>
            </w:pPr>
            <w:r w:rsidRPr="00AC4E1A">
              <w:rPr>
                <w:rFonts w:eastAsia="Calibri"/>
                <w:sz w:val="24"/>
                <w:szCs w:val="24"/>
              </w:rPr>
              <w:t>Частухина В.П.</w:t>
            </w:r>
          </w:p>
        </w:tc>
      </w:tr>
      <w:tr w:rsidR="00A94275" w:rsidRPr="00AC4E1A" w:rsidTr="00A94275">
        <w:tc>
          <w:tcPr>
            <w:tcW w:w="2044" w:type="dxa"/>
            <w:vMerge/>
            <w:shd w:val="clear" w:color="auto" w:fill="auto"/>
          </w:tcPr>
          <w:p w:rsidR="00A94275" w:rsidRPr="00AC4E1A" w:rsidRDefault="00A94275" w:rsidP="00A94275">
            <w:pPr>
              <w:rPr>
                <w:rFonts w:eastAsia="Calibri"/>
                <w:sz w:val="24"/>
                <w:szCs w:val="24"/>
              </w:rPr>
            </w:pPr>
          </w:p>
        </w:tc>
        <w:tc>
          <w:tcPr>
            <w:tcW w:w="4585" w:type="dxa"/>
            <w:shd w:val="clear" w:color="auto" w:fill="auto"/>
          </w:tcPr>
          <w:p w:rsidR="00A94275" w:rsidRPr="00AC4E1A" w:rsidRDefault="00A94275" w:rsidP="00A94275">
            <w:pPr>
              <w:rPr>
                <w:rFonts w:eastAsia="Calibri"/>
                <w:sz w:val="24"/>
                <w:szCs w:val="24"/>
              </w:rPr>
            </w:pPr>
            <w:r w:rsidRPr="00AC4E1A">
              <w:rPr>
                <w:rFonts w:eastAsia="Calibri"/>
                <w:sz w:val="24"/>
                <w:szCs w:val="24"/>
              </w:rPr>
              <w:t>Сидорова Яна Александровна</w:t>
            </w:r>
          </w:p>
        </w:tc>
        <w:tc>
          <w:tcPr>
            <w:tcW w:w="1701" w:type="dxa"/>
            <w:shd w:val="clear" w:color="auto" w:fill="auto"/>
          </w:tcPr>
          <w:p w:rsidR="00A94275" w:rsidRPr="00AC4E1A" w:rsidRDefault="00A94275" w:rsidP="00A94275">
            <w:pPr>
              <w:rPr>
                <w:rFonts w:eastAsia="Calibri"/>
                <w:sz w:val="24"/>
                <w:szCs w:val="24"/>
              </w:rPr>
            </w:pPr>
            <w:r w:rsidRPr="00AC4E1A">
              <w:rPr>
                <w:rFonts w:eastAsia="Calibri"/>
                <w:sz w:val="24"/>
                <w:szCs w:val="24"/>
              </w:rPr>
              <w:t>призер</w:t>
            </w:r>
          </w:p>
        </w:tc>
        <w:tc>
          <w:tcPr>
            <w:tcW w:w="2268" w:type="dxa"/>
            <w:shd w:val="clear" w:color="auto" w:fill="auto"/>
          </w:tcPr>
          <w:p w:rsidR="00A94275" w:rsidRPr="00AC4E1A" w:rsidRDefault="00A94275" w:rsidP="00A94275">
            <w:pPr>
              <w:rPr>
                <w:rFonts w:eastAsia="Calibri"/>
                <w:sz w:val="24"/>
                <w:szCs w:val="24"/>
              </w:rPr>
            </w:pPr>
            <w:r w:rsidRPr="00AC4E1A">
              <w:rPr>
                <w:rFonts w:eastAsia="Calibri"/>
                <w:sz w:val="24"/>
                <w:szCs w:val="24"/>
              </w:rPr>
              <w:t>7</w:t>
            </w:r>
          </w:p>
        </w:tc>
        <w:tc>
          <w:tcPr>
            <w:tcW w:w="3685" w:type="dxa"/>
            <w:shd w:val="clear" w:color="auto" w:fill="auto"/>
          </w:tcPr>
          <w:p w:rsidR="00A94275" w:rsidRPr="00AC4E1A" w:rsidRDefault="00A94275" w:rsidP="00A94275">
            <w:pPr>
              <w:rPr>
                <w:rFonts w:eastAsia="Calibri"/>
                <w:sz w:val="24"/>
                <w:szCs w:val="24"/>
              </w:rPr>
            </w:pPr>
            <w:r w:rsidRPr="00AC4E1A">
              <w:rPr>
                <w:rFonts w:eastAsia="Calibri"/>
                <w:sz w:val="24"/>
                <w:szCs w:val="24"/>
              </w:rPr>
              <w:t>Частухина В.П.</w:t>
            </w:r>
          </w:p>
        </w:tc>
      </w:tr>
      <w:tr w:rsidR="00A94275" w:rsidRPr="00AC4E1A" w:rsidTr="00A94275">
        <w:tc>
          <w:tcPr>
            <w:tcW w:w="2044" w:type="dxa"/>
            <w:vMerge/>
            <w:shd w:val="clear" w:color="auto" w:fill="auto"/>
          </w:tcPr>
          <w:p w:rsidR="00A94275" w:rsidRPr="00AC4E1A" w:rsidRDefault="00A94275" w:rsidP="00A94275">
            <w:pPr>
              <w:rPr>
                <w:rFonts w:eastAsia="Calibri"/>
                <w:sz w:val="24"/>
                <w:szCs w:val="24"/>
              </w:rPr>
            </w:pPr>
          </w:p>
        </w:tc>
        <w:tc>
          <w:tcPr>
            <w:tcW w:w="4585" w:type="dxa"/>
            <w:shd w:val="clear" w:color="auto" w:fill="auto"/>
          </w:tcPr>
          <w:p w:rsidR="00A94275" w:rsidRPr="00AC4E1A" w:rsidRDefault="00A94275" w:rsidP="00A94275">
            <w:pPr>
              <w:rPr>
                <w:rFonts w:eastAsia="Calibri"/>
                <w:sz w:val="24"/>
                <w:szCs w:val="24"/>
              </w:rPr>
            </w:pPr>
            <w:r w:rsidRPr="00AC4E1A">
              <w:rPr>
                <w:rFonts w:eastAsia="Calibri"/>
                <w:sz w:val="24"/>
                <w:szCs w:val="24"/>
              </w:rPr>
              <w:t>Жунусов Денис Муслимович</w:t>
            </w:r>
          </w:p>
        </w:tc>
        <w:tc>
          <w:tcPr>
            <w:tcW w:w="1701" w:type="dxa"/>
            <w:shd w:val="clear" w:color="auto" w:fill="auto"/>
          </w:tcPr>
          <w:p w:rsidR="00A94275" w:rsidRPr="00AC4E1A" w:rsidRDefault="00A94275" w:rsidP="00A94275">
            <w:pPr>
              <w:rPr>
                <w:rFonts w:eastAsia="Calibri"/>
                <w:sz w:val="24"/>
                <w:szCs w:val="24"/>
              </w:rPr>
            </w:pPr>
            <w:r w:rsidRPr="00AC4E1A">
              <w:rPr>
                <w:rFonts w:eastAsia="Calibri"/>
                <w:sz w:val="24"/>
                <w:szCs w:val="24"/>
              </w:rPr>
              <w:t>призер</w:t>
            </w:r>
          </w:p>
        </w:tc>
        <w:tc>
          <w:tcPr>
            <w:tcW w:w="2268" w:type="dxa"/>
            <w:shd w:val="clear" w:color="auto" w:fill="auto"/>
          </w:tcPr>
          <w:p w:rsidR="00A94275" w:rsidRPr="00AC4E1A" w:rsidRDefault="00A94275" w:rsidP="00A94275">
            <w:pPr>
              <w:rPr>
                <w:rFonts w:eastAsia="Calibri"/>
                <w:sz w:val="24"/>
                <w:szCs w:val="24"/>
              </w:rPr>
            </w:pPr>
            <w:r w:rsidRPr="00AC4E1A">
              <w:rPr>
                <w:rFonts w:eastAsia="Calibri"/>
                <w:sz w:val="24"/>
                <w:szCs w:val="24"/>
              </w:rPr>
              <w:t>8</w:t>
            </w:r>
          </w:p>
        </w:tc>
        <w:tc>
          <w:tcPr>
            <w:tcW w:w="3685" w:type="dxa"/>
            <w:shd w:val="clear" w:color="auto" w:fill="auto"/>
          </w:tcPr>
          <w:p w:rsidR="00A94275" w:rsidRPr="00AC4E1A" w:rsidRDefault="00A94275" w:rsidP="00A94275">
            <w:pPr>
              <w:rPr>
                <w:rFonts w:eastAsia="Calibri"/>
                <w:sz w:val="24"/>
                <w:szCs w:val="24"/>
              </w:rPr>
            </w:pPr>
            <w:r w:rsidRPr="00AC4E1A">
              <w:rPr>
                <w:rFonts w:eastAsia="Calibri"/>
                <w:sz w:val="24"/>
                <w:szCs w:val="24"/>
              </w:rPr>
              <w:t>Жунусова Т.А.</w:t>
            </w:r>
          </w:p>
        </w:tc>
      </w:tr>
      <w:tr w:rsidR="00A94275" w:rsidRPr="00AC4E1A" w:rsidTr="00A94275">
        <w:tc>
          <w:tcPr>
            <w:tcW w:w="2044" w:type="dxa"/>
            <w:vMerge/>
            <w:shd w:val="clear" w:color="auto" w:fill="auto"/>
          </w:tcPr>
          <w:p w:rsidR="00A94275" w:rsidRPr="00AC4E1A" w:rsidRDefault="00A94275" w:rsidP="00A94275">
            <w:pPr>
              <w:rPr>
                <w:rFonts w:eastAsia="Calibri"/>
                <w:sz w:val="24"/>
                <w:szCs w:val="24"/>
              </w:rPr>
            </w:pPr>
          </w:p>
        </w:tc>
        <w:tc>
          <w:tcPr>
            <w:tcW w:w="4585" w:type="dxa"/>
            <w:shd w:val="clear" w:color="auto" w:fill="auto"/>
          </w:tcPr>
          <w:p w:rsidR="00A94275" w:rsidRPr="00AC4E1A" w:rsidRDefault="00A94275" w:rsidP="00A94275">
            <w:pPr>
              <w:rPr>
                <w:rFonts w:eastAsia="Calibri"/>
                <w:sz w:val="24"/>
                <w:szCs w:val="24"/>
              </w:rPr>
            </w:pPr>
            <w:r w:rsidRPr="00AC4E1A">
              <w:rPr>
                <w:rFonts w:eastAsia="Calibri"/>
                <w:sz w:val="24"/>
                <w:szCs w:val="24"/>
              </w:rPr>
              <w:t>Калюжина Полина Алексеевна</w:t>
            </w:r>
          </w:p>
        </w:tc>
        <w:tc>
          <w:tcPr>
            <w:tcW w:w="1701" w:type="dxa"/>
            <w:shd w:val="clear" w:color="auto" w:fill="auto"/>
          </w:tcPr>
          <w:p w:rsidR="00A94275" w:rsidRPr="00AC4E1A" w:rsidRDefault="00A94275" w:rsidP="00A94275">
            <w:pPr>
              <w:rPr>
                <w:rFonts w:eastAsia="Calibri"/>
                <w:b/>
                <w:sz w:val="24"/>
                <w:szCs w:val="24"/>
              </w:rPr>
            </w:pPr>
            <w:r w:rsidRPr="00AC4E1A">
              <w:rPr>
                <w:rFonts w:eastAsia="Calibri"/>
                <w:b/>
                <w:sz w:val="24"/>
                <w:szCs w:val="24"/>
              </w:rPr>
              <w:t>победитель</w:t>
            </w:r>
          </w:p>
        </w:tc>
        <w:tc>
          <w:tcPr>
            <w:tcW w:w="2268" w:type="dxa"/>
            <w:shd w:val="clear" w:color="auto" w:fill="auto"/>
          </w:tcPr>
          <w:p w:rsidR="00A94275" w:rsidRPr="00AC4E1A" w:rsidRDefault="00A94275" w:rsidP="00A94275">
            <w:pPr>
              <w:rPr>
                <w:rFonts w:eastAsia="Calibri"/>
                <w:sz w:val="24"/>
                <w:szCs w:val="24"/>
              </w:rPr>
            </w:pPr>
            <w:r w:rsidRPr="00AC4E1A">
              <w:rPr>
                <w:rFonts w:eastAsia="Calibri"/>
                <w:sz w:val="24"/>
                <w:szCs w:val="24"/>
              </w:rPr>
              <w:t>8</w:t>
            </w:r>
          </w:p>
        </w:tc>
        <w:tc>
          <w:tcPr>
            <w:tcW w:w="3685" w:type="dxa"/>
            <w:shd w:val="clear" w:color="auto" w:fill="auto"/>
          </w:tcPr>
          <w:p w:rsidR="00A94275" w:rsidRPr="00AC4E1A" w:rsidRDefault="00A94275" w:rsidP="00A94275">
            <w:pPr>
              <w:rPr>
                <w:rFonts w:eastAsia="Calibri"/>
                <w:sz w:val="24"/>
                <w:szCs w:val="24"/>
              </w:rPr>
            </w:pPr>
            <w:r w:rsidRPr="00AC4E1A">
              <w:rPr>
                <w:rFonts w:eastAsia="Calibri"/>
                <w:sz w:val="24"/>
                <w:szCs w:val="24"/>
              </w:rPr>
              <w:t>Жунусова Т.А.</w:t>
            </w:r>
          </w:p>
        </w:tc>
      </w:tr>
      <w:tr w:rsidR="00A94275" w:rsidRPr="00AC4E1A" w:rsidTr="00A94275">
        <w:tc>
          <w:tcPr>
            <w:tcW w:w="2044" w:type="dxa"/>
            <w:vMerge/>
            <w:shd w:val="clear" w:color="auto" w:fill="auto"/>
          </w:tcPr>
          <w:p w:rsidR="00A94275" w:rsidRPr="00AC4E1A" w:rsidRDefault="00A94275" w:rsidP="00A94275">
            <w:pPr>
              <w:rPr>
                <w:rFonts w:eastAsia="Calibri"/>
                <w:sz w:val="24"/>
                <w:szCs w:val="24"/>
              </w:rPr>
            </w:pPr>
          </w:p>
        </w:tc>
        <w:tc>
          <w:tcPr>
            <w:tcW w:w="4585" w:type="dxa"/>
            <w:shd w:val="clear" w:color="auto" w:fill="auto"/>
          </w:tcPr>
          <w:p w:rsidR="00A94275" w:rsidRPr="00AC4E1A" w:rsidRDefault="00A94275" w:rsidP="00A94275">
            <w:pPr>
              <w:rPr>
                <w:rFonts w:eastAsia="Calibri"/>
                <w:sz w:val="24"/>
                <w:szCs w:val="24"/>
              </w:rPr>
            </w:pPr>
            <w:r w:rsidRPr="00AC4E1A">
              <w:rPr>
                <w:rFonts w:eastAsia="Calibri"/>
                <w:sz w:val="24"/>
                <w:szCs w:val="24"/>
              </w:rPr>
              <w:t>Карпенко Никита Юрьевич</w:t>
            </w:r>
          </w:p>
        </w:tc>
        <w:tc>
          <w:tcPr>
            <w:tcW w:w="1701" w:type="dxa"/>
            <w:shd w:val="clear" w:color="auto" w:fill="auto"/>
          </w:tcPr>
          <w:p w:rsidR="00A94275" w:rsidRPr="00AC4E1A" w:rsidRDefault="00A94275" w:rsidP="00A94275">
            <w:pPr>
              <w:rPr>
                <w:rFonts w:eastAsia="Calibri"/>
                <w:sz w:val="24"/>
                <w:szCs w:val="24"/>
              </w:rPr>
            </w:pPr>
            <w:r w:rsidRPr="00AC4E1A">
              <w:rPr>
                <w:rFonts w:eastAsia="Calibri"/>
                <w:sz w:val="24"/>
                <w:szCs w:val="24"/>
              </w:rPr>
              <w:t>призер</w:t>
            </w:r>
          </w:p>
        </w:tc>
        <w:tc>
          <w:tcPr>
            <w:tcW w:w="2268" w:type="dxa"/>
            <w:shd w:val="clear" w:color="auto" w:fill="auto"/>
          </w:tcPr>
          <w:p w:rsidR="00A94275" w:rsidRPr="00AC4E1A" w:rsidRDefault="00A94275" w:rsidP="00A94275">
            <w:pPr>
              <w:rPr>
                <w:rFonts w:eastAsia="Calibri"/>
                <w:sz w:val="24"/>
                <w:szCs w:val="24"/>
              </w:rPr>
            </w:pPr>
            <w:r w:rsidRPr="00AC4E1A">
              <w:rPr>
                <w:rFonts w:eastAsia="Calibri"/>
                <w:sz w:val="24"/>
                <w:szCs w:val="24"/>
              </w:rPr>
              <w:t>10</w:t>
            </w:r>
          </w:p>
        </w:tc>
        <w:tc>
          <w:tcPr>
            <w:tcW w:w="3685" w:type="dxa"/>
            <w:shd w:val="clear" w:color="auto" w:fill="auto"/>
          </w:tcPr>
          <w:p w:rsidR="00A94275" w:rsidRPr="00AC4E1A" w:rsidRDefault="00A94275" w:rsidP="00A94275">
            <w:pPr>
              <w:rPr>
                <w:rFonts w:eastAsia="Calibri"/>
                <w:sz w:val="24"/>
                <w:szCs w:val="24"/>
              </w:rPr>
            </w:pPr>
            <w:r w:rsidRPr="00AC4E1A">
              <w:rPr>
                <w:rFonts w:eastAsia="Calibri"/>
                <w:sz w:val="24"/>
                <w:szCs w:val="24"/>
              </w:rPr>
              <w:t>Жунусова Т.А.</w:t>
            </w:r>
          </w:p>
        </w:tc>
      </w:tr>
      <w:tr w:rsidR="00A94275" w:rsidRPr="00AC4E1A" w:rsidTr="00A94275">
        <w:tc>
          <w:tcPr>
            <w:tcW w:w="2044" w:type="dxa"/>
            <w:vMerge/>
            <w:shd w:val="clear" w:color="auto" w:fill="auto"/>
          </w:tcPr>
          <w:p w:rsidR="00A94275" w:rsidRPr="00AC4E1A" w:rsidRDefault="00A94275" w:rsidP="00A94275">
            <w:pPr>
              <w:rPr>
                <w:rFonts w:eastAsia="Calibri"/>
                <w:sz w:val="24"/>
                <w:szCs w:val="24"/>
              </w:rPr>
            </w:pPr>
          </w:p>
        </w:tc>
        <w:tc>
          <w:tcPr>
            <w:tcW w:w="4585" w:type="dxa"/>
            <w:shd w:val="clear" w:color="auto" w:fill="auto"/>
          </w:tcPr>
          <w:p w:rsidR="00A94275" w:rsidRPr="00AC4E1A" w:rsidRDefault="00A94275" w:rsidP="00A94275">
            <w:pPr>
              <w:rPr>
                <w:rFonts w:eastAsia="Calibri"/>
                <w:sz w:val="24"/>
                <w:szCs w:val="24"/>
              </w:rPr>
            </w:pPr>
            <w:r w:rsidRPr="00AC4E1A">
              <w:rPr>
                <w:rFonts w:eastAsia="Calibri"/>
                <w:sz w:val="24"/>
                <w:szCs w:val="24"/>
              </w:rPr>
              <w:t>Байзульдинов Таир Айдарович</w:t>
            </w:r>
          </w:p>
        </w:tc>
        <w:tc>
          <w:tcPr>
            <w:tcW w:w="1701" w:type="dxa"/>
            <w:shd w:val="clear" w:color="auto" w:fill="auto"/>
          </w:tcPr>
          <w:p w:rsidR="00A94275" w:rsidRPr="00AC4E1A" w:rsidRDefault="00A94275" w:rsidP="00A94275">
            <w:pPr>
              <w:rPr>
                <w:rFonts w:eastAsia="Calibri"/>
                <w:sz w:val="24"/>
                <w:szCs w:val="24"/>
              </w:rPr>
            </w:pPr>
            <w:r w:rsidRPr="00AC4E1A">
              <w:rPr>
                <w:rFonts w:eastAsia="Calibri"/>
                <w:sz w:val="24"/>
                <w:szCs w:val="24"/>
              </w:rPr>
              <w:t>призер</w:t>
            </w:r>
          </w:p>
        </w:tc>
        <w:tc>
          <w:tcPr>
            <w:tcW w:w="2268" w:type="dxa"/>
            <w:shd w:val="clear" w:color="auto" w:fill="auto"/>
          </w:tcPr>
          <w:p w:rsidR="00A94275" w:rsidRPr="00AC4E1A" w:rsidRDefault="00A94275" w:rsidP="00A94275">
            <w:pPr>
              <w:rPr>
                <w:rFonts w:eastAsia="Calibri"/>
                <w:sz w:val="24"/>
                <w:szCs w:val="24"/>
              </w:rPr>
            </w:pPr>
            <w:r w:rsidRPr="00AC4E1A">
              <w:rPr>
                <w:rFonts w:eastAsia="Calibri"/>
                <w:sz w:val="24"/>
                <w:szCs w:val="24"/>
              </w:rPr>
              <w:t>11</w:t>
            </w:r>
          </w:p>
        </w:tc>
        <w:tc>
          <w:tcPr>
            <w:tcW w:w="3685" w:type="dxa"/>
            <w:shd w:val="clear" w:color="auto" w:fill="auto"/>
          </w:tcPr>
          <w:p w:rsidR="00A94275" w:rsidRPr="00AC4E1A" w:rsidRDefault="00A94275" w:rsidP="00A94275">
            <w:pPr>
              <w:rPr>
                <w:rFonts w:eastAsia="Calibri"/>
                <w:sz w:val="24"/>
                <w:szCs w:val="24"/>
              </w:rPr>
            </w:pPr>
            <w:r w:rsidRPr="00AC4E1A">
              <w:rPr>
                <w:rFonts w:eastAsia="Calibri"/>
                <w:sz w:val="24"/>
                <w:szCs w:val="24"/>
              </w:rPr>
              <w:t>Жунусова Т.А.</w:t>
            </w:r>
          </w:p>
        </w:tc>
      </w:tr>
      <w:tr w:rsidR="00A94275" w:rsidRPr="00AC4E1A" w:rsidTr="00A94275">
        <w:tc>
          <w:tcPr>
            <w:tcW w:w="2044" w:type="dxa"/>
            <w:vMerge/>
            <w:shd w:val="clear" w:color="auto" w:fill="auto"/>
          </w:tcPr>
          <w:p w:rsidR="00A94275" w:rsidRPr="00AC4E1A" w:rsidRDefault="00A94275" w:rsidP="00A94275">
            <w:pPr>
              <w:rPr>
                <w:rFonts w:eastAsia="Calibri"/>
                <w:sz w:val="24"/>
                <w:szCs w:val="24"/>
              </w:rPr>
            </w:pPr>
          </w:p>
        </w:tc>
        <w:tc>
          <w:tcPr>
            <w:tcW w:w="4585" w:type="dxa"/>
            <w:shd w:val="clear" w:color="auto" w:fill="auto"/>
          </w:tcPr>
          <w:p w:rsidR="00A94275" w:rsidRPr="00AC4E1A" w:rsidRDefault="00A94275" w:rsidP="00A94275">
            <w:pPr>
              <w:rPr>
                <w:rFonts w:eastAsia="Calibri"/>
                <w:sz w:val="24"/>
                <w:szCs w:val="24"/>
              </w:rPr>
            </w:pPr>
            <w:r w:rsidRPr="00AC4E1A">
              <w:rPr>
                <w:rFonts w:eastAsia="Calibri"/>
                <w:sz w:val="24"/>
                <w:szCs w:val="24"/>
              </w:rPr>
              <w:t>Каюда Валерия Олеговна</w:t>
            </w:r>
          </w:p>
        </w:tc>
        <w:tc>
          <w:tcPr>
            <w:tcW w:w="1701" w:type="dxa"/>
            <w:shd w:val="clear" w:color="auto" w:fill="auto"/>
          </w:tcPr>
          <w:p w:rsidR="00A94275" w:rsidRPr="00AC4E1A" w:rsidRDefault="00A94275" w:rsidP="00A94275">
            <w:pPr>
              <w:rPr>
                <w:rFonts w:eastAsia="Calibri"/>
                <w:sz w:val="24"/>
                <w:szCs w:val="24"/>
              </w:rPr>
            </w:pPr>
            <w:r w:rsidRPr="00AC4E1A">
              <w:rPr>
                <w:rFonts w:eastAsia="Calibri"/>
                <w:sz w:val="24"/>
                <w:szCs w:val="24"/>
              </w:rPr>
              <w:t>призер</w:t>
            </w:r>
          </w:p>
        </w:tc>
        <w:tc>
          <w:tcPr>
            <w:tcW w:w="2268" w:type="dxa"/>
            <w:shd w:val="clear" w:color="auto" w:fill="auto"/>
          </w:tcPr>
          <w:p w:rsidR="00A94275" w:rsidRPr="00AC4E1A" w:rsidRDefault="00A94275" w:rsidP="00A94275">
            <w:pPr>
              <w:rPr>
                <w:rFonts w:eastAsia="Calibri"/>
                <w:sz w:val="24"/>
                <w:szCs w:val="24"/>
              </w:rPr>
            </w:pPr>
            <w:r w:rsidRPr="00AC4E1A">
              <w:rPr>
                <w:rFonts w:eastAsia="Calibri"/>
                <w:sz w:val="24"/>
                <w:szCs w:val="24"/>
              </w:rPr>
              <w:t>11</w:t>
            </w:r>
          </w:p>
        </w:tc>
        <w:tc>
          <w:tcPr>
            <w:tcW w:w="3685" w:type="dxa"/>
            <w:shd w:val="clear" w:color="auto" w:fill="auto"/>
          </w:tcPr>
          <w:p w:rsidR="00A94275" w:rsidRPr="00AC4E1A" w:rsidRDefault="00A94275" w:rsidP="00A94275">
            <w:pPr>
              <w:rPr>
                <w:rFonts w:eastAsia="Calibri"/>
                <w:sz w:val="24"/>
                <w:szCs w:val="24"/>
              </w:rPr>
            </w:pPr>
            <w:r w:rsidRPr="00AC4E1A">
              <w:rPr>
                <w:rFonts w:eastAsia="Calibri"/>
                <w:sz w:val="24"/>
                <w:szCs w:val="24"/>
              </w:rPr>
              <w:t>Жунусова Т.А.</w:t>
            </w:r>
          </w:p>
        </w:tc>
      </w:tr>
      <w:tr w:rsidR="00A94275" w:rsidRPr="00AC4E1A" w:rsidTr="00A94275">
        <w:tc>
          <w:tcPr>
            <w:tcW w:w="2044" w:type="dxa"/>
            <w:vMerge/>
            <w:shd w:val="clear" w:color="auto" w:fill="auto"/>
          </w:tcPr>
          <w:p w:rsidR="00A94275" w:rsidRPr="00AC4E1A" w:rsidRDefault="00A94275" w:rsidP="00A94275">
            <w:pPr>
              <w:rPr>
                <w:rFonts w:eastAsia="Calibri"/>
                <w:sz w:val="24"/>
                <w:szCs w:val="24"/>
              </w:rPr>
            </w:pPr>
          </w:p>
        </w:tc>
        <w:tc>
          <w:tcPr>
            <w:tcW w:w="4585" w:type="dxa"/>
            <w:shd w:val="clear" w:color="auto" w:fill="auto"/>
          </w:tcPr>
          <w:p w:rsidR="00A94275" w:rsidRPr="00AC4E1A" w:rsidRDefault="00A94275" w:rsidP="00A94275">
            <w:pPr>
              <w:rPr>
                <w:rFonts w:eastAsia="Calibri"/>
                <w:sz w:val="24"/>
                <w:szCs w:val="24"/>
              </w:rPr>
            </w:pPr>
            <w:r w:rsidRPr="00AC4E1A">
              <w:rPr>
                <w:rFonts w:eastAsia="Calibri"/>
                <w:sz w:val="24"/>
                <w:szCs w:val="24"/>
              </w:rPr>
              <w:t>Тенелева Альбина Аленовна</w:t>
            </w:r>
          </w:p>
        </w:tc>
        <w:tc>
          <w:tcPr>
            <w:tcW w:w="1701" w:type="dxa"/>
            <w:shd w:val="clear" w:color="auto" w:fill="auto"/>
          </w:tcPr>
          <w:p w:rsidR="00A94275" w:rsidRPr="00AC4E1A" w:rsidRDefault="00A94275" w:rsidP="00A94275">
            <w:pPr>
              <w:rPr>
                <w:rFonts w:eastAsia="Calibri"/>
                <w:sz w:val="24"/>
                <w:szCs w:val="24"/>
              </w:rPr>
            </w:pPr>
            <w:r w:rsidRPr="00AC4E1A">
              <w:rPr>
                <w:rFonts w:eastAsia="Calibri"/>
                <w:sz w:val="24"/>
                <w:szCs w:val="24"/>
              </w:rPr>
              <w:t>призер</w:t>
            </w:r>
          </w:p>
        </w:tc>
        <w:tc>
          <w:tcPr>
            <w:tcW w:w="2268" w:type="dxa"/>
            <w:shd w:val="clear" w:color="auto" w:fill="auto"/>
          </w:tcPr>
          <w:p w:rsidR="00A94275" w:rsidRPr="00AC4E1A" w:rsidRDefault="00A94275" w:rsidP="00A94275">
            <w:pPr>
              <w:rPr>
                <w:rFonts w:eastAsia="Calibri"/>
                <w:sz w:val="24"/>
                <w:szCs w:val="24"/>
              </w:rPr>
            </w:pPr>
            <w:r w:rsidRPr="00AC4E1A">
              <w:rPr>
                <w:rFonts w:eastAsia="Calibri"/>
                <w:sz w:val="24"/>
                <w:szCs w:val="24"/>
              </w:rPr>
              <w:t>11</w:t>
            </w:r>
          </w:p>
        </w:tc>
        <w:tc>
          <w:tcPr>
            <w:tcW w:w="3685" w:type="dxa"/>
            <w:shd w:val="clear" w:color="auto" w:fill="auto"/>
          </w:tcPr>
          <w:p w:rsidR="00A94275" w:rsidRPr="00AC4E1A" w:rsidRDefault="00A94275" w:rsidP="00A94275">
            <w:pPr>
              <w:rPr>
                <w:rFonts w:eastAsia="Calibri"/>
                <w:sz w:val="24"/>
                <w:szCs w:val="24"/>
              </w:rPr>
            </w:pPr>
            <w:r w:rsidRPr="00AC4E1A">
              <w:rPr>
                <w:rFonts w:eastAsia="Calibri"/>
                <w:sz w:val="24"/>
                <w:szCs w:val="24"/>
              </w:rPr>
              <w:t>Жунусова Т.А.</w:t>
            </w:r>
          </w:p>
        </w:tc>
      </w:tr>
      <w:tr w:rsidR="00A94275" w:rsidRPr="00AC4E1A" w:rsidTr="00A94275">
        <w:tc>
          <w:tcPr>
            <w:tcW w:w="2044" w:type="dxa"/>
            <w:vMerge w:val="restart"/>
            <w:shd w:val="clear" w:color="auto" w:fill="auto"/>
          </w:tcPr>
          <w:p w:rsidR="00A94275" w:rsidRPr="00AC4E1A" w:rsidRDefault="00A94275" w:rsidP="00A94275">
            <w:pPr>
              <w:rPr>
                <w:rFonts w:eastAsia="Calibri"/>
                <w:b/>
                <w:sz w:val="24"/>
                <w:szCs w:val="24"/>
              </w:rPr>
            </w:pPr>
            <w:r w:rsidRPr="00AC4E1A">
              <w:rPr>
                <w:rFonts w:eastAsia="Calibri"/>
                <w:b/>
                <w:sz w:val="24"/>
                <w:szCs w:val="24"/>
              </w:rPr>
              <w:t xml:space="preserve">Физическая культура </w:t>
            </w:r>
          </w:p>
        </w:tc>
        <w:tc>
          <w:tcPr>
            <w:tcW w:w="4585" w:type="dxa"/>
            <w:shd w:val="clear" w:color="auto" w:fill="auto"/>
          </w:tcPr>
          <w:p w:rsidR="00A94275" w:rsidRPr="00AC4E1A" w:rsidRDefault="00A94275" w:rsidP="00A94275">
            <w:pPr>
              <w:rPr>
                <w:rFonts w:eastAsia="Calibri"/>
                <w:sz w:val="24"/>
                <w:szCs w:val="24"/>
              </w:rPr>
            </w:pPr>
            <w:r w:rsidRPr="00AC4E1A">
              <w:rPr>
                <w:rFonts w:eastAsia="Calibri"/>
                <w:sz w:val="24"/>
                <w:szCs w:val="24"/>
              </w:rPr>
              <w:t>Калюжина Полина Алексеевна</w:t>
            </w:r>
          </w:p>
        </w:tc>
        <w:tc>
          <w:tcPr>
            <w:tcW w:w="1701" w:type="dxa"/>
            <w:shd w:val="clear" w:color="auto" w:fill="auto"/>
          </w:tcPr>
          <w:p w:rsidR="00A94275" w:rsidRPr="00AC4E1A" w:rsidRDefault="00A94275" w:rsidP="00A94275">
            <w:pPr>
              <w:rPr>
                <w:rFonts w:eastAsia="Calibri"/>
                <w:sz w:val="24"/>
                <w:szCs w:val="24"/>
              </w:rPr>
            </w:pPr>
            <w:r w:rsidRPr="00AC4E1A">
              <w:rPr>
                <w:rFonts w:eastAsia="Calibri"/>
                <w:sz w:val="24"/>
                <w:szCs w:val="24"/>
              </w:rPr>
              <w:t>призер</w:t>
            </w:r>
          </w:p>
        </w:tc>
        <w:tc>
          <w:tcPr>
            <w:tcW w:w="2268" w:type="dxa"/>
            <w:shd w:val="clear" w:color="auto" w:fill="auto"/>
          </w:tcPr>
          <w:p w:rsidR="00A94275" w:rsidRPr="00AC4E1A" w:rsidRDefault="00A94275" w:rsidP="00A94275">
            <w:pPr>
              <w:rPr>
                <w:rFonts w:eastAsia="Calibri"/>
                <w:sz w:val="24"/>
                <w:szCs w:val="24"/>
              </w:rPr>
            </w:pPr>
            <w:r w:rsidRPr="00AC4E1A">
              <w:rPr>
                <w:rFonts w:eastAsia="Calibri"/>
                <w:sz w:val="24"/>
                <w:szCs w:val="24"/>
              </w:rPr>
              <w:t>8</w:t>
            </w:r>
          </w:p>
        </w:tc>
        <w:tc>
          <w:tcPr>
            <w:tcW w:w="3685" w:type="dxa"/>
            <w:vMerge w:val="restart"/>
            <w:shd w:val="clear" w:color="auto" w:fill="auto"/>
          </w:tcPr>
          <w:p w:rsidR="00A94275" w:rsidRPr="00AC4E1A" w:rsidRDefault="00A94275" w:rsidP="00A94275">
            <w:pPr>
              <w:rPr>
                <w:rFonts w:eastAsia="Calibri"/>
                <w:sz w:val="24"/>
                <w:szCs w:val="24"/>
              </w:rPr>
            </w:pPr>
            <w:r w:rsidRPr="00AC4E1A">
              <w:rPr>
                <w:rFonts w:eastAsia="Calibri"/>
                <w:sz w:val="24"/>
                <w:szCs w:val="24"/>
              </w:rPr>
              <w:t>Омельченко А.В.</w:t>
            </w:r>
          </w:p>
        </w:tc>
      </w:tr>
      <w:tr w:rsidR="00A94275" w:rsidRPr="00AC4E1A" w:rsidTr="00A94275">
        <w:tc>
          <w:tcPr>
            <w:tcW w:w="2044" w:type="dxa"/>
            <w:vMerge/>
            <w:shd w:val="clear" w:color="auto" w:fill="auto"/>
          </w:tcPr>
          <w:p w:rsidR="00A94275" w:rsidRPr="00AC4E1A" w:rsidRDefault="00A94275" w:rsidP="00A94275">
            <w:pPr>
              <w:rPr>
                <w:rFonts w:eastAsia="Calibri"/>
                <w:sz w:val="24"/>
                <w:szCs w:val="24"/>
              </w:rPr>
            </w:pPr>
          </w:p>
        </w:tc>
        <w:tc>
          <w:tcPr>
            <w:tcW w:w="4585" w:type="dxa"/>
            <w:shd w:val="clear" w:color="auto" w:fill="auto"/>
          </w:tcPr>
          <w:p w:rsidR="00A94275" w:rsidRPr="00AC4E1A" w:rsidRDefault="00A94275" w:rsidP="00A94275">
            <w:pPr>
              <w:rPr>
                <w:rFonts w:eastAsia="Calibri"/>
                <w:sz w:val="24"/>
                <w:szCs w:val="24"/>
              </w:rPr>
            </w:pPr>
            <w:r w:rsidRPr="00AC4E1A">
              <w:rPr>
                <w:rFonts w:eastAsia="Calibri"/>
                <w:sz w:val="24"/>
                <w:szCs w:val="24"/>
              </w:rPr>
              <w:t>Ваганов Олег Константинович</w:t>
            </w:r>
          </w:p>
        </w:tc>
        <w:tc>
          <w:tcPr>
            <w:tcW w:w="1701" w:type="dxa"/>
            <w:shd w:val="clear" w:color="auto" w:fill="auto"/>
          </w:tcPr>
          <w:p w:rsidR="00A94275" w:rsidRPr="00AC4E1A" w:rsidRDefault="00A94275" w:rsidP="00A94275">
            <w:pPr>
              <w:rPr>
                <w:rFonts w:eastAsia="Calibri"/>
                <w:sz w:val="24"/>
                <w:szCs w:val="24"/>
              </w:rPr>
            </w:pPr>
            <w:r w:rsidRPr="00AC4E1A">
              <w:rPr>
                <w:rFonts w:eastAsia="Calibri"/>
                <w:sz w:val="24"/>
                <w:szCs w:val="24"/>
              </w:rPr>
              <w:t>призер</w:t>
            </w:r>
          </w:p>
        </w:tc>
        <w:tc>
          <w:tcPr>
            <w:tcW w:w="2268" w:type="dxa"/>
            <w:shd w:val="clear" w:color="auto" w:fill="auto"/>
          </w:tcPr>
          <w:p w:rsidR="00A94275" w:rsidRPr="00AC4E1A" w:rsidRDefault="00A94275" w:rsidP="00A94275">
            <w:pPr>
              <w:rPr>
                <w:rFonts w:eastAsia="Calibri"/>
                <w:sz w:val="24"/>
                <w:szCs w:val="24"/>
              </w:rPr>
            </w:pPr>
            <w:r w:rsidRPr="00AC4E1A">
              <w:rPr>
                <w:rFonts w:eastAsia="Calibri"/>
                <w:sz w:val="24"/>
                <w:szCs w:val="24"/>
              </w:rPr>
              <w:t>8</w:t>
            </w:r>
          </w:p>
        </w:tc>
        <w:tc>
          <w:tcPr>
            <w:tcW w:w="3685" w:type="dxa"/>
            <w:vMerge/>
            <w:shd w:val="clear" w:color="auto" w:fill="auto"/>
          </w:tcPr>
          <w:p w:rsidR="00A94275" w:rsidRPr="00AC4E1A" w:rsidRDefault="00A94275" w:rsidP="00A94275">
            <w:pPr>
              <w:rPr>
                <w:rFonts w:eastAsia="Calibri"/>
                <w:sz w:val="24"/>
                <w:szCs w:val="24"/>
              </w:rPr>
            </w:pPr>
          </w:p>
        </w:tc>
      </w:tr>
      <w:tr w:rsidR="00A94275" w:rsidRPr="00AC4E1A" w:rsidTr="00A94275">
        <w:tc>
          <w:tcPr>
            <w:tcW w:w="2044" w:type="dxa"/>
            <w:vMerge/>
            <w:shd w:val="clear" w:color="auto" w:fill="auto"/>
          </w:tcPr>
          <w:p w:rsidR="00A94275" w:rsidRPr="00AC4E1A" w:rsidRDefault="00A94275" w:rsidP="00A94275">
            <w:pPr>
              <w:rPr>
                <w:rFonts w:eastAsia="Calibri"/>
                <w:sz w:val="24"/>
                <w:szCs w:val="24"/>
              </w:rPr>
            </w:pPr>
          </w:p>
        </w:tc>
        <w:tc>
          <w:tcPr>
            <w:tcW w:w="4585" w:type="dxa"/>
            <w:shd w:val="clear" w:color="auto" w:fill="auto"/>
          </w:tcPr>
          <w:p w:rsidR="00A94275" w:rsidRPr="00AC4E1A" w:rsidRDefault="00A94275" w:rsidP="00A94275">
            <w:pPr>
              <w:rPr>
                <w:rFonts w:eastAsia="Calibri"/>
                <w:sz w:val="24"/>
                <w:szCs w:val="24"/>
              </w:rPr>
            </w:pPr>
            <w:r w:rsidRPr="00AC4E1A">
              <w:rPr>
                <w:rFonts w:eastAsia="Calibri"/>
                <w:sz w:val="24"/>
                <w:szCs w:val="24"/>
              </w:rPr>
              <w:t>Шумаков Николай Сергеевич</w:t>
            </w:r>
          </w:p>
        </w:tc>
        <w:tc>
          <w:tcPr>
            <w:tcW w:w="1701" w:type="dxa"/>
            <w:shd w:val="clear" w:color="auto" w:fill="auto"/>
          </w:tcPr>
          <w:p w:rsidR="00A94275" w:rsidRPr="00AC4E1A" w:rsidRDefault="00A94275" w:rsidP="00A94275">
            <w:pPr>
              <w:rPr>
                <w:rFonts w:eastAsia="Calibri"/>
                <w:sz w:val="24"/>
                <w:szCs w:val="24"/>
              </w:rPr>
            </w:pPr>
            <w:r w:rsidRPr="00AC4E1A">
              <w:rPr>
                <w:rFonts w:eastAsia="Calibri"/>
                <w:sz w:val="24"/>
                <w:szCs w:val="24"/>
              </w:rPr>
              <w:t>призер</w:t>
            </w:r>
          </w:p>
        </w:tc>
        <w:tc>
          <w:tcPr>
            <w:tcW w:w="2268" w:type="dxa"/>
            <w:shd w:val="clear" w:color="auto" w:fill="auto"/>
          </w:tcPr>
          <w:p w:rsidR="00A94275" w:rsidRPr="00AC4E1A" w:rsidRDefault="00A94275" w:rsidP="00A94275">
            <w:pPr>
              <w:rPr>
                <w:rFonts w:eastAsia="Calibri"/>
                <w:sz w:val="24"/>
                <w:szCs w:val="24"/>
              </w:rPr>
            </w:pPr>
            <w:r w:rsidRPr="00AC4E1A">
              <w:rPr>
                <w:rFonts w:eastAsia="Calibri"/>
                <w:sz w:val="24"/>
                <w:szCs w:val="24"/>
              </w:rPr>
              <w:t>8</w:t>
            </w:r>
          </w:p>
        </w:tc>
        <w:tc>
          <w:tcPr>
            <w:tcW w:w="3685" w:type="dxa"/>
            <w:vMerge/>
            <w:shd w:val="clear" w:color="auto" w:fill="auto"/>
          </w:tcPr>
          <w:p w:rsidR="00A94275" w:rsidRPr="00AC4E1A" w:rsidRDefault="00A94275" w:rsidP="00A94275">
            <w:pPr>
              <w:rPr>
                <w:rFonts w:eastAsia="Calibri"/>
                <w:sz w:val="24"/>
                <w:szCs w:val="24"/>
              </w:rPr>
            </w:pPr>
          </w:p>
        </w:tc>
      </w:tr>
      <w:tr w:rsidR="00A94275" w:rsidRPr="00AC4E1A" w:rsidTr="00A94275">
        <w:tc>
          <w:tcPr>
            <w:tcW w:w="2044" w:type="dxa"/>
            <w:vMerge w:val="restart"/>
            <w:shd w:val="clear" w:color="auto" w:fill="auto"/>
          </w:tcPr>
          <w:p w:rsidR="00A94275" w:rsidRPr="00AC4E1A" w:rsidRDefault="00A94275" w:rsidP="00A94275">
            <w:pPr>
              <w:rPr>
                <w:rFonts w:eastAsia="Calibri"/>
                <w:b/>
                <w:sz w:val="24"/>
                <w:szCs w:val="24"/>
              </w:rPr>
            </w:pPr>
            <w:r w:rsidRPr="00AC4E1A">
              <w:rPr>
                <w:rFonts w:eastAsia="Calibri"/>
                <w:b/>
                <w:sz w:val="24"/>
                <w:szCs w:val="24"/>
              </w:rPr>
              <w:t xml:space="preserve">Экономика </w:t>
            </w:r>
          </w:p>
        </w:tc>
        <w:tc>
          <w:tcPr>
            <w:tcW w:w="4585" w:type="dxa"/>
            <w:shd w:val="clear" w:color="auto" w:fill="auto"/>
          </w:tcPr>
          <w:p w:rsidR="00A94275" w:rsidRPr="00AC4E1A" w:rsidRDefault="00A94275" w:rsidP="00A94275">
            <w:pPr>
              <w:rPr>
                <w:rFonts w:eastAsia="Calibri"/>
                <w:sz w:val="24"/>
                <w:szCs w:val="24"/>
              </w:rPr>
            </w:pPr>
            <w:r w:rsidRPr="00AC4E1A">
              <w:rPr>
                <w:rFonts w:eastAsia="Calibri"/>
                <w:sz w:val="24"/>
                <w:szCs w:val="24"/>
              </w:rPr>
              <w:t>Байзульдинов Таир Айдарович</w:t>
            </w:r>
          </w:p>
        </w:tc>
        <w:tc>
          <w:tcPr>
            <w:tcW w:w="1701" w:type="dxa"/>
            <w:shd w:val="clear" w:color="auto" w:fill="auto"/>
          </w:tcPr>
          <w:p w:rsidR="00A94275" w:rsidRPr="00AC4E1A" w:rsidRDefault="00A94275" w:rsidP="00A94275">
            <w:pPr>
              <w:rPr>
                <w:rFonts w:eastAsia="Calibri"/>
                <w:sz w:val="24"/>
                <w:szCs w:val="24"/>
              </w:rPr>
            </w:pPr>
            <w:r w:rsidRPr="00AC4E1A">
              <w:rPr>
                <w:rFonts w:eastAsia="Calibri"/>
                <w:sz w:val="24"/>
                <w:szCs w:val="24"/>
              </w:rPr>
              <w:t>призер</w:t>
            </w:r>
          </w:p>
        </w:tc>
        <w:tc>
          <w:tcPr>
            <w:tcW w:w="2268" w:type="dxa"/>
            <w:shd w:val="clear" w:color="auto" w:fill="auto"/>
          </w:tcPr>
          <w:p w:rsidR="00A94275" w:rsidRPr="00AC4E1A" w:rsidRDefault="00A94275" w:rsidP="00A94275">
            <w:pPr>
              <w:rPr>
                <w:rFonts w:eastAsia="Calibri"/>
                <w:sz w:val="24"/>
                <w:szCs w:val="24"/>
              </w:rPr>
            </w:pPr>
            <w:r w:rsidRPr="00AC4E1A">
              <w:rPr>
                <w:rFonts w:eastAsia="Calibri"/>
                <w:sz w:val="24"/>
                <w:szCs w:val="24"/>
              </w:rPr>
              <w:t>11</w:t>
            </w:r>
          </w:p>
        </w:tc>
        <w:tc>
          <w:tcPr>
            <w:tcW w:w="3685" w:type="dxa"/>
            <w:vMerge w:val="restart"/>
            <w:shd w:val="clear" w:color="auto" w:fill="auto"/>
          </w:tcPr>
          <w:p w:rsidR="00A94275" w:rsidRPr="00AC4E1A" w:rsidRDefault="00A94275" w:rsidP="00A94275">
            <w:pPr>
              <w:rPr>
                <w:rFonts w:eastAsia="Calibri"/>
                <w:sz w:val="24"/>
                <w:szCs w:val="24"/>
              </w:rPr>
            </w:pPr>
            <w:r w:rsidRPr="00AC4E1A">
              <w:rPr>
                <w:rFonts w:eastAsia="Calibri"/>
                <w:sz w:val="24"/>
                <w:szCs w:val="24"/>
              </w:rPr>
              <w:t>Обручева Е.В.</w:t>
            </w:r>
          </w:p>
        </w:tc>
      </w:tr>
      <w:tr w:rsidR="00A94275" w:rsidRPr="00AC4E1A" w:rsidTr="00A94275">
        <w:tc>
          <w:tcPr>
            <w:tcW w:w="2044" w:type="dxa"/>
            <w:vMerge/>
            <w:shd w:val="clear" w:color="auto" w:fill="auto"/>
          </w:tcPr>
          <w:p w:rsidR="00A94275" w:rsidRPr="00AC4E1A" w:rsidRDefault="00A94275" w:rsidP="00A94275">
            <w:pPr>
              <w:rPr>
                <w:rFonts w:eastAsia="Calibri"/>
                <w:sz w:val="24"/>
                <w:szCs w:val="24"/>
              </w:rPr>
            </w:pPr>
          </w:p>
        </w:tc>
        <w:tc>
          <w:tcPr>
            <w:tcW w:w="4585" w:type="dxa"/>
            <w:shd w:val="clear" w:color="auto" w:fill="auto"/>
          </w:tcPr>
          <w:p w:rsidR="00A94275" w:rsidRPr="00AC4E1A" w:rsidRDefault="00A94275" w:rsidP="00A94275">
            <w:pPr>
              <w:rPr>
                <w:rFonts w:eastAsia="Calibri"/>
                <w:sz w:val="24"/>
                <w:szCs w:val="24"/>
              </w:rPr>
            </w:pPr>
            <w:r w:rsidRPr="00AC4E1A">
              <w:rPr>
                <w:rFonts w:eastAsia="Calibri"/>
                <w:sz w:val="24"/>
                <w:szCs w:val="24"/>
              </w:rPr>
              <w:t>Каюда Валерия Олеговна</w:t>
            </w:r>
          </w:p>
        </w:tc>
        <w:tc>
          <w:tcPr>
            <w:tcW w:w="1701" w:type="dxa"/>
            <w:shd w:val="clear" w:color="auto" w:fill="auto"/>
          </w:tcPr>
          <w:p w:rsidR="00A94275" w:rsidRPr="00AC4E1A" w:rsidRDefault="00A94275" w:rsidP="00A94275">
            <w:pPr>
              <w:rPr>
                <w:rFonts w:eastAsia="Calibri"/>
                <w:sz w:val="24"/>
                <w:szCs w:val="24"/>
              </w:rPr>
            </w:pPr>
            <w:r w:rsidRPr="00AC4E1A">
              <w:rPr>
                <w:rFonts w:eastAsia="Calibri"/>
                <w:sz w:val="24"/>
                <w:szCs w:val="24"/>
              </w:rPr>
              <w:t>призер</w:t>
            </w:r>
          </w:p>
        </w:tc>
        <w:tc>
          <w:tcPr>
            <w:tcW w:w="2268" w:type="dxa"/>
            <w:shd w:val="clear" w:color="auto" w:fill="auto"/>
          </w:tcPr>
          <w:p w:rsidR="00A94275" w:rsidRPr="00AC4E1A" w:rsidRDefault="00A94275" w:rsidP="00A94275">
            <w:pPr>
              <w:rPr>
                <w:rFonts w:eastAsia="Calibri"/>
                <w:sz w:val="24"/>
                <w:szCs w:val="24"/>
              </w:rPr>
            </w:pPr>
            <w:r w:rsidRPr="00AC4E1A">
              <w:rPr>
                <w:rFonts w:eastAsia="Calibri"/>
                <w:sz w:val="24"/>
                <w:szCs w:val="24"/>
              </w:rPr>
              <w:t>11</w:t>
            </w:r>
          </w:p>
        </w:tc>
        <w:tc>
          <w:tcPr>
            <w:tcW w:w="3685" w:type="dxa"/>
            <w:vMerge/>
            <w:shd w:val="clear" w:color="auto" w:fill="auto"/>
          </w:tcPr>
          <w:p w:rsidR="00A94275" w:rsidRPr="00AC4E1A" w:rsidRDefault="00A94275" w:rsidP="00A94275">
            <w:pPr>
              <w:rPr>
                <w:rFonts w:eastAsia="Calibri"/>
                <w:sz w:val="24"/>
                <w:szCs w:val="24"/>
              </w:rPr>
            </w:pPr>
          </w:p>
        </w:tc>
      </w:tr>
      <w:tr w:rsidR="00A94275" w:rsidRPr="00AC4E1A" w:rsidTr="00A94275">
        <w:tc>
          <w:tcPr>
            <w:tcW w:w="2044" w:type="dxa"/>
            <w:vMerge/>
            <w:shd w:val="clear" w:color="auto" w:fill="auto"/>
          </w:tcPr>
          <w:p w:rsidR="00A94275" w:rsidRPr="00AC4E1A" w:rsidRDefault="00A94275" w:rsidP="00A94275">
            <w:pPr>
              <w:rPr>
                <w:rFonts w:eastAsia="Calibri"/>
                <w:sz w:val="24"/>
                <w:szCs w:val="24"/>
              </w:rPr>
            </w:pPr>
          </w:p>
        </w:tc>
        <w:tc>
          <w:tcPr>
            <w:tcW w:w="4585" w:type="dxa"/>
            <w:shd w:val="clear" w:color="auto" w:fill="auto"/>
          </w:tcPr>
          <w:p w:rsidR="00A94275" w:rsidRPr="00AC4E1A" w:rsidRDefault="00A94275" w:rsidP="00A94275">
            <w:pPr>
              <w:rPr>
                <w:rFonts w:eastAsia="Calibri"/>
                <w:sz w:val="24"/>
                <w:szCs w:val="24"/>
              </w:rPr>
            </w:pPr>
            <w:r w:rsidRPr="00AC4E1A">
              <w:rPr>
                <w:rFonts w:eastAsia="Calibri"/>
                <w:sz w:val="24"/>
                <w:szCs w:val="24"/>
              </w:rPr>
              <w:t>Тенелева Альбина Аленовна</w:t>
            </w:r>
          </w:p>
        </w:tc>
        <w:tc>
          <w:tcPr>
            <w:tcW w:w="1701" w:type="dxa"/>
            <w:shd w:val="clear" w:color="auto" w:fill="auto"/>
          </w:tcPr>
          <w:p w:rsidR="00A94275" w:rsidRPr="00AC4E1A" w:rsidRDefault="00A94275" w:rsidP="00A94275">
            <w:pPr>
              <w:rPr>
                <w:rFonts w:eastAsia="Calibri"/>
                <w:sz w:val="24"/>
                <w:szCs w:val="24"/>
              </w:rPr>
            </w:pPr>
            <w:r w:rsidRPr="00AC4E1A">
              <w:rPr>
                <w:rFonts w:eastAsia="Calibri"/>
                <w:sz w:val="24"/>
                <w:szCs w:val="24"/>
              </w:rPr>
              <w:t>призер</w:t>
            </w:r>
          </w:p>
        </w:tc>
        <w:tc>
          <w:tcPr>
            <w:tcW w:w="2268" w:type="dxa"/>
            <w:shd w:val="clear" w:color="auto" w:fill="auto"/>
          </w:tcPr>
          <w:p w:rsidR="00A94275" w:rsidRPr="00AC4E1A" w:rsidRDefault="00A94275" w:rsidP="00A94275">
            <w:pPr>
              <w:rPr>
                <w:rFonts w:eastAsia="Calibri"/>
                <w:sz w:val="24"/>
                <w:szCs w:val="24"/>
              </w:rPr>
            </w:pPr>
            <w:r w:rsidRPr="00AC4E1A">
              <w:rPr>
                <w:rFonts w:eastAsia="Calibri"/>
                <w:sz w:val="24"/>
                <w:szCs w:val="24"/>
              </w:rPr>
              <w:t>11</w:t>
            </w:r>
          </w:p>
        </w:tc>
        <w:tc>
          <w:tcPr>
            <w:tcW w:w="3685" w:type="dxa"/>
            <w:vMerge/>
            <w:shd w:val="clear" w:color="auto" w:fill="auto"/>
          </w:tcPr>
          <w:p w:rsidR="00A94275" w:rsidRPr="00AC4E1A" w:rsidRDefault="00A94275" w:rsidP="00A94275">
            <w:pPr>
              <w:rPr>
                <w:rFonts w:eastAsia="Calibri"/>
                <w:sz w:val="24"/>
                <w:szCs w:val="24"/>
              </w:rPr>
            </w:pPr>
          </w:p>
        </w:tc>
      </w:tr>
      <w:tr w:rsidR="00CB38BD" w:rsidRPr="00AC4E1A" w:rsidTr="007F4534">
        <w:tc>
          <w:tcPr>
            <w:tcW w:w="14283" w:type="dxa"/>
            <w:gridSpan w:val="5"/>
            <w:shd w:val="clear" w:color="auto" w:fill="auto"/>
          </w:tcPr>
          <w:p w:rsidR="00CB38BD" w:rsidRDefault="00CB38BD" w:rsidP="00A94275">
            <w:pPr>
              <w:rPr>
                <w:rFonts w:eastAsia="Calibri"/>
                <w:sz w:val="24"/>
                <w:szCs w:val="24"/>
              </w:rPr>
            </w:pPr>
          </w:p>
          <w:p w:rsidR="00CB38BD" w:rsidRPr="00CB38BD" w:rsidRDefault="00CB38BD" w:rsidP="00A94275">
            <w:pPr>
              <w:rPr>
                <w:rFonts w:eastAsia="Calibri"/>
                <w:b/>
                <w:sz w:val="24"/>
                <w:szCs w:val="24"/>
              </w:rPr>
            </w:pPr>
            <w:r w:rsidRPr="00CB38BD">
              <w:rPr>
                <w:rFonts w:eastAsia="Calibri"/>
                <w:b/>
                <w:sz w:val="24"/>
                <w:szCs w:val="24"/>
              </w:rPr>
              <w:t>Победитель муниципального этапа Всероссийской олимпиады школьников по английскому языку Ковалёва Марина, ученица 10 класса, стала участницей Всероссийской олимпиады школьников по английскому языку на региональном этапе.</w:t>
            </w:r>
          </w:p>
          <w:p w:rsidR="00CB38BD" w:rsidRPr="00AC4E1A" w:rsidRDefault="00CB38BD" w:rsidP="00A94275">
            <w:pPr>
              <w:rPr>
                <w:rFonts w:eastAsia="Calibri"/>
                <w:sz w:val="24"/>
                <w:szCs w:val="24"/>
              </w:rPr>
            </w:pPr>
          </w:p>
        </w:tc>
      </w:tr>
    </w:tbl>
    <w:p w:rsidR="00A94275" w:rsidRPr="00C33999" w:rsidRDefault="00A94275" w:rsidP="00A94275">
      <w:pPr>
        <w:jc w:val="center"/>
        <w:rPr>
          <w:rFonts w:eastAsia="Calibri"/>
          <w:b/>
          <w:sz w:val="28"/>
          <w:szCs w:val="28"/>
        </w:rPr>
      </w:pPr>
    </w:p>
    <w:p w:rsidR="00ED7B34" w:rsidRPr="00EF6824" w:rsidRDefault="00ED7B34" w:rsidP="00ED7B34">
      <w:pPr>
        <w:rPr>
          <w:color w:val="000000" w:themeColor="text1"/>
          <w:sz w:val="24"/>
          <w:szCs w:val="24"/>
          <w:lang w:eastAsia="ru-RU"/>
        </w:rPr>
      </w:pPr>
      <w:r w:rsidRPr="00EF6824">
        <w:rPr>
          <w:color w:val="000000" w:themeColor="text1"/>
          <w:sz w:val="24"/>
          <w:szCs w:val="24"/>
          <w:lang w:eastAsia="ru-RU"/>
        </w:rPr>
        <w:t>Необходимо отметить, что в школьном и муниципальном  турах олимпиадные задания требовали от учащихся нестандартного подхода для выполнения и проявления творческой индивидуальности.</w:t>
      </w:r>
    </w:p>
    <w:p w:rsidR="00ED7B34" w:rsidRPr="00EF6824" w:rsidRDefault="00ED7B34" w:rsidP="00ED7B34">
      <w:pPr>
        <w:rPr>
          <w:b/>
          <w:color w:val="000000" w:themeColor="text1"/>
          <w:sz w:val="24"/>
          <w:szCs w:val="24"/>
          <w:lang w:eastAsia="ru-RU"/>
        </w:rPr>
      </w:pPr>
      <w:r w:rsidRPr="00EF6824">
        <w:rPr>
          <w:b/>
          <w:color w:val="000000" w:themeColor="text1"/>
          <w:sz w:val="24"/>
          <w:szCs w:val="24"/>
          <w:lang w:eastAsia="ru-RU"/>
        </w:rPr>
        <w:t xml:space="preserve"> Рекомендации: </w:t>
      </w:r>
    </w:p>
    <w:p w:rsidR="00ED7B34" w:rsidRPr="00EF6824" w:rsidRDefault="00ED7B34" w:rsidP="00ED7B34">
      <w:pPr>
        <w:widowControl/>
        <w:numPr>
          <w:ilvl w:val="0"/>
          <w:numId w:val="23"/>
        </w:numPr>
        <w:autoSpaceDE/>
        <w:autoSpaceDN/>
        <w:rPr>
          <w:color w:val="000000" w:themeColor="text1"/>
          <w:sz w:val="24"/>
          <w:szCs w:val="24"/>
          <w:lang w:eastAsia="ru-RU"/>
        </w:rPr>
      </w:pPr>
      <w:r w:rsidRPr="00EF6824">
        <w:rPr>
          <w:color w:val="000000" w:themeColor="text1"/>
          <w:sz w:val="24"/>
          <w:szCs w:val="24"/>
          <w:lang w:eastAsia="ru-RU"/>
        </w:rPr>
        <w:t>Вынести благодарность учителям, чьи учащиеся стали победителями олимпиад школьного и муниципального уровнях.</w:t>
      </w:r>
    </w:p>
    <w:p w:rsidR="00ED7B34" w:rsidRPr="00EF6824" w:rsidRDefault="00ED7B34" w:rsidP="00ED7B34">
      <w:pPr>
        <w:widowControl/>
        <w:numPr>
          <w:ilvl w:val="0"/>
          <w:numId w:val="23"/>
        </w:numPr>
        <w:autoSpaceDE/>
        <w:autoSpaceDN/>
        <w:rPr>
          <w:color w:val="000000" w:themeColor="text1"/>
          <w:sz w:val="24"/>
          <w:szCs w:val="24"/>
          <w:lang w:eastAsia="ru-RU"/>
        </w:rPr>
      </w:pPr>
      <w:r w:rsidRPr="00EF6824">
        <w:rPr>
          <w:color w:val="000000" w:themeColor="text1"/>
          <w:sz w:val="24"/>
          <w:szCs w:val="24"/>
          <w:lang w:eastAsia="ru-RU"/>
        </w:rPr>
        <w:t>Совершенствовать содержание школьных олимпиад, максимально приблизив их к заданиям ранного тура.</w:t>
      </w:r>
    </w:p>
    <w:p w:rsidR="00ED7B34" w:rsidRPr="00EF6824" w:rsidRDefault="00ED7B34" w:rsidP="00ED7B34">
      <w:pPr>
        <w:rPr>
          <w:sz w:val="24"/>
          <w:szCs w:val="24"/>
        </w:rPr>
      </w:pPr>
    </w:p>
    <w:p w:rsidR="009B70D0" w:rsidRPr="00B97B9F" w:rsidRDefault="00517364" w:rsidP="00517364">
      <w:pPr>
        <w:adjustRightInd w:val="0"/>
        <w:spacing w:line="276" w:lineRule="auto"/>
        <w:ind w:right="8"/>
        <w:contextualSpacing/>
        <w:jc w:val="center"/>
        <w:rPr>
          <w:rFonts w:eastAsiaTheme="minorHAnsi"/>
          <w:b/>
          <w:bCs/>
          <w:i/>
          <w:iCs/>
          <w:color w:val="000000" w:themeColor="text1"/>
          <w:sz w:val="28"/>
          <w:szCs w:val="28"/>
        </w:rPr>
      </w:pPr>
      <w:r w:rsidRPr="00B97B9F">
        <w:rPr>
          <w:rFonts w:eastAsiaTheme="minorHAnsi"/>
          <w:b/>
          <w:bCs/>
          <w:i/>
          <w:iCs/>
          <w:color w:val="000000" w:themeColor="text1"/>
          <w:sz w:val="28"/>
          <w:szCs w:val="28"/>
        </w:rPr>
        <w:t>5.ВОСТРЕБОВАННОСТЬ  ВЫПУСКНИКОВ</w:t>
      </w:r>
    </w:p>
    <w:p w:rsidR="009B70D0" w:rsidRPr="00B97B9F" w:rsidRDefault="009B70D0" w:rsidP="00EE513E">
      <w:pPr>
        <w:adjustRightInd w:val="0"/>
        <w:spacing w:line="276" w:lineRule="auto"/>
        <w:ind w:right="8"/>
        <w:contextualSpacing/>
        <w:jc w:val="both"/>
        <w:rPr>
          <w:rFonts w:eastAsiaTheme="minorHAnsi"/>
          <w:color w:val="000000" w:themeColor="text1"/>
          <w:sz w:val="28"/>
          <w:szCs w:val="28"/>
        </w:rPr>
      </w:pPr>
      <w:r w:rsidRPr="00B97B9F">
        <w:rPr>
          <w:rFonts w:eastAsiaTheme="minorHAnsi"/>
          <w:color w:val="000000" w:themeColor="text1"/>
          <w:sz w:val="28"/>
          <w:szCs w:val="28"/>
        </w:rPr>
        <w:t xml:space="preserve">Государственная итоговая аттестация была проведена в 9-х и 11-х классах в форме выпускных экзаменов в объеме и форме, предусмотренных государственными нормативными документами. К государственной аттестации были допущены все обучающиеся 9-х классов. </w:t>
      </w:r>
    </w:p>
    <w:p w:rsidR="00D03CA0" w:rsidRPr="00B97B9F" w:rsidRDefault="00D03CA0" w:rsidP="00EE513E">
      <w:pPr>
        <w:pStyle w:val="a3"/>
        <w:spacing w:line="276" w:lineRule="auto"/>
        <w:ind w:right="8"/>
        <w:jc w:val="both"/>
        <w:rPr>
          <w:color w:val="000000" w:themeColor="text1"/>
          <w:sz w:val="28"/>
          <w:szCs w:val="28"/>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9"/>
        <w:gridCol w:w="2268"/>
        <w:gridCol w:w="2127"/>
        <w:gridCol w:w="2126"/>
        <w:gridCol w:w="2268"/>
      </w:tblGrid>
      <w:tr w:rsidR="00ED7B34" w:rsidRPr="00B97B9F" w:rsidTr="00D059E0">
        <w:trPr>
          <w:trHeight w:val="273"/>
        </w:trPr>
        <w:tc>
          <w:tcPr>
            <w:tcW w:w="4819" w:type="dxa"/>
            <w:vMerge w:val="restart"/>
          </w:tcPr>
          <w:p w:rsidR="00ED7B34" w:rsidRPr="00B97B9F" w:rsidRDefault="00ED7B34" w:rsidP="00EE513E">
            <w:pPr>
              <w:pStyle w:val="TableParagraph"/>
              <w:ind w:left="0" w:right="8"/>
              <w:jc w:val="center"/>
              <w:rPr>
                <w:b/>
                <w:color w:val="000000" w:themeColor="text1"/>
                <w:sz w:val="28"/>
                <w:szCs w:val="28"/>
              </w:rPr>
            </w:pPr>
            <w:r w:rsidRPr="00B97B9F">
              <w:rPr>
                <w:b/>
                <w:color w:val="000000" w:themeColor="text1"/>
                <w:sz w:val="28"/>
                <w:szCs w:val="28"/>
              </w:rPr>
              <w:t>По итогам учебного года</w:t>
            </w:r>
          </w:p>
        </w:tc>
        <w:tc>
          <w:tcPr>
            <w:tcW w:w="8789" w:type="dxa"/>
            <w:gridSpan w:val="4"/>
          </w:tcPr>
          <w:p w:rsidR="00ED7B34" w:rsidRPr="00B97B9F" w:rsidRDefault="00ED7B34" w:rsidP="00EE513E">
            <w:pPr>
              <w:pStyle w:val="TableParagraph"/>
              <w:ind w:left="0" w:right="8"/>
              <w:jc w:val="center"/>
              <w:rPr>
                <w:color w:val="000000" w:themeColor="text1"/>
                <w:sz w:val="28"/>
                <w:szCs w:val="28"/>
              </w:rPr>
            </w:pPr>
            <w:r w:rsidRPr="00B97B9F">
              <w:rPr>
                <w:color w:val="000000" w:themeColor="text1"/>
                <w:sz w:val="28"/>
                <w:szCs w:val="28"/>
              </w:rPr>
              <w:t>9 класс</w:t>
            </w:r>
          </w:p>
        </w:tc>
      </w:tr>
      <w:tr w:rsidR="00ED7B34" w:rsidRPr="00B97B9F" w:rsidTr="00D059E0">
        <w:trPr>
          <w:trHeight w:val="277"/>
        </w:trPr>
        <w:tc>
          <w:tcPr>
            <w:tcW w:w="4819" w:type="dxa"/>
            <w:vMerge/>
            <w:tcBorders>
              <w:top w:val="nil"/>
            </w:tcBorders>
          </w:tcPr>
          <w:p w:rsidR="00ED7B34" w:rsidRPr="00B97B9F" w:rsidRDefault="00ED7B34" w:rsidP="00EE513E">
            <w:pPr>
              <w:ind w:right="8"/>
              <w:jc w:val="center"/>
              <w:rPr>
                <w:color w:val="000000" w:themeColor="text1"/>
                <w:sz w:val="28"/>
                <w:szCs w:val="28"/>
              </w:rPr>
            </w:pPr>
          </w:p>
        </w:tc>
        <w:tc>
          <w:tcPr>
            <w:tcW w:w="2268" w:type="dxa"/>
          </w:tcPr>
          <w:p w:rsidR="00ED7B34" w:rsidRPr="00B97B9F" w:rsidRDefault="00ED7B34" w:rsidP="00DE1CF1">
            <w:pPr>
              <w:pStyle w:val="TableParagraph"/>
              <w:ind w:left="0" w:right="8"/>
              <w:jc w:val="center"/>
              <w:rPr>
                <w:b/>
                <w:color w:val="000000" w:themeColor="text1"/>
                <w:sz w:val="28"/>
                <w:szCs w:val="28"/>
              </w:rPr>
            </w:pPr>
            <w:r w:rsidRPr="00B97B9F">
              <w:rPr>
                <w:b/>
                <w:color w:val="000000" w:themeColor="text1"/>
                <w:sz w:val="28"/>
                <w:szCs w:val="28"/>
              </w:rPr>
              <w:t>2019гг</w:t>
            </w:r>
          </w:p>
        </w:tc>
        <w:tc>
          <w:tcPr>
            <w:tcW w:w="2127" w:type="dxa"/>
          </w:tcPr>
          <w:p w:rsidR="00ED7B34" w:rsidRPr="00B97B9F" w:rsidRDefault="00ED7B34" w:rsidP="00DE1CF1">
            <w:pPr>
              <w:pStyle w:val="TableParagraph"/>
              <w:ind w:left="0" w:right="8"/>
              <w:jc w:val="center"/>
              <w:rPr>
                <w:b/>
                <w:color w:val="000000" w:themeColor="text1"/>
                <w:sz w:val="28"/>
                <w:szCs w:val="28"/>
              </w:rPr>
            </w:pPr>
            <w:r w:rsidRPr="00B97B9F">
              <w:rPr>
                <w:b/>
                <w:color w:val="000000" w:themeColor="text1"/>
                <w:sz w:val="28"/>
                <w:szCs w:val="28"/>
              </w:rPr>
              <w:t>2020гг</w:t>
            </w:r>
          </w:p>
        </w:tc>
        <w:tc>
          <w:tcPr>
            <w:tcW w:w="2126" w:type="dxa"/>
          </w:tcPr>
          <w:p w:rsidR="00ED7B34" w:rsidRPr="00B97B9F" w:rsidRDefault="00ED7B34" w:rsidP="00EE513E">
            <w:pPr>
              <w:pStyle w:val="TableParagraph"/>
              <w:ind w:left="0" w:right="8"/>
              <w:jc w:val="center"/>
              <w:rPr>
                <w:b/>
                <w:color w:val="000000" w:themeColor="text1"/>
                <w:sz w:val="28"/>
                <w:szCs w:val="28"/>
              </w:rPr>
            </w:pPr>
            <w:r w:rsidRPr="00B97B9F">
              <w:rPr>
                <w:b/>
                <w:color w:val="000000" w:themeColor="text1"/>
                <w:sz w:val="28"/>
                <w:szCs w:val="28"/>
              </w:rPr>
              <w:t>2021гг</w:t>
            </w:r>
          </w:p>
        </w:tc>
        <w:tc>
          <w:tcPr>
            <w:tcW w:w="2268" w:type="dxa"/>
          </w:tcPr>
          <w:p w:rsidR="00ED7B34" w:rsidRPr="00B97B9F" w:rsidRDefault="00ED7B34" w:rsidP="00EE513E">
            <w:pPr>
              <w:pStyle w:val="TableParagraph"/>
              <w:ind w:left="0" w:right="8"/>
              <w:jc w:val="center"/>
              <w:rPr>
                <w:b/>
                <w:color w:val="000000" w:themeColor="text1"/>
                <w:sz w:val="28"/>
                <w:szCs w:val="28"/>
              </w:rPr>
            </w:pPr>
            <w:r>
              <w:rPr>
                <w:b/>
                <w:color w:val="000000" w:themeColor="text1"/>
                <w:sz w:val="28"/>
                <w:szCs w:val="28"/>
              </w:rPr>
              <w:t>2022 г.</w:t>
            </w:r>
          </w:p>
        </w:tc>
      </w:tr>
      <w:tr w:rsidR="00ED7B34" w:rsidRPr="00B97B9F" w:rsidTr="00D059E0">
        <w:trPr>
          <w:trHeight w:val="274"/>
        </w:trPr>
        <w:tc>
          <w:tcPr>
            <w:tcW w:w="4819" w:type="dxa"/>
          </w:tcPr>
          <w:p w:rsidR="00ED7B34" w:rsidRPr="00B97B9F" w:rsidRDefault="00ED7B34" w:rsidP="003F73E3">
            <w:pPr>
              <w:pStyle w:val="TableParagraph"/>
              <w:spacing w:line="276" w:lineRule="auto"/>
              <w:ind w:left="0"/>
              <w:jc w:val="both"/>
              <w:rPr>
                <w:color w:val="000000" w:themeColor="text1"/>
                <w:sz w:val="28"/>
                <w:szCs w:val="28"/>
              </w:rPr>
            </w:pPr>
            <w:r w:rsidRPr="00B97B9F">
              <w:rPr>
                <w:color w:val="000000" w:themeColor="text1"/>
                <w:sz w:val="28"/>
                <w:szCs w:val="28"/>
              </w:rPr>
              <w:t>Всего</w:t>
            </w:r>
          </w:p>
        </w:tc>
        <w:tc>
          <w:tcPr>
            <w:tcW w:w="2268" w:type="dxa"/>
          </w:tcPr>
          <w:p w:rsidR="00ED7B34" w:rsidRPr="00B97B9F" w:rsidRDefault="00ED7B34" w:rsidP="00DE1CF1">
            <w:pPr>
              <w:pStyle w:val="TableParagraph"/>
              <w:ind w:left="0" w:right="8"/>
              <w:jc w:val="center"/>
              <w:rPr>
                <w:color w:val="000000" w:themeColor="text1"/>
                <w:sz w:val="28"/>
                <w:szCs w:val="28"/>
              </w:rPr>
            </w:pPr>
            <w:r w:rsidRPr="00B97B9F">
              <w:rPr>
                <w:color w:val="000000" w:themeColor="text1"/>
                <w:sz w:val="28"/>
                <w:szCs w:val="28"/>
              </w:rPr>
              <w:t>21</w:t>
            </w:r>
          </w:p>
        </w:tc>
        <w:tc>
          <w:tcPr>
            <w:tcW w:w="2127" w:type="dxa"/>
          </w:tcPr>
          <w:p w:rsidR="00ED7B34" w:rsidRPr="00B97B9F" w:rsidRDefault="00ED7B34" w:rsidP="00DE1CF1">
            <w:pPr>
              <w:pStyle w:val="TableParagraph"/>
              <w:ind w:left="0" w:right="8"/>
              <w:jc w:val="center"/>
              <w:rPr>
                <w:color w:val="000000" w:themeColor="text1"/>
                <w:sz w:val="28"/>
                <w:szCs w:val="28"/>
              </w:rPr>
            </w:pPr>
            <w:r w:rsidRPr="00B97B9F">
              <w:rPr>
                <w:color w:val="000000" w:themeColor="text1"/>
                <w:sz w:val="28"/>
                <w:szCs w:val="28"/>
              </w:rPr>
              <w:t>25</w:t>
            </w:r>
          </w:p>
        </w:tc>
        <w:tc>
          <w:tcPr>
            <w:tcW w:w="2126" w:type="dxa"/>
          </w:tcPr>
          <w:p w:rsidR="00ED7B34" w:rsidRPr="00B97B9F" w:rsidRDefault="00ED7B34" w:rsidP="002F3E41">
            <w:pPr>
              <w:pStyle w:val="TableParagraph"/>
              <w:ind w:left="0" w:right="8"/>
              <w:jc w:val="center"/>
              <w:rPr>
                <w:color w:val="000000" w:themeColor="text1"/>
                <w:sz w:val="28"/>
                <w:szCs w:val="28"/>
              </w:rPr>
            </w:pPr>
            <w:r w:rsidRPr="00B97B9F">
              <w:rPr>
                <w:color w:val="000000" w:themeColor="text1"/>
                <w:sz w:val="28"/>
                <w:szCs w:val="28"/>
              </w:rPr>
              <w:t>22</w:t>
            </w:r>
          </w:p>
        </w:tc>
        <w:tc>
          <w:tcPr>
            <w:tcW w:w="2268" w:type="dxa"/>
          </w:tcPr>
          <w:p w:rsidR="00ED7B34" w:rsidRPr="00B97B9F" w:rsidRDefault="002F27AD" w:rsidP="002F3E41">
            <w:pPr>
              <w:pStyle w:val="TableParagraph"/>
              <w:ind w:left="0" w:right="8"/>
              <w:jc w:val="center"/>
              <w:rPr>
                <w:color w:val="000000" w:themeColor="text1"/>
                <w:sz w:val="28"/>
                <w:szCs w:val="28"/>
              </w:rPr>
            </w:pPr>
            <w:r>
              <w:rPr>
                <w:color w:val="000000" w:themeColor="text1"/>
                <w:sz w:val="28"/>
                <w:szCs w:val="28"/>
              </w:rPr>
              <w:t>13</w:t>
            </w:r>
          </w:p>
        </w:tc>
      </w:tr>
      <w:tr w:rsidR="00ED7B34" w:rsidRPr="00B97B9F" w:rsidTr="00D059E0">
        <w:trPr>
          <w:trHeight w:val="825"/>
        </w:trPr>
        <w:tc>
          <w:tcPr>
            <w:tcW w:w="4819" w:type="dxa"/>
          </w:tcPr>
          <w:p w:rsidR="00ED7B34" w:rsidRPr="00B97B9F" w:rsidRDefault="00ED7B34" w:rsidP="003F73E3">
            <w:pPr>
              <w:pStyle w:val="TableParagraph"/>
              <w:spacing w:line="276" w:lineRule="auto"/>
              <w:ind w:left="0"/>
              <w:rPr>
                <w:color w:val="000000" w:themeColor="text1"/>
                <w:sz w:val="28"/>
                <w:szCs w:val="28"/>
              </w:rPr>
            </w:pPr>
            <w:r w:rsidRPr="00B97B9F">
              <w:rPr>
                <w:color w:val="000000" w:themeColor="text1"/>
                <w:sz w:val="28"/>
                <w:szCs w:val="28"/>
              </w:rPr>
              <w:t>Поступили в СПО,</w:t>
            </w:r>
            <w:r w:rsidRPr="00B97B9F">
              <w:rPr>
                <w:color w:val="000000" w:themeColor="text1"/>
                <w:w w:val="95"/>
                <w:sz w:val="28"/>
                <w:szCs w:val="28"/>
              </w:rPr>
              <w:t xml:space="preserve">техникумы, колледжи г. Маркса </w:t>
            </w:r>
            <w:r w:rsidRPr="00B97B9F">
              <w:rPr>
                <w:color w:val="000000" w:themeColor="text1"/>
                <w:sz w:val="28"/>
                <w:szCs w:val="28"/>
              </w:rPr>
              <w:t>и области</w:t>
            </w:r>
          </w:p>
        </w:tc>
        <w:tc>
          <w:tcPr>
            <w:tcW w:w="2268" w:type="dxa"/>
          </w:tcPr>
          <w:p w:rsidR="00ED7B34" w:rsidRPr="00B97B9F" w:rsidRDefault="00ED7B34" w:rsidP="00DE1CF1">
            <w:pPr>
              <w:pStyle w:val="TableParagraph"/>
              <w:ind w:left="0" w:right="8"/>
              <w:jc w:val="center"/>
              <w:rPr>
                <w:color w:val="000000" w:themeColor="text1"/>
                <w:sz w:val="28"/>
                <w:szCs w:val="28"/>
              </w:rPr>
            </w:pPr>
            <w:r w:rsidRPr="00B97B9F">
              <w:rPr>
                <w:color w:val="000000" w:themeColor="text1"/>
                <w:sz w:val="28"/>
                <w:szCs w:val="28"/>
              </w:rPr>
              <w:t>15</w:t>
            </w:r>
          </w:p>
        </w:tc>
        <w:tc>
          <w:tcPr>
            <w:tcW w:w="2127" w:type="dxa"/>
          </w:tcPr>
          <w:p w:rsidR="00ED7B34" w:rsidRPr="00B97B9F" w:rsidRDefault="00ED7B34" w:rsidP="00DE1CF1">
            <w:pPr>
              <w:pStyle w:val="TableParagraph"/>
              <w:ind w:left="0" w:right="8"/>
              <w:jc w:val="center"/>
              <w:rPr>
                <w:color w:val="000000" w:themeColor="text1"/>
                <w:sz w:val="28"/>
                <w:szCs w:val="28"/>
              </w:rPr>
            </w:pPr>
            <w:r w:rsidRPr="00B97B9F">
              <w:rPr>
                <w:color w:val="000000" w:themeColor="text1"/>
                <w:sz w:val="28"/>
                <w:szCs w:val="28"/>
              </w:rPr>
              <w:t>17</w:t>
            </w:r>
          </w:p>
        </w:tc>
        <w:tc>
          <w:tcPr>
            <w:tcW w:w="2126" w:type="dxa"/>
          </w:tcPr>
          <w:p w:rsidR="00ED7B34" w:rsidRPr="00B97B9F" w:rsidRDefault="00ED7B34" w:rsidP="002F3E41">
            <w:pPr>
              <w:pStyle w:val="TableParagraph"/>
              <w:ind w:left="0" w:right="8"/>
              <w:jc w:val="center"/>
              <w:rPr>
                <w:color w:val="000000" w:themeColor="text1"/>
                <w:sz w:val="28"/>
                <w:szCs w:val="28"/>
              </w:rPr>
            </w:pPr>
            <w:r w:rsidRPr="00B97B9F">
              <w:rPr>
                <w:color w:val="000000" w:themeColor="text1"/>
                <w:sz w:val="28"/>
                <w:szCs w:val="28"/>
              </w:rPr>
              <w:t>11</w:t>
            </w:r>
          </w:p>
        </w:tc>
        <w:tc>
          <w:tcPr>
            <w:tcW w:w="2268" w:type="dxa"/>
          </w:tcPr>
          <w:p w:rsidR="00ED7B34" w:rsidRPr="00B97B9F" w:rsidRDefault="002F27AD" w:rsidP="002F3E41">
            <w:pPr>
              <w:pStyle w:val="TableParagraph"/>
              <w:ind w:left="0" w:right="8"/>
              <w:jc w:val="center"/>
              <w:rPr>
                <w:color w:val="000000" w:themeColor="text1"/>
                <w:sz w:val="28"/>
                <w:szCs w:val="28"/>
              </w:rPr>
            </w:pPr>
            <w:r>
              <w:rPr>
                <w:color w:val="000000" w:themeColor="text1"/>
                <w:sz w:val="28"/>
                <w:szCs w:val="28"/>
              </w:rPr>
              <w:t>6</w:t>
            </w:r>
          </w:p>
        </w:tc>
      </w:tr>
      <w:tr w:rsidR="00ED7B34" w:rsidRPr="00B97B9F" w:rsidTr="00D059E0">
        <w:trPr>
          <w:trHeight w:val="550"/>
        </w:trPr>
        <w:tc>
          <w:tcPr>
            <w:tcW w:w="4819" w:type="dxa"/>
          </w:tcPr>
          <w:p w:rsidR="00ED7B34" w:rsidRPr="00B97B9F" w:rsidRDefault="00ED7B34" w:rsidP="003F73E3">
            <w:pPr>
              <w:pStyle w:val="TableParagraph"/>
              <w:spacing w:line="276" w:lineRule="auto"/>
              <w:ind w:left="0"/>
              <w:jc w:val="both"/>
              <w:rPr>
                <w:color w:val="000000" w:themeColor="text1"/>
                <w:sz w:val="28"/>
                <w:szCs w:val="28"/>
              </w:rPr>
            </w:pPr>
            <w:r w:rsidRPr="00B97B9F">
              <w:rPr>
                <w:color w:val="000000" w:themeColor="text1"/>
                <w:sz w:val="28"/>
                <w:szCs w:val="28"/>
              </w:rPr>
              <w:t>Поступили в СПО за пределы области</w:t>
            </w:r>
          </w:p>
        </w:tc>
        <w:tc>
          <w:tcPr>
            <w:tcW w:w="2268" w:type="dxa"/>
          </w:tcPr>
          <w:p w:rsidR="00ED7B34" w:rsidRPr="00B97B9F" w:rsidRDefault="00ED7B34" w:rsidP="00DE1CF1">
            <w:pPr>
              <w:pStyle w:val="TableParagraph"/>
              <w:ind w:left="0" w:right="8"/>
              <w:jc w:val="center"/>
              <w:rPr>
                <w:color w:val="000000" w:themeColor="text1"/>
                <w:sz w:val="28"/>
                <w:szCs w:val="28"/>
              </w:rPr>
            </w:pPr>
            <w:r w:rsidRPr="00B97B9F">
              <w:rPr>
                <w:color w:val="000000" w:themeColor="text1"/>
                <w:w w:val="99"/>
                <w:sz w:val="28"/>
                <w:szCs w:val="28"/>
              </w:rPr>
              <w:t>-</w:t>
            </w:r>
          </w:p>
        </w:tc>
        <w:tc>
          <w:tcPr>
            <w:tcW w:w="2127" w:type="dxa"/>
          </w:tcPr>
          <w:p w:rsidR="00ED7B34" w:rsidRPr="00B97B9F" w:rsidRDefault="00ED7B34" w:rsidP="00DE1CF1">
            <w:pPr>
              <w:pStyle w:val="TableParagraph"/>
              <w:ind w:left="0" w:right="8"/>
              <w:jc w:val="center"/>
              <w:rPr>
                <w:color w:val="000000" w:themeColor="text1"/>
                <w:sz w:val="28"/>
                <w:szCs w:val="28"/>
              </w:rPr>
            </w:pPr>
            <w:r w:rsidRPr="00B97B9F">
              <w:rPr>
                <w:color w:val="000000" w:themeColor="text1"/>
                <w:w w:val="87"/>
                <w:sz w:val="28"/>
                <w:szCs w:val="28"/>
              </w:rPr>
              <w:t>-</w:t>
            </w:r>
          </w:p>
        </w:tc>
        <w:tc>
          <w:tcPr>
            <w:tcW w:w="2126" w:type="dxa"/>
          </w:tcPr>
          <w:p w:rsidR="00ED7B34" w:rsidRPr="00B97B9F" w:rsidRDefault="00ED7B34" w:rsidP="00EE513E">
            <w:pPr>
              <w:pStyle w:val="TableParagraph"/>
              <w:ind w:left="0" w:right="8"/>
              <w:jc w:val="center"/>
              <w:rPr>
                <w:color w:val="000000" w:themeColor="text1"/>
                <w:sz w:val="28"/>
                <w:szCs w:val="28"/>
              </w:rPr>
            </w:pPr>
            <w:r w:rsidRPr="00B97B9F">
              <w:rPr>
                <w:color w:val="000000" w:themeColor="text1"/>
                <w:w w:val="87"/>
                <w:sz w:val="28"/>
                <w:szCs w:val="28"/>
              </w:rPr>
              <w:t>-</w:t>
            </w:r>
          </w:p>
        </w:tc>
        <w:tc>
          <w:tcPr>
            <w:tcW w:w="2268" w:type="dxa"/>
          </w:tcPr>
          <w:p w:rsidR="00ED7B34" w:rsidRPr="00B97B9F" w:rsidRDefault="002F27AD" w:rsidP="00EE513E">
            <w:pPr>
              <w:pStyle w:val="TableParagraph"/>
              <w:ind w:left="0" w:right="8"/>
              <w:jc w:val="center"/>
              <w:rPr>
                <w:color w:val="000000" w:themeColor="text1"/>
                <w:w w:val="87"/>
                <w:sz w:val="28"/>
                <w:szCs w:val="28"/>
              </w:rPr>
            </w:pPr>
            <w:r>
              <w:rPr>
                <w:color w:val="000000" w:themeColor="text1"/>
                <w:w w:val="87"/>
                <w:sz w:val="28"/>
                <w:szCs w:val="28"/>
              </w:rPr>
              <w:t>2</w:t>
            </w:r>
          </w:p>
        </w:tc>
      </w:tr>
      <w:tr w:rsidR="00ED7B34" w:rsidRPr="00B97B9F" w:rsidTr="00D059E0">
        <w:trPr>
          <w:trHeight w:val="553"/>
        </w:trPr>
        <w:tc>
          <w:tcPr>
            <w:tcW w:w="4819" w:type="dxa"/>
          </w:tcPr>
          <w:p w:rsidR="00ED7B34" w:rsidRPr="00B97B9F" w:rsidRDefault="00ED7B34" w:rsidP="003F73E3">
            <w:pPr>
              <w:pStyle w:val="TableParagraph"/>
              <w:spacing w:line="276" w:lineRule="auto"/>
              <w:ind w:left="0"/>
              <w:rPr>
                <w:color w:val="000000" w:themeColor="text1"/>
                <w:sz w:val="28"/>
                <w:szCs w:val="28"/>
              </w:rPr>
            </w:pPr>
            <w:r w:rsidRPr="00B97B9F">
              <w:rPr>
                <w:color w:val="000000" w:themeColor="text1"/>
                <w:sz w:val="28"/>
                <w:szCs w:val="28"/>
              </w:rPr>
              <w:t>Поступили в 10 класс СОШ с.Павловка</w:t>
            </w:r>
          </w:p>
        </w:tc>
        <w:tc>
          <w:tcPr>
            <w:tcW w:w="2268" w:type="dxa"/>
          </w:tcPr>
          <w:p w:rsidR="00ED7B34" w:rsidRPr="00B97B9F" w:rsidRDefault="00ED7B34" w:rsidP="00DE1CF1">
            <w:pPr>
              <w:pStyle w:val="TableParagraph"/>
              <w:ind w:left="0" w:right="8"/>
              <w:jc w:val="center"/>
              <w:rPr>
                <w:color w:val="000000" w:themeColor="text1"/>
                <w:sz w:val="28"/>
                <w:szCs w:val="28"/>
              </w:rPr>
            </w:pPr>
            <w:r w:rsidRPr="00B97B9F">
              <w:rPr>
                <w:color w:val="000000" w:themeColor="text1"/>
                <w:sz w:val="28"/>
                <w:szCs w:val="28"/>
              </w:rPr>
              <w:t>4</w:t>
            </w:r>
          </w:p>
        </w:tc>
        <w:tc>
          <w:tcPr>
            <w:tcW w:w="2127" w:type="dxa"/>
          </w:tcPr>
          <w:p w:rsidR="00ED7B34" w:rsidRPr="00B97B9F" w:rsidRDefault="00ED7B34" w:rsidP="00DE1CF1">
            <w:pPr>
              <w:pStyle w:val="TableParagraph"/>
              <w:ind w:left="0" w:right="8"/>
              <w:jc w:val="center"/>
              <w:rPr>
                <w:color w:val="000000" w:themeColor="text1"/>
                <w:sz w:val="28"/>
                <w:szCs w:val="28"/>
              </w:rPr>
            </w:pPr>
            <w:r w:rsidRPr="00B97B9F">
              <w:rPr>
                <w:color w:val="000000" w:themeColor="text1"/>
                <w:sz w:val="28"/>
                <w:szCs w:val="28"/>
              </w:rPr>
              <w:t>8</w:t>
            </w:r>
          </w:p>
        </w:tc>
        <w:tc>
          <w:tcPr>
            <w:tcW w:w="2126" w:type="dxa"/>
          </w:tcPr>
          <w:p w:rsidR="00ED7B34" w:rsidRPr="00B97B9F" w:rsidRDefault="00ED7B34" w:rsidP="00EE513E">
            <w:pPr>
              <w:pStyle w:val="TableParagraph"/>
              <w:ind w:left="0" w:right="8"/>
              <w:jc w:val="center"/>
              <w:rPr>
                <w:color w:val="000000" w:themeColor="text1"/>
                <w:sz w:val="28"/>
                <w:szCs w:val="28"/>
              </w:rPr>
            </w:pPr>
            <w:r w:rsidRPr="00B97B9F">
              <w:rPr>
                <w:color w:val="000000" w:themeColor="text1"/>
                <w:sz w:val="28"/>
                <w:szCs w:val="28"/>
              </w:rPr>
              <w:t>9</w:t>
            </w:r>
          </w:p>
        </w:tc>
        <w:tc>
          <w:tcPr>
            <w:tcW w:w="2268" w:type="dxa"/>
          </w:tcPr>
          <w:p w:rsidR="00ED7B34" w:rsidRPr="00B97B9F" w:rsidRDefault="002F27AD" w:rsidP="00EE513E">
            <w:pPr>
              <w:pStyle w:val="TableParagraph"/>
              <w:ind w:left="0" w:right="8"/>
              <w:jc w:val="center"/>
              <w:rPr>
                <w:color w:val="000000" w:themeColor="text1"/>
                <w:sz w:val="28"/>
                <w:szCs w:val="28"/>
              </w:rPr>
            </w:pPr>
            <w:r>
              <w:rPr>
                <w:color w:val="000000" w:themeColor="text1"/>
                <w:sz w:val="28"/>
                <w:szCs w:val="28"/>
              </w:rPr>
              <w:t>5</w:t>
            </w:r>
          </w:p>
        </w:tc>
      </w:tr>
      <w:tr w:rsidR="00ED7B34" w:rsidRPr="00B97B9F" w:rsidTr="00D059E0">
        <w:trPr>
          <w:trHeight w:val="830"/>
        </w:trPr>
        <w:tc>
          <w:tcPr>
            <w:tcW w:w="4819" w:type="dxa"/>
          </w:tcPr>
          <w:p w:rsidR="00ED7B34" w:rsidRPr="00B97B9F" w:rsidRDefault="00ED7B34" w:rsidP="003F73E3">
            <w:pPr>
              <w:pStyle w:val="TableParagraph"/>
              <w:spacing w:line="276" w:lineRule="auto"/>
              <w:ind w:left="0"/>
              <w:jc w:val="both"/>
              <w:rPr>
                <w:color w:val="000000" w:themeColor="text1"/>
                <w:sz w:val="28"/>
                <w:szCs w:val="28"/>
              </w:rPr>
            </w:pPr>
            <w:r w:rsidRPr="00B97B9F">
              <w:rPr>
                <w:color w:val="000000" w:themeColor="text1"/>
                <w:sz w:val="28"/>
                <w:szCs w:val="28"/>
              </w:rPr>
              <w:t>Поступилив10 класс другого ОУ за пределы района и области</w:t>
            </w:r>
          </w:p>
        </w:tc>
        <w:tc>
          <w:tcPr>
            <w:tcW w:w="2268" w:type="dxa"/>
          </w:tcPr>
          <w:p w:rsidR="00ED7B34" w:rsidRPr="00B97B9F" w:rsidRDefault="00ED7B34" w:rsidP="00DE1CF1">
            <w:pPr>
              <w:pStyle w:val="TableParagraph"/>
              <w:ind w:left="0" w:right="8"/>
              <w:jc w:val="center"/>
              <w:rPr>
                <w:color w:val="000000" w:themeColor="text1"/>
                <w:sz w:val="28"/>
                <w:szCs w:val="28"/>
              </w:rPr>
            </w:pPr>
            <w:r w:rsidRPr="00B97B9F">
              <w:rPr>
                <w:color w:val="000000" w:themeColor="text1"/>
                <w:w w:val="87"/>
                <w:sz w:val="28"/>
                <w:szCs w:val="28"/>
              </w:rPr>
              <w:t>-</w:t>
            </w:r>
          </w:p>
        </w:tc>
        <w:tc>
          <w:tcPr>
            <w:tcW w:w="2127" w:type="dxa"/>
          </w:tcPr>
          <w:p w:rsidR="00ED7B34" w:rsidRPr="00B97B9F" w:rsidRDefault="00ED7B34" w:rsidP="00DE1CF1">
            <w:pPr>
              <w:pStyle w:val="TableParagraph"/>
              <w:ind w:left="0" w:right="8"/>
              <w:jc w:val="center"/>
              <w:rPr>
                <w:color w:val="000000" w:themeColor="text1"/>
                <w:sz w:val="28"/>
                <w:szCs w:val="28"/>
              </w:rPr>
            </w:pPr>
            <w:r w:rsidRPr="00B97B9F">
              <w:rPr>
                <w:color w:val="000000" w:themeColor="text1"/>
                <w:w w:val="87"/>
                <w:sz w:val="28"/>
                <w:szCs w:val="28"/>
              </w:rPr>
              <w:t>-</w:t>
            </w:r>
          </w:p>
        </w:tc>
        <w:tc>
          <w:tcPr>
            <w:tcW w:w="2126" w:type="dxa"/>
          </w:tcPr>
          <w:p w:rsidR="00ED7B34" w:rsidRPr="00B97B9F" w:rsidRDefault="00ED7B34" w:rsidP="00EE513E">
            <w:pPr>
              <w:pStyle w:val="TableParagraph"/>
              <w:ind w:left="0" w:right="8"/>
              <w:jc w:val="center"/>
              <w:rPr>
                <w:color w:val="000000" w:themeColor="text1"/>
                <w:sz w:val="28"/>
                <w:szCs w:val="28"/>
              </w:rPr>
            </w:pPr>
            <w:r w:rsidRPr="00B97B9F">
              <w:rPr>
                <w:color w:val="000000" w:themeColor="text1"/>
                <w:w w:val="87"/>
                <w:sz w:val="28"/>
                <w:szCs w:val="28"/>
              </w:rPr>
              <w:t>-</w:t>
            </w:r>
          </w:p>
        </w:tc>
        <w:tc>
          <w:tcPr>
            <w:tcW w:w="2268" w:type="dxa"/>
          </w:tcPr>
          <w:p w:rsidR="00ED7B34" w:rsidRPr="00B97B9F" w:rsidRDefault="002F27AD" w:rsidP="00EE513E">
            <w:pPr>
              <w:pStyle w:val="TableParagraph"/>
              <w:ind w:left="0" w:right="8"/>
              <w:jc w:val="center"/>
              <w:rPr>
                <w:color w:val="000000" w:themeColor="text1"/>
                <w:w w:val="87"/>
                <w:sz w:val="28"/>
                <w:szCs w:val="28"/>
              </w:rPr>
            </w:pPr>
            <w:r>
              <w:rPr>
                <w:color w:val="000000" w:themeColor="text1"/>
                <w:w w:val="87"/>
                <w:sz w:val="28"/>
                <w:szCs w:val="28"/>
              </w:rPr>
              <w:t>-</w:t>
            </w:r>
          </w:p>
        </w:tc>
      </w:tr>
      <w:tr w:rsidR="00ED7B34" w:rsidRPr="00B97B9F" w:rsidTr="00D059E0">
        <w:trPr>
          <w:trHeight w:val="550"/>
        </w:trPr>
        <w:tc>
          <w:tcPr>
            <w:tcW w:w="4819" w:type="dxa"/>
          </w:tcPr>
          <w:p w:rsidR="00ED7B34" w:rsidRPr="00B97B9F" w:rsidRDefault="00ED7B34" w:rsidP="003F73E3">
            <w:pPr>
              <w:pStyle w:val="TableParagraph"/>
              <w:spacing w:line="276" w:lineRule="auto"/>
              <w:ind w:left="0"/>
              <w:jc w:val="both"/>
              <w:rPr>
                <w:color w:val="000000" w:themeColor="text1"/>
                <w:sz w:val="28"/>
                <w:szCs w:val="28"/>
              </w:rPr>
            </w:pPr>
            <w:r w:rsidRPr="00B97B9F">
              <w:rPr>
                <w:color w:val="000000" w:themeColor="text1"/>
                <w:sz w:val="28"/>
                <w:szCs w:val="28"/>
              </w:rPr>
              <w:t>Поступили в 10 класс другого ОУ города</w:t>
            </w:r>
          </w:p>
        </w:tc>
        <w:tc>
          <w:tcPr>
            <w:tcW w:w="2268" w:type="dxa"/>
          </w:tcPr>
          <w:p w:rsidR="00ED7B34" w:rsidRPr="00B97B9F" w:rsidRDefault="00ED7B34" w:rsidP="00DE1CF1">
            <w:pPr>
              <w:pStyle w:val="TableParagraph"/>
              <w:ind w:left="0" w:right="8"/>
              <w:jc w:val="center"/>
              <w:rPr>
                <w:color w:val="000000" w:themeColor="text1"/>
                <w:sz w:val="28"/>
                <w:szCs w:val="28"/>
              </w:rPr>
            </w:pPr>
            <w:r w:rsidRPr="00B97B9F">
              <w:rPr>
                <w:color w:val="000000" w:themeColor="text1"/>
                <w:w w:val="99"/>
                <w:sz w:val="28"/>
                <w:szCs w:val="28"/>
              </w:rPr>
              <w:t>2</w:t>
            </w:r>
          </w:p>
        </w:tc>
        <w:tc>
          <w:tcPr>
            <w:tcW w:w="2127" w:type="dxa"/>
          </w:tcPr>
          <w:p w:rsidR="00ED7B34" w:rsidRPr="00B97B9F" w:rsidRDefault="00ED7B34" w:rsidP="00DE1CF1">
            <w:pPr>
              <w:pStyle w:val="TableParagraph"/>
              <w:ind w:left="0" w:right="8"/>
              <w:jc w:val="center"/>
              <w:rPr>
                <w:color w:val="000000" w:themeColor="text1"/>
                <w:sz w:val="28"/>
                <w:szCs w:val="28"/>
              </w:rPr>
            </w:pPr>
            <w:r w:rsidRPr="00B97B9F">
              <w:rPr>
                <w:color w:val="000000" w:themeColor="text1"/>
                <w:w w:val="87"/>
                <w:sz w:val="28"/>
                <w:szCs w:val="28"/>
              </w:rPr>
              <w:t>-</w:t>
            </w:r>
          </w:p>
        </w:tc>
        <w:tc>
          <w:tcPr>
            <w:tcW w:w="2126" w:type="dxa"/>
          </w:tcPr>
          <w:p w:rsidR="00ED7B34" w:rsidRPr="00B97B9F" w:rsidRDefault="00ED7B34" w:rsidP="00EE513E">
            <w:pPr>
              <w:pStyle w:val="TableParagraph"/>
              <w:ind w:left="0" w:right="8"/>
              <w:jc w:val="center"/>
              <w:rPr>
                <w:color w:val="000000" w:themeColor="text1"/>
                <w:sz w:val="28"/>
                <w:szCs w:val="28"/>
              </w:rPr>
            </w:pPr>
            <w:r w:rsidRPr="00B97B9F">
              <w:rPr>
                <w:color w:val="000000" w:themeColor="text1"/>
                <w:w w:val="87"/>
                <w:sz w:val="28"/>
                <w:szCs w:val="28"/>
              </w:rPr>
              <w:t>2</w:t>
            </w:r>
          </w:p>
        </w:tc>
        <w:tc>
          <w:tcPr>
            <w:tcW w:w="2268" w:type="dxa"/>
          </w:tcPr>
          <w:p w:rsidR="00ED7B34" w:rsidRPr="00B97B9F" w:rsidRDefault="002F27AD" w:rsidP="00EE513E">
            <w:pPr>
              <w:pStyle w:val="TableParagraph"/>
              <w:ind w:left="0" w:right="8"/>
              <w:jc w:val="center"/>
              <w:rPr>
                <w:color w:val="000000" w:themeColor="text1"/>
                <w:w w:val="87"/>
                <w:sz w:val="28"/>
                <w:szCs w:val="28"/>
              </w:rPr>
            </w:pPr>
            <w:r>
              <w:rPr>
                <w:color w:val="000000" w:themeColor="text1"/>
                <w:w w:val="87"/>
                <w:sz w:val="28"/>
                <w:szCs w:val="28"/>
              </w:rPr>
              <w:t>-</w:t>
            </w:r>
          </w:p>
        </w:tc>
      </w:tr>
      <w:tr w:rsidR="00ED7B34" w:rsidRPr="00B97B9F" w:rsidTr="00D059E0">
        <w:trPr>
          <w:trHeight w:val="273"/>
        </w:trPr>
        <w:tc>
          <w:tcPr>
            <w:tcW w:w="4819" w:type="dxa"/>
          </w:tcPr>
          <w:p w:rsidR="00ED7B34" w:rsidRPr="00B97B9F" w:rsidRDefault="00ED7B34" w:rsidP="003F73E3">
            <w:pPr>
              <w:pStyle w:val="TableParagraph"/>
              <w:spacing w:line="276" w:lineRule="auto"/>
              <w:ind w:left="0"/>
              <w:jc w:val="both"/>
              <w:rPr>
                <w:color w:val="000000" w:themeColor="text1"/>
                <w:sz w:val="28"/>
                <w:szCs w:val="28"/>
              </w:rPr>
            </w:pPr>
            <w:r w:rsidRPr="00B97B9F">
              <w:rPr>
                <w:color w:val="000000" w:themeColor="text1"/>
                <w:sz w:val="28"/>
                <w:szCs w:val="28"/>
              </w:rPr>
              <w:t>Пошли работать</w:t>
            </w:r>
          </w:p>
        </w:tc>
        <w:tc>
          <w:tcPr>
            <w:tcW w:w="2268" w:type="dxa"/>
          </w:tcPr>
          <w:p w:rsidR="00ED7B34" w:rsidRPr="00B97B9F" w:rsidRDefault="00ED7B34" w:rsidP="00DE1CF1">
            <w:pPr>
              <w:pStyle w:val="TableParagraph"/>
              <w:ind w:left="0" w:right="8"/>
              <w:jc w:val="center"/>
              <w:rPr>
                <w:color w:val="000000" w:themeColor="text1"/>
                <w:sz w:val="28"/>
                <w:szCs w:val="28"/>
              </w:rPr>
            </w:pPr>
            <w:r w:rsidRPr="00B97B9F">
              <w:rPr>
                <w:color w:val="000000" w:themeColor="text1"/>
                <w:w w:val="87"/>
                <w:sz w:val="28"/>
                <w:szCs w:val="28"/>
              </w:rPr>
              <w:t>-</w:t>
            </w:r>
          </w:p>
        </w:tc>
        <w:tc>
          <w:tcPr>
            <w:tcW w:w="2127" w:type="dxa"/>
          </w:tcPr>
          <w:p w:rsidR="00ED7B34" w:rsidRPr="00B97B9F" w:rsidRDefault="00ED7B34" w:rsidP="00DE1CF1">
            <w:pPr>
              <w:pStyle w:val="TableParagraph"/>
              <w:ind w:left="0" w:right="8"/>
              <w:jc w:val="center"/>
              <w:rPr>
                <w:color w:val="000000" w:themeColor="text1"/>
                <w:sz w:val="28"/>
                <w:szCs w:val="28"/>
              </w:rPr>
            </w:pPr>
            <w:r w:rsidRPr="00B97B9F">
              <w:rPr>
                <w:color w:val="000000" w:themeColor="text1"/>
                <w:w w:val="87"/>
                <w:sz w:val="28"/>
                <w:szCs w:val="28"/>
              </w:rPr>
              <w:t>-</w:t>
            </w:r>
          </w:p>
        </w:tc>
        <w:tc>
          <w:tcPr>
            <w:tcW w:w="2126" w:type="dxa"/>
          </w:tcPr>
          <w:p w:rsidR="00ED7B34" w:rsidRPr="00B97B9F" w:rsidRDefault="00ED7B34" w:rsidP="00EE513E">
            <w:pPr>
              <w:pStyle w:val="TableParagraph"/>
              <w:ind w:left="0" w:right="8"/>
              <w:jc w:val="center"/>
              <w:rPr>
                <w:color w:val="000000" w:themeColor="text1"/>
                <w:sz w:val="28"/>
                <w:szCs w:val="28"/>
              </w:rPr>
            </w:pPr>
            <w:r w:rsidRPr="00B97B9F">
              <w:rPr>
                <w:color w:val="000000" w:themeColor="text1"/>
                <w:w w:val="87"/>
                <w:sz w:val="28"/>
                <w:szCs w:val="28"/>
              </w:rPr>
              <w:t>-</w:t>
            </w:r>
          </w:p>
        </w:tc>
        <w:tc>
          <w:tcPr>
            <w:tcW w:w="2268" w:type="dxa"/>
          </w:tcPr>
          <w:p w:rsidR="00ED7B34" w:rsidRPr="00B97B9F" w:rsidRDefault="002F27AD" w:rsidP="00EE513E">
            <w:pPr>
              <w:pStyle w:val="TableParagraph"/>
              <w:ind w:left="0" w:right="8"/>
              <w:jc w:val="center"/>
              <w:rPr>
                <w:color w:val="000000" w:themeColor="text1"/>
                <w:w w:val="87"/>
                <w:sz w:val="28"/>
                <w:szCs w:val="28"/>
              </w:rPr>
            </w:pPr>
            <w:r>
              <w:rPr>
                <w:color w:val="000000" w:themeColor="text1"/>
                <w:w w:val="87"/>
                <w:sz w:val="28"/>
                <w:szCs w:val="28"/>
              </w:rPr>
              <w:t>-</w:t>
            </w:r>
          </w:p>
        </w:tc>
      </w:tr>
      <w:tr w:rsidR="00ED7B34" w:rsidRPr="00B97B9F" w:rsidTr="00D059E0">
        <w:trPr>
          <w:trHeight w:val="273"/>
        </w:trPr>
        <w:tc>
          <w:tcPr>
            <w:tcW w:w="4819" w:type="dxa"/>
          </w:tcPr>
          <w:p w:rsidR="00ED7B34" w:rsidRPr="00B97B9F" w:rsidRDefault="00ED7B34" w:rsidP="003F73E3">
            <w:pPr>
              <w:pStyle w:val="TableParagraph"/>
              <w:spacing w:line="276" w:lineRule="auto"/>
              <w:ind w:left="0"/>
              <w:jc w:val="both"/>
              <w:rPr>
                <w:color w:val="000000" w:themeColor="text1"/>
                <w:sz w:val="28"/>
                <w:szCs w:val="28"/>
              </w:rPr>
            </w:pPr>
            <w:r w:rsidRPr="00B97B9F">
              <w:rPr>
                <w:color w:val="000000" w:themeColor="text1"/>
                <w:sz w:val="28"/>
                <w:szCs w:val="28"/>
              </w:rPr>
              <w:t>Справка</w:t>
            </w:r>
          </w:p>
        </w:tc>
        <w:tc>
          <w:tcPr>
            <w:tcW w:w="2268" w:type="dxa"/>
          </w:tcPr>
          <w:p w:rsidR="00ED7B34" w:rsidRPr="00B97B9F" w:rsidRDefault="00ED7B34" w:rsidP="00DE1CF1">
            <w:pPr>
              <w:pStyle w:val="TableParagraph"/>
              <w:ind w:left="0" w:right="8"/>
              <w:jc w:val="center"/>
              <w:rPr>
                <w:color w:val="000000" w:themeColor="text1"/>
                <w:sz w:val="28"/>
                <w:szCs w:val="28"/>
              </w:rPr>
            </w:pPr>
            <w:r w:rsidRPr="00B97B9F">
              <w:rPr>
                <w:color w:val="000000" w:themeColor="text1"/>
                <w:w w:val="87"/>
                <w:sz w:val="28"/>
                <w:szCs w:val="28"/>
              </w:rPr>
              <w:t>-</w:t>
            </w:r>
          </w:p>
        </w:tc>
        <w:tc>
          <w:tcPr>
            <w:tcW w:w="2127" w:type="dxa"/>
          </w:tcPr>
          <w:p w:rsidR="00ED7B34" w:rsidRPr="00B97B9F" w:rsidRDefault="00ED7B34" w:rsidP="00DE1CF1">
            <w:pPr>
              <w:pStyle w:val="TableParagraph"/>
              <w:ind w:left="0" w:right="8"/>
              <w:jc w:val="center"/>
              <w:rPr>
                <w:color w:val="000000" w:themeColor="text1"/>
                <w:sz w:val="28"/>
                <w:szCs w:val="28"/>
              </w:rPr>
            </w:pPr>
            <w:r w:rsidRPr="00B97B9F">
              <w:rPr>
                <w:color w:val="000000" w:themeColor="text1"/>
                <w:w w:val="87"/>
                <w:sz w:val="28"/>
                <w:szCs w:val="28"/>
              </w:rPr>
              <w:t>-</w:t>
            </w:r>
          </w:p>
        </w:tc>
        <w:tc>
          <w:tcPr>
            <w:tcW w:w="2126" w:type="dxa"/>
          </w:tcPr>
          <w:p w:rsidR="00ED7B34" w:rsidRPr="00B97B9F" w:rsidRDefault="00ED7B34" w:rsidP="00EE513E">
            <w:pPr>
              <w:pStyle w:val="TableParagraph"/>
              <w:ind w:left="0" w:right="8"/>
              <w:jc w:val="center"/>
              <w:rPr>
                <w:color w:val="000000" w:themeColor="text1"/>
                <w:sz w:val="28"/>
                <w:szCs w:val="28"/>
              </w:rPr>
            </w:pPr>
            <w:r w:rsidRPr="00B97B9F">
              <w:rPr>
                <w:color w:val="000000" w:themeColor="text1"/>
                <w:w w:val="87"/>
                <w:sz w:val="28"/>
                <w:szCs w:val="28"/>
              </w:rPr>
              <w:t>-</w:t>
            </w:r>
          </w:p>
        </w:tc>
        <w:tc>
          <w:tcPr>
            <w:tcW w:w="2268" w:type="dxa"/>
          </w:tcPr>
          <w:p w:rsidR="00ED7B34" w:rsidRPr="00B97B9F" w:rsidRDefault="002F27AD" w:rsidP="00EE513E">
            <w:pPr>
              <w:pStyle w:val="TableParagraph"/>
              <w:ind w:left="0" w:right="8"/>
              <w:jc w:val="center"/>
              <w:rPr>
                <w:color w:val="000000" w:themeColor="text1"/>
                <w:w w:val="87"/>
                <w:sz w:val="28"/>
                <w:szCs w:val="28"/>
              </w:rPr>
            </w:pPr>
            <w:r>
              <w:rPr>
                <w:color w:val="000000" w:themeColor="text1"/>
                <w:w w:val="87"/>
                <w:sz w:val="28"/>
                <w:szCs w:val="28"/>
              </w:rPr>
              <w:t>-</w:t>
            </w:r>
          </w:p>
        </w:tc>
      </w:tr>
      <w:tr w:rsidR="00ED7B34" w:rsidRPr="00B97B9F" w:rsidTr="00D059E0">
        <w:trPr>
          <w:trHeight w:val="278"/>
        </w:trPr>
        <w:tc>
          <w:tcPr>
            <w:tcW w:w="11340" w:type="dxa"/>
            <w:gridSpan w:val="4"/>
            <w:tcBorders>
              <w:right w:val="nil"/>
            </w:tcBorders>
          </w:tcPr>
          <w:p w:rsidR="00ED7B34" w:rsidRPr="00B97B9F" w:rsidRDefault="00ED7B34" w:rsidP="003F73E3">
            <w:pPr>
              <w:pStyle w:val="TableParagraph"/>
              <w:spacing w:line="276" w:lineRule="auto"/>
              <w:ind w:left="0"/>
              <w:jc w:val="center"/>
              <w:rPr>
                <w:color w:val="000000" w:themeColor="text1"/>
                <w:sz w:val="28"/>
                <w:szCs w:val="28"/>
              </w:rPr>
            </w:pPr>
            <w:r w:rsidRPr="00B97B9F">
              <w:rPr>
                <w:color w:val="000000" w:themeColor="text1"/>
                <w:sz w:val="28"/>
                <w:szCs w:val="28"/>
              </w:rPr>
              <w:t>11 класс</w:t>
            </w:r>
          </w:p>
        </w:tc>
        <w:tc>
          <w:tcPr>
            <w:tcW w:w="2268" w:type="dxa"/>
            <w:tcBorders>
              <w:right w:val="nil"/>
            </w:tcBorders>
          </w:tcPr>
          <w:p w:rsidR="00ED7B34" w:rsidRPr="00B97B9F" w:rsidRDefault="00ED7B34" w:rsidP="003F73E3">
            <w:pPr>
              <w:pStyle w:val="TableParagraph"/>
              <w:spacing w:line="276" w:lineRule="auto"/>
              <w:ind w:left="0"/>
              <w:jc w:val="center"/>
              <w:rPr>
                <w:color w:val="000000" w:themeColor="text1"/>
                <w:sz w:val="28"/>
                <w:szCs w:val="28"/>
              </w:rPr>
            </w:pPr>
          </w:p>
        </w:tc>
      </w:tr>
      <w:tr w:rsidR="00ED7B34" w:rsidRPr="00B97B9F" w:rsidTr="00D059E0">
        <w:trPr>
          <w:trHeight w:val="274"/>
        </w:trPr>
        <w:tc>
          <w:tcPr>
            <w:tcW w:w="4819" w:type="dxa"/>
          </w:tcPr>
          <w:p w:rsidR="00ED7B34" w:rsidRPr="00B97B9F" w:rsidRDefault="00ED7B34" w:rsidP="003F73E3">
            <w:pPr>
              <w:pStyle w:val="TableParagraph"/>
              <w:spacing w:line="276" w:lineRule="auto"/>
              <w:ind w:left="0"/>
              <w:jc w:val="both"/>
              <w:rPr>
                <w:color w:val="000000" w:themeColor="text1"/>
                <w:sz w:val="28"/>
                <w:szCs w:val="28"/>
              </w:rPr>
            </w:pPr>
            <w:r w:rsidRPr="00B97B9F">
              <w:rPr>
                <w:color w:val="000000" w:themeColor="text1"/>
                <w:sz w:val="28"/>
                <w:szCs w:val="28"/>
              </w:rPr>
              <w:t>Всего</w:t>
            </w:r>
          </w:p>
        </w:tc>
        <w:tc>
          <w:tcPr>
            <w:tcW w:w="2268" w:type="dxa"/>
          </w:tcPr>
          <w:p w:rsidR="00ED7B34" w:rsidRPr="00B97B9F" w:rsidRDefault="00ED7B34" w:rsidP="00DE1CF1">
            <w:pPr>
              <w:pStyle w:val="TableParagraph"/>
              <w:ind w:left="0" w:right="8"/>
              <w:jc w:val="center"/>
              <w:rPr>
                <w:color w:val="000000" w:themeColor="text1"/>
                <w:sz w:val="28"/>
                <w:szCs w:val="28"/>
              </w:rPr>
            </w:pPr>
            <w:r w:rsidRPr="00B97B9F">
              <w:rPr>
                <w:color w:val="000000" w:themeColor="text1"/>
                <w:sz w:val="28"/>
                <w:szCs w:val="28"/>
              </w:rPr>
              <w:t>12</w:t>
            </w:r>
          </w:p>
        </w:tc>
        <w:tc>
          <w:tcPr>
            <w:tcW w:w="2127" w:type="dxa"/>
          </w:tcPr>
          <w:p w:rsidR="00ED7B34" w:rsidRPr="00B97B9F" w:rsidRDefault="00ED7B34" w:rsidP="00DE1CF1">
            <w:pPr>
              <w:pStyle w:val="TableParagraph"/>
              <w:ind w:left="0" w:right="8"/>
              <w:jc w:val="center"/>
              <w:rPr>
                <w:color w:val="000000" w:themeColor="text1"/>
                <w:sz w:val="28"/>
                <w:szCs w:val="28"/>
              </w:rPr>
            </w:pPr>
            <w:r w:rsidRPr="00B97B9F">
              <w:rPr>
                <w:color w:val="000000" w:themeColor="text1"/>
                <w:sz w:val="28"/>
                <w:szCs w:val="28"/>
              </w:rPr>
              <w:t>14</w:t>
            </w:r>
          </w:p>
        </w:tc>
        <w:tc>
          <w:tcPr>
            <w:tcW w:w="2126" w:type="dxa"/>
          </w:tcPr>
          <w:p w:rsidR="00ED7B34" w:rsidRPr="00B97B9F" w:rsidRDefault="00ED7B34" w:rsidP="00EE513E">
            <w:pPr>
              <w:pStyle w:val="TableParagraph"/>
              <w:ind w:left="0" w:right="8"/>
              <w:jc w:val="center"/>
              <w:rPr>
                <w:color w:val="000000" w:themeColor="text1"/>
                <w:sz w:val="28"/>
                <w:szCs w:val="28"/>
              </w:rPr>
            </w:pPr>
            <w:r w:rsidRPr="00B97B9F">
              <w:rPr>
                <w:color w:val="000000" w:themeColor="text1"/>
                <w:sz w:val="28"/>
                <w:szCs w:val="28"/>
              </w:rPr>
              <w:t>4</w:t>
            </w:r>
          </w:p>
        </w:tc>
        <w:tc>
          <w:tcPr>
            <w:tcW w:w="2268" w:type="dxa"/>
          </w:tcPr>
          <w:p w:rsidR="00ED7B34" w:rsidRPr="00B97B9F" w:rsidRDefault="002F27AD" w:rsidP="00EE513E">
            <w:pPr>
              <w:pStyle w:val="TableParagraph"/>
              <w:ind w:left="0" w:right="8"/>
              <w:jc w:val="center"/>
              <w:rPr>
                <w:color w:val="000000" w:themeColor="text1"/>
                <w:sz w:val="28"/>
                <w:szCs w:val="28"/>
              </w:rPr>
            </w:pPr>
            <w:r>
              <w:rPr>
                <w:color w:val="000000" w:themeColor="text1"/>
                <w:sz w:val="28"/>
                <w:szCs w:val="28"/>
              </w:rPr>
              <w:t>8</w:t>
            </w:r>
          </w:p>
        </w:tc>
      </w:tr>
      <w:tr w:rsidR="00ED7B34" w:rsidRPr="00B97B9F" w:rsidTr="00D059E0">
        <w:trPr>
          <w:trHeight w:val="277"/>
        </w:trPr>
        <w:tc>
          <w:tcPr>
            <w:tcW w:w="4819" w:type="dxa"/>
          </w:tcPr>
          <w:p w:rsidR="00ED7B34" w:rsidRPr="00B97B9F" w:rsidRDefault="00ED7B34" w:rsidP="003F73E3">
            <w:pPr>
              <w:pStyle w:val="TableParagraph"/>
              <w:spacing w:line="276" w:lineRule="auto"/>
              <w:ind w:left="0"/>
              <w:jc w:val="both"/>
              <w:rPr>
                <w:color w:val="000000" w:themeColor="text1"/>
                <w:sz w:val="28"/>
                <w:szCs w:val="28"/>
              </w:rPr>
            </w:pPr>
            <w:r w:rsidRPr="00B97B9F">
              <w:rPr>
                <w:color w:val="000000" w:themeColor="text1"/>
                <w:sz w:val="28"/>
                <w:szCs w:val="28"/>
              </w:rPr>
              <w:t>Поступили в ВУЗ</w:t>
            </w:r>
          </w:p>
        </w:tc>
        <w:tc>
          <w:tcPr>
            <w:tcW w:w="2268" w:type="dxa"/>
          </w:tcPr>
          <w:p w:rsidR="00ED7B34" w:rsidRPr="00B97B9F" w:rsidRDefault="00ED7B34" w:rsidP="00DE1CF1">
            <w:pPr>
              <w:pStyle w:val="TableParagraph"/>
              <w:ind w:left="0" w:right="8"/>
              <w:jc w:val="center"/>
              <w:rPr>
                <w:color w:val="000000" w:themeColor="text1"/>
                <w:sz w:val="28"/>
                <w:szCs w:val="28"/>
              </w:rPr>
            </w:pPr>
            <w:r w:rsidRPr="00B97B9F">
              <w:rPr>
                <w:color w:val="000000" w:themeColor="text1"/>
                <w:sz w:val="28"/>
                <w:szCs w:val="28"/>
              </w:rPr>
              <w:t>10</w:t>
            </w:r>
          </w:p>
        </w:tc>
        <w:tc>
          <w:tcPr>
            <w:tcW w:w="2127" w:type="dxa"/>
          </w:tcPr>
          <w:p w:rsidR="00ED7B34" w:rsidRPr="00B97B9F" w:rsidRDefault="00ED7B34" w:rsidP="00DE1CF1">
            <w:pPr>
              <w:pStyle w:val="TableParagraph"/>
              <w:ind w:left="0" w:right="8"/>
              <w:jc w:val="center"/>
              <w:rPr>
                <w:color w:val="000000" w:themeColor="text1"/>
                <w:sz w:val="28"/>
                <w:szCs w:val="28"/>
              </w:rPr>
            </w:pPr>
            <w:r w:rsidRPr="00B97B9F">
              <w:rPr>
                <w:color w:val="000000" w:themeColor="text1"/>
                <w:sz w:val="28"/>
                <w:szCs w:val="28"/>
              </w:rPr>
              <w:t>6</w:t>
            </w:r>
          </w:p>
        </w:tc>
        <w:tc>
          <w:tcPr>
            <w:tcW w:w="2126" w:type="dxa"/>
          </w:tcPr>
          <w:p w:rsidR="00ED7B34" w:rsidRPr="00B97B9F" w:rsidRDefault="00ED7B34" w:rsidP="00EE513E">
            <w:pPr>
              <w:pStyle w:val="TableParagraph"/>
              <w:ind w:left="0" w:right="8"/>
              <w:jc w:val="center"/>
              <w:rPr>
                <w:color w:val="000000" w:themeColor="text1"/>
                <w:sz w:val="28"/>
                <w:szCs w:val="28"/>
              </w:rPr>
            </w:pPr>
            <w:r w:rsidRPr="00B97B9F">
              <w:rPr>
                <w:color w:val="000000" w:themeColor="text1"/>
                <w:sz w:val="28"/>
                <w:szCs w:val="28"/>
              </w:rPr>
              <w:t>3</w:t>
            </w:r>
          </w:p>
        </w:tc>
        <w:tc>
          <w:tcPr>
            <w:tcW w:w="2268" w:type="dxa"/>
          </w:tcPr>
          <w:p w:rsidR="00ED7B34" w:rsidRPr="00B97B9F" w:rsidRDefault="002F27AD" w:rsidP="00EE513E">
            <w:pPr>
              <w:pStyle w:val="TableParagraph"/>
              <w:ind w:left="0" w:right="8"/>
              <w:jc w:val="center"/>
              <w:rPr>
                <w:color w:val="000000" w:themeColor="text1"/>
                <w:sz w:val="28"/>
                <w:szCs w:val="28"/>
              </w:rPr>
            </w:pPr>
            <w:r>
              <w:rPr>
                <w:color w:val="000000" w:themeColor="text1"/>
                <w:sz w:val="28"/>
                <w:szCs w:val="28"/>
              </w:rPr>
              <w:t>6</w:t>
            </w:r>
          </w:p>
        </w:tc>
      </w:tr>
      <w:tr w:rsidR="00ED7B34" w:rsidRPr="00B97B9F" w:rsidTr="00D059E0">
        <w:trPr>
          <w:trHeight w:val="550"/>
        </w:trPr>
        <w:tc>
          <w:tcPr>
            <w:tcW w:w="4819" w:type="dxa"/>
          </w:tcPr>
          <w:p w:rsidR="00ED7B34" w:rsidRPr="00B97B9F" w:rsidRDefault="00ED7B34" w:rsidP="003F73E3">
            <w:pPr>
              <w:pStyle w:val="TableParagraph"/>
              <w:spacing w:line="276" w:lineRule="auto"/>
              <w:ind w:left="0"/>
              <w:jc w:val="both"/>
              <w:rPr>
                <w:color w:val="000000" w:themeColor="text1"/>
                <w:sz w:val="28"/>
                <w:szCs w:val="28"/>
              </w:rPr>
            </w:pPr>
            <w:r w:rsidRPr="00B97B9F">
              <w:rPr>
                <w:color w:val="000000" w:themeColor="text1"/>
                <w:sz w:val="28"/>
                <w:szCs w:val="28"/>
              </w:rPr>
              <w:t>Поступили в ССУЗ, НПО</w:t>
            </w:r>
          </w:p>
        </w:tc>
        <w:tc>
          <w:tcPr>
            <w:tcW w:w="2268" w:type="dxa"/>
          </w:tcPr>
          <w:p w:rsidR="00ED7B34" w:rsidRPr="00B97B9F" w:rsidRDefault="00ED7B34" w:rsidP="00DE1CF1">
            <w:pPr>
              <w:pStyle w:val="TableParagraph"/>
              <w:ind w:left="0" w:right="8"/>
              <w:jc w:val="center"/>
              <w:rPr>
                <w:color w:val="000000" w:themeColor="text1"/>
                <w:sz w:val="28"/>
                <w:szCs w:val="28"/>
              </w:rPr>
            </w:pPr>
            <w:r w:rsidRPr="00B97B9F">
              <w:rPr>
                <w:color w:val="000000" w:themeColor="text1"/>
                <w:sz w:val="28"/>
                <w:szCs w:val="28"/>
              </w:rPr>
              <w:t>1</w:t>
            </w:r>
          </w:p>
        </w:tc>
        <w:tc>
          <w:tcPr>
            <w:tcW w:w="2127" w:type="dxa"/>
          </w:tcPr>
          <w:p w:rsidR="00ED7B34" w:rsidRPr="00B97B9F" w:rsidRDefault="00ED7B34" w:rsidP="00DE1CF1">
            <w:pPr>
              <w:pStyle w:val="TableParagraph"/>
              <w:ind w:left="0" w:right="8"/>
              <w:jc w:val="center"/>
              <w:rPr>
                <w:color w:val="000000" w:themeColor="text1"/>
                <w:sz w:val="28"/>
                <w:szCs w:val="28"/>
              </w:rPr>
            </w:pPr>
            <w:r w:rsidRPr="00B97B9F">
              <w:rPr>
                <w:color w:val="000000" w:themeColor="text1"/>
                <w:sz w:val="28"/>
                <w:szCs w:val="28"/>
              </w:rPr>
              <w:t>3</w:t>
            </w:r>
          </w:p>
        </w:tc>
        <w:tc>
          <w:tcPr>
            <w:tcW w:w="2126" w:type="dxa"/>
          </w:tcPr>
          <w:p w:rsidR="00ED7B34" w:rsidRPr="00B97B9F" w:rsidRDefault="00ED7B34" w:rsidP="00EE513E">
            <w:pPr>
              <w:pStyle w:val="TableParagraph"/>
              <w:ind w:left="0" w:right="8"/>
              <w:jc w:val="center"/>
              <w:rPr>
                <w:color w:val="000000" w:themeColor="text1"/>
                <w:sz w:val="28"/>
                <w:szCs w:val="28"/>
              </w:rPr>
            </w:pPr>
            <w:r w:rsidRPr="00B97B9F">
              <w:rPr>
                <w:color w:val="000000" w:themeColor="text1"/>
                <w:sz w:val="28"/>
                <w:szCs w:val="28"/>
              </w:rPr>
              <w:t>0</w:t>
            </w:r>
          </w:p>
        </w:tc>
        <w:tc>
          <w:tcPr>
            <w:tcW w:w="2268" w:type="dxa"/>
          </w:tcPr>
          <w:p w:rsidR="00ED7B34" w:rsidRPr="00B97B9F" w:rsidRDefault="002F27AD" w:rsidP="00EE513E">
            <w:pPr>
              <w:pStyle w:val="TableParagraph"/>
              <w:ind w:left="0" w:right="8"/>
              <w:jc w:val="center"/>
              <w:rPr>
                <w:color w:val="000000" w:themeColor="text1"/>
                <w:sz w:val="28"/>
                <w:szCs w:val="28"/>
              </w:rPr>
            </w:pPr>
            <w:r>
              <w:rPr>
                <w:color w:val="000000" w:themeColor="text1"/>
                <w:sz w:val="28"/>
                <w:szCs w:val="28"/>
              </w:rPr>
              <w:t>0</w:t>
            </w:r>
          </w:p>
        </w:tc>
      </w:tr>
      <w:tr w:rsidR="00ED7B34" w:rsidRPr="00B97B9F" w:rsidTr="00D059E0">
        <w:trPr>
          <w:trHeight w:val="554"/>
        </w:trPr>
        <w:tc>
          <w:tcPr>
            <w:tcW w:w="4819" w:type="dxa"/>
          </w:tcPr>
          <w:p w:rsidR="00ED7B34" w:rsidRPr="00B97B9F" w:rsidRDefault="00ED7B34" w:rsidP="003F73E3">
            <w:pPr>
              <w:pStyle w:val="TableParagraph"/>
              <w:spacing w:line="276" w:lineRule="auto"/>
              <w:ind w:left="0"/>
              <w:jc w:val="both"/>
              <w:rPr>
                <w:color w:val="000000" w:themeColor="text1"/>
                <w:sz w:val="28"/>
                <w:szCs w:val="28"/>
              </w:rPr>
            </w:pPr>
            <w:r w:rsidRPr="00B97B9F">
              <w:rPr>
                <w:color w:val="000000" w:themeColor="text1"/>
                <w:sz w:val="28"/>
                <w:szCs w:val="28"/>
              </w:rPr>
              <w:t>Поступили в СПУЗ, Колледж</w:t>
            </w:r>
          </w:p>
        </w:tc>
        <w:tc>
          <w:tcPr>
            <w:tcW w:w="2268" w:type="dxa"/>
          </w:tcPr>
          <w:p w:rsidR="00ED7B34" w:rsidRPr="00B97B9F" w:rsidRDefault="00ED7B34" w:rsidP="00DE1CF1">
            <w:pPr>
              <w:pStyle w:val="TableParagraph"/>
              <w:ind w:left="0" w:right="8"/>
              <w:jc w:val="center"/>
              <w:rPr>
                <w:color w:val="000000" w:themeColor="text1"/>
                <w:sz w:val="28"/>
                <w:szCs w:val="28"/>
              </w:rPr>
            </w:pPr>
            <w:r w:rsidRPr="00B97B9F">
              <w:rPr>
                <w:color w:val="000000" w:themeColor="text1"/>
                <w:sz w:val="28"/>
                <w:szCs w:val="28"/>
              </w:rPr>
              <w:t>1</w:t>
            </w:r>
          </w:p>
        </w:tc>
        <w:tc>
          <w:tcPr>
            <w:tcW w:w="2127" w:type="dxa"/>
          </w:tcPr>
          <w:p w:rsidR="00ED7B34" w:rsidRPr="00B97B9F" w:rsidRDefault="00ED7B34" w:rsidP="00DE1CF1">
            <w:pPr>
              <w:pStyle w:val="TableParagraph"/>
              <w:ind w:left="0" w:right="8"/>
              <w:jc w:val="center"/>
              <w:rPr>
                <w:color w:val="000000" w:themeColor="text1"/>
                <w:sz w:val="28"/>
                <w:szCs w:val="28"/>
              </w:rPr>
            </w:pPr>
            <w:r w:rsidRPr="00B97B9F">
              <w:rPr>
                <w:color w:val="000000" w:themeColor="text1"/>
                <w:sz w:val="28"/>
                <w:szCs w:val="28"/>
              </w:rPr>
              <w:t>6</w:t>
            </w:r>
          </w:p>
        </w:tc>
        <w:tc>
          <w:tcPr>
            <w:tcW w:w="2126" w:type="dxa"/>
          </w:tcPr>
          <w:p w:rsidR="00ED7B34" w:rsidRPr="00B97B9F" w:rsidRDefault="00ED7B34" w:rsidP="00EE513E">
            <w:pPr>
              <w:pStyle w:val="TableParagraph"/>
              <w:ind w:left="0" w:right="8"/>
              <w:jc w:val="center"/>
              <w:rPr>
                <w:color w:val="000000" w:themeColor="text1"/>
                <w:sz w:val="28"/>
                <w:szCs w:val="28"/>
              </w:rPr>
            </w:pPr>
            <w:r w:rsidRPr="00B97B9F">
              <w:rPr>
                <w:color w:val="000000" w:themeColor="text1"/>
                <w:sz w:val="28"/>
                <w:szCs w:val="28"/>
              </w:rPr>
              <w:t>1</w:t>
            </w:r>
          </w:p>
        </w:tc>
        <w:tc>
          <w:tcPr>
            <w:tcW w:w="2268" w:type="dxa"/>
          </w:tcPr>
          <w:p w:rsidR="00ED7B34" w:rsidRPr="00B97B9F" w:rsidRDefault="002F27AD" w:rsidP="00EE513E">
            <w:pPr>
              <w:pStyle w:val="TableParagraph"/>
              <w:ind w:left="0" w:right="8"/>
              <w:jc w:val="center"/>
              <w:rPr>
                <w:color w:val="000000" w:themeColor="text1"/>
                <w:sz w:val="28"/>
                <w:szCs w:val="28"/>
              </w:rPr>
            </w:pPr>
            <w:r>
              <w:rPr>
                <w:color w:val="000000" w:themeColor="text1"/>
                <w:sz w:val="28"/>
                <w:szCs w:val="28"/>
              </w:rPr>
              <w:t>1</w:t>
            </w:r>
          </w:p>
        </w:tc>
      </w:tr>
      <w:tr w:rsidR="00ED7B34" w:rsidRPr="00B97B9F" w:rsidTr="00D059E0">
        <w:trPr>
          <w:trHeight w:val="274"/>
        </w:trPr>
        <w:tc>
          <w:tcPr>
            <w:tcW w:w="4819" w:type="dxa"/>
          </w:tcPr>
          <w:p w:rsidR="00ED7B34" w:rsidRPr="00B97B9F" w:rsidRDefault="00ED7B34" w:rsidP="003F73E3">
            <w:pPr>
              <w:pStyle w:val="TableParagraph"/>
              <w:spacing w:line="276" w:lineRule="auto"/>
              <w:ind w:left="0"/>
              <w:jc w:val="both"/>
              <w:rPr>
                <w:color w:val="000000" w:themeColor="text1"/>
                <w:sz w:val="28"/>
                <w:szCs w:val="28"/>
              </w:rPr>
            </w:pPr>
            <w:r w:rsidRPr="00B97B9F">
              <w:rPr>
                <w:color w:val="000000" w:themeColor="text1"/>
                <w:sz w:val="28"/>
                <w:szCs w:val="28"/>
              </w:rPr>
              <w:t>Призыв в армию</w:t>
            </w:r>
          </w:p>
        </w:tc>
        <w:tc>
          <w:tcPr>
            <w:tcW w:w="2268" w:type="dxa"/>
          </w:tcPr>
          <w:p w:rsidR="00ED7B34" w:rsidRPr="00B97B9F" w:rsidRDefault="00ED7B34" w:rsidP="00DE1CF1">
            <w:pPr>
              <w:pStyle w:val="TableParagraph"/>
              <w:ind w:left="0" w:right="8"/>
              <w:jc w:val="center"/>
              <w:rPr>
                <w:color w:val="000000" w:themeColor="text1"/>
                <w:sz w:val="28"/>
                <w:szCs w:val="28"/>
              </w:rPr>
            </w:pPr>
            <w:r w:rsidRPr="00B97B9F">
              <w:rPr>
                <w:color w:val="000000" w:themeColor="text1"/>
                <w:sz w:val="28"/>
                <w:szCs w:val="28"/>
              </w:rPr>
              <w:t>1</w:t>
            </w:r>
          </w:p>
        </w:tc>
        <w:tc>
          <w:tcPr>
            <w:tcW w:w="2127" w:type="dxa"/>
          </w:tcPr>
          <w:p w:rsidR="00ED7B34" w:rsidRPr="00B97B9F" w:rsidRDefault="00ED7B34" w:rsidP="00DE1CF1">
            <w:pPr>
              <w:pStyle w:val="TableParagraph"/>
              <w:ind w:left="0" w:right="8"/>
              <w:jc w:val="center"/>
              <w:rPr>
                <w:color w:val="000000" w:themeColor="text1"/>
                <w:sz w:val="28"/>
                <w:szCs w:val="28"/>
              </w:rPr>
            </w:pPr>
            <w:r w:rsidRPr="00B97B9F">
              <w:rPr>
                <w:color w:val="000000" w:themeColor="text1"/>
                <w:sz w:val="28"/>
                <w:szCs w:val="28"/>
              </w:rPr>
              <w:t>2</w:t>
            </w:r>
          </w:p>
        </w:tc>
        <w:tc>
          <w:tcPr>
            <w:tcW w:w="2126" w:type="dxa"/>
          </w:tcPr>
          <w:p w:rsidR="00ED7B34" w:rsidRPr="00B97B9F" w:rsidRDefault="00ED7B34" w:rsidP="00EE513E">
            <w:pPr>
              <w:pStyle w:val="TableParagraph"/>
              <w:ind w:left="0" w:right="8"/>
              <w:jc w:val="center"/>
              <w:rPr>
                <w:color w:val="000000" w:themeColor="text1"/>
                <w:sz w:val="28"/>
                <w:szCs w:val="28"/>
              </w:rPr>
            </w:pPr>
            <w:r w:rsidRPr="00B97B9F">
              <w:rPr>
                <w:color w:val="000000" w:themeColor="text1"/>
                <w:sz w:val="28"/>
                <w:szCs w:val="28"/>
              </w:rPr>
              <w:t>0</w:t>
            </w:r>
          </w:p>
        </w:tc>
        <w:tc>
          <w:tcPr>
            <w:tcW w:w="2268" w:type="dxa"/>
          </w:tcPr>
          <w:p w:rsidR="00ED7B34" w:rsidRPr="00B97B9F" w:rsidRDefault="002F27AD" w:rsidP="00EE513E">
            <w:pPr>
              <w:pStyle w:val="TableParagraph"/>
              <w:ind w:left="0" w:right="8"/>
              <w:jc w:val="center"/>
              <w:rPr>
                <w:color w:val="000000" w:themeColor="text1"/>
                <w:sz w:val="28"/>
                <w:szCs w:val="28"/>
              </w:rPr>
            </w:pPr>
            <w:r>
              <w:rPr>
                <w:color w:val="000000" w:themeColor="text1"/>
                <w:sz w:val="28"/>
                <w:szCs w:val="28"/>
              </w:rPr>
              <w:t>1</w:t>
            </w:r>
          </w:p>
        </w:tc>
      </w:tr>
      <w:tr w:rsidR="00ED7B34" w:rsidRPr="00B97B9F" w:rsidTr="00D059E0">
        <w:trPr>
          <w:trHeight w:val="277"/>
        </w:trPr>
        <w:tc>
          <w:tcPr>
            <w:tcW w:w="4819" w:type="dxa"/>
          </w:tcPr>
          <w:p w:rsidR="00ED7B34" w:rsidRPr="00B97B9F" w:rsidRDefault="00ED7B34" w:rsidP="003F73E3">
            <w:pPr>
              <w:pStyle w:val="TableParagraph"/>
              <w:spacing w:line="276" w:lineRule="auto"/>
              <w:ind w:left="0"/>
              <w:jc w:val="both"/>
              <w:rPr>
                <w:color w:val="000000" w:themeColor="text1"/>
                <w:sz w:val="28"/>
                <w:szCs w:val="28"/>
              </w:rPr>
            </w:pPr>
            <w:r w:rsidRPr="00B97B9F">
              <w:rPr>
                <w:color w:val="000000" w:themeColor="text1"/>
                <w:sz w:val="28"/>
                <w:szCs w:val="28"/>
              </w:rPr>
              <w:t>Пошли работать</w:t>
            </w:r>
          </w:p>
        </w:tc>
        <w:tc>
          <w:tcPr>
            <w:tcW w:w="2268" w:type="dxa"/>
          </w:tcPr>
          <w:p w:rsidR="00ED7B34" w:rsidRPr="00B97B9F" w:rsidRDefault="00ED7B34" w:rsidP="00DE1CF1">
            <w:pPr>
              <w:pStyle w:val="TableParagraph"/>
              <w:ind w:left="0" w:right="8"/>
              <w:jc w:val="center"/>
              <w:rPr>
                <w:color w:val="000000" w:themeColor="text1"/>
                <w:sz w:val="28"/>
                <w:szCs w:val="28"/>
              </w:rPr>
            </w:pPr>
            <w:r w:rsidRPr="00B97B9F">
              <w:rPr>
                <w:color w:val="000000" w:themeColor="text1"/>
                <w:sz w:val="28"/>
                <w:szCs w:val="28"/>
              </w:rPr>
              <w:t>0</w:t>
            </w:r>
          </w:p>
        </w:tc>
        <w:tc>
          <w:tcPr>
            <w:tcW w:w="2127" w:type="dxa"/>
          </w:tcPr>
          <w:p w:rsidR="00ED7B34" w:rsidRPr="00B97B9F" w:rsidRDefault="00ED7B34" w:rsidP="00DE1CF1">
            <w:pPr>
              <w:pStyle w:val="TableParagraph"/>
              <w:ind w:left="0" w:right="8"/>
              <w:jc w:val="center"/>
              <w:rPr>
                <w:color w:val="000000" w:themeColor="text1"/>
                <w:sz w:val="28"/>
                <w:szCs w:val="28"/>
              </w:rPr>
            </w:pPr>
            <w:r w:rsidRPr="00B97B9F">
              <w:rPr>
                <w:color w:val="000000" w:themeColor="text1"/>
                <w:sz w:val="28"/>
                <w:szCs w:val="28"/>
              </w:rPr>
              <w:t>0</w:t>
            </w:r>
          </w:p>
        </w:tc>
        <w:tc>
          <w:tcPr>
            <w:tcW w:w="2126" w:type="dxa"/>
          </w:tcPr>
          <w:p w:rsidR="00ED7B34" w:rsidRPr="00B97B9F" w:rsidRDefault="00ED7B34" w:rsidP="00EE513E">
            <w:pPr>
              <w:pStyle w:val="TableParagraph"/>
              <w:ind w:left="0" w:right="8"/>
              <w:jc w:val="center"/>
              <w:rPr>
                <w:color w:val="000000" w:themeColor="text1"/>
                <w:sz w:val="28"/>
                <w:szCs w:val="28"/>
              </w:rPr>
            </w:pPr>
            <w:r w:rsidRPr="00B97B9F">
              <w:rPr>
                <w:color w:val="000000" w:themeColor="text1"/>
                <w:sz w:val="28"/>
                <w:szCs w:val="28"/>
              </w:rPr>
              <w:t>0</w:t>
            </w:r>
          </w:p>
        </w:tc>
        <w:tc>
          <w:tcPr>
            <w:tcW w:w="2268" w:type="dxa"/>
          </w:tcPr>
          <w:p w:rsidR="00ED7B34" w:rsidRPr="00B97B9F" w:rsidRDefault="002F27AD" w:rsidP="00EE513E">
            <w:pPr>
              <w:pStyle w:val="TableParagraph"/>
              <w:ind w:left="0" w:right="8"/>
              <w:jc w:val="center"/>
              <w:rPr>
                <w:color w:val="000000" w:themeColor="text1"/>
                <w:sz w:val="28"/>
                <w:szCs w:val="28"/>
              </w:rPr>
            </w:pPr>
            <w:r>
              <w:rPr>
                <w:color w:val="000000" w:themeColor="text1"/>
                <w:sz w:val="28"/>
                <w:szCs w:val="28"/>
              </w:rPr>
              <w:t>0</w:t>
            </w:r>
          </w:p>
        </w:tc>
      </w:tr>
    </w:tbl>
    <w:p w:rsidR="00786061" w:rsidRPr="00B97B9F" w:rsidRDefault="00786061" w:rsidP="003B59BA">
      <w:pPr>
        <w:adjustRightInd w:val="0"/>
        <w:spacing w:line="276" w:lineRule="auto"/>
        <w:ind w:right="8"/>
        <w:contextualSpacing/>
        <w:rPr>
          <w:rFonts w:eastAsiaTheme="minorHAnsi"/>
          <w:b/>
          <w:bCs/>
          <w:i/>
          <w:iCs/>
          <w:color w:val="000000" w:themeColor="text1"/>
          <w:sz w:val="28"/>
          <w:szCs w:val="28"/>
        </w:rPr>
      </w:pPr>
    </w:p>
    <w:p w:rsidR="00786061" w:rsidRPr="00B97B9F" w:rsidRDefault="00622A4C" w:rsidP="00BE4F53">
      <w:pPr>
        <w:adjustRightInd w:val="0"/>
        <w:spacing w:line="276" w:lineRule="auto"/>
        <w:ind w:right="8"/>
        <w:contextualSpacing/>
        <w:jc w:val="center"/>
        <w:rPr>
          <w:rFonts w:eastAsiaTheme="minorHAnsi"/>
          <w:b/>
          <w:bCs/>
          <w:iCs/>
          <w:color w:val="000000" w:themeColor="text1"/>
          <w:sz w:val="28"/>
          <w:szCs w:val="28"/>
        </w:rPr>
      </w:pPr>
      <w:r w:rsidRPr="00B97B9F">
        <w:rPr>
          <w:rFonts w:eastAsiaTheme="minorHAnsi"/>
          <w:b/>
          <w:bCs/>
          <w:iCs/>
          <w:color w:val="000000" w:themeColor="text1"/>
          <w:sz w:val="28"/>
          <w:szCs w:val="28"/>
        </w:rPr>
        <w:t>КРИТЕРИЙ III. ФУНКЦИОНИРОВАНИЕ ВСОКО</w:t>
      </w:r>
    </w:p>
    <w:p w:rsidR="00633029" w:rsidRPr="00B97B9F" w:rsidRDefault="00633029" w:rsidP="00BE4F53">
      <w:pPr>
        <w:adjustRightInd w:val="0"/>
        <w:spacing w:line="276" w:lineRule="auto"/>
        <w:ind w:right="8"/>
        <w:contextualSpacing/>
        <w:jc w:val="center"/>
        <w:rPr>
          <w:rFonts w:eastAsiaTheme="minorHAnsi"/>
          <w:b/>
          <w:bCs/>
          <w:i/>
          <w:iCs/>
          <w:color w:val="000000" w:themeColor="text1"/>
          <w:sz w:val="28"/>
          <w:szCs w:val="28"/>
        </w:rPr>
      </w:pPr>
      <w:r w:rsidRPr="00B97B9F">
        <w:rPr>
          <w:rFonts w:eastAsiaTheme="minorHAnsi"/>
          <w:b/>
          <w:bCs/>
          <w:i/>
          <w:iCs/>
          <w:color w:val="000000" w:themeColor="text1"/>
          <w:sz w:val="28"/>
          <w:szCs w:val="28"/>
        </w:rPr>
        <w:t xml:space="preserve">6.ВНУТРЕННЯЯ СИСТЕМА </w:t>
      </w:r>
      <w:r w:rsidR="00BE4F53" w:rsidRPr="00B97B9F">
        <w:rPr>
          <w:rFonts w:eastAsiaTheme="minorHAnsi"/>
          <w:b/>
          <w:bCs/>
          <w:i/>
          <w:iCs/>
          <w:color w:val="000000" w:themeColor="text1"/>
          <w:sz w:val="28"/>
          <w:szCs w:val="28"/>
        </w:rPr>
        <w:t>ОЦЕНКИ КАЧЕСТВА ОБРАЗОВАНИЯ</w:t>
      </w:r>
    </w:p>
    <w:p w:rsidR="00BC2229" w:rsidRPr="00B97B9F" w:rsidRDefault="00BC2229" w:rsidP="00BC2229">
      <w:pPr>
        <w:pStyle w:val="a3"/>
        <w:spacing w:line="276" w:lineRule="auto"/>
        <w:jc w:val="both"/>
        <w:rPr>
          <w:color w:val="000000" w:themeColor="text1"/>
          <w:sz w:val="28"/>
          <w:szCs w:val="28"/>
        </w:rPr>
      </w:pPr>
      <w:r w:rsidRPr="00B97B9F">
        <w:rPr>
          <w:color w:val="000000" w:themeColor="text1"/>
          <w:sz w:val="28"/>
          <w:szCs w:val="28"/>
        </w:rPr>
        <w:t xml:space="preserve">           Стратегической целью в сфере образования является обеспечение высокого качества российского образования в соответствии с меняющимися запросами населения и перспективными задачами развития российского общества и экономики. В соответствии с этим одной из важнейших задач, как определено в государственной программе Российской Федерации «Развитие образования» на 2013-2020 годы, утверждённой распоряжением Правительства Российской Федерации от 15 мая 2013 года 2013 года №702-р, является «создание современной системы оценки качества образования на основе принципов открытости, объективности, прозрачности, общественно-профессионального участия».</w:t>
      </w:r>
    </w:p>
    <w:p w:rsidR="00BC2229" w:rsidRPr="00B97B9F" w:rsidRDefault="00BC2229" w:rsidP="00BC2229">
      <w:pPr>
        <w:pStyle w:val="a3"/>
        <w:spacing w:line="276" w:lineRule="auto"/>
        <w:jc w:val="both"/>
        <w:rPr>
          <w:color w:val="000000" w:themeColor="text1"/>
          <w:sz w:val="28"/>
          <w:szCs w:val="28"/>
        </w:rPr>
      </w:pPr>
      <w:r w:rsidRPr="00B97B9F">
        <w:rPr>
          <w:color w:val="000000" w:themeColor="text1"/>
          <w:sz w:val="28"/>
          <w:szCs w:val="28"/>
        </w:rPr>
        <w:t xml:space="preserve">           Система оценки качества образования обеспечивает возможность определения состояния образовательной системы, уровень качества образования, выявляет слабые и сильные стороны системы, а также те факторы, которые определяют сложившийся уровень качества образования.                                                     Внедрение Федеральных государственных образовательных стандартов стало новым этапом для развития представлений о качестве образования, системе оценки качества образования.</w:t>
      </w:r>
    </w:p>
    <w:p w:rsidR="00BC2229" w:rsidRPr="00B97B9F" w:rsidRDefault="00BC2229" w:rsidP="00BC2229">
      <w:pPr>
        <w:pStyle w:val="a3"/>
        <w:spacing w:line="276" w:lineRule="auto"/>
        <w:jc w:val="both"/>
        <w:rPr>
          <w:color w:val="000000" w:themeColor="text1"/>
          <w:sz w:val="28"/>
          <w:szCs w:val="28"/>
        </w:rPr>
      </w:pPr>
      <w:r w:rsidRPr="00B97B9F">
        <w:rPr>
          <w:color w:val="000000" w:themeColor="text1"/>
          <w:sz w:val="28"/>
          <w:szCs w:val="28"/>
        </w:rPr>
        <w:t xml:space="preserve">            Создание внутришкольной системы оценки качества образования позволит получить своевременную, объективную, полную и достоверную информацию для принятия управленческих решений.  </w:t>
      </w:r>
    </w:p>
    <w:p w:rsidR="00BC2229" w:rsidRPr="00B97B9F" w:rsidRDefault="00BC2229" w:rsidP="00BC2229">
      <w:pPr>
        <w:pStyle w:val="a3"/>
        <w:spacing w:line="276" w:lineRule="auto"/>
        <w:jc w:val="both"/>
        <w:rPr>
          <w:color w:val="000000" w:themeColor="text1"/>
          <w:sz w:val="28"/>
          <w:szCs w:val="28"/>
        </w:rPr>
      </w:pPr>
      <w:r w:rsidRPr="00B97B9F">
        <w:rPr>
          <w:color w:val="000000" w:themeColor="text1"/>
          <w:sz w:val="28"/>
          <w:szCs w:val="28"/>
        </w:rPr>
        <w:t xml:space="preserve">        Модель внутришкольной оценки качества образования МОУ-СОШ с.</w:t>
      </w:r>
      <w:r w:rsidR="00E36CA8" w:rsidRPr="00B97B9F">
        <w:rPr>
          <w:color w:val="000000" w:themeColor="text1"/>
          <w:sz w:val="28"/>
          <w:szCs w:val="28"/>
        </w:rPr>
        <w:t xml:space="preserve"> </w:t>
      </w:r>
      <w:r w:rsidRPr="00B97B9F">
        <w:rPr>
          <w:color w:val="000000" w:themeColor="text1"/>
          <w:sz w:val="28"/>
          <w:szCs w:val="28"/>
        </w:rPr>
        <w:t xml:space="preserve">Павловка Марксовского района Саратовской области (далее - ВСОКО) представляет собой совокупность организационных и функциональных структур, норм и правил, диагностических и оценочных процедур, обеспечивающих на единой концептуально-методологической основе оценку качества образования в соответствии с требованиями федеральных государственных стандартов, образовательными потребностями всех участников образовательных отношений через получение полной достоверной информации и последующей внешней и внутренней оценки качества образования. </w:t>
      </w:r>
    </w:p>
    <w:p w:rsidR="00BC2229" w:rsidRPr="00B97B9F" w:rsidRDefault="00BC2229" w:rsidP="00BC2229">
      <w:pPr>
        <w:pStyle w:val="a3"/>
        <w:spacing w:line="276" w:lineRule="auto"/>
        <w:jc w:val="both"/>
        <w:rPr>
          <w:color w:val="000000" w:themeColor="text1"/>
          <w:sz w:val="28"/>
          <w:szCs w:val="28"/>
        </w:rPr>
      </w:pPr>
      <w:r w:rsidRPr="00B97B9F">
        <w:rPr>
          <w:b/>
          <w:color w:val="000000" w:themeColor="text1"/>
          <w:sz w:val="28"/>
          <w:szCs w:val="28"/>
        </w:rPr>
        <w:t xml:space="preserve">Целью </w:t>
      </w:r>
      <w:r w:rsidRPr="00B97B9F">
        <w:rPr>
          <w:color w:val="000000" w:themeColor="text1"/>
          <w:sz w:val="28"/>
          <w:szCs w:val="28"/>
        </w:rPr>
        <w:t>ВСОКО является получение и распространение достоверной информации о состоянии и результатах образовательной деятельности организации, о степени соответствия ФГОС, тенденциях изменения качества общего образования, дополнительного образования обучающихся и причинах, влияющих на его уровень, для формирования основы принятия управленческих решений администрацией для дальнейшего развития образовательной организации.</w:t>
      </w:r>
    </w:p>
    <w:p w:rsidR="00BC2229" w:rsidRPr="00B97B9F" w:rsidRDefault="00BC2229" w:rsidP="00BC2229">
      <w:pPr>
        <w:pStyle w:val="a3"/>
        <w:spacing w:line="276" w:lineRule="auto"/>
        <w:jc w:val="both"/>
        <w:rPr>
          <w:b/>
          <w:color w:val="000000" w:themeColor="text1"/>
          <w:sz w:val="28"/>
          <w:szCs w:val="28"/>
        </w:rPr>
      </w:pPr>
      <w:r w:rsidRPr="00B97B9F">
        <w:rPr>
          <w:b/>
          <w:color w:val="000000" w:themeColor="text1"/>
          <w:sz w:val="28"/>
          <w:szCs w:val="28"/>
        </w:rPr>
        <w:t>Основными задачами ВСОКО являются:</w:t>
      </w:r>
    </w:p>
    <w:p w:rsidR="00BC2229" w:rsidRPr="00B97B9F" w:rsidRDefault="00BC2229" w:rsidP="00BC2229">
      <w:pPr>
        <w:pStyle w:val="a3"/>
        <w:spacing w:line="276" w:lineRule="auto"/>
        <w:jc w:val="both"/>
        <w:rPr>
          <w:color w:val="000000" w:themeColor="text1"/>
          <w:sz w:val="28"/>
          <w:szCs w:val="28"/>
        </w:rPr>
      </w:pPr>
      <w:r w:rsidRPr="00B97B9F">
        <w:rPr>
          <w:color w:val="000000" w:themeColor="text1"/>
          <w:sz w:val="28"/>
          <w:szCs w:val="28"/>
        </w:rPr>
        <w:t>1.Определить перечень критериев качества образования в МОУ-СОШ с.</w:t>
      </w:r>
      <w:r w:rsidR="00145659">
        <w:rPr>
          <w:color w:val="000000" w:themeColor="text1"/>
          <w:sz w:val="28"/>
          <w:szCs w:val="28"/>
        </w:rPr>
        <w:t xml:space="preserve"> </w:t>
      </w:r>
      <w:r w:rsidRPr="00B97B9F">
        <w:rPr>
          <w:color w:val="000000" w:themeColor="text1"/>
          <w:sz w:val="28"/>
          <w:szCs w:val="28"/>
        </w:rPr>
        <w:t xml:space="preserve">Павловка на основе перечня критериев, установленных Региональной системой оценки качества образования. 2.Осуществлять оценку качества условий осуществления образовательной деятельности, качества образования и образовательных достижений обучающихся по уровням общего образования: начальное общее образование; основное общее образование, среднее общее образование, включая независимую оценку, общественную и педагогическую экспертизу. 3.Осуществлять оценку результативности педагогической и управленческой деятельности в школе для повышения эффективности управления на основе системного (сравнительного) анализа; </w:t>
      </w:r>
    </w:p>
    <w:p w:rsidR="00BC2229" w:rsidRPr="00B97B9F" w:rsidRDefault="00BC2229" w:rsidP="00BC2229">
      <w:pPr>
        <w:pStyle w:val="a3"/>
        <w:spacing w:line="276" w:lineRule="auto"/>
        <w:jc w:val="both"/>
        <w:rPr>
          <w:color w:val="000000" w:themeColor="text1"/>
          <w:sz w:val="28"/>
          <w:szCs w:val="28"/>
        </w:rPr>
      </w:pPr>
      <w:r w:rsidRPr="00B97B9F">
        <w:rPr>
          <w:color w:val="000000" w:themeColor="text1"/>
          <w:sz w:val="28"/>
          <w:szCs w:val="28"/>
        </w:rPr>
        <w:t xml:space="preserve">4.Обеспечивать информационное, методическое сопровождение процедур оценки качества образования в МОУ-СОШ с.Павловка; </w:t>
      </w:r>
    </w:p>
    <w:p w:rsidR="00BC2229" w:rsidRPr="00B97B9F" w:rsidRDefault="00BC2229" w:rsidP="00BC2229">
      <w:pPr>
        <w:pStyle w:val="a3"/>
        <w:spacing w:line="276" w:lineRule="auto"/>
        <w:jc w:val="both"/>
        <w:rPr>
          <w:color w:val="000000" w:themeColor="text1"/>
          <w:sz w:val="28"/>
          <w:szCs w:val="28"/>
        </w:rPr>
      </w:pPr>
      <w:r w:rsidRPr="00B97B9F">
        <w:rPr>
          <w:color w:val="000000" w:themeColor="text1"/>
          <w:sz w:val="28"/>
          <w:szCs w:val="28"/>
        </w:rPr>
        <w:t xml:space="preserve">5.Информировать всех участников образовательных отношений и иной заинтересованной общественности о качестве образования в школе. </w:t>
      </w:r>
    </w:p>
    <w:p w:rsidR="00BC2229" w:rsidRPr="00B97B9F" w:rsidRDefault="00BC2229" w:rsidP="00BC2229">
      <w:pPr>
        <w:pStyle w:val="a3"/>
        <w:spacing w:line="276" w:lineRule="auto"/>
        <w:jc w:val="both"/>
        <w:rPr>
          <w:color w:val="000000" w:themeColor="text1"/>
          <w:sz w:val="28"/>
          <w:szCs w:val="28"/>
        </w:rPr>
      </w:pPr>
      <w:r w:rsidRPr="00B97B9F">
        <w:rPr>
          <w:color w:val="000000" w:themeColor="text1"/>
          <w:sz w:val="28"/>
          <w:szCs w:val="28"/>
        </w:rPr>
        <w:t xml:space="preserve">         В ходе перехода к новой системе оценки качества образования </w:t>
      </w:r>
      <w:r w:rsidRPr="00B97B9F">
        <w:rPr>
          <w:b/>
          <w:color w:val="000000" w:themeColor="text1"/>
          <w:sz w:val="28"/>
          <w:szCs w:val="28"/>
        </w:rPr>
        <w:t>обновлена нормативно-правовая база ОО. Разработаны следующие локальные акты, регламентирующие деятельность ВСОКО:</w:t>
      </w:r>
    </w:p>
    <w:p w:rsidR="00BC2229" w:rsidRPr="00B97B9F" w:rsidRDefault="00BC2229" w:rsidP="00BC2229">
      <w:pPr>
        <w:pStyle w:val="a3"/>
        <w:spacing w:line="276" w:lineRule="auto"/>
        <w:jc w:val="both"/>
        <w:rPr>
          <w:color w:val="000000" w:themeColor="text1"/>
          <w:sz w:val="28"/>
          <w:szCs w:val="28"/>
        </w:rPr>
      </w:pPr>
      <w:r w:rsidRPr="00B97B9F">
        <w:rPr>
          <w:color w:val="000000" w:themeColor="text1"/>
          <w:sz w:val="28"/>
          <w:szCs w:val="28"/>
        </w:rPr>
        <w:sym w:font="Symbol" w:char="F0B7"/>
      </w:r>
      <w:r w:rsidRPr="00B97B9F">
        <w:rPr>
          <w:color w:val="000000" w:themeColor="text1"/>
          <w:sz w:val="28"/>
          <w:szCs w:val="28"/>
        </w:rPr>
        <w:t>«Положение о внутренней системе оценки качества образован</w:t>
      </w:r>
      <w:r w:rsidR="000574EE">
        <w:rPr>
          <w:color w:val="000000" w:themeColor="text1"/>
          <w:sz w:val="28"/>
          <w:szCs w:val="28"/>
        </w:rPr>
        <w:t xml:space="preserve">ия МОУ-СОШ с. Павловка; </w:t>
      </w:r>
    </w:p>
    <w:p w:rsidR="00BC2229" w:rsidRPr="00B97B9F" w:rsidRDefault="00BC2229" w:rsidP="00BC2229">
      <w:pPr>
        <w:pStyle w:val="a3"/>
        <w:spacing w:line="276" w:lineRule="auto"/>
        <w:jc w:val="both"/>
        <w:rPr>
          <w:color w:val="000000" w:themeColor="text1"/>
          <w:sz w:val="28"/>
          <w:szCs w:val="28"/>
        </w:rPr>
      </w:pPr>
      <w:r w:rsidRPr="00B97B9F">
        <w:rPr>
          <w:color w:val="000000" w:themeColor="text1"/>
          <w:sz w:val="28"/>
          <w:szCs w:val="28"/>
        </w:rPr>
        <w:sym w:font="Symbol" w:char="F0B7"/>
      </w:r>
      <w:r w:rsidRPr="00B97B9F">
        <w:rPr>
          <w:color w:val="000000" w:themeColor="text1"/>
          <w:sz w:val="28"/>
          <w:szCs w:val="28"/>
        </w:rPr>
        <w:t xml:space="preserve"> Регламент внутренней системы оценки</w:t>
      </w:r>
      <w:r w:rsidR="000574EE">
        <w:rPr>
          <w:color w:val="000000" w:themeColor="text1"/>
          <w:sz w:val="28"/>
          <w:szCs w:val="28"/>
        </w:rPr>
        <w:t xml:space="preserve"> качества образования; </w:t>
      </w:r>
    </w:p>
    <w:p w:rsidR="00BC2229" w:rsidRPr="00B97B9F" w:rsidRDefault="00BC2229" w:rsidP="00BC2229">
      <w:pPr>
        <w:pStyle w:val="a3"/>
        <w:spacing w:line="276" w:lineRule="auto"/>
        <w:jc w:val="both"/>
        <w:rPr>
          <w:color w:val="000000" w:themeColor="text1"/>
          <w:sz w:val="28"/>
          <w:szCs w:val="28"/>
        </w:rPr>
      </w:pPr>
      <w:r w:rsidRPr="00B97B9F">
        <w:rPr>
          <w:color w:val="000000" w:themeColor="text1"/>
          <w:sz w:val="28"/>
          <w:szCs w:val="28"/>
        </w:rPr>
        <w:sym w:font="Symbol" w:char="F0B7"/>
      </w:r>
      <w:r w:rsidRPr="00B97B9F">
        <w:rPr>
          <w:color w:val="000000" w:themeColor="text1"/>
          <w:sz w:val="28"/>
          <w:szCs w:val="28"/>
        </w:rPr>
        <w:t xml:space="preserve"> Циклограмма внутренней системы оценки</w:t>
      </w:r>
      <w:r w:rsidR="000574EE">
        <w:rPr>
          <w:color w:val="000000" w:themeColor="text1"/>
          <w:sz w:val="28"/>
          <w:szCs w:val="28"/>
        </w:rPr>
        <w:t xml:space="preserve"> качества образования;</w:t>
      </w:r>
    </w:p>
    <w:p w:rsidR="00BC2229" w:rsidRPr="00B97B9F" w:rsidRDefault="00BC2229" w:rsidP="00BC2229">
      <w:pPr>
        <w:pStyle w:val="a3"/>
        <w:spacing w:line="276" w:lineRule="auto"/>
        <w:jc w:val="both"/>
        <w:rPr>
          <w:color w:val="000000" w:themeColor="text1"/>
          <w:sz w:val="28"/>
          <w:szCs w:val="28"/>
        </w:rPr>
      </w:pPr>
      <w:r w:rsidRPr="00B97B9F">
        <w:rPr>
          <w:color w:val="000000" w:themeColor="text1"/>
          <w:sz w:val="28"/>
          <w:szCs w:val="28"/>
        </w:rPr>
        <w:sym w:font="Symbol" w:char="F0B7"/>
      </w:r>
      <w:r w:rsidRPr="00B97B9F">
        <w:rPr>
          <w:color w:val="000000" w:themeColor="text1"/>
          <w:sz w:val="28"/>
          <w:szCs w:val="28"/>
        </w:rPr>
        <w:t xml:space="preserve"> План мониторинговых исследований </w:t>
      </w:r>
      <w:r w:rsidR="000238DF" w:rsidRPr="00B97B9F">
        <w:rPr>
          <w:color w:val="000000" w:themeColor="text1"/>
          <w:sz w:val="28"/>
          <w:szCs w:val="28"/>
        </w:rPr>
        <w:t>МОУ-СОШ с. Павловка</w:t>
      </w:r>
      <w:r w:rsidR="000574EE">
        <w:rPr>
          <w:color w:val="000000" w:themeColor="text1"/>
          <w:sz w:val="28"/>
          <w:szCs w:val="28"/>
        </w:rPr>
        <w:t>.</w:t>
      </w:r>
    </w:p>
    <w:p w:rsidR="000238DF" w:rsidRPr="00B97B9F" w:rsidRDefault="00BC2229" w:rsidP="00BC2229">
      <w:pPr>
        <w:pStyle w:val="a3"/>
        <w:spacing w:line="276" w:lineRule="auto"/>
        <w:jc w:val="both"/>
        <w:rPr>
          <w:color w:val="000000" w:themeColor="text1"/>
          <w:sz w:val="28"/>
          <w:szCs w:val="28"/>
          <w:u w:val="single"/>
        </w:rPr>
      </w:pPr>
      <w:r w:rsidRPr="00B97B9F">
        <w:rPr>
          <w:color w:val="000000" w:themeColor="text1"/>
          <w:sz w:val="28"/>
          <w:szCs w:val="28"/>
        </w:rPr>
        <w:t xml:space="preserve">Информация, полученная в результате экспертиз и измерений, подлежит анализу и интерпретации для принятия управленческих решений. Информация для общего доступа размещается на официальном сайте </w:t>
      </w:r>
      <w:r w:rsidR="000238DF" w:rsidRPr="00B97B9F">
        <w:rPr>
          <w:color w:val="000000" w:themeColor="text1"/>
          <w:sz w:val="28"/>
          <w:szCs w:val="28"/>
        </w:rPr>
        <w:t>МОУ-СОШ с. Павловка</w:t>
      </w:r>
      <w:r w:rsidR="000574EE">
        <w:rPr>
          <w:color w:val="000000" w:themeColor="text1"/>
          <w:sz w:val="28"/>
          <w:szCs w:val="28"/>
        </w:rPr>
        <w:t xml:space="preserve"> </w:t>
      </w:r>
      <w:r w:rsidRPr="00B97B9F">
        <w:rPr>
          <w:color w:val="000000" w:themeColor="text1"/>
          <w:sz w:val="28"/>
          <w:szCs w:val="28"/>
        </w:rPr>
        <w:t xml:space="preserve">в информационно-телекоммуникационной сети Интернет. </w:t>
      </w:r>
      <w:hyperlink r:id="rId17">
        <w:r w:rsidR="000238DF" w:rsidRPr="00B97B9F">
          <w:rPr>
            <w:color w:val="000000" w:themeColor="text1"/>
            <w:sz w:val="28"/>
            <w:szCs w:val="28"/>
            <w:u w:val="single"/>
          </w:rPr>
          <w:t>http://pavlovkashkola.edusite.ru/index.html</w:t>
        </w:r>
      </w:hyperlink>
    </w:p>
    <w:p w:rsidR="000238DF" w:rsidRPr="00B97B9F" w:rsidRDefault="00BC2229" w:rsidP="00BC2229">
      <w:pPr>
        <w:pStyle w:val="a3"/>
        <w:spacing w:line="276" w:lineRule="auto"/>
        <w:jc w:val="both"/>
        <w:rPr>
          <w:color w:val="000000" w:themeColor="text1"/>
          <w:sz w:val="28"/>
          <w:szCs w:val="28"/>
        </w:rPr>
      </w:pPr>
      <w:r w:rsidRPr="00B97B9F">
        <w:rPr>
          <w:color w:val="000000" w:themeColor="text1"/>
          <w:sz w:val="28"/>
          <w:szCs w:val="28"/>
        </w:rPr>
        <w:t>Информирование заинтересованных сторон о качестве образования в ОО осуществляется через:</w:t>
      </w:r>
    </w:p>
    <w:p w:rsidR="000238DF" w:rsidRPr="00B97B9F" w:rsidRDefault="00BC2229" w:rsidP="00BC2229">
      <w:pPr>
        <w:pStyle w:val="a3"/>
        <w:spacing w:line="276" w:lineRule="auto"/>
        <w:jc w:val="both"/>
        <w:rPr>
          <w:color w:val="000000" w:themeColor="text1"/>
          <w:sz w:val="28"/>
          <w:szCs w:val="28"/>
        </w:rPr>
      </w:pPr>
      <w:r w:rsidRPr="00B97B9F">
        <w:rPr>
          <w:color w:val="000000" w:themeColor="text1"/>
          <w:sz w:val="28"/>
          <w:szCs w:val="28"/>
        </w:rPr>
        <w:t xml:space="preserve"> - публичный доклад о состоянии и перспективах развития школы; </w:t>
      </w:r>
    </w:p>
    <w:p w:rsidR="000238DF" w:rsidRPr="00B97B9F" w:rsidRDefault="00BC2229" w:rsidP="00BC2229">
      <w:pPr>
        <w:pStyle w:val="a3"/>
        <w:spacing w:line="276" w:lineRule="auto"/>
        <w:jc w:val="both"/>
        <w:rPr>
          <w:color w:val="000000" w:themeColor="text1"/>
          <w:sz w:val="28"/>
          <w:szCs w:val="28"/>
        </w:rPr>
      </w:pPr>
      <w:r w:rsidRPr="00B97B9F">
        <w:rPr>
          <w:color w:val="000000" w:themeColor="text1"/>
          <w:sz w:val="28"/>
          <w:szCs w:val="28"/>
        </w:rPr>
        <w:t>-отчеты</w:t>
      </w:r>
      <w:r w:rsidR="00E36CA8" w:rsidRPr="00B97B9F">
        <w:rPr>
          <w:color w:val="000000" w:themeColor="text1"/>
          <w:sz w:val="28"/>
          <w:szCs w:val="28"/>
        </w:rPr>
        <w:t xml:space="preserve"> </w:t>
      </w:r>
      <w:r w:rsidRPr="00B97B9F">
        <w:rPr>
          <w:color w:val="000000" w:themeColor="text1"/>
          <w:sz w:val="28"/>
          <w:szCs w:val="28"/>
        </w:rPr>
        <w:t>о</w:t>
      </w:r>
      <w:r w:rsidR="00E36CA8" w:rsidRPr="00B97B9F">
        <w:rPr>
          <w:color w:val="000000" w:themeColor="text1"/>
          <w:sz w:val="28"/>
          <w:szCs w:val="28"/>
        </w:rPr>
        <w:t xml:space="preserve"> </w:t>
      </w:r>
      <w:r w:rsidRPr="00B97B9F">
        <w:rPr>
          <w:color w:val="000000" w:themeColor="text1"/>
          <w:sz w:val="28"/>
          <w:szCs w:val="28"/>
        </w:rPr>
        <w:t xml:space="preserve">результатах самообследования; </w:t>
      </w:r>
    </w:p>
    <w:p w:rsidR="000238DF" w:rsidRPr="00B97B9F" w:rsidRDefault="00BC2229" w:rsidP="00BC2229">
      <w:pPr>
        <w:pStyle w:val="a3"/>
        <w:spacing w:line="276" w:lineRule="auto"/>
        <w:jc w:val="both"/>
        <w:rPr>
          <w:color w:val="000000" w:themeColor="text1"/>
          <w:sz w:val="28"/>
          <w:szCs w:val="28"/>
        </w:rPr>
      </w:pPr>
      <w:r w:rsidRPr="00B97B9F">
        <w:rPr>
          <w:color w:val="000000" w:themeColor="text1"/>
          <w:sz w:val="28"/>
          <w:szCs w:val="28"/>
        </w:rPr>
        <w:t xml:space="preserve">-иные общественно-профессиональные мероприятия, проводимые ОО. </w:t>
      </w:r>
    </w:p>
    <w:p w:rsidR="000238DF" w:rsidRPr="00B97B9F" w:rsidRDefault="00BC2229" w:rsidP="00BC2229">
      <w:pPr>
        <w:pStyle w:val="a3"/>
        <w:spacing w:line="276" w:lineRule="auto"/>
        <w:jc w:val="both"/>
        <w:rPr>
          <w:color w:val="000000" w:themeColor="text1"/>
          <w:sz w:val="28"/>
          <w:szCs w:val="28"/>
        </w:rPr>
      </w:pPr>
      <w:r w:rsidRPr="00B97B9F">
        <w:rPr>
          <w:color w:val="000000" w:themeColor="text1"/>
          <w:sz w:val="28"/>
          <w:szCs w:val="28"/>
        </w:rPr>
        <w:t xml:space="preserve">-отчеты о результатах внешней экспертизы </w:t>
      </w:r>
    </w:p>
    <w:p w:rsidR="000238DF" w:rsidRPr="00B97B9F" w:rsidRDefault="00BC2229" w:rsidP="00BC2229">
      <w:pPr>
        <w:pStyle w:val="a3"/>
        <w:spacing w:line="276" w:lineRule="auto"/>
        <w:jc w:val="both"/>
        <w:rPr>
          <w:color w:val="000000" w:themeColor="text1"/>
          <w:sz w:val="28"/>
          <w:szCs w:val="28"/>
        </w:rPr>
      </w:pPr>
      <w:r w:rsidRPr="00B97B9F">
        <w:rPr>
          <w:color w:val="000000" w:themeColor="text1"/>
          <w:sz w:val="28"/>
          <w:szCs w:val="28"/>
        </w:rPr>
        <w:t xml:space="preserve">Доступ к данной информации является свободным для всех заинтересованных лиц. Перечисленные компоненты и элементы модели позволяют «эффективно следить» за системой развития качества образовательной деятельности в ОО. </w:t>
      </w:r>
    </w:p>
    <w:p w:rsidR="000238DF" w:rsidRPr="00B97B9F" w:rsidRDefault="00BC2229" w:rsidP="00BC2229">
      <w:pPr>
        <w:pStyle w:val="a3"/>
        <w:spacing w:line="276" w:lineRule="auto"/>
        <w:jc w:val="both"/>
        <w:rPr>
          <w:color w:val="000000" w:themeColor="text1"/>
          <w:sz w:val="28"/>
          <w:szCs w:val="28"/>
        </w:rPr>
      </w:pPr>
      <w:r w:rsidRPr="00B97B9F">
        <w:rPr>
          <w:b/>
          <w:color w:val="000000" w:themeColor="text1"/>
          <w:sz w:val="28"/>
          <w:szCs w:val="28"/>
        </w:rPr>
        <w:t>Анализ результатов мониторинга образовательных достижений, обучающихся</w:t>
      </w:r>
    </w:p>
    <w:p w:rsidR="002E0F38" w:rsidRPr="00B97B9F" w:rsidRDefault="00BC2229" w:rsidP="00BC2229">
      <w:pPr>
        <w:pStyle w:val="a3"/>
        <w:spacing w:line="276" w:lineRule="auto"/>
        <w:jc w:val="both"/>
        <w:rPr>
          <w:color w:val="000000" w:themeColor="text1"/>
          <w:sz w:val="28"/>
          <w:szCs w:val="28"/>
        </w:rPr>
      </w:pPr>
      <w:r w:rsidRPr="00B97B9F">
        <w:rPr>
          <w:color w:val="000000" w:themeColor="text1"/>
          <w:sz w:val="28"/>
          <w:szCs w:val="28"/>
        </w:rPr>
        <w:t>В 20</w:t>
      </w:r>
      <w:r w:rsidR="000574EE">
        <w:rPr>
          <w:color w:val="000000" w:themeColor="text1"/>
          <w:sz w:val="28"/>
          <w:szCs w:val="28"/>
        </w:rPr>
        <w:t>22</w:t>
      </w:r>
      <w:r w:rsidR="000238DF" w:rsidRPr="00B97B9F">
        <w:rPr>
          <w:color w:val="000000" w:themeColor="text1"/>
          <w:sz w:val="28"/>
          <w:szCs w:val="28"/>
        </w:rPr>
        <w:t xml:space="preserve"> году</w:t>
      </w:r>
      <w:r w:rsidRPr="00B97B9F">
        <w:rPr>
          <w:color w:val="000000" w:themeColor="text1"/>
          <w:sz w:val="28"/>
          <w:szCs w:val="28"/>
        </w:rPr>
        <w:t xml:space="preserve"> в соответствии с приказом Министерства образования и науки Российской Федерации, а также графику проведения мероприятий, направленных на исследование качества образования, были проведены Всероссийские проверочные работы (ВПР) в 20</w:t>
      </w:r>
      <w:r w:rsidR="000574EE">
        <w:rPr>
          <w:color w:val="000000" w:themeColor="text1"/>
          <w:sz w:val="28"/>
          <w:szCs w:val="28"/>
        </w:rPr>
        <w:t>22</w:t>
      </w:r>
      <w:r w:rsidRPr="00B97B9F">
        <w:rPr>
          <w:color w:val="000000" w:themeColor="text1"/>
          <w:sz w:val="28"/>
          <w:szCs w:val="28"/>
        </w:rPr>
        <w:t xml:space="preserve"> году</w:t>
      </w:r>
      <w:r w:rsidR="000574EE">
        <w:rPr>
          <w:color w:val="000000" w:themeColor="text1"/>
          <w:sz w:val="28"/>
          <w:szCs w:val="28"/>
        </w:rPr>
        <w:t xml:space="preserve"> (осень)</w:t>
      </w:r>
      <w:r w:rsidRPr="00B97B9F">
        <w:rPr>
          <w:color w:val="000000" w:themeColor="text1"/>
          <w:sz w:val="28"/>
          <w:szCs w:val="28"/>
        </w:rPr>
        <w:t xml:space="preserve"> для обучающихся </w:t>
      </w:r>
      <w:r w:rsidR="00BE0F93" w:rsidRPr="00B97B9F">
        <w:rPr>
          <w:color w:val="000000" w:themeColor="text1"/>
          <w:sz w:val="28"/>
          <w:szCs w:val="28"/>
        </w:rPr>
        <w:t>5</w:t>
      </w:r>
      <w:r w:rsidR="000574EE">
        <w:rPr>
          <w:color w:val="000000" w:themeColor="text1"/>
          <w:sz w:val="28"/>
          <w:szCs w:val="28"/>
        </w:rPr>
        <w:t>-9</w:t>
      </w:r>
      <w:r w:rsidR="00BE0F93" w:rsidRPr="00B97B9F">
        <w:rPr>
          <w:color w:val="000000" w:themeColor="text1"/>
          <w:sz w:val="28"/>
          <w:szCs w:val="28"/>
        </w:rPr>
        <w:t>-х</w:t>
      </w:r>
      <w:r w:rsidR="000574EE">
        <w:rPr>
          <w:color w:val="000000" w:themeColor="text1"/>
          <w:sz w:val="28"/>
          <w:szCs w:val="28"/>
        </w:rPr>
        <w:t xml:space="preserve"> классов в штатном режиме. </w:t>
      </w:r>
    </w:p>
    <w:p w:rsidR="00681F9B" w:rsidRPr="00BE35AB" w:rsidRDefault="00BC2229" w:rsidP="00BE35AB">
      <w:pPr>
        <w:pStyle w:val="a3"/>
        <w:spacing w:line="276" w:lineRule="auto"/>
        <w:jc w:val="both"/>
        <w:rPr>
          <w:color w:val="000000" w:themeColor="text1"/>
          <w:sz w:val="28"/>
          <w:szCs w:val="28"/>
        </w:rPr>
      </w:pPr>
      <w:r w:rsidRPr="00B97B9F">
        <w:rPr>
          <w:color w:val="000000" w:themeColor="text1"/>
          <w:sz w:val="28"/>
          <w:szCs w:val="28"/>
        </w:rPr>
        <w:t xml:space="preserve"> Цель ВПР – развитие единого образовательного пространства в Российской Федерации, осуществление мониторинга результатов введения Федеральных государственных образовательных стандартов. Оценка уровня подготовки обучающихся по итогам окончания основных этапов обучения. </w:t>
      </w:r>
    </w:p>
    <w:p w:rsidR="00681F9B" w:rsidRDefault="00681F9B" w:rsidP="00681F9B">
      <w:pPr>
        <w:shd w:val="clear" w:color="auto" w:fill="FFFFFF"/>
        <w:adjustRightInd w:val="0"/>
        <w:jc w:val="center"/>
        <w:rPr>
          <w:b/>
          <w:bCs/>
        </w:rPr>
      </w:pPr>
    </w:p>
    <w:p w:rsidR="000574EE" w:rsidRDefault="000574EE" w:rsidP="00681F9B">
      <w:pPr>
        <w:shd w:val="clear" w:color="auto" w:fill="FFFFFF"/>
        <w:adjustRightInd w:val="0"/>
        <w:jc w:val="center"/>
        <w:rPr>
          <w:b/>
          <w:bCs/>
        </w:rPr>
      </w:pPr>
    </w:p>
    <w:p w:rsidR="000574EE" w:rsidRDefault="000574EE" w:rsidP="00681F9B">
      <w:pPr>
        <w:shd w:val="clear" w:color="auto" w:fill="FFFFFF"/>
        <w:adjustRightInd w:val="0"/>
        <w:jc w:val="center"/>
        <w:rPr>
          <w:b/>
          <w:bCs/>
        </w:rPr>
      </w:pPr>
    </w:p>
    <w:p w:rsidR="000574EE" w:rsidRDefault="000574EE" w:rsidP="00681F9B">
      <w:pPr>
        <w:shd w:val="clear" w:color="auto" w:fill="FFFFFF"/>
        <w:adjustRightInd w:val="0"/>
        <w:jc w:val="center"/>
        <w:rPr>
          <w:b/>
          <w:bCs/>
        </w:rPr>
      </w:pPr>
    </w:p>
    <w:p w:rsidR="00681F9B" w:rsidRDefault="00681F9B" w:rsidP="00681F9B">
      <w:pPr>
        <w:shd w:val="clear" w:color="auto" w:fill="FFFFFF"/>
        <w:adjustRightInd w:val="0"/>
        <w:jc w:val="center"/>
        <w:rPr>
          <w:b/>
          <w:bCs/>
        </w:rPr>
      </w:pPr>
    </w:p>
    <w:p w:rsidR="00681F9B" w:rsidRDefault="00681F9B" w:rsidP="00681F9B">
      <w:pPr>
        <w:shd w:val="clear" w:color="auto" w:fill="FFFFFF"/>
        <w:adjustRightInd w:val="0"/>
        <w:jc w:val="center"/>
        <w:rPr>
          <w:b/>
          <w:bCs/>
          <w:sz w:val="28"/>
          <w:szCs w:val="28"/>
        </w:rPr>
      </w:pPr>
      <w:r w:rsidRPr="00681F9B">
        <w:rPr>
          <w:b/>
          <w:bCs/>
          <w:sz w:val="28"/>
          <w:szCs w:val="28"/>
        </w:rPr>
        <w:t>Анализ работы МО учителей МОУ-СОШ с. Павловка за 2022 г.</w:t>
      </w:r>
    </w:p>
    <w:p w:rsidR="00681F9B" w:rsidRPr="00681F9B" w:rsidRDefault="00681F9B" w:rsidP="00681F9B">
      <w:pPr>
        <w:shd w:val="clear" w:color="auto" w:fill="FFFFFF"/>
        <w:adjustRightInd w:val="0"/>
        <w:jc w:val="center"/>
        <w:rPr>
          <w:b/>
          <w:bCs/>
          <w:sz w:val="28"/>
          <w:szCs w:val="28"/>
        </w:rPr>
      </w:pPr>
    </w:p>
    <w:p w:rsidR="00BE35AB" w:rsidRPr="00A9286E" w:rsidRDefault="00BE35AB" w:rsidP="00BE35AB">
      <w:pPr>
        <w:jc w:val="center"/>
        <w:rPr>
          <w:b/>
          <w:sz w:val="28"/>
          <w:szCs w:val="28"/>
        </w:rPr>
      </w:pPr>
      <w:r>
        <w:rPr>
          <w:b/>
          <w:sz w:val="28"/>
          <w:szCs w:val="28"/>
        </w:rPr>
        <w:t>Анализ  р</w:t>
      </w:r>
      <w:r w:rsidRPr="00A9286E">
        <w:rPr>
          <w:b/>
          <w:sz w:val="28"/>
          <w:szCs w:val="28"/>
        </w:rPr>
        <w:t>абот</w:t>
      </w:r>
      <w:r>
        <w:rPr>
          <w:b/>
          <w:sz w:val="28"/>
          <w:szCs w:val="28"/>
        </w:rPr>
        <w:t>ы</w:t>
      </w:r>
      <w:r w:rsidRPr="00A9286E">
        <w:rPr>
          <w:b/>
          <w:sz w:val="28"/>
          <w:szCs w:val="28"/>
        </w:rPr>
        <w:t xml:space="preserve"> ШМО учителей </w:t>
      </w:r>
      <w:r>
        <w:rPr>
          <w:b/>
          <w:sz w:val="28"/>
          <w:szCs w:val="28"/>
        </w:rPr>
        <w:t>начальных классов</w:t>
      </w:r>
      <w:r w:rsidRPr="00A9286E">
        <w:rPr>
          <w:b/>
          <w:sz w:val="28"/>
          <w:szCs w:val="28"/>
        </w:rPr>
        <w:t xml:space="preserve"> </w:t>
      </w:r>
    </w:p>
    <w:p w:rsidR="00BE35AB" w:rsidRDefault="00BE35AB" w:rsidP="00BE35AB">
      <w:pPr>
        <w:jc w:val="center"/>
        <w:rPr>
          <w:b/>
          <w:sz w:val="28"/>
          <w:szCs w:val="28"/>
        </w:rPr>
      </w:pPr>
      <w:r>
        <w:rPr>
          <w:b/>
          <w:sz w:val="28"/>
          <w:szCs w:val="28"/>
        </w:rPr>
        <w:t>за 2022 год</w:t>
      </w:r>
    </w:p>
    <w:p w:rsidR="00BE35AB" w:rsidRPr="00207926" w:rsidRDefault="00BE35AB" w:rsidP="00BE35AB">
      <w:pPr>
        <w:jc w:val="center"/>
        <w:rPr>
          <w:b/>
          <w:sz w:val="28"/>
          <w:szCs w:val="28"/>
        </w:rPr>
      </w:pPr>
      <w:r>
        <w:rPr>
          <w:b/>
          <w:sz w:val="28"/>
          <w:szCs w:val="28"/>
        </w:rPr>
        <w:t>(руководитель И.Т. Никитина)</w:t>
      </w:r>
    </w:p>
    <w:p w:rsidR="00BE35AB" w:rsidRPr="001A2DAA" w:rsidRDefault="00BE35AB" w:rsidP="00BE35AB">
      <w:pPr>
        <w:jc w:val="center"/>
        <w:rPr>
          <w:b/>
          <w:i/>
          <w:sz w:val="28"/>
          <w:szCs w:val="28"/>
        </w:rPr>
      </w:pPr>
    </w:p>
    <w:p w:rsidR="00BE35AB" w:rsidRPr="001A2DAA" w:rsidRDefault="00BE35AB" w:rsidP="00BE35AB">
      <w:pPr>
        <w:ind w:firstLine="708"/>
        <w:jc w:val="both"/>
        <w:rPr>
          <w:b/>
          <w:i/>
          <w:sz w:val="28"/>
          <w:szCs w:val="28"/>
        </w:rPr>
      </w:pPr>
      <w:r w:rsidRPr="001A2DAA">
        <w:rPr>
          <w:sz w:val="28"/>
          <w:szCs w:val="28"/>
        </w:rPr>
        <w:t xml:space="preserve"> Основная методическая тема, над которой работал коллектив учителей начальных классов </w:t>
      </w:r>
      <w:r w:rsidRPr="001A2DAA">
        <w:rPr>
          <w:b/>
          <w:i/>
          <w:sz w:val="28"/>
          <w:szCs w:val="28"/>
        </w:rPr>
        <w:t>«Создание условий для получения качественного образования учащихся с различными образовательными потребностями»</w:t>
      </w:r>
    </w:p>
    <w:p w:rsidR="00BE35AB" w:rsidRPr="001A2DAA" w:rsidRDefault="00BE35AB" w:rsidP="00BE35AB">
      <w:pPr>
        <w:jc w:val="both"/>
        <w:rPr>
          <w:sz w:val="28"/>
          <w:szCs w:val="28"/>
        </w:rPr>
      </w:pPr>
      <w:r w:rsidRPr="001A2DAA">
        <w:rPr>
          <w:sz w:val="28"/>
          <w:szCs w:val="28"/>
        </w:rPr>
        <w:t xml:space="preserve"> </w:t>
      </w:r>
      <w:r w:rsidRPr="001A2DAA">
        <w:rPr>
          <w:b/>
          <w:sz w:val="28"/>
          <w:szCs w:val="28"/>
          <w:u w:val="single"/>
        </w:rPr>
        <w:t>Цель методической работы</w:t>
      </w:r>
      <w:r w:rsidRPr="001A2DAA">
        <w:rPr>
          <w:sz w:val="28"/>
          <w:szCs w:val="28"/>
        </w:rPr>
        <w:t>: повышение уровня профессиональной компетентности учителя, способного моделировать воспитательно-образовательный процесс, самостоятельно генерировать и воплощать новые идеи и технологии обучения и воспитания в процессе внедрения ФГОС.</w:t>
      </w:r>
    </w:p>
    <w:p w:rsidR="00BE35AB" w:rsidRPr="001A2DAA" w:rsidRDefault="00BE35AB" w:rsidP="00BE35AB">
      <w:pPr>
        <w:spacing w:after="200"/>
        <w:jc w:val="both"/>
        <w:rPr>
          <w:b/>
          <w:sz w:val="28"/>
          <w:szCs w:val="28"/>
          <w:u w:val="single"/>
        </w:rPr>
      </w:pPr>
      <w:r w:rsidRPr="001A2DAA">
        <w:rPr>
          <w:b/>
          <w:sz w:val="28"/>
          <w:szCs w:val="28"/>
          <w:u w:val="single"/>
        </w:rPr>
        <w:t>Основными  задачами  методической работы являются:</w:t>
      </w:r>
    </w:p>
    <w:p w:rsidR="00BE35AB" w:rsidRPr="001A2DAA" w:rsidRDefault="00BE35AB" w:rsidP="00780F29">
      <w:pPr>
        <w:pStyle w:val="12"/>
        <w:numPr>
          <w:ilvl w:val="0"/>
          <w:numId w:val="44"/>
        </w:numPr>
        <w:spacing w:after="200"/>
        <w:jc w:val="both"/>
        <w:rPr>
          <w:bCs/>
          <w:sz w:val="28"/>
          <w:szCs w:val="28"/>
        </w:rPr>
      </w:pPr>
      <w:r w:rsidRPr="001A2DAA">
        <w:rPr>
          <w:bCs/>
          <w:sz w:val="28"/>
          <w:szCs w:val="28"/>
        </w:rPr>
        <w:t>Ознакомление и внедрение в педагогическую деятельность современных образовательных технологий в рамках реализации ФООП НОО.</w:t>
      </w:r>
    </w:p>
    <w:p w:rsidR="00BE35AB" w:rsidRPr="001A2DAA" w:rsidRDefault="00BE35AB" w:rsidP="00780F29">
      <w:pPr>
        <w:pStyle w:val="12"/>
        <w:numPr>
          <w:ilvl w:val="0"/>
          <w:numId w:val="44"/>
        </w:numPr>
        <w:spacing w:after="200"/>
        <w:jc w:val="both"/>
        <w:rPr>
          <w:bCs/>
          <w:sz w:val="28"/>
          <w:szCs w:val="28"/>
        </w:rPr>
      </w:pPr>
      <w:r w:rsidRPr="001A2DAA">
        <w:rPr>
          <w:bCs/>
          <w:sz w:val="28"/>
          <w:szCs w:val="28"/>
        </w:rPr>
        <w:t>Формирование творческой продуктивности и саморазвития педагогов.</w:t>
      </w:r>
    </w:p>
    <w:p w:rsidR="00BE35AB" w:rsidRPr="001A2DAA" w:rsidRDefault="00BE35AB" w:rsidP="00780F29">
      <w:pPr>
        <w:pStyle w:val="12"/>
        <w:numPr>
          <w:ilvl w:val="0"/>
          <w:numId w:val="44"/>
        </w:numPr>
        <w:spacing w:after="200"/>
        <w:jc w:val="both"/>
        <w:rPr>
          <w:bCs/>
          <w:sz w:val="28"/>
          <w:szCs w:val="28"/>
        </w:rPr>
      </w:pPr>
      <w:r w:rsidRPr="001A2DAA">
        <w:rPr>
          <w:bCs/>
          <w:sz w:val="28"/>
          <w:szCs w:val="28"/>
        </w:rPr>
        <w:t>Применение информационных технологий для развития познавательной активности и творческих способностей обучающихся.</w:t>
      </w:r>
    </w:p>
    <w:p w:rsidR="00BE35AB" w:rsidRPr="001A2DAA" w:rsidRDefault="00BE35AB" w:rsidP="00780F29">
      <w:pPr>
        <w:pStyle w:val="12"/>
        <w:numPr>
          <w:ilvl w:val="0"/>
          <w:numId w:val="44"/>
        </w:numPr>
        <w:spacing w:after="200"/>
        <w:jc w:val="both"/>
        <w:rPr>
          <w:bCs/>
          <w:sz w:val="28"/>
          <w:szCs w:val="28"/>
        </w:rPr>
      </w:pPr>
      <w:r w:rsidRPr="001A2DAA">
        <w:rPr>
          <w:bCs/>
          <w:sz w:val="28"/>
          <w:szCs w:val="28"/>
        </w:rPr>
        <w:t>Совершенствование форм работы с одаренными детьми.</w:t>
      </w:r>
    </w:p>
    <w:p w:rsidR="00BE35AB" w:rsidRPr="001A2DAA" w:rsidRDefault="00BE35AB" w:rsidP="00780F29">
      <w:pPr>
        <w:pStyle w:val="12"/>
        <w:numPr>
          <w:ilvl w:val="0"/>
          <w:numId w:val="44"/>
        </w:numPr>
        <w:spacing w:after="200"/>
        <w:jc w:val="both"/>
        <w:rPr>
          <w:bCs/>
          <w:sz w:val="28"/>
          <w:szCs w:val="28"/>
        </w:rPr>
      </w:pPr>
      <w:r w:rsidRPr="001A2DAA">
        <w:rPr>
          <w:bCs/>
          <w:sz w:val="28"/>
          <w:szCs w:val="28"/>
        </w:rPr>
        <w:t>Осуществление психолого-педагогической поддержки слабоуспевающих учащихся.</w:t>
      </w:r>
    </w:p>
    <w:p w:rsidR="00BE35AB" w:rsidRPr="001A2DAA" w:rsidRDefault="00BE35AB" w:rsidP="00BE35AB">
      <w:pPr>
        <w:jc w:val="both"/>
        <w:rPr>
          <w:b/>
          <w:sz w:val="28"/>
          <w:szCs w:val="28"/>
          <w:u w:val="single"/>
        </w:rPr>
      </w:pPr>
      <w:r w:rsidRPr="001A2DAA">
        <w:rPr>
          <w:b/>
          <w:sz w:val="28"/>
          <w:szCs w:val="28"/>
          <w:u w:val="single"/>
        </w:rPr>
        <w:t>Основные направления работы в 2022 уч.году:</w:t>
      </w:r>
    </w:p>
    <w:p w:rsidR="00BE35AB" w:rsidRPr="001A2DAA" w:rsidRDefault="00BE35AB" w:rsidP="00780F29">
      <w:pPr>
        <w:pStyle w:val="12"/>
        <w:numPr>
          <w:ilvl w:val="0"/>
          <w:numId w:val="45"/>
        </w:numPr>
        <w:spacing w:after="200"/>
        <w:jc w:val="both"/>
        <w:rPr>
          <w:sz w:val="28"/>
          <w:szCs w:val="28"/>
        </w:rPr>
      </w:pPr>
      <w:r w:rsidRPr="001A2DAA">
        <w:rPr>
          <w:sz w:val="28"/>
          <w:szCs w:val="28"/>
        </w:rPr>
        <w:t>Аналитическая деятельность:</w:t>
      </w:r>
    </w:p>
    <w:p w:rsidR="00BE35AB" w:rsidRPr="001A2DAA" w:rsidRDefault="00BE35AB" w:rsidP="00BE35AB">
      <w:pPr>
        <w:pStyle w:val="12"/>
        <w:spacing w:after="200"/>
        <w:jc w:val="both"/>
        <w:rPr>
          <w:sz w:val="28"/>
          <w:szCs w:val="28"/>
        </w:rPr>
      </w:pPr>
      <w:r w:rsidRPr="001A2DAA">
        <w:rPr>
          <w:sz w:val="28"/>
          <w:szCs w:val="28"/>
        </w:rPr>
        <w:t>-анализ методической деятельности за 2022 учебный год;</w:t>
      </w:r>
    </w:p>
    <w:p w:rsidR="00BE35AB" w:rsidRPr="001A2DAA" w:rsidRDefault="00BE35AB" w:rsidP="00BE35AB">
      <w:pPr>
        <w:pStyle w:val="12"/>
        <w:spacing w:after="200"/>
        <w:jc w:val="both"/>
        <w:rPr>
          <w:sz w:val="28"/>
          <w:szCs w:val="28"/>
        </w:rPr>
      </w:pPr>
      <w:r w:rsidRPr="001A2DAA">
        <w:rPr>
          <w:sz w:val="28"/>
          <w:szCs w:val="28"/>
        </w:rPr>
        <w:t>-изучение направлений деятельности педагогов (тема самообразования);</w:t>
      </w:r>
    </w:p>
    <w:p w:rsidR="00BE35AB" w:rsidRPr="001A2DAA" w:rsidRDefault="00BE35AB" w:rsidP="00BE35AB">
      <w:pPr>
        <w:pStyle w:val="12"/>
        <w:spacing w:after="200"/>
        <w:jc w:val="both"/>
        <w:rPr>
          <w:sz w:val="28"/>
          <w:szCs w:val="28"/>
        </w:rPr>
      </w:pPr>
      <w:r w:rsidRPr="001A2DAA">
        <w:rPr>
          <w:sz w:val="28"/>
          <w:szCs w:val="28"/>
        </w:rPr>
        <w:t>-анализ работы педагогов с целью оказания помощи.</w:t>
      </w:r>
    </w:p>
    <w:p w:rsidR="00BE35AB" w:rsidRPr="001A2DAA" w:rsidRDefault="00BE35AB" w:rsidP="00BE35AB">
      <w:pPr>
        <w:ind w:firstLine="708"/>
        <w:jc w:val="both"/>
        <w:rPr>
          <w:sz w:val="28"/>
          <w:szCs w:val="28"/>
        </w:rPr>
      </w:pPr>
      <w:r w:rsidRPr="001A2DAA">
        <w:rPr>
          <w:sz w:val="28"/>
          <w:szCs w:val="28"/>
        </w:rPr>
        <w:t>2. Информационная деятельность:</w:t>
      </w:r>
    </w:p>
    <w:p w:rsidR="00BE35AB" w:rsidRPr="001A2DAA" w:rsidRDefault="00BE35AB" w:rsidP="00BE35AB">
      <w:pPr>
        <w:jc w:val="both"/>
        <w:rPr>
          <w:sz w:val="28"/>
          <w:szCs w:val="28"/>
        </w:rPr>
      </w:pPr>
      <w:r w:rsidRPr="001A2DAA">
        <w:rPr>
          <w:sz w:val="28"/>
          <w:szCs w:val="28"/>
        </w:rPr>
        <w:t>-изучение новинок в методической литературе в целях совершенствования педагогической деятельности;</w:t>
      </w:r>
    </w:p>
    <w:p w:rsidR="00BE35AB" w:rsidRPr="001A2DAA" w:rsidRDefault="00BE35AB" w:rsidP="00BE35AB">
      <w:pPr>
        <w:jc w:val="both"/>
        <w:rPr>
          <w:sz w:val="28"/>
          <w:szCs w:val="28"/>
        </w:rPr>
      </w:pPr>
      <w:r w:rsidRPr="001A2DAA">
        <w:rPr>
          <w:sz w:val="28"/>
          <w:szCs w:val="28"/>
        </w:rPr>
        <w:t>-продолжение знакомства с изменениями  ФГОС начального общего образования.</w:t>
      </w:r>
    </w:p>
    <w:p w:rsidR="00BE35AB" w:rsidRPr="001A2DAA" w:rsidRDefault="00BE35AB" w:rsidP="00BE35AB">
      <w:pPr>
        <w:ind w:firstLine="708"/>
        <w:jc w:val="both"/>
        <w:rPr>
          <w:sz w:val="28"/>
          <w:szCs w:val="28"/>
        </w:rPr>
      </w:pPr>
      <w:r w:rsidRPr="001A2DAA">
        <w:rPr>
          <w:sz w:val="28"/>
          <w:szCs w:val="28"/>
        </w:rPr>
        <w:t>3. Организация методической деятельности:</w:t>
      </w:r>
    </w:p>
    <w:p w:rsidR="00BE35AB" w:rsidRPr="001A2DAA" w:rsidRDefault="00BE35AB" w:rsidP="00BE35AB">
      <w:pPr>
        <w:spacing w:after="200"/>
        <w:jc w:val="both"/>
        <w:rPr>
          <w:sz w:val="28"/>
          <w:szCs w:val="28"/>
        </w:rPr>
      </w:pPr>
      <w:r w:rsidRPr="001A2DAA">
        <w:rPr>
          <w:sz w:val="28"/>
          <w:szCs w:val="28"/>
        </w:rPr>
        <w:t xml:space="preserve">-выявление затруднений, методическое сопровождение и оказание практической помощи педагогам в период перехода на ФГОС.  </w:t>
      </w:r>
    </w:p>
    <w:p w:rsidR="00BE35AB" w:rsidRPr="001A2DAA" w:rsidRDefault="00BE35AB" w:rsidP="00BE35AB">
      <w:pPr>
        <w:shd w:val="clear" w:color="auto" w:fill="FFFFFF"/>
        <w:tabs>
          <w:tab w:val="left" w:leader="underscore" w:pos="10373"/>
        </w:tabs>
        <w:spacing w:before="264"/>
        <w:jc w:val="both"/>
        <w:rPr>
          <w:sz w:val="28"/>
          <w:szCs w:val="28"/>
        </w:rPr>
      </w:pPr>
      <w:r w:rsidRPr="001A2DAA">
        <w:rPr>
          <w:sz w:val="28"/>
          <w:szCs w:val="28"/>
        </w:rPr>
        <w:t xml:space="preserve">         Обучение осуществлялось по одному варианту учебного плана:  развивающие системе  «Школа России» (1-3 кл.), «Планета Знаний» (4 кл) .</w:t>
      </w:r>
    </w:p>
    <w:p w:rsidR="00BE35AB" w:rsidRPr="001A2DAA" w:rsidRDefault="00BE35AB" w:rsidP="00BE35AB">
      <w:pPr>
        <w:shd w:val="clear" w:color="auto" w:fill="FFFFFF"/>
        <w:spacing w:before="5"/>
        <w:ind w:left="19" w:right="34" w:firstLine="701"/>
        <w:jc w:val="both"/>
        <w:rPr>
          <w:sz w:val="28"/>
          <w:szCs w:val="28"/>
        </w:rPr>
      </w:pPr>
      <w:r w:rsidRPr="001A2DAA">
        <w:rPr>
          <w:sz w:val="28"/>
          <w:szCs w:val="28"/>
        </w:rPr>
        <w:t xml:space="preserve">Программы всех учебных курсов выполнены в полном объеме. </w:t>
      </w:r>
    </w:p>
    <w:p w:rsidR="00BE35AB" w:rsidRPr="001A2DAA" w:rsidRDefault="00BE35AB" w:rsidP="00BE35AB">
      <w:pPr>
        <w:jc w:val="both"/>
        <w:rPr>
          <w:b/>
          <w:sz w:val="28"/>
          <w:szCs w:val="28"/>
        </w:rPr>
      </w:pPr>
      <w:r w:rsidRPr="001A2DAA">
        <w:rPr>
          <w:sz w:val="28"/>
          <w:szCs w:val="28"/>
        </w:rPr>
        <w:t xml:space="preserve">    Задачи, поставленные в 2022 году, решал педагогический коллектив в составе  4 учителей начальных классов.</w:t>
      </w:r>
    </w:p>
    <w:p w:rsidR="00BE35AB" w:rsidRPr="001A2DAA" w:rsidRDefault="00BE35AB" w:rsidP="00BE35AB">
      <w:pPr>
        <w:rPr>
          <w:sz w:val="28"/>
          <w:szCs w:val="28"/>
        </w:rPr>
      </w:pPr>
      <w:r w:rsidRPr="001A2DAA">
        <w:rPr>
          <w:sz w:val="28"/>
          <w:szCs w:val="28"/>
        </w:rPr>
        <w:t xml:space="preserve">       Одной из оптимальных форм повышения профессионального мастерства учителей начальных классов является участие в заседаниях методического объединения.</w:t>
      </w:r>
    </w:p>
    <w:p w:rsidR="00BE35AB" w:rsidRPr="001A2DAA" w:rsidRDefault="00BE35AB" w:rsidP="00BE35AB">
      <w:pPr>
        <w:rPr>
          <w:sz w:val="28"/>
          <w:szCs w:val="28"/>
        </w:rPr>
      </w:pPr>
      <w:r w:rsidRPr="001A2DAA">
        <w:rPr>
          <w:sz w:val="28"/>
          <w:szCs w:val="28"/>
        </w:rPr>
        <w:t xml:space="preserve">       В течение 2022 года было организовано и проведено 5 тематических заседаний:</w:t>
      </w:r>
    </w:p>
    <w:p w:rsidR="00BE35AB" w:rsidRPr="001A2DAA" w:rsidRDefault="00BE35AB" w:rsidP="00BE35AB">
      <w:pPr>
        <w:ind w:left="-284" w:firstLine="426"/>
        <w:jc w:val="both"/>
        <w:rPr>
          <w:sz w:val="28"/>
          <w:szCs w:val="28"/>
        </w:rPr>
      </w:pPr>
      <w:r w:rsidRPr="001A2DAA">
        <w:rPr>
          <w:sz w:val="28"/>
          <w:szCs w:val="28"/>
        </w:rPr>
        <w:t>Методическое объединение учителей начальных классов насчитывает 4 учителя, из них: 3 имеют высш</w:t>
      </w:r>
      <w:r w:rsidR="000574EE">
        <w:rPr>
          <w:sz w:val="28"/>
          <w:szCs w:val="28"/>
        </w:rPr>
        <w:t>ую квалификационную категорию (</w:t>
      </w:r>
      <w:r w:rsidRPr="001A2DAA">
        <w:rPr>
          <w:sz w:val="28"/>
          <w:szCs w:val="28"/>
        </w:rPr>
        <w:t>Никитина И.Т., Тенелева Е.И., Жунусова Н.А.), Букалова О.П. – соответствие занимаемой должности.</w:t>
      </w:r>
    </w:p>
    <w:p w:rsidR="00BE35AB" w:rsidRPr="001A2DAA" w:rsidRDefault="00BE35AB" w:rsidP="00BE35AB">
      <w:pPr>
        <w:ind w:left="-284" w:firstLine="426"/>
        <w:jc w:val="both"/>
        <w:rPr>
          <w:sz w:val="28"/>
          <w:szCs w:val="28"/>
        </w:rPr>
      </w:pPr>
      <w:r w:rsidRPr="001A2DAA">
        <w:rPr>
          <w:sz w:val="28"/>
          <w:szCs w:val="28"/>
        </w:rPr>
        <w:t>В 2022 году было проведено пять  плановых заседания:</w:t>
      </w:r>
    </w:p>
    <w:p w:rsidR="00BE35AB" w:rsidRPr="001A2DAA" w:rsidRDefault="00BE35AB" w:rsidP="00780F29">
      <w:pPr>
        <w:pStyle w:val="a5"/>
        <w:widowControl/>
        <w:numPr>
          <w:ilvl w:val="0"/>
          <w:numId w:val="39"/>
        </w:numPr>
        <w:autoSpaceDE/>
        <w:autoSpaceDN/>
        <w:ind w:left="-284" w:firstLine="426"/>
        <w:contextualSpacing/>
        <w:jc w:val="both"/>
        <w:rPr>
          <w:sz w:val="28"/>
          <w:szCs w:val="28"/>
        </w:rPr>
      </w:pPr>
      <w:r w:rsidRPr="001A2DAA">
        <w:rPr>
          <w:sz w:val="28"/>
          <w:szCs w:val="28"/>
        </w:rPr>
        <w:t>«Цифровые информационные технологии как средства развития познавательной деятельности учащихся начальных классов» (26.01.2022)</w:t>
      </w:r>
    </w:p>
    <w:p w:rsidR="00BE35AB" w:rsidRPr="001A2DAA" w:rsidRDefault="00BE35AB" w:rsidP="00780F29">
      <w:pPr>
        <w:pStyle w:val="a5"/>
        <w:widowControl/>
        <w:numPr>
          <w:ilvl w:val="0"/>
          <w:numId w:val="39"/>
        </w:numPr>
        <w:autoSpaceDE/>
        <w:autoSpaceDN/>
        <w:spacing w:after="200"/>
        <w:ind w:left="-284" w:firstLine="426"/>
        <w:contextualSpacing/>
        <w:jc w:val="both"/>
        <w:rPr>
          <w:b/>
          <w:bCs/>
          <w:color w:val="000000"/>
          <w:sz w:val="28"/>
          <w:szCs w:val="28"/>
        </w:rPr>
      </w:pPr>
      <w:r w:rsidRPr="001A2DAA">
        <w:rPr>
          <w:sz w:val="28"/>
          <w:szCs w:val="28"/>
        </w:rPr>
        <w:t xml:space="preserve">«Развитие творческого потенциала личности младшего школьника через организацию внеурочной деятельности в условиях реализации </w:t>
      </w:r>
      <w:r w:rsidR="000574EE">
        <w:rPr>
          <w:sz w:val="28"/>
          <w:szCs w:val="28"/>
        </w:rPr>
        <w:t xml:space="preserve">ФГОС» </w:t>
      </w:r>
      <w:r w:rsidRPr="001A2DAA">
        <w:rPr>
          <w:sz w:val="28"/>
          <w:szCs w:val="28"/>
        </w:rPr>
        <w:t>(март 2022г)</w:t>
      </w:r>
    </w:p>
    <w:p w:rsidR="00BE35AB" w:rsidRPr="001A2DAA" w:rsidRDefault="00BE35AB" w:rsidP="00780F29">
      <w:pPr>
        <w:pStyle w:val="a5"/>
        <w:widowControl/>
        <w:numPr>
          <w:ilvl w:val="0"/>
          <w:numId w:val="39"/>
        </w:numPr>
        <w:autoSpaceDE/>
        <w:autoSpaceDN/>
        <w:spacing w:after="200"/>
        <w:ind w:left="-284" w:firstLine="426"/>
        <w:contextualSpacing/>
        <w:jc w:val="both"/>
        <w:rPr>
          <w:sz w:val="28"/>
          <w:szCs w:val="28"/>
        </w:rPr>
      </w:pPr>
      <w:r w:rsidRPr="001A2DAA">
        <w:rPr>
          <w:bCs/>
          <w:color w:val="000000"/>
          <w:sz w:val="28"/>
          <w:szCs w:val="28"/>
        </w:rPr>
        <w:t>«Результаты деятельности педагогического коллектива начальной школы по совершенство</w:t>
      </w:r>
      <w:r w:rsidR="000574EE">
        <w:rPr>
          <w:bCs/>
          <w:color w:val="000000"/>
          <w:sz w:val="28"/>
          <w:szCs w:val="28"/>
        </w:rPr>
        <w:t>ванию образовательного процесса</w:t>
      </w:r>
      <w:r w:rsidRPr="001A2DAA">
        <w:rPr>
          <w:bCs/>
          <w:color w:val="000000"/>
          <w:sz w:val="28"/>
          <w:szCs w:val="28"/>
        </w:rPr>
        <w:t>» (июнь 2022г.)</w:t>
      </w:r>
    </w:p>
    <w:p w:rsidR="00BE35AB" w:rsidRPr="001A2DAA" w:rsidRDefault="00BE35AB" w:rsidP="00780F29">
      <w:pPr>
        <w:pStyle w:val="a5"/>
        <w:widowControl/>
        <w:numPr>
          <w:ilvl w:val="0"/>
          <w:numId w:val="39"/>
        </w:numPr>
        <w:autoSpaceDE/>
        <w:autoSpaceDN/>
        <w:ind w:left="-284" w:firstLine="426"/>
        <w:contextualSpacing/>
        <w:jc w:val="both"/>
        <w:rPr>
          <w:sz w:val="28"/>
          <w:szCs w:val="28"/>
        </w:rPr>
      </w:pPr>
      <w:r w:rsidRPr="001A2DAA">
        <w:rPr>
          <w:sz w:val="28"/>
          <w:szCs w:val="28"/>
        </w:rPr>
        <w:t>«Планирование и организация методической работы учителей начальных классов на 2022-2023 учебный год» (27.08.2022г.)</w:t>
      </w:r>
    </w:p>
    <w:p w:rsidR="00BE35AB" w:rsidRPr="001A2DAA" w:rsidRDefault="00BE35AB" w:rsidP="00780F29">
      <w:pPr>
        <w:pStyle w:val="a5"/>
        <w:widowControl/>
        <w:numPr>
          <w:ilvl w:val="0"/>
          <w:numId w:val="39"/>
        </w:numPr>
        <w:autoSpaceDE/>
        <w:autoSpaceDN/>
        <w:ind w:left="-284" w:firstLine="426"/>
        <w:contextualSpacing/>
        <w:jc w:val="both"/>
        <w:rPr>
          <w:sz w:val="28"/>
          <w:szCs w:val="28"/>
        </w:rPr>
      </w:pPr>
      <w:r w:rsidRPr="001A2DAA">
        <w:rPr>
          <w:sz w:val="28"/>
          <w:szCs w:val="28"/>
        </w:rPr>
        <w:t>«Формирование функциональной грамотности учащихся» (17.11.2022г.)</w:t>
      </w:r>
    </w:p>
    <w:p w:rsidR="00BE35AB" w:rsidRPr="001A2DAA" w:rsidRDefault="00BE35AB" w:rsidP="00BE35AB">
      <w:pPr>
        <w:ind w:left="-426" w:firstLine="568"/>
        <w:rPr>
          <w:sz w:val="28"/>
          <w:szCs w:val="28"/>
        </w:rPr>
      </w:pPr>
      <w:r w:rsidRPr="001A2DAA">
        <w:rPr>
          <w:sz w:val="28"/>
          <w:szCs w:val="28"/>
        </w:rPr>
        <w:t>На заседаниях МО рассматривались теоретические вопросы, связанные с изучением трудных разделов программы и организацией образовательного процесса в начальной школе.</w:t>
      </w:r>
    </w:p>
    <w:p w:rsidR="00BE35AB" w:rsidRDefault="00BE35AB" w:rsidP="00BE35AB">
      <w:pPr>
        <w:ind w:left="-426" w:firstLine="568"/>
        <w:rPr>
          <w:color w:val="000000"/>
          <w:sz w:val="28"/>
          <w:szCs w:val="28"/>
          <w:shd w:val="clear" w:color="auto" w:fill="FFFFFF"/>
        </w:rPr>
      </w:pPr>
      <w:r w:rsidRPr="001A2DAA">
        <w:rPr>
          <w:sz w:val="28"/>
          <w:szCs w:val="28"/>
        </w:rPr>
        <w:t xml:space="preserve">Все учителя прошли курсы повышения квалификации </w:t>
      </w:r>
      <w:r w:rsidRPr="001A2DAA">
        <w:rPr>
          <w:bCs/>
          <w:sz w:val="28"/>
          <w:szCs w:val="28"/>
          <w:shd w:val="clear" w:color="auto" w:fill="FAFAFA"/>
        </w:rPr>
        <w:t xml:space="preserve">Никитина И.Т., Тенелева Е.И., Жунусова Н.А., </w:t>
      </w:r>
      <w:r w:rsidRPr="001A2DAA">
        <w:rPr>
          <w:color w:val="000000"/>
          <w:sz w:val="28"/>
          <w:szCs w:val="28"/>
          <w:shd w:val="clear" w:color="auto" w:fill="FFFFFF"/>
        </w:rPr>
        <w:t>Букалова О.П.</w:t>
      </w:r>
    </w:p>
    <w:p w:rsidR="00BE35AB" w:rsidRDefault="00BE35AB" w:rsidP="00780F29">
      <w:pPr>
        <w:widowControl/>
        <w:numPr>
          <w:ilvl w:val="0"/>
          <w:numId w:val="46"/>
        </w:numPr>
        <w:autoSpaceDE/>
        <w:autoSpaceDN/>
        <w:ind w:left="0" w:hanging="284"/>
        <w:rPr>
          <w:color w:val="000000"/>
          <w:sz w:val="28"/>
          <w:szCs w:val="28"/>
          <w:shd w:val="clear" w:color="auto" w:fill="FFFFFF"/>
        </w:rPr>
      </w:pPr>
      <w:r w:rsidRPr="001A2DAA">
        <w:rPr>
          <w:color w:val="000000"/>
          <w:sz w:val="28"/>
          <w:szCs w:val="28"/>
          <w:shd w:val="clear" w:color="auto" w:fill="FFFFFF"/>
        </w:rPr>
        <w:t>«Профессиональная деятельность учителя начальных классов в условиях введения ФГОС НОО - 2021»  ( с 25.04.2022 по 2.06.2022 в объёме 144 ч.),</w:t>
      </w:r>
    </w:p>
    <w:p w:rsidR="00BE35AB" w:rsidRDefault="00BE35AB" w:rsidP="00780F29">
      <w:pPr>
        <w:widowControl/>
        <w:numPr>
          <w:ilvl w:val="0"/>
          <w:numId w:val="46"/>
        </w:numPr>
        <w:autoSpaceDE/>
        <w:autoSpaceDN/>
        <w:ind w:left="0" w:hanging="284"/>
        <w:rPr>
          <w:color w:val="000000"/>
          <w:sz w:val="28"/>
          <w:szCs w:val="28"/>
          <w:shd w:val="clear" w:color="auto" w:fill="FFFFFF"/>
        </w:rPr>
      </w:pPr>
      <w:r w:rsidRPr="001A2DAA">
        <w:rPr>
          <w:color w:val="000000"/>
          <w:sz w:val="28"/>
          <w:szCs w:val="28"/>
          <w:shd w:val="clear" w:color="auto" w:fill="FFFFFF"/>
        </w:rPr>
        <w:t xml:space="preserve"> «Оказание первой медицинской помощи в образовательной организации и использование с</w:t>
      </w:r>
      <w:r w:rsidR="000574EE">
        <w:rPr>
          <w:color w:val="000000"/>
          <w:sz w:val="28"/>
          <w:szCs w:val="28"/>
          <w:shd w:val="clear" w:color="auto" w:fill="FFFFFF"/>
        </w:rPr>
        <w:t>редств индивидуальной защиты» (</w:t>
      </w:r>
      <w:r w:rsidRPr="001A2DAA">
        <w:rPr>
          <w:color w:val="000000"/>
          <w:sz w:val="28"/>
          <w:szCs w:val="28"/>
          <w:shd w:val="clear" w:color="auto" w:fill="FFFFFF"/>
        </w:rPr>
        <w:t>с23.05.22 по 2.06.22 в объёме 36 часов),</w:t>
      </w:r>
    </w:p>
    <w:p w:rsidR="00BE35AB" w:rsidRDefault="00BE35AB" w:rsidP="00780F29">
      <w:pPr>
        <w:widowControl/>
        <w:numPr>
          <w:ilvl w:val="0"/>
          <w:numId w:val="46"/>
        </w:numPr>
        <w:autoSpaceDE/>
        <w:autoSpaceDN/>
        <w:ind w:left="0" w:hanging="284"/>
        <w:rPr>
          <w:color w:val="000000"/>
          <w:sz w:val="28"/>
          <w:szCs w:val="28"/>
          <w:shd w:val="clear" w:color="auto" w:fill="FFFFFF"/>
        </w:rPr>
      </w:pPr>
      <w:r w:rsidRPr="001A2DAA">
        <w:rPr>
          <w:sz w:val="28"/>
          <w:szCs w:val="28"/>
          <w:shd w:val="clear" w:color="auto" w:fill="F5F5F5"/>
        </w:rPr>
        <w:t>«Разговоры о важном»: система работы классного руководителя (куратора)</w:t>
      </w:r>
      <w:r w:rsidR="00205460">
        <w:rPr>
          <w:color w:val="000000"/>
          <w:sz w:val="28"/>
          <w:szCs w:val="28"/>
          <w:shd w:val="clear" w:color="auto" w:fill="FFFFFF"/>
        </w:rPr>
        <w:t>» (с 28.10 22 по 29.11.22</w:t>
      </w:r>
      <w:r w:rsidRPr="001A2DAA">
        <w:rPr>
          <w:color w:val="000000"/>
          <w:sz w:val="28"/>
          <w:szCs w:val="28"/>
          <w:shd w:val="clear" w:color="auto" w:fill="FFFFFF"/>
        </w:rPr>
        <w:t>),</w:t>
      </w:r>
    </w:p>
    <w:p w:rsidR="00BE35AB" w:rsidRPr="001A2DAA" w:rsidRDefault="00BE35AB" w:rsidP="00780F29">
      <w:pPr>
        <w:widowControl/>
        <w:numPr>
          <w:ilvl w:val="0"/>
          <w:numId w:val="46"/>
        </w:numPr>
        <w:autoSpaceDE/>
        <w:autoSpaceDN/>
        <w:ind w:left="0" w:hanging="284"/>
        <w:rPr>
          <w:color w:val="000000"/>
          <w:sz w:val="28"/>
          <w:szCs w:val="28"/>
          <w:shd w:val="clear" w:color="auto" w:fill="FFFFFF"/>
        </w:rPr>
      </w:pPr>
      <w:r w:rsidRPr="001A2DAA">
        <w:rPr>
          <w:color w:val="000000"/>
          <w:sz w:val="28"/>
          <w:szCs w:val="28"/>
          <w:shd w:val="clear" w:color="auto" w:fill="FFFFFF"/>
        </w:rPr>
        <w:t>«Цифровая грамотнос</w:t>
      </w:r>
      <w:r w:rsidR="00205460">
        <w:rPr>
          <w:color w:val="000000"/>
          <w:sz w:val="28"/>
          <w:szCs w:val="28"/>
          <w:shd w:val="clear" w:color="auto" w:fill="FFFFFF"/>
        </w:rPr>
        <w:t>ть педагогического работника» (</w:t>
      </w:r>
      <w:r w:rsidRPr="001A2DAA">
        <w:rPr>
          <w:color w:val="000000"/>
          <w:sz w:val="28"/>
          <w:szCs w:val="28"/>
          <w:shd w:val="clear" w:color="auto" w:fill="FFFFFF"/>
        </w:rPr>
        <w:t xml:space="preserve">с17.10.2022г по11.11 2022г в объёме 144 ч). </w:t>
      </w:r>
    </w:p>
    <w:p w:rsidR="00BE35AB" w:rsidRPr="001A2DAA" w:rsidRDefault="00BE35AB" w:rsidP="00BE35AB">
      <w:pPr>
        <w:ind w:left="-426" w:firstLine="1288"/>
        <w:rPr>
          <w:sz w:val="28"/>
          <w:szCs w:val="28"/>
          <w:shd w:val="clear" w:color="auto" w:fill="FFFFFF"/>
        </w:rPr>
      </w:pPr>
      <w:r w:rsidRPr="001A2DAA">
        <w:rPr>
          <w:sz w:val="28"/>
          <w:szCs w:val="28"/>
          <w:shd w:val="clear" w:color="auto" w:fill="FFFFFF"/>
        </w:rPr>
        <w:t>Учитель начальных классов ведёт непрерывную самообразовательную работу по следующим темам:</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4"/>
        <w:gridCol w:w="7477"/>
      </w:tblGrid>
      <w:tr w:rsidR="00BE35AB" w:rsidRPr="001A2DAA" w:rsidTr="00CE386F">
        <w:tc>
          <w:tcPr>
            <w:tcW w:w="2094" w:type="dxa"/>
          </w:tcPr>
          <w:p w:rsidR="00BE35AB" w:rsidRPr="001A2DAA" w:rsidRDefault="00BE35AB" w:rsidP="00CE386F">
            <w:pPr>
              <w:rPr>
                <w:sz w:val="28"/>
                <w:szCs w:val="28"/>
                <w:shd w:val="clear" w:color="auto" w:fill="FFFFFF"/>
              </w:rPr>
            </w:pPr>
            <w:r w:rsidRPr="001A2DAA">
              <w:rPr>
                <w:sz w:val="28"/>
                <w:szCs w:val="28"/>
                <w:shd w:val="clear" w:color="auto" w:fill="FFFFFF"/>
              </w:rPr>
              <w:t>Букалова О.П.</w:t>
            </w:r>
          </w:p>
        </w:tc>
        <w:tc>
          <w:tcPr>
            <w:tcW w:w="7477" w:type="dxa"/>
          </w:tcPr>
          <w:p w:rsidR="00BE35AB" w:rsidRPr="001A2DAA" w:rsidRDefault="00BE35AB" w:rsidP="00CE386F">
            <w:pPr>
              <w:ind w:left="33"/>
              <w:rPr>
                <w:sz w:val="28"/>
                <w:szCs w:val="28"/>
                <w:shd w:val="clear" w:color="auto" w:fill="FFFFFF"/>
              </w:rPr>
            </w:pPr>
            <w:r w:rsidRPr="001A2DAA">
              <w:rPr>
                <w:sz w:val="28"/>
                <w:szCs w:val="28"/>
                <w:shd w:val="clear" w:color="auto" w:fill="FFFFFF"/>
              </w:rPr>
              <w:t>«Совершенствование общеучебных навыков и межличностных отношений учащихся»</w:t>
            </w:r>
          </w:p>
        </w:tc>
      </w:tr>
      <w:tr w:rsidR="00BE35AB" w:rsidRPr="001A2DAA" w:rsidTr="00CE386F">
        <w:tc>
          <w:tcPr>
            <w:tcW w:w="2094" w:type="dxa"/>
          </w:tcPr>
          <w:p w:rsidR="00BE35AB" w:rsidRPr="001A2DAA" w:rsidRDefault="00BE35AB" w:rsidP="00CE386F">
            <w:pPr>
              <w:rPr>
                <w:sz w:val="28"/>
                <w:szCs w:val="28"/>
                <w:shd w:val="clear" w:color="auto" w:fill="FFFFFF"/>
              </w:rPr>
            </w:pPr>
            <w:r w:rsidRPr="001A2DAA">
              <w:rPr>
                <w:sz w:val="28"/>
                <w:szCs w:val="28"/>
                <w:shd w:val="clear" w:color="auto" w:fill="FFFFFF"/>
              </w:rPr>
              <w:t>Жунусова Н.А.</w:t>
            </w:r>
          </w:p>
        </w:tc>
        <w:tc>
          <w:tcPr>
            <w:tcW w:w="7477" w:type="dxa"/>
          </w:tcPr>
          <w:p w:rsidR="00BE35AB" w:rsidRPr="001A2DAA" w:rsidRDefault="00BE35AB" w:rsidP="00CE386F">
            <w:pPr>
              <w:shd w:val="clear" w:color="auto" w:fill="FFFFFF"/>
              <w:ind w:left="33" w:right="360"/>
              <w:textAlignment w:val="baseline"/>
              <w:rPr>
                <w:sz w:val="28"/>
                <w:szCs w:val="28"/>
                <w:shd w:val="clear" w:color="auto" w:fill="FFFFFF"/>
              </w:rPr>
            </w:pPr>
            <w:r w:rsidRPr="001A2DAA">
              <w:rPr>
                <w:sz w:val="28"/>
                <w:szCs w:val="28"/>
                <w:bdr w:val="none" w:sz="0" w:space="0" w:color="auto" w:frame="1"/>
              </w:rPr>
              <w:t>«Деятельностный подход в обучении как фактор развития личности младшего школьника.»</w:t>
            </w:r>
          </w:p>
        </w:tc>
      </w:tr>
      <w:tr w:rsidR="00BE35AB" w:rsidRPr="001A2DAA" w:rsidTr="00CE386F">
        <w:tc>
          <w:tcPr>
            <w:tcW w:w="2094" w:type="dxa"/>
          </w:tcPr>
          <w:p w:rsidR="00BE35AB" w:rsidRPr="001A2DAA" w:rsidRDefault="00BE35AB" w:rsidP="00CE386F">
            <w:pPr>
              <w:rPr>
                <w:sz w:val="28"/>
                <w:szCs w:val="28"/>
                <w:shd w:val="clear" w:color="auto" w:fill="FFFFFF"/>
              </w:rPr>
            </w:pPr>
            <w:r w:rsidRPr="001A2DAA">
              <w:rPr>
                <w:sz w:val="28"/>
                <w:szCs w:val="28"/>
                <w:shd w:val="clear" w:color="auto" w:fill="FFFFFF"/>
              </w:rPr>
              <w:t>Никитина И.Т.</w:t>
            </w:r>
          </w:p>
        </w:tc>
        <w:tc>
          <w:tcPr>
            <w:tcW w:w="7477" w:type="dxa"/>
          </w:tcPr>
          <w:p w:rsidR="00BE35AB" w:rsidRPr="001A2DAA" w:rsidRDefault="00BE35AB" w:rsidP="00CE386F">
            <w:pPr>
              <w:ind w:left="33"/>
              <w:rPr>
                <w:sz w:val="28"/>
                <w:szCs w:val="28"/>
                <w:shd w:val="clear" w:color="auto" w:fill="FFFFFF"/>
              </w:rPr>
            </w:pPr>
            <w:r w:rsidRPr="001A2DAA">
              <w:rPr>
                <w:sz w:val="28"/>
                <w:szCs w:val="28"/>
              </w:rPr>
              <w:t>«Работа с текстом как основной способ формирования читательской компетентности»</w:t>
            </w:r>
          </w:p>
        </w:tc>
      </w:tr>
      <w:tr w:rsidR="00BE35AB" w:rsidRPr="001A2DAA" w:rsidTr="00CE386F">
        <w:tc>
          <w:tcPr>
            <w:tcW w:w="2094" w:type="dxa"/>
          </w:tcPr>
          <w:p w:rsidR="00BE35AB" w:rsidRPr="001A2DAA" w:rsidRDefault="00BE35AB" w:rsidP="00CE386F">
            <w:pPr>
              <w:rPr>
                <w:sz w:val="28"/>
                <w:szCs w:val="28"/>
                <w:shd w:val="clear" w:color="auto" w:fill="FFFFFF"/>
              </w:rPr>
            </w:pPr>
            <w:r w:rsidRPr="001A2DAA">
              <w:rPr>
                <w:sz w:val="28"/>
                <w:szCs w:val="28"/>
                <w:shd w:val="clear" w:color="auto" w:fill="FFFFFF"/>
              </w:rPr>
              <w:t>Тенелева Е.И.</w:t>
            </w:r>
          </w:p>
        </w:tc>
        <w:tc>
          <w:tcPr>
            <w:tcW w:w="7477" w:type="dxa"/>
          </w:tcPr>
          <w:p w:rsidR="00BE35AB" w:rsidRPr="001A2DAA" w:rsidRDefault="00BE35AB" w:rsidP="00CE386F">
            <w:pPr>
              <w:shd w:val="clear" w:color="auto" w:fill="FFFFFF"/>
              <w:ind w:left="33" w:right="360"/>
              <w:textAlignment w:val="baseline"/>
              <w:rPr>
                <w:sz w:val="28"/>
                <w:szCs w:val="28"/>
                <w:shd w:val="clear" w:color="auto" w:fill="FFFFFF"/>
              </w:rPr>
            </w:pPr>
            <w:r w:rsidRPr="001A2DAA">
              <w:rPr>
                <w:sz w:val="28"/>
                <w:szCs w:val="28"/>
                <w:bdr w:val="none" w:sz="0" w:space="0" w:color="auto" w:frame="1"/>
              </w:rPr>
              <w:t>«Использование инновационных технологий как средство активизации учебной деятельности младших школьников»</w:t>
            </w:r>
          </w:p>
        </w:tc>
      </w:tr>
    </w:tbl>
    <w:p w:rsidR="00BE35AB" w:rsidRPr="001A2DAA" w:rsidRDefault="00BE35AB" w:rsidP="00BE35AB">
      <w:pPr>
        <w:ind w:left="-426" w:firstLine="1288"/>
        <w:rPr>
          <w:sz w:val="28"/>
          <w:szCs w:val="28"/>
          <w:shd w:val="clear" w:color="auto" w:fill="FFFFFF"/>
        </w:rPr>
      </w:pPr>
      <w:r w:rsidRPr="001A2DAA">
        <w:rPr>
          <w:sz w:val="28"/>
          <w:szCs w:val="28"/>
          <w:shd w:val="clear" w:color="auto" w:fill="FFFFFF"/>
        </w:rPr>
        <w:t>Периодически на заседаниях МО учителя делают доклады, анализы по своим темам самообразования.</w:t>
      </w:r>
    </w:p>
    <w:p w:rsidR="00BE35AB" w:rsidRPr="001A2DAA" w:rsidRDefault="00BE35AB" w:rsidP="00BE35AB">
      <w:pPr>
        <w:ind w:firstLine="708"/>
        <w:rPr>
          <w:sz w:val="28"/>
          <w:szCs w:val="28"/>
        </w:rPr>
      </w:pPr>
      <w:r w:rsidRPr="001A2DAA">
        <w:rPr>
          <w:sz w:val="28"/>
          <w:szCs w:val="28"/>
        </w:rPr>
        <w:t>При выборе тем учитывались профессиональные запросы  педагогических работников, их значение для совершенствования качества педагогической деятельности и, как следствие, повышения качества учебно-воспитательного процесса в начальной школе.</w:t>
      </w:r>
    </w:p>
    <w:p w:rsidR="00BE35AB" w:rsidRPr="001A2DAA" w:rsidRDefault="00BE35AB" w:rsidP="00BE35AB">
      <w:pPr>
        <w:ind w:firstLine="708"/>
        <w:jc w:val="both"/>
        <w:rPr>
          <w:sz w:val="28"/>
          <w:szCs w:val="28"/>
        </w:rPr>
      </w:pPr>
      <w:r w:rsidRPr="001A2DAA">
        <w:rPr>
          <w:sz w:val="28"/>
          <w:szCs w:val="28"/>
        </w:rPr>
        <w:t>Использование передовых технологий развивающего и личностно ориентированного обучения, изучение и внедрение передового педагогического опыта, уровневая дифференциация обучения, создание здоровьесберегающей среды (режим питания, режим работы, создание микроклимата в урочной и внеурочной деятельности, организация адаптационного периода первоклассников, психологическая подготовка четвероклассников к переходу в среднее звено) позволили  достичь следующих результатов обучения в начальной школе:</w:t>
      </w:r>
    </w:p>
    <w:p w:rsidR="00BE35AB" w:rsidRDefault="00BE35AB" w:rsidP="00BE35AB">
      <w:pPr>
        <w:jc w:val="center"/>
        <w:rPr>
          <w:sz w:val="28"/>
          <w:szCs w:val="28"/>
        </w:rPr>
      </w:pPr>
    </w:p>
    <w:p w:rsidR="00BE35AB" w:rsidRPr="001A2DAA" w:rsidRDefault="00BE35AB" w:rsidP="00BE35AB">
      <w:pPr>
        <w:jc w:val="center"/>
        <w:rPr>
          <w:sz w:val="28"/>
          <w:szCs w:val="28"/>
        </w:rPr>
      </w:pPr>
      <w:r w:rsidRPr="001A2DAA">
        <w:rPr>
          <w:sz w:val="28"/>
          <w:szCs w:val="28"/>
        </w:rPr>
        <w:t>Качество успеваемости учащихся (%):</w:t>
      </w:r>
    </w:p>
    <w:tbl>
      <w:tblPr>
        <w:tblW w:w="9678"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73"/>
        <w:gridCol w:w="2593"/>
        <w:gridCol w:w="1701"/>
        <w:gridCol w:w="1417"/>
        <w:gridCol w:w="1560"/>
        <w:gridCol w:w="1134"/>
      </w:tblGrid>
      <w:tr w:rsidR="00BE35AB" w:rsidRPr="001A2DAA" w:rsidTr="00CE386F">
        <w:tc>
          <w:tcPr>
            <w:tcW w:w="1273" w:type="dxa"/>
            <w:vAlign w:val="center"/>
          </w:tcPr>
          <w:p w:rsidR="00BE35AB" w:rsidRPr="001A2DAA" w:rsidRDefault="00BE35AB" w:rsidP="00CE386F">
            <w:pPr>
              <w:jc w:val="center"/>
              <w:rPr>
                <w:sz w:val="28"/>
                <w:szCs w:val="28"/>
              </w:rPr>
            </w:pPr>
            <w:r w:rsidRPr="001A2DAA">
              <w:rPr>
                <w:sz w:val="28"/>
                <w:szCs w:val="28"/>
              </w:rPr>
              <w:t>Класс</w:t>
            </w:r>
          </w:p>
        </w:tc>
        <w:tc>
          <w:tcPr>
            <w:tcW w:w="2593" w:type="dxa"/>
            <w:vAlign w:val="center"/>
          </w:tcPr>
          <w:p w:rsidR="00BE35AB" w:rsidRPr="001A2DAA" w:rsidRDefault="00BE35AB" w:rsidP="00CE386F">
            <w:pPr>
              <w:jc w:val="center"/>
              <w:rPr>
                <w:sz w:val="28"/>
                <w:szCs w:val="28"/>
              </w:rPr>
            </w:pPr>
            <w:r w:rsidRPr="001A2DAA">
              <w:rPr>
                <w:sz w:val="28"/>
                <w:szCs w:val="28"/>
              </w:rPr>
              <w:t>Учитель</w:t>
            </w:r>
          </w:p>
        </w:tc>
        <w:tc>
          <w:tcPr>
            <w:tcW w:w="1701" w:type="dxa"/>
            <w:vAlign w:val="center"/>
          </w:tcPr>
          <w:p w:rsidR="00BE35AB" w:rsidRPr="001A2DAA" w:rsidRDefault="00BE35AB" w:rsidP="00CE386F">
            <w:pPr>
              <w:jc w:val="center"/>
              <w:rPr>
                <w:sz w:val="28"/>
                <w:szCs w:val="28"/>
                <w:lang w:val="en-US"/>
              </w:rPr>
            </w:pPr>
            <w:r w:rsidRPr="001A2DAA">
              <w:rPr>
                <w:sz w:val="28"/>
                <w:szCs w:val="28"/>
                <w:lang w:val="en-US"/>
              </w:rPr>
              <w:t xml:space="preserve">I </w:t>
            </w:r>
          </w:p>
          <w:p w:rsidR="00BE35AB" w:rsidRPr="001A2DAA" w:rsidRDefault="00BE35AB" w:rsidP="00CE386F">
            <w:pPr>
              <w:jc w:val="center"/>
              <w:rPr>
                <w:sz w:val="28"/>
                <w:szCs w:val="28"/>
              </w:rPr>
            </w:pPr>
            <w:r w:rsidRPr="001A2DAA">
              <w:rPr>
                <w:sz w:val="28"/>
                <w:szCs w:val="28"/>
              </w:rPr>
              <w:t>триместр</w:t>
            </w:r>
          </w:p>
        </w:tc>
        <w:tc>
          <w:tcPr>
            <w:tcW w:w="1417" w:type="dxa"/>
            <w:tcBorders>
              <w:right w:val="single" w:sz="4" w:space="0" w:color="auto"/>
            </w:tcBorders>
            <w:vAlign w:val="center"/>
          </w:tcPr>
          <w:p w:rsidR="00BE35AB" w:rsidRPr="001A2DAA" w:rsidRDefault="00BE35AB" w:rsidP="00CE386F">
            <w:pPr>
              <w:jc w:val="center"/>
              <w:rPr>
                <w:sz w:val="28"/>
                <w:szCs w:val="28"/>
              </w:rPr>
            </w:pPr>
            <w:r w:rsidRPr="001A2DAA">
              <w:rPr>
                <w:sz w:val="28"/>
                <w:szCs w:val="28"/>
                <w:lang w:val="en-US"/>
              </w:rPr>
              <w:t xml:space="preserve">II </w:t>
            </w:r>
            <w:r w:rsidRPr="001A2DAA">
              <w:rPr>
                <w:sz w:val="28"/>
                <w:szCs w:val="28"/>
              </w:rPr>
              <w:t>триместр</w:t>
            </w:r>
          </w:p>
        </w:tc>
        <w:tc>
          <w:tcPr>
            <w:tcW w:w="1560" w:type="dxa"/>
            <w:tcBorders>
              <w:left w:val="single" w:sz="4" w:space="0" w:color="auto"/>
              <w:right w:val="single" w:sz="4" w:space="0" w:color="auto"/>
            </w:tcBorders>
            <w:vAlign w:val="center"/>
          </w:tcPr>
          <w:p w:rsidR="00BE35AB" w:rsidRPr="001A2DAA" w:rsidRDefault="00BE35AB" w:rsidP="00CE386F">
            <w:pPr>
              <w:jc w:val="center"/>
              <w:rPr>
                <w:sz w:val="28"/>
                <w:szCs w:val="28"/>
              </w:rPr>
            </w:pPr>
            <w:r w:rsidRPr="001A2DAA">
              <w:rPr>
                <w:sz w:val="28"/>
                <w:szCs w:val="28"/>
                <w:lang w:val="en-US"/>
              </w:rPr>
              <w:t xml:space="preserve">III </w:t>
            </w:r>
            <w:r w:rsidRPr="001A2DAA">
              <w:rPr>
                <w:sz w:val="28"/>
                <w:szCs w:val="28"/>
              </w:rPr>
              <w:t>триместр</w:t>
            </w:r>
          </w:p>
        </w:tc>
        <w:tc>
          <w:tcPr>
            <w:tcW w:w="1134" w:type="dxa"/>
            <w:tcBorders>
              <w:left w:val="single" w:sz="4" w:space="0" w:color="auto"/>
            </w:tcBorders>
            <w:vAlign w:val="center"/>
          </w:tcPr>
          <w:p w:rsidR="00BE35AB" w:rsidRPr="001A2DAA" w:rsidRDefault="00BE35AB" w:rsidP="00CE386F">
            <w:pPr>
              <w:jc w:val="center"/>
              <w:rPr>
                <w:sz w:val="28"/>
                <w:szCs w:val="28"/>
              </w:rPr>
            </w:pPr>
            <w:r w:rsidRPr="001A2DAA">
              <w:rPr>
                <w:sz w:val="28"/>
                <w:szCs w:val="28"/>
              </w:rPr>
              <w:t>Год</w:t>
            </w:r>
          </w:p>
        </w:tc>
      </w:tr>
      <w:tr w:rsidR="00BE35AB" w:rsidRPr="001A2DAA" w:rsidTr="00CE386F">
        <w:tc>
          <w:tcPr>
            <w:tcW w:w="1273" w:type="dxa"/>
          </w:tcPr>
          <w:p w:rsidR="00BE35AB" w:rsidRPr="001A2DAA" w:rsidRDefault="00BE35AB" w:rsidP="00CE386F">
            <w:pPr>
              <w:jc w:val="center"/>
              <w:rPr>
                <w:sz w:val="28"/>
                <w:szCs w:val="28"/>
              </w:rPr>
            </w:pPr>
            <w:r w:rsidRPr="001A2DAA">
              <w:rPr>
                <w:sz w:val="28"/>
                <w:szCs w:val="28"/>
                <w:lang w:val="en-US"/>
              </w:rPr>
              <w:t>1</w:t>
            </w:r>
          </w:p>
        </w:tc>
        <w:tc>
          <w:tcPr>
            <w:tcW w:w="2593" w:type="dxa"/>
          </w:tcPr>
          <w:p w:rsidR="00BE35AB" w:rsidRPr="001A2DAA" w:rsidRDefault="00BE35AB" w:rsidP="00CE386F">
            <w:pPr>
              <w:jc w:val="center"/>
              <w:rPr>
                <w:sz w:val="28"/>
                <w:szCs w:val="28"/>
              </w:rPr>
            </w:pPr>
            <w:r w:rsidRPr="001A2DAA">
              <w:rPr>
                <w:sz w:val="28"/>
                <w:szCs w:val="28"/>
              </w:rPr>
              <w:t>Жунусова  Н.А.</w:t>
            </w:r>
          </w:p>
        </w:tc>
        <w:tc>
          <w:tcPr>
            <w:tcW w:w="5812" w:type="dxa"/>
            <w:gridSpan w:val="4"/>
          </w:tcPr>
          <w:p w:rsidR="00BE35AB" w:rsidRPr="001A2DAA" w:rsidRDefault="00BE35AB" w:rsidP="00CE386F">
            <w:pPr>
              <w:jc w:val="center"/>
              <w:rPr>
                <w:sz w:val="28"/>
                <w:szCs w:val="28"/>
              </w:rPr>
            </w:pPr>
            <w:r w:rsidRPr="001A2DAA">
              <w:rPr>
                <w:sz w:val="28"/>
                <w:szCs w:val="28"/>
              </w:rPr>
              <w:t>Безотметочная система оценки знаний</w:t>
            </w:r>
          </w:p>
        </w:tc>
      </w:tr>
      <w:tr w:rsidR="00BE35AB" w:rsidRPr="001A2DAA" w:rsidTr="00CE386F">
        <w:tc>
          <w:tcPr>
            <w:tcW w:w="1273" w:type="dxa"/>
          </w:tcPr>
          <w:p w:rsidR="00BE35AB" w:rsidRPr="001A2DAA" w:rsidRDefault="00BE35AB" w:rsidP="00CE386F">
            <w:pPr>
              <w:jc w:val="center"/>
              <w:rPr>
                <w:sz w:val="28"/>
                <w:szCs w:val="28"/>
              </w:rPr>
            </w:pPr>
            <w:r w:rsidRPr="001A2DAA">
              <w:rPr>
                <w:sz w:val="28"/>
                <w:szCs w:val="28"/>
              </w:rPr>
              <w:t>2</w:t>
            </w:r>
          </w:p>
        </w:tc>
        <w:tc>
          <w:tcPr>
            <w:tcW w:w="2593" w:type="dxa"/>
          </w:tcPr>
          <w:p w:rsidR="00BE35AB" w:rsidRPr="001A2DAA" w:rsidRDefault="00BE35AB" w:rsidP="00CE386F">
            <w:pPr>
              <w:jc w:val="center"/>
              <w:rPr>
                <w:sz w:val="28"/>
                <w:szCs w:val="28"/>
              </w:rPr>
            </w:pPr>
            <w:r w:rsidRPr="001A2DAA">
              <w:rPr>
                <w:sz w:val="28"/>
                <w:szCs w:val="28"/>
              </w:rPr>
              <w:t>Букалова О.П.</w:t>
            </w:r>
          </w:p>
        </w:tc>
        <w:tc>
          <w:tcPr>
            <w:tcW w:w="1701" w:type="dxa"/>
            <w:tcBorders>
              <w:right w:val="single" w:sz="4" w:space="0" w:color="auto"/>
            </w:tcBorders>
          </w:tcPr>
          <w:p w:rsidR="00BE35AB" w:rsidRPr="001A2DAA" w:rsidRDefault="00BE35AB" w:rsidP="00CE386F">
            <w:pPr>
              <w:jc w:val="center"/>
              <w:rPr>
                <w:sz w:val="28"/>
                <w:szCs w:val="28"/>
              </w:rPr>
            </w:pPr>
            <w:r w:rsidRPr="001A2DAA">
              <w:rPr>
                <w:sz w:val="28"/>
                <w:szCs w:val="28"/>
              </w:rPr>
              <w:t>100%</w:t>
            </w:r>
          </w:p>
        </w:tc>
        <w:tc>
          <w:tcPr>
            <w:tcW w:w="1417" w:type="dxa"/>
            <w:tcBorders>
              <w:left w:val="single" w:sz="4" w:space="0" w:color="auto"/>
              <w:right w:val="single" w:sz="4" w:space="0" w:color="auto"/>
            </w:tcBorders>
          </w:tcPr>
          <w:p w:rsidR="00BE35AB" w:rsidRPr="001A2DAA" w:rsidRDefault="00BE35AB" w:rsidP="00CE386F">
            <w:pPr>
              <w:jc w:val="center"/>
              <w:rPr>
                <w:sz w:val="28"/>
                <w:szCs w:val="28"/>
              </w:rPr>
            </w:pPr>
            <w:r w:rsidRPr="001A2DAA">
              <w:rPr>
                <w:sz w:val="28"/>
                <w:szCs w:val="28"/>
              </w:rPr>
              <w:t>100%</w:t>
            </w:r>
          </w:p>
        </w:tc>
        <w:tc>
          <w:tcPr>
            <w:tcW w:w="1560" w:type="dxa"/>
            <w:tcBorders>
              <w:left w:val="single" w:sz="4" w:space="0" w:color="auto"/>
              <w:right w:val="single" w:sz="4" w:space="0" w:color="auto"/>
            </w:tcBorders>
          </w:tcPr>
          <w:p w:rsidR="00BE35AB" w:rsidRPr="001A2DAA" w:rsidRDefault="00BE35AB" w:rsidP="00CE386F">
            <w:pPr>
              <w:jc w:val="center"/>
              <w:rPr>
                <w:sz w:val="28"/>
                <w:szCs w:val="28"/>
              </w:rPr>
            </w:pPr>
            <w:r w:rsidRPr="001A2DAA">
              <w:rPr>
                <w:sz w:val="28"/>
                <w:szCs w:val="28"/>
              </w:rPr>
              <w:t>100%</w:t>
            </w:r>
          </w:p>
        </w:tc>
        <w:tc>
          <w:tcPr>
            <w:tcW w:w="1134" w:type="dxa"/>
            <w:tcBorders>
              <w:left w:val="single" w:sz="4" w:space="0" w:color="auto"/>
            </w:tcBorders>
          </w:tcPr>
          <w:p w:rsidR="00BE35AB" w:rsidRPr="001A2DAA" w:rsidRDefault="00BE35AB" w:rsidP="00CE386F">
            <w:pPr>
              <w:jc w:val="center"/>
              <w:rPr>
                <w:sz w:val="28"/>
                <w:szCs w:val="28"/>
              </w:rPr>
            </w:pPr>
            <w:r w:rsidRPr="001A2DAA">
              <w:rPr>
                <w:sz w:val="28"/>
                <w:szCs w:val="28"/>
              </w:rPr>
              <w:t>100%</w:t>
            </w:r>
          </w:p>
        </w:tc>
      </w:tr>
      <w:tr w:rsidR="00BE35AB" w:rsidRPr="001A2DAA" w:rsidTr="00CE386F">
        <w:tc>
          <w:tcPr>
            <w:tcW w:w="1273" w:type="dxa"/>
          </w:tcPr>
          <w:p w:rsidR="00BE35AB" w:rsidRPr="001A2DAA" w:rsidRDefault="00BE35AB" w:rsidP="00CE386F">
            <w:pPr>
              <w:jc w:val="center"/>
              <w:rPr>
                <w:sz w:val="28"/>
                <w:szCs w:val="28"/>
              </w:rPr>
            </w:pPr>
            <w:r w:rsidRPr="001A2DAA">
              <w:rPr>
                <w:sz w:val="28"/>
                <w:szCs w:val="28"/>
              </w:rPr>
              <w:t xml:space="preserve">3 </w:t>
            </w:r>
          </w:p>
        </w:tc>
        <w:tc>
          <w:tcPr>
            <w:tcW w:w="2593" w:type="dxa"/>
          </w:tcPr>
          <w:p w:rsidR="00BE35AB" w:rsidRPr="001A2DAA" w:rsidRDefault="00BE35AB" w:rsidP="00CE386F">
            <w:pPr>
              <w:jc w:val="center"/>
              <w:rPr>
                <w:sz w:val="28"/>
                <w:szCs w:val="28"/>
              </w:rPr>
            </w:pPr>
            <w:r w:rsidRPr="001A2DAA">
              <w:rPr>
                <w:sz w:val="28"/>
                <w:szCs w:val="28"/>
              </w:rPr>
              <w:t>Никитина И.Т.</w:t>
            </w:r>
          </w:p>
        </w:tc>
        <w:tc>
          <w:tcPr>
            <w:tcW w:w="1701" w:type="dxa"/>
            <w:tcBorders>
              <w:right w:val="single" w:sz="4" w:space="0" w:color="auto"/>
            </w:tcBorders>
          </w:tcPr>
          <w:p w:rsidR="00BE35AB" w:rsidRPr="001A2DAA" w:rsidRDefault="00BE35AB" w:rsidP="00CE386F">
            <w:pPr>
              <w:jc w:val="center"/>
              <w:rPr>
                <w:sz w:val="28"/>
                <w:szCs w:val="28"/>
              </w:rPr>
            </w:pPr>
            <w:r w:rsidRPr="001A2DAA">
              <w:rPr>
                <w:sz w:val="28"/>
                <w:szCs w:val="28"/>
              </w:rPr>
              <w:t>100%</w:t>
            </w:r>
          </w:p>
        </w:tc>
        <w:tc>
          <w:tcPr>
            <w:tcW w:w="1417" w:type="dxa"/>
            <w:tcBorders>
              <w:left w:val="single" w:sz="4" w:space="0" w:color="auto"/>
              <w:right w:val="single" w:sz="4" w:space="0" w:color="auto"/>
            </w:tcBorders>
          </w:tcPr>
          <w:p w:rsidR="00BE35AB" w:rsidRPr="001A2DAA" w:rsidRDefault="00BE35AB" w:rsidP="00CE386F">
            <w:pPr>
              <w:jc w:val="center"/>
              <w:rPr>
                <w:sz w:val="28"/>
                <w:szCs w:val="28"/>
              </w:rPr>
            </w:pPr>
            <w:r w:rsidRPr="001A2DAA">
              <w:rPr>
                <w:sz w:val="28"/>
                <w:szCs w:val="28"/>
              </w:rPr>
              <w:t>100%</w:t>
            </w:r>
          </w:p>
        </w:tc>
        <w:tc>
          <w:tcPr>
            <w:tcW w:w="1560" w:type="dxa"/>
            <w:tcBorders>
              <w:left w:val="single" w:sz="4" w:space="0" w:color="auto"/>
              <w:right w:val="single" w:sz="4" w:space="0" w:color="auto"/>
            </w:tcBorders>
          </w:tcPr>
          <w:p w:rsidR="00BE35AB" w:rsidRPr="001A2DAA" w:rsidRDefault="00BE35AB" w:rsidP="00CE386F">
            <w:pPr>
              <w:jc w:val="center"/>
              <w:rPr>
                <w:sz w:val="28"/>
                <w:szCs w:val="28"/>
              </w:rPr>
            </w:pPr>
            <w:r w:rsidRPr="001A2DAA">
              <w:rPr>
                <w:sz w:val="28"/>
                <w:szCs w:val="28"/>
              </w:rPr>
              <w:t>100%</w:t>
            </w:r>
          </w:p>
        </w:tc>
        <w:tc>
          <w:tcPr>
            <w:tcW w:w="1134" w:type="dxa"/>
            <w:tcBorders>
              <w:left w:val="single" w:sz="4" w:space="0" w:color="auto"/>
            </w:tcBorders>
          </w:tcPr>
          <w:p w:rsidR="00BE35AB" w:rsidRPr="001A2DAA" w:rsidRDefault="00BE35AB" w:rsidP="00CE386F">
            <w:pPr>
              <w:jc w:val="center"/>
              <w:rPr>
                <w:sz w:val="28"/>
                <w:szCs w:val="28"/>
              </w:rPr>
            </w:pPr>
            <w:r w:rsidRPr="001A2DAA">
              <w:rPr>
                <w:sz w:val="28"/>
                <w:szCs w:val="28"/>
              </w:rPr>
              <w:t>100%</w:t>
            </w:r>
          </w:p>
        </w:tc>
      </w:tr>
      <w:tr w:rsidR="00BE35AB" w:rsidRPr="001A2DAA" w:rsidTr="00CE386F">
        <w:tc>
          <w:tcPr>
            <w:tcW w:w="1273" w:type="dxa"/>
          </w:tcPr>
          <w:p w:rsidR="00BE35AB" w:rsidRPr="001A2DAA" w:rsidRDefault="00BE35AB" w:rsidP="00CE386F">
            <w:pPr>
              <w:jc w:val="center"/>
              <w:rPr>
                <w:sz w:val="28"/>
                <w:szCs w:val="28"/>
              </w:rPr>
            </w:pPr>
            <w:r w:rsidRPr="001A2DAA">
              <w:rPr>
                <w:sz w:val="28"/>
                <w:szCs w:val="28"/>
              </w:rPr>
              <w:t>4</w:t>
            </w:r>
          </w:p>
        </w:tc>
        <w:tc>
          <w:tcPr>
            <w:tcW w:w="2593" w:type="dxa"/>
          </w:tcPr>
          <w:p w:rsidR="00BE35AB" w:rsidRPr="001A2DAA" w:rsidRDefault="00BE35AB" w:rsidP="00CE386F">
            <w:pPr>
              <w:jc w:val="center"/>
              <w:rPr>
                <w:sz w:val="28"/>
                <w:szCs w:val="28"/>
              </w:rPr>
            </w:pPr>
            <w:r w:rsidRPr="001A2DAA">
              <w:rPr>
                <w:sz w:val="28"/>
                <w:szCs w:val="28"/>
              </w:rPr>
              <w:t>Тенелева Е.И.</w:t>
            </w:r>
          </w:p>
        </w:tc>
        <w:tc>
          <w:tcPr>
            <w:tcW w:w="1701" w:type="dxa"/>
          </w:tcPr>
          <w:p w:rsidR="00BE35AB" w:rsidRPr="001A2DAA" w:rsidRDefault="00BE35AB" w:rsidP="00CE386F">
            <w:pPr>
              <w:jc w:val="center"/>
              <w:rPr>
                <w:sz w:val="28"/>
                <w:szCs w:val="28"/>
              </w:rPr>
            </w:pPr>
            <w:r w:rsidRPr="001A2DAA">
              <w:rPr>
                <w:sz w:val="28"/>
                <w:szCs w:val="28"/>
              </w:rPr>
              <w:t>100%</w:t>
            </w:r>
          </w:p>
        </w:tc>
        <w:tc>
          <w:tcPr>
            <w:tcW w:w="1417" w:type="dxa"/>
          </w:tcPr>
          <w:p w:rsidR="00BE35AB" w:rsidRPr="001A2DAA" w:rsidRDefault="00BE35AB" w:rsidP="00CE386F">
            <w:pPr>
              <w:jc w:val="center"/>
              <w:rPr>
                <w:sz w:val="28"/>
                <w:szCs w:val="28"/>
              </w:rPr>
            </w:pPr>
            <w:r w:rsidRPr="001A2DAA">
              <w:rPr>
                <w:sz w:val="28"/>
                <w:szCs w:val="28"/>
              </w:rPr>
              <w:t>100%</w:t>
            </w:r>
          </w:p>
        </w:tc>
        <w:tc>
          <w:tcPr>
            <w:tcW w:w="1560" w:type="dxa"/>
          </w:tcPr>
          <w:p w:rsidR="00BE35AB" w:rsidRPr="001A2DAA" w:rsidRDefault="00BE35AB" w:rsidP="00CE386F">
            <w:pPr>
              <w:jc w:val="center"/>
              <w:rPr>
                <w:sz w:val="28"/>
                <w:szCs w:val="28"/>
              </w:rPr>
            </w:pPr>
            <w:r w:rsidRPr="001A2DAA">
              <w:rPr>
                <w:sz w:val="28"/>
                <w:szCs w:val="28"/>
              </w:rPr>
              <w:t>100%</w:t>
            </w:r>
          </w:p>
        </w:tc>
        <w:tc>
          <w:tcPr>
            <w:tcW w:w="1134" w:type="dxa"/>
          </w:tcPr>
          <w:p w:rsidR="00BE35AB" w:rsidRPr="001A2DAA" w:rsidRDefault="00BE35AB" w:rsidP="00CE386F">
            <w:pPr>
              <w:jc w:val="center"/>
              <w:rPr>
                <w:sz w:val="28"/>
                <w:szCs w:val="28"/>
              </w:rPr>
            </w:pPr>
            <w:r w:rsidRPr="001A2DAA">
              <w:rPr>
                <w:sz w:val="28"/>
                <w:szCs w:val="28"/>
              </w:rPr>
              <w:t>100%</w:t>
            </w:r>
          </w:p>
        </w:tc>
      </w:tr>
    </w:tbl>
    <w:p w:rsidR="00BE35AB" w:rsidRPr="001A2DAA" w:rsidRDefault="00BE35AB" w:rsidP="00BE35AB">
      <w:pPr>
        <w:rPr>
          <w:sz w:val="28"/>
          <w:szCs w:val="28"/>
        </w:rPr>
      </w:pPr>
      <w:r w:rsidRPr="001A2DAA">
        <w:rPr>
          <w:sz w:val="28"/>
          <w:szCs w:val="28"/>
        </w:rPr>
        <w:t xml:space="preserve"> </w:t>
      </w:r>
    </w:p>
    <w:p w:rsidR="00BE35AB" w:rsidRPr="001A2DAA" w:rsidRDefault="00BE35AB" w:rsidP="00BE35AB">
      <w:pPr>
        <w:rPr>
          <w:sz w:val="28"/>
          <w:szCs w:val="28"/>
        </w:rPr>
      </w:pPr>
      <w:r w:rsidRPr="001A2DAA">
        <w:rPr>
          <w:sz w:val="28"/>
          <w:szCs w:val="28"/>
        </w:rPr>
        <w:t xml:space="preserve">14 сентября 2022г. была проведена входная диагностика учащихся 1 класса. Получены следующие результаты. </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1417"/>
        <w:gridCol w:w="1418"/>
        <w:gridCol w:w="1134"/>
        <w:gridCol w:w="709"/>
        <w:gridCol w:w="1134"/>
        <w:gridCol w:w="708"/>
        <w:gridCol w:w="1134"/>
        <w:gridCol w:w="993"/>
      </w:tblGrid>
      <w:tr w:rsidR="00BE35AB" w:rsidRPr="00302693" w:rsidTr="00CE386F">
        <w:tc>
          <w:tcPr>
            <w:tcW w:w="993" w:type="dxa"/>
            <w:vMerge w:val="restart"/>
            <w:vAlign w:val="center"/>
          </w:tcPr>
          <w:p w:rsidR="00BE35AB" w:rsidRPr="00302693" w:rsidRDefault="00BE35AB" w:rsidP="00CE386F">
            <w:pPr>
              <w:contextualSpacing/>
              <w:rPr>
                <w:sz w:val="28"/>
                <w:szCs w:val="28"/>
              </w:rPr>
            </w:pPr>
            <w:r w:rsidRPr="00302693">
              <w:rPr>
                <w:sz w:val="28"/>
                <w:szCs w:val="28"/>
              </w:rPr>
              <w:t>Класс</w:t>
            </w:r>
          </w:p>
        </w:tc>
        <w:tc>
          <w:tcPr>
            <w:tcW w:w="1417" w:type="dxa"/>
            <w:vMerge w:val="restart"/>
            <w:vAlign w:val="center"/>
          </w:tcPr>
          <w:p w:rsidR="00BE35AB" w:rsidRPr="00302693" w:rsidRDefault="00BE35AB" w:rsidP="00CE386F">
            <w:pPr>
              <w:contextualSpacing/>
              <w:rPr>
                <w:sz w:val="28"/>
                <w:szCs w:val="28"/>
              </w:rPr>
            </w:pPr>
            <w:r w:rsidRPr="00302693">
              <w:rPr>
                <w:sz w:val="28"/>
                <w:szCs w:val="28"/>
              </w:rPr>
              <w:t>Колич-во уч-ся по списку</w:t>
            </w:r>
          </w:p>
        </w:tc>
        <w:tc>
          <w:tcPr>
            <w:tcW w:w="1418" w:type="dxa"/>
            <w:vMerge w:val="restart"/>
            <w:vAlign w:val="center"/>
          </w:tcPr>
          <w:p w:rsidR="00BE35AB" w:rsidRPr="00302693" w:rsidRDefault="00BE35AB" w:rsidP="00CE386F">
            <w:pPr>
              <w:contextualSpacing/>
              <w:rPr>
                <w:sz w:val="28"/>
                <w:szCs w:val="28"/>
              </w:rPr>
            </w:pPr>
            <w:r w:rsidRPr="00302693">
              <w:rPr>
                <w:sz w:val="28"/>
                <w:szCs w:val="28"/>
              </w:rPr>
              <w:t>Колич-во уч-ся писавших работу</w:t>
            </w:r>
          </w:p>
        </w:tc>
        <w:tc>
          <w:tcPr>
            <w:tcW w:w="5812" w:type="dxa"/>
            <w:gridSpan w:val="6"/>
            <w:vAlign w:val="center"/>
          </w:tcPr>
          <w:p w:rsidR="00BE35AB" w:rsidRPr="00302693" w:rsidRDefault="00BE35AB" w:rsidP="00CE386F">
            <w:pPr>
              <w:ind w:left="720"/>
              <w:contextualSpacing/>
              <w:jc w:val="center"/>
              <w:rPr>
                <w:sz w:val="28"/>
                <w:szCs w:val="28"/>
              </w:rPr>
            </w:pPr>
            <w:r w:rsidRPr="00302693">
              <w:rPr>
                <w:sz w:val="28"/>
                <w:szCs w:val="28"/>
              </w:rPr>
              <w:t>Уровни выполнения работы</w:t>
            </w:r>
          </w:p>
        </w:tc>
      </w:tr>
      <w:tr w:rsidR="00BE35AB" w:rsidRPr="00302693" w:rsidTr="00CE386F">
        <w:tc>
          <w:tcPr>
            <w:tcW w:w="993" w:type="dxa"/>
            <w:vMerge/>
            <w:vAlign w:val="center"/>
          </w:tcPr>
          <w:p w:rsidR="00BE35AB" w:rsidRPr="00302693" w:rsidRDefault="00BE35AB" w:rsidP="00CE386F">
            <w:pPr>
              <w:ind w:left="720"/>
              <w:contextualSpacing/>
              <w:jc w:val="center"/>
              <w:rPr>
                <w:sz w:val="28"/>
                <w:szCs w:val="28"/>
              </w:rPr>
            </w:pPr>
          </w:p>
        </w:tc>
        <w:tc>
          <w:tcPr>
            <w:tcW w:w="1417" w:type="dxa"/>
            <w:vMerge/>
            <w:vAlign w:val="center"/>
          </w:tcPr>
          <w:p w:rsidR="00BE35AB" w:rsidRPr="00302693" w:rsidRDefault="00BE35AB" w:rsidP="00CE386F">
            <w:pPr>
              <w:ind w:left="720"/>
              <w:contextualSpacing/>
              <w:jc w:val="center"/>
              <w:rPr>
                <w:sz w:val="28"/>
                <w:szCs w:val="28"/>
              </w:rPr>
            </w:pPr>
          </w:p>
        </w:tc>
        <w:tc>
          <w:tcPr>
            <w:tcW w:w="1418" w:type="dxa"/>
            <w:vMerge/>
            <w:vAlign w:val="center"/>
          </w:tcPr>
          <w:p w:rsidR="00BE35AB" w:rsidRPr="00302693" w:rsidRDefault="00BE35AB" w:rsidP="00CE386F">
            <w:pPr>
              <w:ind w:left="720"/>
              <w:contextualSpacing/>
              <w:jc w:val="center"/>
              <w:rPr>
                <w:sz w:val="28"/>
                <w:szCs w:val="28"/>
              </w:rPr>
            </w:pPr>
          </w:p>
        </w:tc>
        <w:tc>
          <w:tcPr>
            <w:tcW w:w="1843" w:type="dxa"/>
            <w:gridSpan w:val="2"/>
            <w:vAlign w:val="center"/>
          </w:tcPr>
          <w:p w:rsidR="00BE35AB" w:rsidRPr="00302693" w:rsidRDefault="00BE35AB" w:rsidP="00CE386F">
            <w:pPr>
              <w:contextualSpacing/>
              <w:rPr>
                <w:sz w:val="28"/>
                <w:szCs w:val="28"/>
              </w:rPr>
            </w:pPr>
            <w:r w:rsidRPr="00302693">
              <w:rPr>
                <w:sz w:val="28"/>
                <w:szCs w:val="28"/>
              </w:rPr>
              <w:t>высокий</w:t>
            </w:r>
          </w:p>
        </w:tc>
        <w:tc>
          <w:tcPr>
            <w:tcW w:w="1842" w:type="dxa"/>
            <w:gridSpan w:val="2"/>
            <w:vAlign w:val="center"/>
          </w:tcPr>
          <w:p w:rsidR="00BE35AB" w:rsidRPr="00302693" w:rsidRDefault="00BE35AB" w:rsidP="00CE386F">
            <w:pPr>
              <w:contextualSpacing/>
              <w:rPr>
                <w:sz w:val="28"/>
                <w:szCs w:val="28"/>
              </w:rPr>
            </w:pPr>
            <w:r w:rsidRPr="00302693">
              <w:rPr>
                <w:sz w:val="28"/>
                <w:szCs w:val="28"/>
              </w:rPr>
              <w:t>средний</w:t>
            </w:r>
          </w:p>
        </w:tc>
        <w:tc>
          <w:tcPr>
            <w:tcW w:w="2127" w:type="dxa"/>
            <w:gridSpan w:val="2"/>
            <w:vAlign w:val="center"/>
          </w:tcPr>
          <w:p w:rsidR="00BE35AB" w:rsidRPr="00302693" w:rsidRDefault="00BE35AB" w:rsidP="00CE386F">
            <w:pPr>
              <w:contextualSpacing/>
              <w:rPr>
                <w:sz w:val="28"/>
                <w:szCs w:val="28"/>
              </w:rPr>
            </w:pPr>
            <w:r w:rsidRPr="00302693">
              <w:rPr>
                <w:sz w:val="28"/>
                <w:szCs w:val="28"/>
              </w:rPr>
              <w:t>низкий</w:t>
            </w:r>
          </w:p>
        </w:tc>
      </w:tr>
      <w:tr w:rsidR="00BE35AB" w:rsidRPr="00302693" w:rsidTr="00CE386F">
        <w:trPr>
          <w:trHeight w:val="509"/>
        </w:trPr>
        <w:tc>
          <w:tcPr>
            <w:tcW w:w="993" w:type="dxa"/>
            <w:vMerge/>
            <w:vAlign w:val="center"/>
          </w:tcPr>
          <w:p w:rsidR="00BE35AB" w:rsidRPr="00302693" w:rsidRDefault="00BE35AB" w:rsidP="00CE386F">
            <w:pPr>
              <w:ind w:left="720"/>
              <w:contextualSpacing/>
              <w:jc w:val="center"/>
              <w:rPr>
                <w:sz w:val="28"/>
                <w:szCs w:val="28"/>
              </w:rPr>
            </w:pPr>
          </w:p>
        </w:tc>
        <w:tc>
          <w:tcPr>
            <w:tcW w:w="1417" w:type="dxa"/>
            <w:vMerge/>
            <w:vAlign w:val="center"/>
          </w:tcPr>
          <w:p w:rsidR="00BE35AB" w:rsidRPr="00302693" w:rsidRDefault="00BE35AB" w:rsidP="00CE386F">
            <w:pPr>
              <w:ind w:left="720"/>
              <w:contextualSpacing/>
              <w:jc w:val="center"/>
              <w:rPr>
                <w:sz w:val="28"/>
                <w:szCs w:val="28"/>
              </w:rPr>
            </w:pPr>
          </w:p>
        </w:tc>
        <w:tc>
          <w:tcPr>
            <w:tcW w:w="1418" w:type="dxa"/>
            <w:vMerge/>
            <w:vAlign w:val="center"/>
          </w:tcPr>
          <w:p w:rsidR="00BE35AB" w:rsidRPr="00302693" w:rsidRDefault="00BE35AB" w:rsidP="00CE386F">
            <w:pPr>
              <w:ind w:left="720"/>
              <w:contextualSpacing/>
              <w:jc w:val="center"/>
              <w:rPr>
                <w:sz w:val="28"/>
                <w:szCs w:val="28"/>
              </w:rPr>
            </w:pPr>
          </w:p>
        </w:tc>
        <w:tc>
          <w:tcPr>
            <w:tcW w:w="1134" w:type="dxa"/>
            <w:vAlign w:val="center"/>
          </w:tcPr>
          <w:p w:rsidR="00BE35AB" w:rsidRPr="00302693" w:rsidRDefault="00BE35AB" w:rsidP="00CE386F">
            <w:pPr>
              <w:contextualSpacing/>
              <w:rPr>
                <w:sz w:val="28"/>
                <w:szCs w:val="28"/>
              </w:rPr>
            </w:pPr>
            <w:r w:rsidRPr="00302693">
              <w:rPr>
                <w:sz w:val="28"/>
                <w:szCs w:val="28"/>
              </w:rPr>
              <w:t>Колич-во</w:t>
            </w:r>
          </w:p>
        </w:tc>
        <w:tc>
          <w:tcPr>
            <w:tcW w:w="709" w:type="dxa"/>
            <w:vAlign w:val="center"/>
          </w:tcPr>
          <w:p w:rsidR="00BE35AB" w:rsidRPr="00302693" w:rsidRDefault="00BE35AB" w:rsidP="00CE386F">
            <w:pPr>
              <w:contextualSpacing/>
              <w:rPr>
                <w:sz w:val="28"/>
                <w:szCs w:val="28"/>
              </w:rPr>
            </w:pPr>
            <w:r w:rsidRPr="00302693">
              <w:rPr>
                <w:sz w:val="28"/>
                <w:szCs w:val="28"/>
              </w:rPr>
              <w:t>%</w:t>
            </w:r>
          </w:p>
        </w:tc>
        <w:tc>
          <w:tcPr>
            <w:tcW w:w="1134" w:type="dxa"/>
            <w:vAlign w:val="center"/>
          </w:tcPr>
          <w:p w:rsidR="00BE35AB" w:rsidRPr="00302693" w:rsidRDefault="00BE35AB" w:rsidP="00CE386F">
            <w:pPr>
              <w:contextualSpacing/>
              <w:rPr>
                <w:sz w:val="28"/>
                <w:szCs w:val="28"/>
              </w:rPr>
            </w:pPr>
            <w:r w:rsidRPr="00302693">
              <w:rPr>
                <w:sz w:val="28"/>
                <w:szCs w:val="28"/>
              </w:rPr>
              <w:t>Колич-во</w:t>
            </w:r>
          </w:p>
        </w:tc>
        <w:tc>
          <w:tcPr>
            <w:tcW w:w="708" w:type="dxa"/>
            <w:vAlign w:val="center"/>
          </w:tcPr>
          <w:p w:rsidR="00BE35AB" w:rsidRPr="00302693" w:rsidRDefault="00BE35AB" w:rsidP="00CE386F">
            <w:pPr>
              <w:contextualSpacing/>
              <w:rPr>
                <w:sz w:val="28"/>
                <w:szCs w:val="28"/>
              </w:rPr>
            </w:pPr>
            <w:r w:rsidRPr="00302693">
              <w:rPr>
                <w:sz w:val="28"/>
                <w:szCs w:val="28"/>
              </w:rPr>
              <w:t>%</w:t>
            </w:r>
          </w:p>
        </w:tc>
        <w:tc>
          <w:tcPr>
            <w:tcW w:w="1134" w:type="dxa"/>
            <w:vAlign w:val="center"/>
          </w:tcPr>
          <w:p w:rsidR="00BE35AB" w:rsidRPr="00302693" w:rsidRDefault="00BE35AB" w:rsidP="00CE386F">
            <w:pPr>
              <w:contextualSpacing/>
              <w:rPr>
                <w:sz w:val="28"/>
                <w:szCs w:val="28"/>
              </w:rPr>
            </w:pPr>
            <w:r w:rsidRPr="00302693">
              <w:rPr>
                <w:sz w:val="28"/>
                <w:szCs w:val="28"/>
              </w:rPr>
              <w:t>Колич-во</w:t>
            </w:r>
          </w:p>
        </w:tc>
        <w:tc>
          <w:tcPr>
            <w:tcW w:w="993" w:type="dxa"/>
            <w:vAlign w:val="center"/>
          </w:tcPr>
          <w:p w:rsidR="00BE35AB" w:rsidRPr="00302693" w:rsidRDefault="00BE35AB" w:rsidP="00CE386F">
            <w:pPr>
              <w:contextualSpacing/>
              <w:rPr>
                <w:sz w:val="28"/>
                <w:szCs w:val="28"/>
              </w:rPr>
            </w:pPr>
            <w:r w:rsidRPr="00302693">
              <w:rPr>
                <w:sz w:val="28"/>
                <w:szCs w:val="28"/>
              </w:rPr>
              <w:t>%</w:t>
            </w:r>
          </w:p>
        </w:tc>
      </w:tr>
      <w:tr w:rsidR="00BE35AB" w:rsidRPr="00302693" w:rsidTr="00CE386F">
        <w:tc>
          <w:tcPr>
            <w:tcW w:w="993" w:type="dxa"/>
          </w:tcPr>
          <w:p w:rsidR="00BE35AB" w:rsidRPr="00302693" w:rsidRDefault="00BE35AB" w:rsidP="00CE386F">
            <w:pPr>
              <w:contextualSpacing/>
              <w:rPr>
                <w:sz w:val="28"/>
                <w:szCs w:val="28"/>
              </w:rPr>
            </w:pPr>
            <w:r w:rsidRPr="00302693">
              <w:rPr>
                <w:sz w:val="28"/>
                <w:szCs w:val="28"/>
              </w:rPr>
              <w:t>1</w:t>
            </w:r>
          </w:p>
        </w:tc>
        <w:tc>
          <w:tcPr>
            <w:tcW w:w="1417" w:type="dxa"/>
          </w:tcPr>
          <w:p w:rsidR="00BE35AB" w:rsidRPr="00302693" w:rsidRDefault="00BE35AB" w:rsidP="00CE386F">
            <w:pPr>
              <w:contextualSpacing/>
              <w:rPr>
                <w:sz w:val="28"/>
                <w:szCs w:val="28"/>
              </w:rPr>
            </w:pPr>
            <w:r w:rsidRPr="00302693">
              <w:rPr>
                <w:sz w:val="28"/>
                <w:szCs w:val="28"/>
              </w:rPr>
              <w:t>20</w:t>
            </w:r>
          </w:p>
        </w:tc>
        <w:tc>
          <w:tcPr>
            <w:tcW w:w="1418" w:type="dxa"/>
          </w:tcPr>
          <w:p w:rsidR="00BE35AB" w:rsidRPr="00302693" w:rsidRDefault="00BE35AB" w:rsidP="00CE386F">
            <w:pPr>
              <w:contextualSpacing/>
              <w:rPr>
                <w:sz w:val="28"/>
                <w:szCs w:val="28"/>
              </w:rPr>
            </w:pPr>
            <w:r w:rsidRPr="00302693">
              <w:rPr>
                <w:sz w:val="28"/>
                <w:szCs w:val="28"/>
              </w:rPr>
              <w:t>20</w:t>
            </w:r>
          </w:p>
        </w:tc>
        <w:tc>
          <w:tcPr>
            <w:tcW w:w="1134" w:type="dxa"/>
          </w:tcPr>
          <w:p w:rsidR="00BE35AB" w:rsidRPr="00302693" w:rsidRDefault="00BE35AB" w:rsidP="00CE386F">
            <w:pPr>
              <w:contextualSpacing/>
              <w:rPr>
                <w:sz w:val="28"/>
                <w:szCs w:val="28"/>
              </w:rPr>
            </w:pPr>
            <w:r w:rsidRPr="00302693">
              <w:rPr>
                <w:sz w:val="28"/>
                <w:szCs w:val="28"/>
              </w:rPr>
              <w:t>13</w:t>
            </w:r>
          </w:p>
        </w:tc>
        <w:tc>
          <w:tcPr>
            <w:tcW w:w="709" w:type="dxa"/>
          </w:tcPr>
          <w:p w:rsidR="00BE35AB" w:rsidRPr="00302693" w:rsidRDefault="00BE35AB" w:rsidP="00CE386F">
            <w:pPr>
              <w:contextualSpacing/>
              <w:rPr>
                <w:sz w:val="28"/>
                <w:szCs w:val="28"/>
              </w:rPr>
            </w:pPr>
            <w:r w:rsidRPr="00302693">
              <w:rPr>
                <w:sz w:val="28"/>
                <w:szCs w:val="28"/>
              </w:rPr>
              <w:t>5</w:t>
            </w:r>
          </w:p>
        </w:tc>
        <w:tc>
          <w:tcPr>
            <w:tcW w:w="1134" w:type="dxa"/>
          </w:tcPr>
          <w:p w:rsidR="00BE35AB" w:rsidRPr="00302693" w:rsidRDefault="00BE35AB" w:rsidP="00CE386F">
            <w:pPr>
              <w:contextualSpacing/>
              <w:rPr>
                <w:sz w:val="28"/>
                <w:szCs w:val="28"/>
              </w:rPr>
            </w:pPr>
            <w:r w:rsidRPr="00302693">
              <w:rPr>
                <w:sz w:val="28"/>
                <w:szCs w:val="28"/>
              </w:rPr>
              <w:t>5</w:t>
            </w:r>
          </w:p>
        </w:tc>
        <w:tc>
          <w:tcPr>
            <w:tcW w:w="708" w:type="dxa"/>
          </w:tcPr>
          <w:p w:rsidR="00BE35AB" w:rsidRPr="00302693" w:rsidRDefault="00BE35AB" w:rsidP="00CE386F">
            <w:pPr>
              <w:contextualSpacing/>
              <w:rPr>
                <w:sz w:val="28"/>
                <w:szCs w:val="28"/>
              </w:rPr>
            </w:pPr>
            <w:r w:rsidRPr="00302693">
              <w:rPr>
                <w:sz w:val="28"/>
                <w:szCs w:val="28"/>
              </w:rPr>
              <w:t>25</w:t>
            </w:r>
          </w:p>
        </w:tc>
        <w:tc>
          <w:tcPr>
            <w:tcW w:w="1134" w:type="dxa"/>
          </w:tcPr>
          <w:p w:rsidR="00BE35AB" w:rsidRPr="00302693" w:rsidRDefault="00BE35AB" w:rsidP="00CE386F">
            <w:pPr>
              <w:contextualSpacing/>
              <w:rPr>
                <w:sz w:val="28"/>
                <w:szCs w:val="28"/>
              </w:rPr>
            </w:pPr>
            <w:r w:rsidRPr="00302693">
              <w:rPr>
                <w:sz w:val="28"/>
                <w:szCs w:val="28"/>
              </w:rPr>
              <w:t>2</w:t>
            </w:r>
          </w:p>
        </w:tc>
        <w:tc>
          <w:tcPr>
            <w:tcW w:w="993" w:type="dxa"/>
          </w:tcPr>
          <w:p w:rsidR="00BE35AB" w:rsidRPr="00302693" w:rsidRDefault="00BE35AB" w:rsidP="00CE386F">
            <w:pPr>
              <w:contextualSpacing/>
              <w:rPr>
                <w:sz w:val="28"/>
                <w:szCs w:val="28"/>
              </w:rPr>
            </w:pPr>
            <w:r w:rsidRPr="00302693">
              <w:rPr>
                <w:sz w:val="28"/>
                <w:szCs w:val="28"/>
              </w:rPr>
              <w:t>10</w:t>
            </w:r>
          </w:p>
        </w:tc>
      </w:tr>
    </w:tbl>
    <w:p w:rsidR="00BE35AB" w:rsidRPr="001A2DAA" w:rsidRDefault="00BE35AB" w:rsidP="00BE35AB">
      <w:pPr>
        <w:rPr>
          <w:sz w:val="28"/>
          <w:szCs w:val="28"/>
        </w:rPr>
      </w:pPr>
    </w:p>
    <w:p w:rsidR="00BE35AB" w:rsidRPr="001A2DAA" w:rsidRDefault="00BE35AB" w:rsidP="00BE35AB">
      <w:pPr>
        <w:jc w:val="center"/>
        <w:rPr>
          <w:sz w:val="28"/>
          <w:szCs w:val="28"/>
        </w:rPr>
      </w:pPr>
      <w:r w:rsidRPr="001A2DAA">
        <w:rPr>
          <w:sz w:val="28"/>
          <w:szCs w:val="28"/>
        </w:rPr>
        <w:t>Русский язык (качество знаний %)</w:t>
      </w:r>
    </w:p>
    <w:tbl>
      <w:tblPr>
        <w:tblW w:w="9678"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73"/>
        <w:gridCol w:w="2593"/>
        <w:gridCol w:w="1701"/>
        <w:gridCol w:w="1417"/>
        <w:gridCol w:w="1560"/>
        <w:gridCol w:w="1134"/>
      </w:tblGrid>
      <w:tr w:rsidR="00BE35AB" w:rsidRPr="001A2DAA" w:rsidTr="00CE386F">
        <w:tc>
          <w:tcPr>
            <w:tcW w:w="1273" w:type="dxa"/>
            <w:vAlign w:val="center"/>
          </w:tcPr>
          <w:p w:rsidR="00BE35AB" w:rsidRPr="001A2DAA" w:rsidRDefault="00BE35AB" w:rsidP="00CE386F">
            <w:pPr>
              <w:jc w:val="center"/>
              <w:rPr>
                <w:sz w:val="28"/>
                <w:szCs w:val="28"/>
              </w:rPr>
            </w:pPr>
            <w:r w:rsidRPr="001A2DAA">
              <w:rPr>
                <w:sz w:val="28"/>
                <w:szCs w:val="28"/>
              </w:rPr>
              <w:t>Класс</w:t>
            </w:r>
          </w:p>
        </w:tc>
        <w:tc>
          <w:tcPr>
            <w:tcW w:w="2593" w:type="dxa"/>
            <w:vAlign w:val="center"/>
          </w:tcPr>
          <w:p w:rsidR="00BE35AB" w:rsidRPr="001A2DAA" w:rsidRDefault="00BE35AB" w:rsidP="00CE386F">
            <w:pPr>
              <w:jc w:val="center"/>
              <w:rPr>
                <w:sz w:val="28"/>
                <w:szCs w:val="28"/>
              </w:rPr>
            </w:pPr>
            <w:r w:rsidRPr="001A2DAA">
              <w:rPr>
                <w:sz w:val="28"/>
                <w:szCs w:val="28"/>
              </w:rPr>
              <w:t>Учитель</w:t>
            </w:r>
          </w:p>
        </w:tc>
        <w:tc>
          <w:tcPr>
            <w:tcW w:w="1701" w:type="dxa"/>
            <w:vAlign w:val="center"/>
          </w:tcPr>
          <w:p w:rsidR="00BE35AB" w:rsidRPr="001A2DAA" w:rsidRDefault="00BE35AB" w:rsidP="00CE386F">
            <w:pPr>
              <w:jc w:val="center"/>
              <w:rPr>
                <w:sz w:val="28"/>
                <w:szCs w:val="28"/>
              </w:rPr>
            </w:pPr>
            <w:r w:rsidRPr="001A2DAA">
              <w:rPr>
                <w:sz w:val="28"/>
                <w:szCs w:val="28"/>
                <w:lang w:val="en-US"/>
              </w:rPr>
              <w:t>I</w:t>
            </w:r>
            <w:r w:rsidRPr="001A2DAA">
              <w:rPr>
                <w:sz w:val="28"/>
                <w:szCs w:val="28"/>
              </w:rPr>
              <w:t xml:space="preserve"> </w:t>
            </w:r>
          </w:p>
          <w:p w:rsidR="00BE35AB" w:rsidRPr="001A2DAA" w:rsidRDefault="00BE35AB" w:rsidP="00CE386F">
            <w:pPr>
              <w:jc w:val="center"/>
              <w:rPr>
                <w:sz w:val="28"/>
                <w:szCs w:val="28"/>
              </w:rPr>
            </w:pPr>
            <w:r w:rsidRPr="001A2DAA">
              <w:rPr>
                <w:sz w:val="28"/>
                <w:szCs w:val="28"/>
              </w:rPr>
              <w:t>триместр</w:t>
            </w:r>
          </w:p>
        </w:tc>
        <w:tc>
          <w:tcPr>
            <w:tcW w:w="1417" w:type="dxa"/>
            <w:tcBorders>
              <w:right w:val="single" w:sz="4" w:space="0" w:color="auto"/>
            </w:tcBorders>
            <w:vAlign w:val="center"/>
          </w:tcPr>
          <w:p w:rsidR="00BE35AB" w:rsidRPr="001A2DAA" w:rsidRDefault="00BE35AB" w:rsidP="00CE386F">
            <w:pPr>
              <w:jc w:val="center"/>
              <w:rPr>
                <w:sz w:val="28"/>
                <w:szCs w:val="28"/>
              </w:rPr>
            </w:pPr>
            <w:r w:rsidRPr="001A2DAA">
              <w:rPr>
                <w:sz w:val="28"/>
                <w:szCs w:val="28"/>
                <w:lang w:val="en-US"/>
              </w:rPr>
              <w:t>II</w:t>
            </w:r>
            <w:r w:rsidRPr="001A2DAA">
              <w:rPr>
                <w:sz w:val="28"/>
                <w:szCs w:val="28"/>
              </w:rPr>
              <w:t xml:space="preserve"> триместр</w:t>
            </w:r>
          </w:p>
        </w:tc>
        <w:tc>
          <w:tcPr>
            <w:tcW w:w="1560" w:type="dxa"/>
            <w:tcBorders>
              <w:left w:val="single" w:sz="4" w:space="0" w:color="auto"/>
              <w:right w:val="single" w:sz="4" w:space="0" w:color="auto"/>
            </w:tcBorders>
            <w:vAlign w:val="center"/>
          </w:tcPr>
          <w:p w:rsidR="00BE35AB" w:rsidRPr="001A2DAA" w:rsidRDefault="00BE35AB" w:rsidP="00CE386F">
            <w:pPr>
              <w:jc w:val="center"/>
              <w:rPr>
                <w:sz w:val="28"/>
                <w:szCs w:val="28"/>
              </w:rPr>
            </w:pPr>
            <w:r w:rsidRPr="001A2DAA">
              <w:rPr>
                <w:sz w:val="28"/>
                <w:szCs w:val="28"/>
                <w:lang w:val="en-US"/>
              </w:rPr>
              <w:t>III</w:t>
            </w:r>
            <w:r w:rsidRPr="001A2DAA">
              <w:rPr>
                <w:sz w:val="28"/>
                <w:szCs w:val="28"/>
              </w:rPr>
              <w:t xml:space="preserve"> триместр</w:t>
            </w:r>
          </w:p>
        </w:tc>
        <w:tc>
          <w:tcPr>
            <w:tcW w:w="1134" w:type="dxa"/>
            <w:tcBorders>
              <w:left w:val="single" w:sz="4" w:space="0" w:color="auto"/>
            </w:tcBorders>
            <w:vAlign w:val="center"/>
          </w:tcPr>
          <w:p w:rsidR="00BE35AB" w:rsidRPr="001A2DAA" w:rsidRDefault="00BE35AB" w:rsidP="00CE386F">
            <w:pPr>
              <w:jc w:val="center"/>
              <w:rPr>
                <w:sz w:val="28"/>
                <w:szCs w:val="28"/>
              </w:rPr>
            </w:pPr>
            <w:r w:rsidRPr="001A2DAA">
              <w:rPr>
                <w:sz w:val="28"/>
                <w:szCs w:val="28"/>
              </w:rPr>
              <w:t>Год</w:t>
            </w:r>
          </w:p>
        </w:tc>
      </w:tr>
      <w:tr w:rsidR="00BE35AB" w:rsidRPr="001A2DAA" w:rsidTr="00CE386F">
        <w:tc>
          <w:tcPr>
            <w:tcW w:w="1273" w:type="dxa"/>
          </w:tcPr>
          <w:p w:rsidR="00BE35AB" w:rsidRPr="001A2DAA" w:rsidRDefault="00BE35AB" w:rsidP="00CE386F">
            <w:pPr>
              <w:jc w:val="center"/>
              <w:rPr>
                <w:sz w:val="28"/>
                <w:szCs w:val="28"/>
              </w:rPr>
            </w:pPr>
            <w:r w:rsidRPr="001A2DAA">
              <w:rPr>
                <w:sz w:val="28"/>
                <w:szCs w:val="28"/>
              </w:rPr>
              <w:t>1</w:t>
            </w:r>
          </w:p>
        </w:tc>
        <w:tc>
          <w:tcPr>
            <w:tcW w:w="2593" w:type="dxa"/>
          </w:tcPr>
          <w:p w:rsidR="00BE35AB" w:rsidRPr="001A2DAA" w:rsidRDefault="00BE35AB" w:rsidP="00CE386F">
            <w:pPr>
              <w:jc w:val="center"/>
              <w:rPr>
                <w:sz w:val="28"/>
                <w:szCs w:val="28"/>
              </w:rPr>
            </w:pPr>
            <w:r w:rsidRPr="001A2DAA">
              <w:rPr>
                <w:sz w:val="28"/>
                <w:szCs w:val="28"/>
              </w:rPr>
              <w:t>Жунусова  Н.А.</w:t>
            </w:r>
          </w:p>
        </w:tc>
        <w:tc>
          <w:tcPr>
            <w:tcW w:w="5812" w:type="dxa"/>
            <w:gridSpan w:val="4"/>
          </w:tcPr>
          <w:p w:rsidR="00BE35AB" w:rsidRPr="001A2DAA" w:rsidRDefault="00BE35AB" w:rsidP="00CE386F">
            <w:pPr>
              <w:jc w:val="center"/>
              <w:rPr>
                <w:sz w:val="28"/>
                <w:szCs w:val="28"/>
              </w:rPr>
            </w:pPr>
            <w:r w:rsidRPr="001A2DAA">
              <w:rPr>
                <w:sz w:val="28"/>
                <w:szCs w:val="28"/>
              </w:rPr>
              <w:t>Безотметочная система оценки знаний</w:t>
            </w:r>
          </w:p>
        </w:tc>
      </w:tr>
      <w:tr w:rsidR="00BE35AB" w:rsidRPr="001A2DAA" w:rsidTr="00CE386F">
        <w:tc>
          <w:tcPr>
            <w:tcW w:w="1273" w:type="dxa"/>
          </w:tcPr>
          <w:p w:rsidR="00BE35AB" w:rsidRPr="001A2DAA" w:rsidRDefault="00BE35AB" w:rsidP="00CE386F">
            <w:pPr>
              <w:jc w:val="center"/>
              <w:rPr>
                <w:sz w:val="28"/>
                <w:szCs w:val="28"/>
              </w:rPr>
            </w:pPr>
            <w:r w:rsidRPr="001A2DAA">
              <w:rPr>
                <w:sz w:val="28"/>
                <w:szCs w:val="28"/>
              </w:rPr>
              <w:t>2</w:t>
            </w:r>
          </w:p>
        </w:tc>
        <w:tc>
          <w:tcPr>
            <w:tcW w:w="2593" w:type="dxa"/>
          </w:tcPr>
          <w:p w:rsidR="00BE35AB" w:rsidRPr="001A2DAA" w:rsidRDefault="00BE35AB" w:rsidP="00CE386F">
            <w:pPr>
              <w:jc w:val="center"/>
              <w:rPr>
                <w:sz w:val="28"/>
                <w:szCs w:val="28"/>
              </w:rPr>
            </w:pPr>
            <w:r w:rsidRPr="001A2DAA">
              <w:rPr>
                <w:sz w:val="28"/>
                <w:szCs w:val="28"/>
              </w:rPr>
              <w:t>Букалова О.П.</w:t>
            </w:r>
          </w:p>
        </w:tc>
        <w:tc>
          <w:tcPr>
            <w:tcW w:w="1701" w:type="dxa"/>
            <w:tcBorders>
              <w:right w:val="single" w:sz="4" w:space="0" w:color="auto"/>
            </w:tcBorders>
          </w:tcPr>
          <w:p w:rsidR="00BE35AB" w:rsidRPr="001A2DAA" w:rsidRDefault="00BE35AB" w:rsidP="00CE386F">
            <w:pPr>
              <w:jc w:val="center"/>
              <w:rPr>
                <w:sz w:val="28"/>
                <w:szCs w:val="28"/>
              </w:rPr>
            </w:pPr>
            <w:r w:rsidRPr="001A2DAA">
              <w:rPr>
                <w:sz w:val="28"/>
                <w:szCs w:val="28"/>
              </w:rPr>
              <w:t>72%</w:t>
            </w:r>
          </w:p>
        </w:tc>
        <w:tc>
          <w:tcPr>
            <w:tcW w:w="1417" w:type="dxa"/>
            <w:tcBorders>
              <w:left w:val="single" w:sz="4" w:space="0" w:color="auto"/>
              <w:right w:val="single" w:sz="4" w:space="0" w:color="auto"/>
            </w:tcBorders>
          </w:tcPr>
          <w:p w:rsidR="00BE35AB" w:rsidRPr="001A2DAA" w:rsidRDefault="00BE35AB" w:rsidP="00CE386F">
            <w:pPr>
              <w:jc w:val="center"/>
              <w:rPr>
                <w:sz w:val="28"/>
                <w:szCs w:val="28"/>
              </w:rPr>
            </w:pPr>
            <w:r w:rsidRPr="001A2DAA">
              <w:rPr>
                <w:sz w:val="28"/>
                <w:szCs w:val="28"/>
              </w:rPr>
              <w:t>80%</w:t>
            </w:r>
          </w:p>
        </w:tc>
        <w:tc>
          <w:tcPr>
            <w:tcW w:w="1560" w:type="dxa"/>
            <w:tcBorders>
              <w:left w:val="single" w:sz="4" w:space="0" w:color="auto"/>
              <w:right w:val="single" w:sz="4" w:space="0" w:color="auto"/>
            </w:tcBorders>
          </w:tcPr>
          <w:p w:rsidR="00BE35AB" w:rsidRPr="001A2DAA" w:rsidRDefault="00BE35AB" w:rsidP="00CE386F">
            <w:pPr>
              <w:jc w:val="center"/>
              <w:rPr>
                <w:sz w:val="28"/>
                <w:szCs w:val="28"/>
              </w:rPr>
            </w:pPr>
            <w:r w:rsidRPr="001A2DAA">
              <w:rPr>
                <w:sz w:val="28"/>
                <w:szCs w:val="28"/>
              </w:rPr>
              <w:t>73%</w:t>
            </w:r>
          </w:p>
        </w:tc>
        <w:tc>
          <w:tcPr>
            <w:tcW w:w="1134" w:type="dxa"/>
            <w:tcBorders>
              <w:left w:val="single" w:sz="4" w:space="0" w:color="auto"/>
            </w:tcBorders>
          </w:tcPr>
          <w:p w:rsidR="00BE35AB" w:rsidRPr="001A2DAA" w:rsidRDefault="00BE35AB" w:rsidP="00CE386F">
            <w:pPr>
              <w:jc w:val="center"/>
              <w:rPr>
                <w:sz w:val="28"/>
                <w:szCs w:val="28"/>
              </w:rPr>
            </w:pPr>
            <w:r w:rsidRPr="001A2DAA">
              <w:rPr>
                <w:sz w:val="28"/>
                <w:szCs w:val="28"/>
              </w:rPr>
              <w:t>75%</w:t>
            </w:r>
          </w:p>
        </w:tc>
      </w:tr>
      <w:tr w:rsidR="00BE35AB" w:rsidRPr="001A2DAA" w:rsidTr="00CE386F">
        <w:tc>
          <w:tcPr>
            <w:tcW w:w="1273" w:type="dxa"/>
          </w:tcPr>
          <w:p w:rsidR="00BE35AB" w:rsidRPr="001A2DAA" w:rsidRDefault="00BE35AB" w:rsidP="00CE386F">
            <w:pPr>
              <w:jc w:val="center"/>
              <w:rPr>
                <w:sz w:val="28"/>
                <w:szCs w:val="28"/>
              </w:rPr>
            </w:pPr>
            <w:r w:rsidRPr="001A2DAA">
              <w:rPr>
                <w:sz w:val="28"/>
                <w:szCs w:val="28"/>
              </w:rPr>
              <w:t xml:space="preserve">3 </w:t>
            </w:r>
          </w:p>
        </w:tc>
        <w:tc>
          <w:tcPr>
            <w:tcW w:w="2593" w:type="dxa"/>
          </w:tcPr>
          <w:p w:rsidR="00BE35AB" w:rsidRPr="001A2DAA" w:rsidRDefault="00BE35AB" w:rsidP="00CE386F">
            <w:pPr>
              <w:jc w:val="center"/>
              <w:rPr>
                <w:sz w:val="28"/>
                <w:szCs w:val="28"/>
              </w:rPr>
            </w:pPr>
            <w:r w:rsidRPr="001A2DAA">
              <w:rPr>
                <w:sz w:val="28"/>
                <w:szCs w:val="28"/>
              </w:rPr>
              <w:t>Никитина И.Т.</w:t>
            </w:r>
          </w:p>
        </w:tc>
        <w:tc>
          <w:tcPr>
            <w:tcW w:w="1701" w:type="dxa"/>
            <w:tcBorders>
              <w:right w:val="single" w:sz="4" w:space="0" w:color="auto"/>
            </w:tcBorders>
          </w:tcPr>
          <w:p w:rsidR="00BE35AB" w:rsidRPr="001A2DAA" w:rsidRDefault="00BE35AB" w:rsidP="00CE386F">
            <w:pPr>
              <w:jc w:val="center"/>
              <w:rPr>
                <w:sz w:val="28"/>
                <w:szCs w:val="28"/>
              </w:rPr>
            </w:pPr>
            <w:r w:rsidRPr="001A2DAA">
              <w:rPr>
                <w:sz w:val="28"/>
                <w:szCs w:val="28"/>
              </w:rPr>
              <w:t>61%</w:t>
            </w:r>
          </w:p>
        </w:tc>
        <w:tc>
          <w:tcPr>
            <w:tcW w:w="1417" w:type="dxa"/>
            <w:tcBorders>
              <w:left w:val="single" w:sz="4" w:space="0" w:color="auto"/>
              <w:right w:val="single" w:sz="4" w:space="0" w:color="auto"/>
            </w:tcBorders>
          </w:tcPr>
          <w:p w:rsidR="00BE35AB" w:rsidRPr="001A2DAA" w:rsidRDefault="00BE35AB" w:rsidP="00CE386F">
            <w:pPr>
              <w:jc w:val="center"/>
              <w:rPr>
                <w:sz w:val="28"/>
                <w:szCs w:val="28"/>
              </w:rPr>
            </w:pPr>
            <w:r w:rsidRPr="001A2DAA">
              <w:rPr>
                <w:sz w:val="28"/>
                <w:szCs w:val="28"/>
              </w:rPr>
              <w:t>59%</w:t>
            </w:r>
          </w:p>
        </w:tc>
        <w:tc>
          <w:tcPr>
            <w:tcW w:w="1560" w:type="dxa"/>
            <w:tcBorders>
              <w:left w:val="single" w:sz="4" w:space="0" w:color="auto"/>
              <w:right w:val="single" w:sz="4" w:space="0" w:color="auto"/>
            </w:tcBorders>
          </w:tcPr>
          <w:p w:rsidR="00BE35AB" w:rsidRPr="001A2DAA" w:rsidRDefault="00BE35AB" w:rsidP="00CE386F">
            <w:pPr>
              <w:jc w:val="center"/>
              <w:rPr>
                <w:sz w:val="28"/>
                <w:szCs w:val="28"/>
              </w:rPr>
            </w:pPr>
            <w:r w:rsidRPr="001A2DAA">
              <w:rPr>
                <w:sz w:val="28"/>
                <w:szCs w:val="28"/>
              </w:rPr>
              <w:t>74%</w:t>
            </w:r>
          </w:p>
        </w:tc>
        <w:tc>
          <w:tcPr>
            <w:tcW w:w="1134" w:type="dxa"/>
            <w:tcBorders>
              <w:left w:val="single" w:sz="4" w:space="0" w:color="auto"/>
            </w:tcBorders>
          </w:tcPr>
          <w:p w:rsidR="00BE35AB" w:rsidRPr="001A2DAA" w:rsidRDefault="00BE35AB" w:rsidP="00CE386F">
            <w:pPr>
              <w:jc w:val="center"/>
              <w:rPr>
                <w:sz w:val="28"/>
                <w:szCs w:val="28"/>
              </w:rPr>
            </w:pPr>
            <w:r w:rsidRPr="001A2DAA">
              <w:rPr>
                <w:sz w:val="28"/>
                <w:szCs w:val="28"/>
              </w:rPr>
              <w:t>65%</w:t>
            </w:r>
          </w:p>
        </w:tc>
      </w:tr>
      <w:tr w:rsidR="00BE35AB" w:rsidRPr="001A2DAA" w:rsidTr="00CE386F">
        <w:tc>
          <w:tcPr>
            <w:tcW w:w="1273" w:type="dxa"/>
          </w:tcPr>
          <w:p w:rsidR="00BE35AB" w:rsidRPr="001A2DAA" w:rsidRDefault="00BE35AB" w:rsidP="00CE386F">
            <w:pPr>
              <w:jc w:val="center"/>
              <w:rPr>
                <w:sz w:val="28"/>
                <w:szCs w:val="28"/>
              </w:rPr>
            </w:pPr>
            <w:r w:rsidRPr="001A2DAA">
              <w:rPr>
                <w:sz w:val="28"/>
                <w:szCs w:val="28"/>
              </w:rPr>
              <w:t>4</w:t>
            </w:r>
          </w:p>
        </w:tc>
        <w:tc>
          <w:tcPr>
            <w:tcW w:w="2593" w:type="dxa"/>
          </w:tcPr>
          <w:p w:rsidR="00BE35AB" w:rsidRPr="001A2DAA" w:rsidRDefault="00BE35AB" w:rsidP="00CE386F">
            <w:pPr>
              <w:jc w:val="center"/>
              <w:rPr>
                <w:sz w:val="28"/>
                <w:szCs w:val="28"/>
              </w:rPr>
            </w:pPr>
            <w:r w:rsidRPr="001A2DAA">
              <w:rPr>
                <w:sz w:val="28"/>
                <w:szCs w:val="28"/>
              </w:rPr>
              <w:t>Тенелева Е.И.</w:t>
            </w:r>
          </w:p>
        </w:tc>
        <w:tc>
          <w:tcPr>
            <w:tcW w:w="1701" w:type="dxa"/>
          </w:tcPr>
          <w:p w:rsidR="00BE35AB" w:rsidRPr="001A2DAA" w:rsidRDefault="00BE35AB" w:rsidP="00CE386F">
            <w:pPr>
              <w:jc w:val="center"/>
              <w:rPr>
                <w:sz w:val="28"/>
                <w:szCs w:val="28"/>
              </w:rPr>
            </w:pPr>
            <w:r w:rsidRPr="001A2DAA">
              <w:rPr>
                <w:sz w:val="28"/>
                <w:szCs w:val="28"/>
              </w:rPr>
              <w:t>85%</w:t>
            </w:r>
          </w:p>
        </w:tc>
        <w:tc>
          <w:tcPr>
            <w:tcW w:w="1417" w:type="dxa"/>
          </w:tcPr>
          <w:p w:rsidR="00BE35AB" w:rsidRPr="001A2DAA" w:rsidRDefault="00BE35AB" w:rsidP="00CE386F">
            <w:pPr>
              <w:jc w:val="center"/>
              <w:rPr>
                <w:sz w:val="28"/>
                <w:szCs w:val="28"/>
              </w:rPr>
            </w:pPr>
            <w:r w:rsidRPr="001A2DAA">
              <w:rPr>
                <w:sz w:val="28"/>
                <w:szCs w:val="28"/>
              </w:rPr>
              <w:t>80%</w:t>
            </w:r>
          </w:p>
        </w:tc>
        <w:tc>
          <w:tcPr>
            <w:tcW w:w="1560" w:type="dxa"/>
          </w:tcPr>
          <w:p w:rsidR="00BE35AB" w:rsidRPr="001A2DAA" w:rsidRDefault="00BE35AB" w:rsidP="00CE386F">
            <w:pPr>
              <w:jc w:val="center"/>
              <w:rPr>
                <w:sz w:val="28"/>
                <w:szCs w:val="28"/>
              </w:rPr>
            </w:pPr>
            <w:r w:rsidRPr="001A2DAA">
              <w:rPr>
                <w:sz w:val="28"/>
                <w:szCs w:val="28"/>
              </w:rPr>
              <w:t>89%</w:t>
            </w:r>
          </w:p>
        </w:tc>
        <w:tc>
          <w:tcPr>
            <w:tcW w:w="1134" w:type="dxa"/>
          </w:tcPr>
          <w:p w:rsidR="00BE35AB" w:rsidRPr="001A2DAA" w:rsidRDefault="00BE35AB" w:rsidP="00CE386F">
            <w:pPr>
              <w:jc w:val="center"/>
              <w:rPr>
                <w:sz w:val="28"/>
                <w:szCs w:val="28"/>
              </w:rPr>
            </w:pPr>
            <w:r w:rsidRPr="001A2DAA">
              <w:rPr>
                <w:sz w:val="28"/>
                <w:szCs w:val="28"/>
              </w:rPr>
              <w:t>88%</w:t>
            </w:r>
          </w:p>
        </w:tc>
      </w:tr>
    </w:tbl>
    <w:p w:rsidR="00BE35AB" w:rsidRPr="001A2DAA" w:rsidRDefault="00BE35AB" w:rsidP="00BE35AB">
      <w:pPr>
        <w:rPr>
          <w:sz w:val="28"/>
          <w:szCs w:val="28"/>
        </w:rPr>
      </w:pPr>
    </w:p>
    <w:p w:rsidR="00BE35AB" w:rsidRPr="001A2DAA" w:rsidRDefault="00BE35AB" w:rsidP="00BE35AB">
      <w:pPr>
        <w:jc w:val="center"/>
        <w:rPr>
          <w:sz w:val="28"/>
          <w:szCs w:val="28"/>
        </w:rPr>
      </w:pPr>
      <w:r w:rsidRPr="001A2DAA">
        <w:rPr>
          <w:sz w:val="28"/>
          <w:szCs w:val="28"/>
        </w:rPr>
        <w:t>Математика (качество знаний %)</w:t>
      </w:r>
    </w:p>
    <w:tbl>
      <w:tblPr>
        <w:tblW w:w="9678"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73"/>
        <w:gridCol w:w="2593"/>
        <w:gridCol w:w="1701"/>
        <w:gridCol w:w="1417"/>
        <w:gridCol w:w="1560"/>
        <w:gridCol w:w="1134"/>
      </w:tblGrid>
      <w:tr w:rsidR="00BE35AB" w:rsidRPr="001A2DAA" w:rsidTr="00CE386F">
        <w:tc>
          <w:tcPr>
            <w:tcW w:w="1273" w:type="dxa"/>
            <w:vAlign w:val="center"/>
          </w:tcPr>
          <w:p w:rsidR="00BE35AB" w:rsidRPr="001A2DAA" w:rsidRDefault="00BE35AB" w:rsidP="00CE386F">
            <w:pPr>
              <w:jc w:val="center"/>
              <w:rPr>
                <w:sz w:val="28"/>
                <w:szCs w:val="28"/>
              </w:rPr>
            </w:pPr>
            <w:r w:rsidRPr="001A2DAA">
              <w:rPr>
                <w:sz w:val="28"/>
                <w:szCs w:val="28"/>
              </w:rPr>
              <w:t>Класс</w:t>
            </w:r>
          </w:p>
        </w:tc>
        <w:tc>
          <w:tcPr>
            <w:tcW w:w="2593" w:type="dxa"/>
            <w:vAlign w:val="center"/>
          </w:tcPr>
          <w:p w:rsidR="00BE35AB" w:rsidRPr="001A2DAA" w:rsidRDefault="00BE35AB" w:rsidP="00CE386F">
            <w:pPr>
              <w:jc w:val="center"/>
              <w:rPr>
                <w:sz w:val="28"/>
                <w:szCs w:val="28"/>
              </w:rPr>
            </w:pPr>
            <w:r w:rsidRPr="001A2DAA">
              <w:rPr>
                <w:sz w:val="28"/>
                <w:szCs w:val="28"/>
              </w:rPr>
              <w:t>Учитель</w:t>
            </w:r>
          </w:p>
        </w:tc>
        <w:tc>
          <w:tcPr>
            <w:tcW w:w="1701" w:type="dxa"/>
            <w:vAlign w:val="center"/>
          </w:tcPr>
          <w:p w:rsidR="00BE35AB" w:rsidRPr="001A2DAA" w:rsidRDefault="00BE35AB" w:rsidP="00CE386F">
            <w:pPr>
              <w:jc w:val="center"/>
              <w:rPr>
                <w:sz w:val="28"/>
                <w:szCs w:val="28"/>
                <w:lang w:val="en-US"/>
              </w:rPr>
            </w:pPr>
            <w:r w:rsidRPr="001A2DAA">
              <w:rPr>
                <w:sz w:val="28"/>
                <w:szCs w:val="28"/>
                <w:lang w:val="en-US"/>
              </w:rPr>
              <w:t xml:space="preserve">I </w:t>
            </w:r>
          </w:p>
          <w:p w:rsidR="00BE35AB" w:rsidRPr="001A2DAA" w:rsidRDefault="00BE35AB" w:rsidP="00CE386F">
            <w:pPr>
              <w:jc w:val="center"/>
              <w:rPr>
                <w:sz w:val="28"/>
                <w:szCs w:val="28"/>
              </w:rPr>
            </w:pPr>
            <w:r w:rsidRPr="001A2DAA">
              <w:rPr>
                <w:sz w:val="28"/>
                <w:szCs w:val="28"/>
              </w:rPr>
              <w:t>триместр</w:t>
            </w:r>
          </w:p>
        </w:tc>
        <w:tc>
          <w:tcPr>
            <w:tcW w:w="1417" w:type="dxa"/>
            <w:tcBorders>
              <w:right w:val="single" w:sz="4" w:space="0" w:color="auto"/>
            </w:tcBorders>
            <w:vAlign w:val="center"/>
          </w:tcPr>
          <w:p w:rsidR="00BE35AB" w:rsidRPr="001A2DAA" w:rsidRDefault="00BE35AB" w:rsidP="00CE386F">
            <w:pPr>
              <w:jc w:val="center"/>
              <w:rPr>
                <w:sz w:val="28"/>
                <w:szCs w:val="28"/>
              </w:rPr>
            </w:pPr>
            <w:r w:rsidRPr="001A2DAA">
              <w:rPr>
                <w:sz w:val="28"/>
                <w:szCs w:val="28"/>
                <w:lang w:val="en-US"/>
              </w:rPr>
              <w:t xml:space="preserve">II </w:t>
            </w:r>
            <w:r w:rsidRPr="001A2DAA">
              <w:rPr>
                <w:sz w:val="28"/>
                <w:szCs w:val="28"/>
              </w:rPr>
              <w:t>триместр</w:t>
            </w:r>
          </w:p>
        </w:tc>
        <w:tc>
          <w:tcPr>
            <w:tcW w:w="1560" w:type="dxa"/>
            <w:tcBorders>
              <w:left w:val="single" w:sz="4" w:space="0" w:color="auto"/>
              <w:right w:val="single" w:sz="4" w:space="0" w:color="auto"/>
            </w:tcBorders>
            <w:vAlign w:val="center"/>
          </w:tcPr>
          <w:p w:rsidR="00BE35AB" w:rsidRPr="001A2DAA" w:rsidRDefault="00BE35AB" w:rsidP="00CE386F">
            <w:pPr>
              <w:jc w:val="center"/>
              <w:rPr>
                <w:sz w:val="28"/>
                <w:szCs w:val="28"/>
              </w:rPr>
            </w:pPr>
            <w:r w:rsidRPr="001A2DAA">
              <w:rPr>
                <w:sz w:val="28"/>
                <w:szCs w:val="28"/>
                <w:lang w:val="en-US"/>
              </w:rPr>
              <w:t xml:space="preserve">III </w:t>
            </w:r>
            <w:r w:rsidRPr="001A2DAA">
              <w:rPr>
                <w:sz w:val="28"/>
                <w:szCs w:val="28"/>
              </w:rPr>
              <w:t>триместр</w:t>
            </w:r>
          </w:p>
        </w:tc>
        <w:tc>
          <w:tcPr>
            <w:tcW w:w="1134" w:type="dxa"/>
            <w:tcBorders>
              <w:left w:val="single" w:sz="4" w:space="0" w:color="auto"/>
            </w:tcBorders>
            <w:vAlign w:val="center"/>
          </w:tcPr>
          <w:p w:rsidR="00BE35AB" w:rsidRPr="001A2DAA" w:rsidRDefault="00BE35AB" w:rsidP="00CE386F">
            <w:pPr>
              <w:jc w:val="center"/>
              <w:rPr>
                <w:sz w:val="28"/>
                <w:szCs w:val="28"/>
              </w:rPr>
            </w:pPr>
            <w:r w:rsidRPr="001A2DAA">
              <w:rPr>
                <w:sz w:val="28"/>
                <w:szCs w:val="28"/>
              </w:rPr>
              <w:t>Год</w:t>
            </w:r>
          </w:p>
        </w:tc>
      </w:tr>
      <w:tr w:rsidR="00BE35AB" w:rsidRPr="001A2DAA" w:rsidTr="00CE386F">
        <w:tc>
          <w:tcPr>
            <w:tcW w:w="1273" w:type="dxa"/>
          </w:tcPr>
          <w:p w:rsidR="00BE35AB" w:rsidRPr="001A2DAA" w:rsidRDefault="00BE35AB" w:rsidP="00CE386F">
            <w:pPr>
              <w:jc w:val="center"/>
              <w:rPr>
                <w:sz w:val="28"/>
                <w:szCs w:val="28"/>
              </w:rPr>
            </w:pPr>
            <w:r w:rsidRPr="001A2DAA">
              <w:rPr>
                <w:sz w:val="28"/>
                <w:szCs w:val="28"/>
                <w:lang w:val="en-US"/>
              </w:rPr>
              <w:t>1</w:t>
            </w:r>
          </w:p>
        </w:tc>
        <w:tc>
          <w:tcPr>
            <w:tcW w:w="2593" w:type="dxa"/>
          </w:tcPr>
          <w:p w:rsidR="00BE35AB" w:rsidRPr="001A2DAA" w:rsidRDefault="00BE35AB" w:rsidP="00CE386F">
            <w:pPr>
              <w:jc w:val="center"/>
              <w:rPr>
                <w:sz w:val="28"/>
                <w:szCs w:val="28"/>
              </w:rPr>
            </w:pPr>
            <w:r w:rsidRPr="001A2DAA">
              <w:rPr>
                <w:sz w:val="28"/>
                <w:szCs w:val="28"/>
              </w:rPr>
              <w:t>Жунусова  Н.А.</w:t>
            </w:r>
          </w:p>
        </w:tc>
        <w:tc>
          <w:tcPr>
            <w:tcW w:w="5812" w:type="dxa"/>
            <w:gridSpan w:val="4"/>
          </w:tcPr>
          <w:p w:rsidR="00BE35AB" w:rsidRPr="001A2DAA" w:rsidRDefault="00BE35AB" w:rsidP="00CE386F">
            <w:pPr>
              <w:jc w:val="center"/>
              <w:rPr>
                <w:sz w:val="28"/>
                <w:szCs w:val="28"/>
              </w:rPr>
            </w:pPr>
            <w:r w:rsidRPr="001A2DAA">
              <w:rPr>
                <w:sz w:val="28"/>
                <w:szCs w:val="28"/>
              </w:rPr>
              <w:t>Безотметочная система оценки знаний</w:t>
            </w:r>
          </w:p>
        </w:tc>
      </w:tr>
      <w:tr w:rsidR="00BE35AB" w:rsidRPr="001A2DAA" w:rsidTr="00CE386F">
        <w:tc>
          <w:tcPr>
            <w:tcW w:w="1273" w:type="dxa"/>
          </w:tcPr>
          <w:p w:rsidR="00BE35AB" w:rsidRPr="001A2DAA" w:rsidRDefault="00BE35AB" w:rsidP="00CE386F">
            <w:pPr>
              <w:jc w:val="center"/>
              <w:rPr>
                <w:sz w:val="28"/>
                <w:szCs w:val="28"/>
              </w:rPr>
            </w:pPr>
            <w:r w:rsidRPr="001A2DAA">
              <w:rPr>
                <w:sz w:val="28"/>
                <w:szCs w:val="28"/>
              </w:rPr>
              <w:t>2</w:t>
            </w:r>
          </w:p>
        </w:tc>
        <w:tc>
          <w:tcPr>
            <w:tcW w:w="2593" w:type="dxa"/>
          </w:tcPr>
          <w:p w:rsidR="00BE35AB" w:rsidRPr="001A2DAA" w:rsidRDefault="00BE35AB" w:rsidP="00CE386F">
            <w:pPr>
              <w:jc w:val="center"/>
              <w:rPr>
                <w:sz w:val="28"/>
                <w:szCs w:val="28"/>
              </w:rPr>
            </w:pPr>
            <w:r w:rsidRPr="001A2DAA">
              <w:rPr>
                <w:sz w:val="28"/>
                <w:szCs w:val="28"/>
              </w:rPr>
              <w:t>Букалова О.П.</w:t>
            </w:r>
          </w:p>
        </w:tc>
        <w:tc>
          <w:tcPr>
            <w:tcW w:w="1701" w:type="dxa"/>
            <w:tcBorders>
              <w:right w:val="single" w:sz="4" w:space="0" w:color="auto"/>
            </w:tcBorders>
          </w:tcPr>
          <w:p w:rsidR="00BE35AB" w:rsidRPr="001A2DAA" w:rsidRDefault="00BE35AB" w:rsidP="00CE386F">
            <w:pPr>
              <w:jc w:val="center"/>
              <w:rPr>
                <w:sz w:val="28"/>
                <w:szCs w:val="28"/>
              </w:rPr>
            </w:pPr>
            <w:r w:rsidRPr="001A2DAA">
              <w:rPr>
                <w:sz w:val="28"/>
                <w:szCs w:val="28"/>
              </w:rPr>
              <w:t>71%</w:t>
            </w:r>
          </w:p>
        </w:tc>
        <w:tc>
          <w:tcPr>
            <w:tcW w:w="1417" w:type="dxa"/>
            <w:tcBorders>
              <w:left w:val="single" w:sz="4" w:space="0" w:color="auto"/>
              <w:right w:val="single" w:sz="4" w:space="0" w:color="auto"/>
            </w:tcBorders>
          </w:tcPr>
          <w:p w:rsidR="00BE35AB" w:rsidRPr="001A2DAA" w:rsidRDefault="00BE35AB" w:rsidP="00CE386F">
            <w:pPr>
              <w:jc w:val="center"/>
              <w:rPr>
                <w:sz w:val="28"/>
                <w:szCs w:val="28"/>
              </w:rPr>
            </w:pPr>
            <w:r w:rsidRPr="001A2DAA">
              <w:rPr>
                <w:sz w:val="28"/>
                <w:szCs w:val="28"/>
              </w:rPr>
              <w:t>82%</w:t>
            </w:r>
          </w:p>
        </w:tc>
        <w:tc>
          <w:tcPr>
            <w:tcW w:w="1560" w:type="dxa"/>
            <w:tcBorders>
              <w:left w:val="single" w:sz="4" w:space="0" w:color="auto"/>
              <w:right w:val="single" w:sz="4" w:space="0" w:color="auto"/>
            </w:tcBorders>
          </w:tcPr>
          <w:p w:rsidR="00BE35AB" w:rsidRPr="001A2DAA" w:rsidRDefault="00BE35AB" w:rsidP="00CE386F">
            <w:pPr>
              <w:jc w:val="center"/>
              <w:rPr>
                <w:sz w:val="28"/>
                <w:szCs w:val="28"/>
              </w:rPr>
            </w:pPr>
            <w:r w:rsidRPr="001A2DAA">
              <w:rPr>
                <w:sz w:val="28"/>
                <w:szCs w:val="28"/>
              </w:rPr>
              <w:t>72%</w:t>
            </w:r>
          </w:p>
        </w:tc>
        <w:tc>
          <w:tcPr>
            <w:tcW w:w="1134" w:type="dxa"/>
            <w:tcBorders>
              <w:left w:val="single" w:sz="4" w:space="0" w:color="auto"/>
            </w:tcBorders>
          </w:tcPr>
          <w:p w:rsidR="00BE35AB" w:rsidRPr="001A2DAA" w:rsidRDefault="00BE35AB" w:rsidP="00CE386F">
            <w:pPr>
              <w:jc w:val="center"/>
              <w:rPr>
                <w:sz w:val="28"/>
                <w:szCs w:val="28"/>
              </w:rPr>
            </w:pPr>
            <w:r w:rsidRPr="001A2DAA">
              <w:rPr>
                <w:sz w:val="28"/>
                <w:szCs w:val="28"/>
              </w:rPr>
              <w:t>75%</w:t>
            </w:r>
          </w:p>
        </w:tc>
      </w:tr>
      <w:tr w:rsidR="00BE35AB" w:rsidRPr="001A2DAA" w:rsidTr="00CE386F">
        <w:tc>
          <w:tcPr>
            <w:tcW w:w="1273" w:type="dxa"/>
          </w:tcPr>
          <w:p w:rsidR="00BE35AB" w:rsidRPr="001A2DAA" w:rsidRDefault="00BE35AB" w:rsidP="00CE386F">
            <w:pPr>
              <w:jc w:val="center"/>
              <w:rPr>
                <w:sz w:val="28"/>
                <w:szCs w:val="28"/>
              </w:rPr>
            </w:pPr>
            <w:r w:rsidRPr="001A2DAA">
              <w:rPr>
                <w:sz w:val="28"/>
                <w:szCs w:val="28"/>
              </w:rPr>
              <w:t xml:space="preserve">3 </w:t>
            </w:r>
          </w:p>
        </w:tc>
        <w:tc>
          <w:tcPr>
            <w:tcW w:w="2593" w:type="dxa"/>
          </w:tcPr>
          <w:p w:rsidR="00BE35AB" w:rsidRPr="001A2DAA" w:rsidRDefault="00BE35AB" w:rsidP="00CE386F">
            <w:pPr>
              <w:jc w:val="center"/>
              <w:rPr>
                <w:sz w:val="28"/>
                <w:szCs w:val="28"/>
              </w:rPr>
            </w:pPr>
            <w:r w:rsidRPr="001A2DAA">
              <w:rPr>
                <w:sz w:val="28"/>
                <w:szCs w:val="28"/>
              </w:rPr>
              <w:t>Никитина И.Т.</w:t>
            </w:r>
          </w:p>
        </w:tc>
        <w:tc>
          <w:tcPr>
            <w:tcW w:w="1701" w:type="dxa"/>
            <w:tcBorders>
              <w:right w:val="single" w:sz="4" w:space="0" w:color="auto"/>
            </w:tcBorders>
          </w:tcPr>
          <w:p w:rsidR="00BE35AB" w:rsidRPr="001A2DAA" w:rsidRDefault="00BE35AB" w:rsidP="00CE386F">
            <w:pPr>
              <w:jc w:val="center"/>
              <w:rPr>
                <w:sz w:val="28"/>
                <w:szCs w:val="28"/>
              </w:rPr>
            </w:pPr>
            <w:r w:rsidRPr="001A2DAA">
              <w:rPr>
                <w:sz w:val="28"/>
                <w:szCs w:val="28"/>
              </w:rPr>
              <w:t>62%</w:t>
            </w:r>
          </w:p>
        </w:tc>
        <w:tc>
          <w:tcPr>
            <w:tcW w:w="1417" w:type="dxa"/>
            <w:tcBorders>
              <w:left w:val="single" w:sz="4" w:space="0" w:color="auto"/>
              <w:right w:val="single" w:sz="4" w:space="0" w:color="auto"/>
            </w:tcBorders>
          </w:tcPr>
          <w:p w:rsidR="00BE35AB" w:rsidRPr="001A2DAA" w:rsidRDefault="00BE35AB" w:rsidP="00CE386F">
            <w:pPr>
              <w:jc w:val="center"/>
              <w:rPr>
                <w:sz w:val="28"/>
                <w:szCs w:val="28"/>
              </w:rPr>
            </w:pPr>
            <w:r w:rsidRPr="001A2DAA">
              <w:rPr>
                <w:sz w:val="28"/>
                <w:szCs w:val="28"/>
              </w:rPr>
              <w:t>61%</w:t>
            </w:r>
          </w:p>
        </w:tc>
        <w:tc>
          <w:tcPr>
            <w:tcW w:w="1560" w:type="dxa"/>
            <w:tcBorders>
              <w:left w:val="single" w:sz="4" w:space="0" w:color="auto"/>
              <w:right w:val="single" w:sz="4" w:space="0" w:color="auto"/>
            </w:tcBorders>
          </w:tcPr>
          <w:p w:rsidR="00BE35AB" w:rsidRPr="001A2DAA" w:rsidRDefault="00BE35AB" w:rsidP="00CE386F">
            <w:pPr>
              <w:jc w:val="center"/>
              <w:rPr>
                <w:sz w:val="28"/>
                <w:szCs w:val="28"/>
              </w:rPr>
            </w:pPr>
            <w:r w:rsidRPr="001A2DAA">
              <w:rPr>
                <w:sz w:val="28"/>
                <w:szCs w:val="28"/>
              </w:rPr>
              <w:t>72%</w:t>
            </w:r>
          </w:p>
        </w:tc>
        <w:tc>
          <w:tcPr>
            <w:tcW w:w="1134" w:type="dxa"/>
            <w:tcBorders>
              <w:left w:val="single" w:sz="4" w:space="0" w:color="auto"/>
            </w:tcBorders>
          </w:tcPr>
          <w:p w:rsidR="00BE35AB" w:rsidRPr="001A2DAA" w:rsidRDefault="00BE35AB" w:rsidP="00CE386F">
            <w:pPr>
              <w:jc w:val="center"/>
              <w:rPr>
                <w:sz w:val="28"/>
                <w:szCs w:val="28"/>
              </w:rPr>
            </w:pPr>
            <w:r w:rsidRPr="001A2DAA">
              <w:rPr>
                <w:sz w:val="28"/>
                <w:szCs w:val="28"/>
              </w:rPr>
              <w:t>65%</w:t>
            </w:r>
          </w:p>
        </w:tc>
      </w:tr>
      <w:tr w:rsidR="00BE35AB" w:rsidRPr="001A2DAA" w:rsidTr="00CE386F">
        <w:tc>
          <w:tcPr>
            <w:tcW w:w="1273" w:type="dxa"/>
          </w:tcPr>
          <w:p w:rsidR="00BE35AB" w:rsidRPr="001A2DAA" w:rsidRDefault="00BE35AB" w:rsidP="00CE386F">
            <w:pPr>
              <w:jc w:val="center"/>
              <w:rPr>
                <w:sz w:val="28"/>
                <w:szCs w:val="28"/>
              </w:rPr>
            </w:pPr>
            <w:r w:rsidRPr="001A2DAA">
              <w:rPr>
                <w:sz w:val="28"/>
                <w:szCs w:val="28"/>
              </w:rPr>
              <w:t>4</w:t>
            </w:r>
          </w:p>
        </w:tc>
        <w:tc>
          <w:tcPr>
            <w:tcW w:w="2593" w:type="dxa"/>
          </w:tcPr>
          <w:p w:rsidR="00BE35AB" w:rsidRPr="001A2DAA" w:rsidRDefault="00BE35AB" w:rsidP="00CE386F">
            <w:pPr>
              <w:jc w:val="center"/>
              <w:rPr>
                <w:sz w:val="28"/>
                <w:szCs w:val="28"/>
              </w:rPr>
            </w:pPr>
            <w:r w:rsidRPr="001A2DAA">
              <w:rPr>
                <w:sz w:val="28"/>
                <w:szCs w:val="28"/>
              </w:rPr>
              <w:t>Тенелева Е.И.</w:t>
            </w:r>
          </w:p>
        </w:tc>
        <w:tc>
          <w:tcPr>
            <w:tcW w:w="1701" w:type="dxa"/>
          </w:tcPr>
          <w:p w:rsidR="00BE35AB" w:rsidRPr="001A2DAA" w:rsidRDefault="00BE35AB" w:rsidP="00CE386F">
            <w:pPr>
              <w:jc w:val="center"/>
              <w:rPr>
                <w:sz w:val="28"/>
                <w:szCs w:val="28"/>
              </w:rPr>
            </w:pPr>
            <w:r w:rsidRPr="001A2DAA">
              <w:rPr>
                <w:sz w:val="28"/>
                <w:szCs w:val="28"/>
              </w:rPr>
              <w:t>82%</w:t>
            </w:r>
          </w:p>
        </w:tc>
        <w:tc>
          <w:tcPr>
            <w:tcW w:w="1417" w:type="dxa"/>
          </w:tcPr>
          <w:p w:rsidR="00BE35AB" w:rsidRPr="001A2DAA" w:rsidRDefault="00BE35AB" w:rsidP="00CE386F">
            <w:pPr>
              <w:jc w:val="center"/>
              <w:rPr>
                <w:sz w:val="28"/>
                <w:szCs w:val="28"/>
              </w:rPr>
            </w:pPr>
            <w:r w:rsidRPr="001A2DAA">
              <w:rPr>
                <w:sz w:val="28"/>
                <w:szCs w:val="28"/>
              </w:rPr>
              <w:t>83%</w:t>
            </w:r>
          </w:p>
        </w:tc>
        <w:tc>
          <w:tcPr>
            <w:tcW w:w="1560" w:type="dxa"/>
          </w:tcPr>
          <w:p w:rsidR="00BE35AB" w:rsidRPr="001A2DAA" w:rsidRDefault="00BE35AB" w:rsidP="00CE386F">
            <w:pPr>
              <w:jc w:val="center"/>
              <w:rPr>
                <w:sz w:val="28"/>
                <w:szCs w:val="28"/>
              </w:rPr>
            </w:pPr>
            <w:r w:rsidRPr="001A2DAA">
              <w:rPr>
                <w:sz w:val="28"/>
                <w:szCs w:val="28"/>
              </w:rPr>
              <w:t>89%</w:t>
            </w:r>
          </w:p>
        </w:tc>
        <w:tc>
          <w:tcPr>
            <w:tcW w:w="1134" w:type="dxa"/>
          </w:tcPr>
          <w:p w:rsidR="00BE35AB" w:rsidRPr="001A2DAA" w:rsidRDefault="00BE35AB" w:rsidP="00CE386F">
            <w:pPr>
              <w:jc w:val="center"/>
              <w:rPr>
                <w:sz w:val="28"/>
                <w:szCs w:val="28"/>
              </w:rPr>
            </w:pPr>
            <w:r w:rsidRPr="001A2DAA">
              <w:rPr>
                <w:sz w:val="28"/>
                <w:szCs w:val="28"/>
              </w:rPr>
              <w:t>88%</w:t>
            </w:r>
          </w:p>
        </w:tc>
      </w:tr>
    </w:tbl>
    <w:p w:rsidR="00BE35AB" w:rsidRPr="001A2DAA" w:rsidRDefault="00BE35AB" w:rsidP="00BE35AB">
      <w:pPr>
        <w:ind w:left="-284" w:firstLine="284"/>
        <w:rPr>
          <w:sz w:val="28"/>
          <w:szCs w:val="28"/>
        </w:rPr>
      </w:pPr>
      <w:r w:rsidRPr="001A2DAA">
        <w:rPr>
          <w:sz w:val="28"/>
          <w:szCs w:val="28"/>
        </w:rPr>
        <w:t>Анализируя данные, приведенные в таблице, следует отметить, что результаты выполнения контрольных работ достаточно стабильны, уровень знаний, умений учащихся высокий.</w:t>
      </w:r>
    </w:p>
    <w:p w:rsidR="00BE35AB" w:rsidRDefault="00BE35AB" w:rsidP="00BE35AB">
      <w:pPr>
        <w:ind w:left="-284" w:firstLine="284"/>
        <w:rPr>
          <w:sz w:val="28"/>
          <w:szCs w:val="28"/>
        </w:rPr>
      </w:pPr>
      <w:r w:rsidRPr="001A2DAA">
        <w:rPr>
          <w:sz w:val="28"/>
          <w:szCs w:val="28"/>
        </w:rPr>
        <w:t>Типичными ошибками при выполнении контрольных работ по математике являются вычислительные навыки, определенные трудности у учащихся вызывают задания на преобразования величин, нахождение периметра и площади фигур.  По русскому языку – проверяемая и непроверяемая безударные гласные в корне слова, правописание падежных окончаний имен существительных.</w:t>
      </w:r>
    </w:p>
    <w:p w:rsidR="00BE35AB" w:rsidRDefault="00BE35AB" w:rsidP="00BE35AB">
      <w:pPr>
        <w:ind w:left="-284" w:firstLine="284"/>
        <w:rPr>
          <w:sz w:val="28"/>
          <w:szCs w:val="28"/>
        </w:rPr>
      </w:pPr>
      <w:r>
        <w:rPr>
          <w:sz w:val="28"/>
          <w:szCs w:val="28"/>
        </w:rPr>
        <w:t>Учащиеся  с высокой мотивацией:</w:t>
      </w:r>
    </w:p>
    <w:p w:rsidR="00BE35AB" w:rsidRDefault="00BE35AB" w:rsidP="00BE35AB">
      <w:pPr>
        <w:ind w:left="-284" w:firstLine="284"/>
        <w:rPr>
          <w:sz w:val="28"/>
          <w:szCs w:val="28"/>
        </w:rPr>
      </w:pPr>
      <w:r>
        <w:rPr>
          <w:sz w:val="28"/>
          <w:szCs w:val="28"/>
        </w:rPr>
        <w:t>1 кл. Наргазиева Динара, Лукманова Альмира, Гулевская Софья, Ахтанов Марк,  Бахчинов Денис, Шематурин Александр</w:t>
      </w:r>
    </w:p>
    <w:p w:rsidR="00BE35AB" w:rsidRDefault="00BE35AB" w:rsidP="00BE35AB">
      <w:pPr>
        <w:ind w:left="-284" w:firstLine="284"/>
        <w:rPr>
          <w:sz w:val="28"/>
          <w:szCs w:val="28"/>
        </w:rPr>
      </w:pPr>
      <w:r>
        <w:rPr>
          <w:sz w:val="28"/>
          <w:szCs w:val="28"/>
        </w:rPr>
        <w:t>2 кл. Сармолаев Таир, Федорин Тимофей, Касимцев Фёдор.</w:t>
      </w:r>
    </w:p>
    <w:p w:rsidR="00BE35AB" w:rsidRDefault="00BE35AB" w:rsidP="00BE35AB">
      <w:pPr>
        <w:ind w:left="-284" w:firstLine="284"/>
        <w:rPr>
          <w:sz w:val="28"/>
          <w:szCs w:val="28"/>
        </w:rPr>
      </w:pPr>
      <w:r>
        <w:rPr>
          <w:sz w:val="28"/>
          <w:szCs w:val="28"/>
        </w:rPr>
        <w:t>3 кл. Бершева Аяна, Гербер Кирилл</w:t>
      </w:r>
    </w:p>
    <w:p w:rsidR="00BE35AB" w:rsidRDefault="00BE35AB" w:rsidP="00BE35AB">
      <w:pPr>
        <w:ind w:left="-284" w:firstLine="284"/>
        <w:rPr>
          <w:sz w:val="28"/>
          <w:szCs w:val="28"/>
        </w:rPr>
      </w:pPr>
      <w:r>
        <w:rPr>
          <w:sz w:val="28"/>
          <w:szCs w:val="28"/>
        </w:rPr>
        <w:t>4 кл. Чернова Алёна, Амангалиев Дастан, Куликов Егор.</w:t>
      </w:r>
    </w:p>
    <w:p w:rsidR="00BE35AB" w:rsidRDefault="00BE35AB" w:rsidP="00BE35AB">
      <w:pPr>
        <w:ind w:left="-284" w:firstLine="284"/>
        <w:rPr>
          <w:sz w:val="28"/>
          <w:szCs w:val="28"/>
        </w:rPr>
      </w:pPr>
      <w:r>
        <w:rPr>
          <w:sz w:val="28"/>
          <w:szCs w:val="28"/>
        </w:rPr>
        <w:t>Учащиеся с низкой мотивацией:</w:t>
      </w:r>
    </w:p>
    <w:p w:rsidR="00BE35AB" w:rsidRDefault="00BE35AB" w:rsidP="00BE35AB">
      <w:pPr>
        <w:ind w:left="-284" w:firstLine="284"/>
        <w:rPr>
          <w:sz w:val="28"/>
          <w:szCs w:val="28"/>
        </w:rPr>
      </w:pPr>
      <w:r>
        <w:rPr>
          <w:sz w:val="28"/>
          <w:szCs w:val="28"/>
        </w:rPr>
        <w:t>1 кл. Шуховцов Слава, Дуржан Егор</w:t>
      </w:r>
    </w:p>
    <w:p w:rsidR="00BE35AB" w:rsidRDefault="00BE35AB" w:rsidP="00BE35AB">
      <w:pPr>
        <w:ind w:left="-284" w:firstLine="284"/>
        <w:rPr>
          <w:sz w:val="28"/>
          <w:szCs w:val="28"/>
        </w:rPr>
      </w:pPr>
      <w:r>
        <w:rPr>
          <w:sz w:val="28"/>
          <w:szCs w:val="28"/>
        </w:rPr>
        <w:t>2 кл. Гартфель Аня, Мкртычян Тая</w:t>
      </w:r>
    </w:p>
    <w:p w:rsidR="00BE35AB" w:rsidRDefault="00BE35AB" w:rsidP="00BE35AB">
      <w:pPr>
        <w:ind w:left="-284" w:firstLine="284"/>
        <w:rPr>
          <w:sz w:val="28"/>
          <w:szCs w:val="28"/>
        </w:rPr>
      </w:pPr>
      <w:r>
        <w:rPr>
          <w:sz w:val="28"/>
          <w:szCs w:val="28"/>
        </w:rPr>
        <w:t>3 кл Карлова Ксения, Галушко Люба.</w:t>
      </w:r>
    </w:p>
    <w:p w:rsidR="00BE35AB" w:rsidRPr="001A2DAA" w:rsidRDefault="00BE35AB" w:rsidP="00BE35AB">
      <w:pPr>
        <w:ind w:left="-284" w:firstLine="284"/>
        <w:rPr>
          <w:sz w:val="28"/>
          <w:szCs w:val="28"/>
        </w:rPr>
      </w:pPr>
      <w:r>
        <w:rPr>
          <w:sz w:val="28"/>
          <w:szCs w:val="28"/>
        </w:rPr>
        <w:t>4 кл. Назаркин Ярослав, Макарова Маргарита, Фёдоров Сергей.</w:t>
      </w:r>
    </w:p>
    <w:p w:rsidR="00BE35AB" w:rsidRPr="001A2DAA" w:rsidRDefault="00BE35AB" w:rsidP="00BE35AB">
      <w:pPr>
        <w:ind w:left="-284" w:firstLine="426"/>
        <w:rPr>
          <w:sz w:val="28"/>
          <w:szCs w:val="28"/>
        </w:rPr>
      </w:pPr>
      <w:r w:rsidRPr="001A2DAA">
        <w:rPr>
          <w:sz w:val="28"/>
          <w:szCs w:val="28"/>
        </w:rPr>
        <w:t xml:space="preserve">Успешно осуществлялась связь с родителями. Разработаны и проведены лекции для родителей </w:t>
      </w:r>
      <w:r>
        <w:rPr>
          <w:sz w:val="28"/>
          <w:szCs w:val="28"/>
        </w:rPr>
        <w:t>по вопросам воспитания учащихся на каждом родительском собрании.</w:t>
      </w:r>
    </w:p>
    <w:p w:rsidR="00BE35AB" w:rsidRPr="001A2DAA" w:rsidRDefault="00BE35AB" w:rsidP="00BE35AB">
      <w:pPr>
        <w:ind w:left="-284" w:firstLine="426"/>
        <w:jc w:val="both"/>
        <w:rPr>
          <w:sz w:val="28"/>
          <w:szCs w:val="28"/>
        </w:rPr>
      </w:pPr>
      <w:r w:rsidRPr="001A2DAA">
        <w:rPr>
          <w:sz w:val="28"/>
          <w:szCs w:val="28"/>
        </w:rPr>
        <w:t xml:space="preserve">Учителя начальных классов со своими воспитанниками  в течение года активно принимали участие во всех общешкольных  и районных учебных и внеклассных мероприятиях, акциях: </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
        <w:gridCol w:w="6916"/>
        <w:gridCol w:w="2178"/>
      </w:tblGrid>
      <w:tr w:rsidR="00BE35AB" w:rsidRPr="001A2DAA" w:rsidTr="00CE386F">
        <w:tc>
          <w:tcPr>
            <w:tcW w:w="830" w:type="dxa"/>
          </w:tcPr>
          <w:p w:rsidR="00BE35AB" w:rsidRPr="001A2DAA" w:rsidRDefault="00BE35AB" w:rsidP="00CE386F">
            <w:pPr>
              <w:jc w:val="center"/>
              <w:rPr>
                <w:b/>
                <w:sz w:val="28"/>
                <w:szCs w:val="28"/>
              </w:rPr>
            </w:pPr>
            <w:r w:rsidRPr="001A2DAA">
              <w:rPr>
                <w:b/>
                <w:sz w:val="28"/>
                <w:szCs w:val="28"/>
              </w:rPr>
              <w:t>№ п.п.</w:t>
            </w:r>
          </w:p>
        </w:tc>
        <w:tc>
          <w:tcPr>
            <w:tcW w:w="6916" w:type="dxa"/>
          </w:tcPr>
          <w:p w:rsidR="00BE35AB" w:rsidRPr="001A2DAA" w:rsidRDefault="00BE35AB" w:rsidP="00CE386F">
            <w:pPr>
              <w:jc w:val="center"/>
              <w:rPr>
                <w:b/>
                <w:sz w:val="28"/>
                <w:szCs w:val="28"/>
              </w:rPr>
            </w:pPr>
            <w:r w:rsidRPr="001A2DAA">
              <w:rPr>
                <w:b/>
                <w:sz w:val="28"/>
                <w:szCs w:val="28"/>
              </w:rPr>
              <w:t>Мероприятие</w:t>
            </w:r>
          </w:p>
        </w:tc>
        <w:tc>
          <w:tcPr>
            <w:tcW w:w="2178" w:type="dxa"/>
          </w:tcPr>
          <w:p w:rsidR="00BE35AB" w:rsidRPr="001A2DAA" w:rsidRDefault="00BE35AB" w:rsidP="00CE386F">
            <w:pPr>
              <w:jc w:val="center"/>
              <w:rPr>
                <w:b/>
                <w:sz w:val="28"/>
                <w:szCs w:val="28"/>
              </w:rPr>
            </w:pPr>
            <w:r w:rsidRPr="001A2DAA">
              <w:rPr>
                <w:b/>
                <w:sz w:val="28"/>
                <w:szCs w:val="28"/>
              </w:rPr>
              <w:t>Уровень</w:t>
            </w:r>
          </w:p>
        </w:tc>
      </w:tr>
      <w:tr w:rsidR="00BE35AB" w:rsidRPr="001A2DAA" w:rsidTr="00CE386F">
        <w:tc>
          <w:tcPr>
            <w:tcW w:w="830" w:type="dxa"/>
          </w:tcPr>
          <w:p w:rsidR="00BE35AB" w:rsidRPr="001A2DAA" w:rsidRDefault="00BE35AB" w:rsidP="00CE386F">
            <w:pPr>
              <w:jc w:val="center"/>
              <w:rPr>
                <w:sz w:val="28"/>
                <w:szCs w:val="28"/>
              </w:rPr>
            </w:pPr>
            <w:r w:rsidRPr="001A2DAA">
              <w:rPr>
                <w:sz w:val="28"/>
                <w:szCs w:val="28"/>
              </w:rPr>
              <w:t>1</w:t>
            </w:r>
          </w:p>
        </w:tc>
        <w:tc>
          <w:tcPr>
            <w:tcW w:w="6916" w:type="dxa"/>
          </w:tcPr>
          <w:p w:rsidR="00BE35AB" w:rsidRPr="001A2DAA" w:rsidRDefault="00BE35AB" w:rsidP="00CE386F">
            <w:pPr>
              <w:rPr>
                <w:sz w:val="28"/>
                <w:szCs w:val="28"/>
              </w:rPr>
            </w:pPr>
            <w:r w:rsidRPr="001A2DAA">
              <w:rPr>
                <w:color w:val="000000"/>
                <w:sz w:val="28"/>
                <w:szCs w:val="28"/>
                <w:shd w:val="clear" w:color="auto" w:fill="FAFAFA"/>
              </w:rPr>
              <w:t>Олимпиады по различным предетам (УЧИ.РУ)</w:t>
            </w:r>
          </w:p>
        </w:tc>
        <w:tc>
          <w:tcPr>
            <w:tcW w:w="2178" w:type="dxa"/>
          </w:tcPr>
          <w:p w:rsidR="00BE35AB" w:rsidRPr="001A2DAA" w:rsidRDefault="00BE35AB" w:rsidP="00CE386F">
            <w:pPr>
              <w:rPr>
                <w:sz w:val="28"/>
                <w:szCs w:val="28"/>
              </w:rPr>
            </w:pPr>
            <w:r w:rsidRPr="001A2DAA">
              <w:rPr>
                <w:sz w:val="28"/>
                <w:szCs w:val="28"/>
              </w:rPr>
              <w:t>всероссийский</w:t>
            </w:r>
          </w:p>
        </w:tc>
      </w:tr>
      <w:tr w:rsidR="00BE35AB" w:rsidRPr="001A2DAA" w:rsidTr="00CE386F">
        <w:tc>
          <w:tcPr>
            <w:tcW w:w="830" w:type="dxa"/>
          </w:tcPr>
          <w:p w:rsidR="00BE35AB" w:rsidRPr="001A2DAA" w:rsidRDefault="00BE35AB" w:rsidP="00CE386F">
            <w:pPr>
              <w:jc w:val="center"/>
              <w:rPr>
                <w:sz w:val="28"/>
                <w:szCs w:val="28"/>
              </w:rPr>
            </w:pPr>
            <w:r w:rsidRPr="001A2DAA">
              <w:rPr>
                <w:sz w:val="28"/>
                <w:szCs w:val="28"/>
              </w:rPr>
              <w:t>2</w:t>
            </w:r>
          </w:p>
        </w:tc>
        <w:tc>
          <w:tcPr>
            <w:tcW w:w="6916" w:type="dxa"/>
          </w:tcPr>
          <w:p w:rsidR="00BE35AB" w:rsidRPr="001A2DAA" w:rsidRDefault="00BE35AB" w:rsidP="00CE386F">
            <w:pPr>
              <w:rPr>
                <w:sz w:val="28"/>
                <w:szCs w:val="28"/>
              </w:rPr>
            </w:pPr>
            <w:r w:rsidRPr="001A2DAA">
              <w:rPr>
                <w:sz w:val="28"/>
                <w:szCs w:val="28"/>
              </w:rPr>
              <w:t>Конкурс поделок и рисунков «Осенняя фантазия»</w:t>
            </w:r>
          </w:p>
        </w:tc>
        <w:tc>
          <w:tcPr>
            <w:tcW w:w="2178" w:type="dxa"/>
          </w:tcPr>
          <w:p w:rsidR="00BE35AB" w:rsidRPr="001A2DAA" w:rsidRDefault="00BE35AB" w:rsidP="00CE386F">
            <w:pPr>
              <w:rPr>
                <w:sz w:val="28"/>
                <w:szCs w:val="28"/>
              </w:rPr>
            </w:pPr>
            <w:r w:rsidRPr="001A2DAA">
              <w:rPr>
                <w:sz w:val="28"/>
                <w:szCs w:val="28"/>
              </w:rPr>
              <w:t>школьный</w:t>
            </w:r>
          </w:p>
        </w:tc>
      </w:tr>
      <w:tr w:rsidR="00BE35AB" w:rsidRPr="001A2DAA" w:rsidTr="00CE386F">
        <w:tc>
          <w:tcPr>
            <w:tcW w:w="830" w:type="dxa"/>
          </w:tcPr>
          <w:p w:rsidR="00BE35AB" w:rsidRPr="001A2DAA" w:rsidRDefault="00BE35AB" w:rsidP="00CE386F">
            <w:pPr>
              <w:jc w:val="center"/>
              <w:rPr>
                <w:sz w:val="28"/>
                <w:szCs w:val="28"/>
              </w:rPr>
            </w:pPr>
            <w:r w:rsidRPr="001A2DAA">
              <w:rPr>
                <w:sz w:val="28"/>
                <w:szCs w:val="28"/>
              </w:rPr>
              <w:t>3</w:t>
            </w:r>
          </w:p>
        </w:tc>
        <w:tc>
          <w:tcPr>
            <w:tcW w:w="6916" w:type="dxa"/>
          </w:tcPr>
          <w:p w:rsidR="00BE35AB" w:rsidRPr="001A2DAA" w:rsidRDefault="00BE35AB" w:rsidP="00CE386F">
            <w:pPr>
              <w:rPr>
                <w:sz w:val="28"/>
                <w:szCs w:val="28"/>
              </w:rPr>
            </w:pPr>
            <w:r w:rsidRPr="001A2DAA">
              <w:rPr>
                <w:sz w:val="28"/>
                <w:szCs w:val="28"/>
              </w:rPr>
              <w:t>Олимпиада « Я знаю окружающий мир» (Яндекс учебник)</w:t>
            </w:r>
          </w:p>
        </w:tc>
        <w:tc>
          <w:tcPr>
            <w:tcW w:w="2178" w:type="dxa"/>
          </w:tcPr>
          <w:p w:rsidR="00BE35AB" w:rsidRPr="001A2DAA" w:rsidRDefault="00BE35AB" w:rsidP="00CE386F">
            <w:pPr>
              <w:rPr>
                <w:sz w:val="28"/>
                <w:szCs w:val="28"/>
              </w:rPr>
            </w:pPr>
            <w:r w:rsidRPr="001A2DAA">
              <w:rPr>
                <w:sz w:val="28"/>
                <w:szCs w:val="28"/>
              </w:rPr>
              <w:t>всероссийский</w:t>
            </w:r>
          </w:p>
        </w:tc>
      </w:tr>
      <w:tr w:rsidR="00BE35AB" w:rsidRPr="001A2DAA" w:rsidTr="00CE386F">
        <w:tc>
          <w:tcPr>
            <w:tcW w:w="830" w:type="dxa"/>
          </w:tcPr>
          <w:p w:rsidR="00BE35AB" w:rsidRPr="001A2DAA" w:rsidRDefault="00BE35AB" w:rsidP="00CE386F">
            <w:pPr>
              <w:jc w:val="center"/>
              <w:rPr>
                <w:sz w:val="28"/>
                <w:szCs w:val="28"/>
              </w:rPr>
            </w:pPr>
            <w:r w:rsidRPr="001A2DAA">
              <w:rPr>
                <w:sz w:val="28"/>
                <w:szCs w:val="28"/>
              </w:rPr>
              <w:t>4</w:t>
            </w:r>
          </w:p>
        </w:tc>
        <w:tc>
          <w:tcPr>
            <w:tcW w:w="6916" w:type="dxa"/>
          </w:tcPr>
          <w:p w:rsidR="00BE35AB" w:rsidRPr="001A2DAA" w:rsidRDefault="00BE35AB" w:rsidP="00CE386F">
            <w:pPr>
              <w:rPr>
                <w:sz w:val="28"/>
                <w:szCs w:val="28"/>
              </w:rPr>
            </w:pPr>
            <w:r w:rsidRPr="001A2DAA">
              <w:rPr>
                <w:sz w:val="28"/>
                <w:szCs w:val="28"/>
              </w:rPr>
              <w:t>Олимпиада « А я знаю русский язык»</w:t>
            </w:r>
          </w:p>
        </w:tc>
        <w:tc>
          <w:tcPr>
            <w:tcW w:w="2178" w:type="dxa"/>
          </w:tcPr>
          <w:p w:rsidR="00BE35AB" w:rsidRPr="001A2DAA" w:rsidRDefault="00BE35AB" w:rsidP="00CE386F">
            <w:pPr>
              <w:rPr>
                <w:sz w:val="28"/>
                <w:szCs w:val="28"/>
              </w:rPr>
            </w:pPr>
            <w:r w:rsidRPr="001A2DAA">
              <w:rPr>
                <w:sz w:val="28"/>
                <w:szCs w:val="28"/>
              </w:rPr>
              <w:t>всероссийский</w:t>
            </w:r>
          </w:p>
        </w:tc>
      </w:tr>
      <w:tr w:rsidR="00BE35AB" w:rsidRPr="001A2DAA" w:rsidTr="00CE386F">
        <w:tc>
          <w:tcPr>
            <w:tcW w:w="830" w:type="dxa"/>
          </w:tcPr>
          <w:p w:rsidR="00BE35AB" w:rsidRPr="001A2DAA" w:rsidRDefault="00BE35AB" w:rsidP="00CE386F">
            <w:pPr>
              <w:jc w:val="center"/>
              <w:rPr>
                <w:sz w:val="28"/>
                <w:szCs w:val="28"/>
              </w:rPr>
            </w:pPr>
            <w:r w:rsidRPr="001A2DAA">
              <w:rPr>
                <w:sz w:val="28"/>
                <w:szCs w:val="28"/>
              </w:rPr>
              <w:t>5</w:t>
            </w:r>
          </w:p>
        </w:tc>
        <w:tc>
          <w:tcPr>
            <w:tcW w:w="6916" w:type="dxa"/>
          </w:tcPr>
          <w:p w:rsidR="00BE35AB" w:rsidRPr="001A2DAA" w:rsidRDefault="00BE35AB" w:rsidP="00CE386F">
            <w:pPr>
              <w:rPr>
                <w:sz w:val="28"/>
                <w:szCs w:val="28"/>
              </w:rPr>
            </w:pPr>
            <w:r w:rsidRPr="001A2DAA">
              <w:rPr>
                <w:sz w:val="28"/>
                <w:szCs w:val="28"/>
              </w:rPr>
              <w:t>Игра-конкурс «Русский медвежонок — языкознание для всех»</w:t>
            </w:r>
          </w:p>
        </w:tc>
        <w:tc>
          <w:tcPr>
            <w:tcW w:w="2178" w:type="dxa"/>
          </w:tcPr>
          <w:p w:rsidR="00BE35AB" w:rsidRPr="001A2DAA" w:rsidRDefault="00BE35AB" w:rsidP="00CE386F">
            <w:pPr>
              <w:rPr>
                <w:sz w:val="28"/>
                <w:szCs w:val="28"/>
              </w:rPr>
            </w:pPr>
            <w:r w:rsidRPr="001A2DAA">
              <w:rPr>
                <w:sz w:val="28"/>
                <w:szCs w:val="28"/>
              </w:rPr>
              <w:t>международный</w:t>
            </w:r>
          </w:p>
        </w:tc>
      </w:tr>
      <w:tr w:rsidR="00BE35AB" w:rsidRPr="001A2DAA" w:rsidTr="00CE386F">
        <w:tc>
          <w:tcPr>
            <w:tcW w:w="830" w:type="dxa"/>
          </w:tcPr>
          <w:p w:rsidR="00BE35AB" w:rsidRPr="001A2DAA" w:rsidRDefault="00BE35AB" w:rsidP="00CE386F">
            <w:pPr>
              <w:jc w:val="center"/>
              <w:rPr>
                <w:sz w:val="28"/>
                <w:szCs w:val="28"/>
              </w:rPr>
            </w:pPr>
            <w:r w:rsidRPr="001A2DAA">
              <w:rPr>
                <w:sz w:val="28"/>
                <w:szCs w:val="28"/>
              </w:rPr>
              <w:t>6</w:t>
            </w:r>
          </w:p>
        </w:tc>
        <w:tc>
          <w:tcPr>
            <w:tcW w:w="6916" w:type="dxa"/>
          </w:tcPr>
          <w:p w:rsidR="00BE35AB" w:rsidRPr="001A2DAA" w:rsidRDefault="00BE35AB" w:rsidP="00CE386F">
            <w:pPr>
              <w:rPr>
                <w:sz w:val="28"/>
                <w:szCs w:val="28"/>
              </w:rPr>
            </w:pPr>
            <w:r w:rsidRPr="001A2DAA">
              <w:rPr>
                <w:sz w:val="28"/>
                <w:szCs w:val="28"/>
              </w:rPr>
              <w:t>Акция «Подари добро»</w:t>
            </w:r>
          </w:p>
        </w:tc>
        <w:tc>
          <w:tcPr>
            <w:tcW w:w="2178" w:type="dxa"/>
          </w:tcPr>
          <w:p w:rsidR="00BE35AB" w:rsidRPr="001A2DAA" w:rsidRDefault="00BE35AB" w:rsidP="00CE386F">
            <w:pPr>
              <w:rPr>
                <w:sz w:val="28"/>
                <w:szCs w:val="28"/>
              </w:rPr>
            </w:pPr>
            <w:r w:rsidRPr="001A2DAA">
              <w:rPr>
                <w:sz w:val="28"/>
                <w:szCs w:val="28"/>
              </w:rPr>
              <w:t>муниципальная</w:t>
            </w:r>
          </w:p>
        </w:tc>
      </w:tr>
      <w:tr w:rsidR="00BE35AB" w:rsidRPr="001A2DAA" w:rsidTr="00CE386F">
        <w:tc>
          <w:tcPr>
            <w:tcW w:w="830" w:type="dxa"/>
          </w:tcPr>
          <w:p w:rsidR="00BE35AB" w:rsidRPr="001A2DAA" w:rsidRDefault="00BE35AB" w:rsidP="00CE386F">
            <w:pPr>
              <w:jc w:val="center"/>
              <w:rPr>
                <w:sz w:val="28"/>
                <w:szCs w:val="28"/>
              </w:rPr>
            </w:pPr>
            <w:r w:rsidRPr="001A2DAA">
              <w:rPr>
                <w:sz w:val="28"/>
                <w:szCs w:val="28"/>
              </w:rPr>
              <w:t>7</w:t>
            </w:r>
          </w:p>
        </w:tc>
        <w:tc>
          <w:tcPr>
            <w:tcW w:w="6916" w:type="dxa"/>
          </w:tcPr>
          <w:p w:rsidR="00BE35AB" w:rsidRPr="001A2DAA" w:rsidRDefault="00BE35AB" w:rsidP="00CE386F">
            <w:pPr>
              <w:rPr>
                <w:sz w:val="28"/>
                <w:szCs w:val="28"/>
              </w:rPr>
            </w:pPr>
            <w:r w:rsidRPr="001A2DAA">
              <w:rPr>
                <w:sz w:val="28"/>
                <w:szCs w:val="28"/>
              </w:rPr>
              <w:t>Акция - сбор макулатуры «Подари колечко дереву»</w:t>
            </w:r>
          </w:p>
        </w:tc>
        <w:tc>
          <w:tcPr>
            <w:tcW w:w="2178" w:type="dxa"/>
          </w:tcPr>
          <w:p w:rsidR="00BE35AB" w:rsidRPr="001A2DAA" w:rsidRDefault="00BE35AB" w:rsidP="00CE386F">
            <w:pPr>
              <w:rPr>
                <w:sz w:val="28"/>
                <w:szCs w:val="28"/>
              </w:rPr>
            </w:pPr>
            <w:r w:rsidRPr="001A2DAA">
              <w:rPr>
                <w:sz w:val="28"/>
                <w:szCs w:val="28"/>
              </w:rPr>
              <w:t>муниципальный</w:t>
            </w:r>
          </w:p>
        </w:tc>
      </w:tr>
      <w:tr w:rsidR="00BE35AB" w:rsidRPr="001A2DAA" w:rsidTr="00CE386F">
        <w:tc>
          <w:tcPr>
            <w:tcW w:w="830" w:type="dxa"/>
          </w:tcPr>
          <w:p w:rsidR="00BE35AB" w:rsidRPr="001A2DAA" w:rsidRDefault="00BE35AB" w:rsidP="00CE386F">
            <w:pPr>
              <w:jc w:val="center"/>
              <w:rPr>
                <w:sz w:val="28"/>
                <w:szCs w:val="28"/>
              </w:rPr>
            </w:pPr>
            <w:r w:rsidRPr="001A2DAA">
              <w:rPr>
                <w:sz w:val="28"/>
                <w:szCs w:val="28"/>
              </w:rPr>
              <w:t>8</w:t>
            </w:r>
          </w:p>
        </w:tc>
        <w:tc>
          <w:tcPr>
            <w:tcW w:w="6916" w:type="dxa"/>
          </w:tcPr>
          <w:p w:rsidR="00BE35AB" w:rsidRPr="001A2DAA" w:rsidRDefault="00BE35AB" w:rsidP="00CE386F">
            <w:pPr>
              <w:rPr>
                <w:sz w:val="28"/>
                <w:szCs w:val="28"/>
              </w:rPr>
            </w:pPr>
            <w:r w:rsidRPr="001A2DAA">
              <w:rPr>
                <w:sz w:val="28"/>
                <w:szCs w:val="28"/>
              </w:rPr>
              <w:t>Конкурс «Оформление класса к Новому году»</w:t>
            </w:r>
          </w:p>
        </w:tc>
        <w:tc>
          <w:tcPr>
            <w:tcW w:w="2178" w:type="dxa"/>
          </w:tcPr>
          <w:p w:rsidR="00BE35AB" w:rsidRPr="001A2DAA" w:rsidRDefault="00BE35AB" w:rsidP="00CE386F">
            <w:pPr>
              <w:rPr>
                <w:sz w:val="28"/>
                <w:szCs w:val="28"/>
              </w:rPr>
            </w:pPr>
            <w:r w:rsidRPr="001A2DAA">
              <w:rPr>
                <w:sz w:val="28"/>
                <w:szCs w:val="28"/>
              </w:rPr>
              <w:t>школьный</w:t>
            </w:r>
          </w:p>
        </w:tc>
      </w:tr>
      <w:tr w:rsidR="00BE35AB" w:rsidRPr="001A2DAA" w:rsidTr="00CE386F">
        <w:tc>
          <w:tcPr>
            <w:tcW w:w="830" w:type="dxa"/>
          </w:tcPr>
          <w:p w:rsidR="00BE35AB" w:rsidRPr="001A2DAA" w:rsidRDefault="00BE35AB" w:rsidP="00CE386F">
            <w:pPr>
              <w:jc w:val="center"/>
              <w:rPr>
                <w:sz w:val="28"/>
                <w:szCs w:val="28"/>
              </w:rPr>
            </w:pPr>
            <w:r w:rsidRPr="001A2DAA">
              <w:rPr>
                <w:sz w:val="28"/>
                <w:szCs w:val="28"/>
              </w:rPr>
              <w:t>9</w:t>
            </w:r>
          </w:p>
        </w:tc>
        <w:tc>
          <w:tcPr>
            <w:tcW w:w="6916" w:type="dxa"/>
          </w:tcPr>
          <w:p w:rsidR="00BE35AB" w:rsidRPr="001A2DAA" w:rsidRDefault="00BE35AB" w:rsidP="00CE386F">
            <w:pPr>
              <w:rPr>
                <w:sz w:val="28"/>
                <w:szCs w:val="28"/>
              </w:rPr>
            </w:pPr>
            <w:r w:rsidRPr="001A2DAA">
              <w:rPr>
                <w:sz w:val="28"/>
                <w:szCs w:val="28"/>
              </w:rPr>
              <w:t>Конкурс поделок «Мастерская Деда Мороза»</w:t>
            </w:r>
          </w:p>
        </w:tc>
        <w:tc>
          <w:tcPr>
            <w:tcW w:w="2178" w:type="dxa"/>
          </w:tcPr>
          <w:p w:rsidR="00BE35AB" w:rsidRPr="001A2DAA" w:rsidRDefault="00BE35AB" w:rsidP="00CE386F">
            <w:pPr>
              <w:rPr>
                <w:sz w:val="28"/>
                <w:szCs w:val="28"/>
              </w:rPr>
            </w:pPr>
            <w:r w:rsidRPr="001A2DAA">
              <w:rPr>
                <w:sz w:val="28"/>
                <w:szCs w:val="28"/>
              </w:rPr>
              <w:t>муниципальный</w:t>
            </w:r>
          </w:p>
        </w:tc>
      </w:tr>
      <w:tr w:rsidR="00BE35AB" w:rsidRPr="001A2DAA" w:rsidTr="00CE386F">
        <w:trPr>
          <w:trHeight w:val="28"/>
        </w:trPr>
        <w:tc>
          <w:tcPr>
            <w:tcW w:w="830" w:type="dxa"/>
            <w:shd w:val="clear" w:color="auto" w:fill="auto"/>
          </w:tcPr>
          <w:p w:rsidR="00BE35AB" w:rsidRPr="001A2DAA" w:rsidRDefault="00BE35AB" w:rsidP="00CE386F">
            <w:pPr>
              <w:jc w:val="center"/>
              <w:rPr>
                <w:sz w:val="28"/>
                <w:szCs w:val="28"/>
              </w:rPr>
            </w:pPr>
            <w:r w:rsidRPr="001A2DAA">
              <w:rPr>
                <w:sz w:val="28"/>
                <w:szCs w:val="28"/>
              </w:rPr>
              <w:t>10</w:t>
            </w:r>
          </w:p>
        </w:tc>
        <w:tc>
          <w:tcPr>
            <w:tcW w:w="6916" w:type="dxa"/>
            <w:shd w:val="clear" w:color="auto" w:fill="auto"/>
          </w:tcPr>
          <w:p w:rsidR="00BE35AB" w:rsidRPr="001A2DAA" w:rsidRDefault="00BE35AB" w:rsidP="00CE386F">
            <w:pPr>
              <w:rPr>
                <w:sz w:val="28"/>
                <w:szCs w:val="28"/>
              </w:rPr>
            </w:pPr>
            <w:r w:rsidRPr="001A2DAA">
              <w:rPr>
                <w:sz w:val="28"/>
                <w:szCs w:val="28"/>
              </w:rPr>
              <w:t>Игра-конкурс «Кенгуру»</w:t>
            </w:r>
          </w:p>
        </w:tc>
        <w:tc>
          <w:tcPr>
            <w:tcW w:w="2178" w:type="dxa"/>
            <w:shd w:val="clear" w:color="auto" w:fill="auto"/>
          </w:tcPr>
          <w:p w:rsidR="00BE35AB" w:rsidRPr="001A2DAA" w:rsidRDefault="00BE35AB" w:rsidP="00CE386F">
            <w:pPr>
              <w:rPr>
                <w:sz w:val="28"/>
                <w:szCs w:val="28"/>
              </w:rPr>
            </w:pPr>
            <w:r w:rsidRPr="001A2DAA">
              <w:rPr>
                <w:sz w:val="28"/>
                <w:szCs w:val="28"/>
              </w:rPr>
              <w:t>международный</w:t>
            </w:r>
          </w:p>
        </w:tc>
      </w:tr>
      <w:tr w:rsidR="00BE35AB" w:rsidRPr="001A2DAA" w:rsidTr="00CE386F">
        <w:trPr>
          <w:trHeight w:val="28"/>
        </w:trPr>
        <w:tc>
          <w:tcPr>
            <w:tcW w:w="830" w:type="dxa"/>
            <w:shd w:val="clear" w:color="auto" w:fill="auto"/>
          </w:tcPr>
          <w:p w:rsidR="00BE35AB" w:rsidRPr="001A2DAA" w:rsidRDefault="00BE35AB" w:rsidP="00CE386F">
            <w:pPr>
              <w:jc w:val="center"/>
              <w:rPr>
                <w:sz w:val="28"/>
                <w:szCs w:val="28"/>
              </w:rPr>
            </w:pPr>
            <w:r w:rsidRPr="001A2DAA">
              <w:rPr>
                <w:sz w:val="28"/>
                <w:szCs w:val="28"/>
              </w:rPr>
              <w:t>11</w:t>
            </w:r>
          </w:p>
        </w:tc>
        <w:tc>
          <w:tcPr>
            <w:tcW w:w="6916" w:type="dxa"/>
            <w:shd w:val="clear" w:color="auto" w:fill="auto"/>
          </w:tcPr>
          <w:p w:rsidR="00BE35AB" w:rsidRPr="001A2DAA" w:rsidRDefault="00BE35AB" w:rsidP="00CE386F">
            <w:pPr>
              <w:rPr>
                <w:sz w:val="28"/>
                <w:szCs w:val="28"/>
              </w:rPr>
            </w:pPr>
            <w:r w:rsidRPr="001A2DAA">
              <w:rPr>
                <w:sz w:val="28"/>
                <w:szCs w:val="28"/>
                <w:lang w:val="en-US"/>
              </w:rPr>
              <w:t>VI</w:t>
            </w:r>
            <w:r w:rsidRPr="001A2DAA">
              <w:rPr>
                <w:sz w:val="28"/>
                <w:szCs w:val="28"/>
              </w:rPr>
              <w:t xml:space="preserve"> акция «200 минут чтения: Сталинграду посвящается»</w:t>
            </w:r>
          </w:p>
        </w:tc>
        <w:tc>
          <w:tcPr>
            <w:tcW w:w="2178" w:type="dxa"/>
            <w:shd w:val="clear" w:color="auto" w:fill="auto"/>
          </w:tcPr>
          <w:p w:rsidR="00BE35AB" w:rsidRPr="001A2DAA" w:rsidRDefault="00BE35AB" w:rsidP="00CE386F">
            <w:pPr>
              <w:rPr>
                <w:sz w:val="28"/>
                <w:szCs w:val="28"/>
              </w:rPr>
            </w:pPr>
            <w:r w:rsidRPr="001A2DAA">
              <w:rPr>
                <w:sz w:val="28"/>
                <w:szCs w:val="28"/>
              </w:rPr>
              <w:t>всероссийский</w:t>
            </w:r>
          </w:p>
        </w:tc>
      </w:tr>
      <w:tr w:rsidR="00BE35AB" w:rsidRPr="001A2DAA" w:rsidTr="00CE386F">
        <w:trPr>
          <w:trHeight w:val="28"/>
        </w:trPr>
        <w:tc>
          <w:tcPr>
            <w:tcW w:w="830" w:type="dxa"/>
            <w:shd w:val="clear" w:color="auto" w:fill="auto"/>
          </w:tcPr>
          <w:p w:rsidR="00BE35AB" w:rsidRPr="001A2DAA" w:rsidRDefault="00BE35AB" w:rsidP="00CE386F">
            <w:pPr>
              <w:jc w:val="center"/>
              <w:rPr>
                <w:sz w:val="28"/>
                <w:szCs w:val="28"/>
              </w:rPr>
            </w:pPr>
            <w:r w:rsidRPr="001A2DAA">
              <w:rPr>
                <w:sz w:val="28"/>
                <w:szCs w:val="28"/>
              </w:rPr>
              <w:t>12</w:t>
            </w:r>
          </w:p>
        </w:tc>
        <w:tc>
          <w:tcPr>
            <w:tcW w:w="6916" w:type="dxa"/>
            <w:shd w:val="clear" w:color="auto" w:fill="auto"/>
          </w:tcPr>
          <w:p w:rsidR="00BE35AB" w:rsidRPr="001A2DAA" w:rsidRDefault="00BE35AB" w:rsidP="00CE386F">
            <w:pPr>
              <w:rPr>
                <w:sz w:val="28"/>
                <w:szCs w:val="28"/>
              </w:rPr>
            </w:pPr>
            <w:r w:rsidRPr="001A2DAA">
              <w:rPr>
                <w:sz w:val="28"/>
                <w:szCs w:val="28"/>
              </w:rPr>
              <w:t>Конкурс рисунков «Книгу, которую я сейчас читаю»»</w:t>
            </w:r>
          </w:p>
        </w:tc>
        <w:tc>
          <w:tcPr>
            <w:tcW w:w="2178" w:type="dxa"/>
            <w:shd w:val="clear" w:color="auto" w:fill="auto"/>
          </w:tcPr>
          <w:p w:rsidR="00BE35AB" w:rsidRPr="001A2DAA" w:rsidRDefault="00BE35AB" w:rsidP="00CE386F">
            <w:pPr>
              <w:rPr>
                <w:sz w:val="28"/>
                <w:szCs w:val="28"/>
              </w:rPr>
            </w:pPr>
            <w:r w:rsidRPr="001A2DAA">
              <w:rPr>
                <w:sz w:val="28"/>
                <w:szCs w:val="28"/>
              </w:rPr>
              <w:t>школьный</w:t>
            </w:r>
          </w:p>
        </w:tc>
      </w:tr>
      <w:tr w:rsidR="00BE35AB" w:rsidRPr="001A2DAA" w:rsidTr="00CE386F">
        <w:trPr>
          <w:trHeight w:val="28"/>
        </w:trPr>
        <w:tc>
          <w:tcPr>
            <w:tcW w:w="830" w:type="dxa"/>
            <w:shd w:val="clear" w:color="auto" w:fill="auto"/>
          </w:tcPr>
          <w:p w:rsidR="00BE35AB" w:rsidRPr="001A2DAA" w:rsidRDefault="00BE35AB" w:rsidP="00CE386F">
            <w:pPr>
              <w:jc w:val="center"/>
              <w:rPr>
                <w:sz w:val="28"/>
                <w:szCs w:val="28"/>
              </w:rPr>
            </w:pPr>
            <w:r w:rsidRPr="001A2DAA">
              <w:rPr>
                <w:sz w:val="28"/>
                <w:szCs w:val="28"/>
              </w:rPr>
              <w:t>13</w:t>
            </w:r>
          </w:p>
        </w:tc>
        <w:tc>
          <w:tcPr>
            <w:tcW w:w="6916" w:type="dxa"/>
            <w:shd w:val="clear" w:color="auto" w:fill="auto"/>
          </w:tcPr>
          <w:p w:rsidR="00BE35AB" w:rsidRPr="001A2DAA" w:rsidRDefault="00BE35AB" w:rsidP="00CE386F">
            <w:pPr>
              <w:rPr>
                <w:sz w:val="28"/>
                <w:szCs w:val="28"/>
              </w:rPr>
            </w:pPr>
            <w:r w:rsidRPr="001A2DAA">
              <w:rPr>
                <w:sz w:val="28"/>
                <w:szCs w:val="28"/>
              </w:rPr>
              <w:t>Конкурс под</w:t>
            </w:r>
            <w:r w:rsidR="00205460">
              <w:rPr>
                <w:sz w:val="28"/>
                <w:szCs w:val="28"/>
              </w:rPr>
              <w:t>елок и рисунков «Вам любимые» (</w:t>
            </w:r>
            <w:r w:rsidRPr="001A2DAA">
              <w:rPr>
                <w:sz w:val="28"/>
                <w:szCs w:val="28"/>
              </w:rPr>
              <w:t>к 8 марта)</w:t>
            </w:r>
          </w:p>
        </w:tc>
        <w:tc>
          <w:tcPr>
            <w:tcW w:w="2178" w:type="dxa"/>
            <w:shd w:val="clear" w:color="auto" w:fill="auto"/>
          </w:tcPr>
          <w:p w:rsidR="00BE35AB" w:rsidRPr="001A2DAA" w:rsidRDefault="00BE35AB" w:rsidP="00CE386F">
            <w:pPr>
              <w:rPr>
                <w:sz w:val="28"/>
                <w:szCs w:val="28"/>
              </w:rPr>
            </w:pPr>
            <w:r w:rsidRPr="001A2DAA">
              <w:rPr>
                <w:sz w:val="28"/>
                <w:szCs w:val="28"/>
              </w:rPr>
              <w:t>школьный</w:t>
            </w:r>
          </w:p>
        </w:tc>
      </w:tr>
      <w:tr w:rsidR="00BE35AB" w:rsidRPr="001A2DAA" w:rsidTr="00CE386F">
        <w:trPr>
          <w:trHeight w:val="28"/>
        </w:trPr>
        <w:tc>
          <w:tcPr>
            <w:tcW w:w="830" w:type="dxa"/>
            <w:shd w:val="clear" w:color="auto" w:fill="auto"/>
          </w:tcPr>
          <w:p w:rsidR="00BE35AB" w:rsidRPr="001A2DAA" w:rsidRDefault="00BE35AB" w:rsidP="00CE386F">
            <w:pPr>
              <w:jc w:val="center"/>
              <w:rPr>
                <w:sz w:val="28"/>
                <w:szCs w:val="28"/>
              </w:rPr>
            </w:pPr>
            <w:r w:rsidRPr="001A2DAA">
              <w:rPr>
                <w:sz w:val="28"/>
                <w:szCs w:val="28"/>
              </w:rPr>
              <w:t>14</w:t>
            </w:r>
          </w:p>
        </w:tc>
        <w:tc>
          <w:tcPr>
            <w:tcW w:w="6916" w:type="dxa"/>
            <w:shd w:val="clear" w:color="auto" w:fill="auto"/>
          </w:tcPr>
          <w:p w:rsidR="00BE35AB" w:rsidRPr="001A2DAA" w:rsidRDefault="00BE35AB" w:rsidP="00CE386F">
            <w:pPr>
              <w:rPr>
                <w:sz w:val="28"/>
                <w:szCs w:val="28"/>
              </w:rPr>
            </w:pPr>
            <w:r w:rsidRPr="001A2DAA">
              <w:rPr>
                <w:sz w:val="28"/>
                <w:szCs w:val="28"/>
              </w:rPr>
              <w:t>Конкурс стихов «Вам любимые» ( к 8 марта)</w:t>
            </w:r>
          </w:p>
        </w:tc>
        <w:tc>
          <w:tcPr>
            <w:tcW w:w="2178" w:type="dxa"/>
            <w:shd w:val="clear" w:color="auto" w:fill="auto"/>
          </w:tcPr>
          <w:p w:rsidR="00BE35AB" w:rsidRPr="001A2DAA" w:rsidRDefault="00BE35AB" w:rsidP="00CE386F">
            <w:pPr>
              <w:rPr>
                <w:sz w:val="28"/>
                <w:szCs w:val="28"/>
              </w:rPr>
            </w:pPr>
            <w:r w:rsidRPr="001A2DAA">
              <w:rPr>
                <w:sz w:val="28"/>
                <w:szCs w:val="28"/>
              </w:rPr>
              <w:t>школьный</w:t>
            </w:r>
          </w:p>
        </w:tc>
      </w:tr>
      <w:tr w:rsidR="00BE35AB" w:rsidRPr="001A2DAA" w:rsidTr="00CE386F">
        <w:trPr>
          <w:trHeight w:val="28"/>
        </w:trPr>
        <w:tc>
          <w:tcPr>
            <w:tcW w:w="830" w:type="dxa"/>
            <w:shd w:val="clear" w:color="auto" w:fill="auto"/>
          </w:tcPr>
          <w:p w:rsidR="00BE35AB" w:rsidRPr="001A2DAA" w:rsidRDefault="00BE35AB" w:rsidP="00CE386F">
            <w:pPr>
              <w:jc w:val="center"/>
              <w:rPr>
                <w:sz w:val="28"/>
                <w:szCs w:val="28"/>
              </w:rPr>
            </w:pPr>
            <w:r w:rsidRPr="001A2DAA">
              <w:rPr>
                <w:sz w:val="28"/>
                <w:szCs w:val="28"/>
              </w:rPr>
              <w:t>15</w:t>
            </w:r>
          </w:p>
        </w:tc>
        <w:tc>
          <w:tcPr>
            <w:tcW w:w="6916" w:type="dxa"/>
            <w:shd w:val="clear" w:color="auto" w:fill="auto"/>
          </w:tcPr>
          <w:p w:rsidR="00BE35AB" w:rsidRPr="001A2DAA" w:rsidRDefault="00BE35AB" w:rsidP="00CE386F">
            <w:pPr>
              <w:rPr>
                <w:sz w:val="28"/>
                <w:szCs w:val="28"/>
              </w:rPr>
            </w:pPr>
            <w:r w:rsidRPr="001A2DAA">
              <w:rPr>
                <w:sz w:val="28"/>
                <w:szCs w:val="28"/>
              </w:rPr>
              <w:t>Конкурс поделок и рисунков «День защитников Отечества</w:t>
            </w:r>
            <w:r w:rsidRPr="001A2DAA">
              <w:rPr>
                <w:b/>
                <w:sz w:val="28"/>
                <w:szCs w:val="28"/>
              </w:rPr>
              <w:t xml:space="preserve">» </w:t>
            </w:r>
          </w:p>
        </w:tc>
        <w:tc>
          <w:tcPr>
            <w:tcW w:w="2178" w:type="dxa"/>
            <w:shd w:val="clear" w:color="auto" w:fill="auto"/>
          </w:tcPr>
          <w:p w:rsidR="00BE35AB" w:rsidRPr="001A2DAA" w:rsidRDefault="00BE35AB" w:rsidP="00CE386F">
            <w:pPr>
              <w:rPr>
                <w:sz w:val="28"/>
                <w:szCs w:val="28"/>
              </w:rPr>
            </w:pPr>
            <w:r w:rsidRPr="001A2DAA">
              <w:rPr>
                <w:sz w:val="28"/>
                <w:szCs w:val="28"/>
              </w:rPr>
              <w:t>школьный</w:t>
            </w:r>
          </w:p>
        </w:tc>
      </w:tr>
    </w:tbl>
    <w:p w:rsidR="00BE35AB" w:rsidRPr="001A2DAA" w:rsidRDefault="00BE35AB" w:rsidP="00BE35AB">
      <w:pPr>
        <w:pBdr>
          <w:top w:val="nil"/>
          <w:left w:val="nil"/>
          <w:bottom w:val="nil"/>
          <w:right w:val="nil"/>
          <w:between w:val="nil"/>
        </w:pBdr>
        <w:ind w:firstLine="360"/>
        <w:rPr>
          <w:sz w:val="28"/>
          <w:szCs w:val="28"/>
        </w:rPr>
      </w:pPr>
      <w:r w:rsidRPr="001A2DAA">
        <w:rPr>
          <w:sz w:val="28"/>
          <w:szCs w:val="28"/>
        </w:rPr>
        <w:t>Были подготовлены и проведены общешкольные мероприятия, в которых приняли участие все учителя и ученики начальных классов:</w:t>
      </w:r>
    </w:p>
    <w:p w:rsidR="00BE35AB" w:rsidRPr="001A2DAA" w:rsidRDefault="00BE35AB" w:rsidP="00780F29">
      <w:pPr>
        <w:pStyle w:val="a5"/>
        <w:widowControl/>
        <w:numPr>
          <w:ilvl w:val="0"/>
          <w:numId w:val="40"/>
        </w:numPr>
        <w:autoSpaceDE/>
        <w:autoSpaceDN/>
        <w:spacing w:after="200"/>
        <w:contextualSpacing/>
        <w:rPr>
          <w:sz w:val="28"/>
          <w:szCs w:val="28"/>
        </w:rPr>
      </w:pPr>
      <w:r w:rsidRPr="001A2DAA">
        <w:rPr>
          <w:sz w:val="28"/>
          <w:szCs w:val="28"/>
        </w:rPr>
        <w:t>Праздничный концерт «Разговор о мамах»</w:t>
      </w:r>
    </w:p>
    <w:p w:rsidR="00BE35AB" w:rsidRPr="001A2DAA" w:rsidRDefault="00BE35AB" w:rsidP="00780F29">
      <w:pPr>
        <w:pStyle w:val="a5"/>
        <w:widowControl/>
        <w:numPr>
          <w:ilvl w:val="0"/>
          <w:numId w:val="40"/>
        </w:numPr>
        <w:autoSpaceDE/>
        <w:autoSpaceDN/>
        <w:spacing w:after="200"/>
        <w:contextualSpacing/>
        <w:rPr>
          <w:sz w:val="28"/>
          <w:szCs w:val="28"/>
        </w:rPr>
      </w:pPr>
      <w:r w:rsidRPr="001A2DAA">
        <w:rPr>
          <w:sz w:val="28"/>
          <w:szCs w:val="28"/>
        </w:rPr>
        <w:t>Конференция по экологическому воспитанию "Мир вокруг нас"</w:t>
      </w:r>
    </w:p>
    <w:p w:rsidR="00BE35AB" w:rsidRPr="001A2DAA" w:rsidRDefault="00BE35AB" w:rsidP="00780F29">
      <w:pPr>
        <w:pStyle w:val="a5"/>
        <w:widowControl/>
        <w:numPr>
          <w:ilvl w:val="0"/>
          <w:numId w:val="40"/>
        </w:numPr>
        <w:autoSpaceDE/>
        <w:autoSpaceDN/>
        <w:spacing w:after="200"/>
        <w:contextualSpacing/>
        <w:rPr>
          <w:sz w:val="28"/>
          <w:szCs w:val="28"/>
        </w:rPr>
      </w:pPr>
      <w:r w:rsidRPr="001A2DAA">
        <w:rPr>
          <w:sz w:val="28"/>
          <w:szCs w:val="28"/>
        </w:rPr>
        <w:t>Новогодние праздники</w:t>
      </w:r>
    </w:p>
    <w:p w:rsidR="00BE35AB" w:rsidRPr="001A2DAA" w:rsidRDefault="00BE35AB" w:rsidP="00780F29">
      <w:pPr>
        <w:pStyle w:val="a5"/>
        <w:widowControl/>
        <w:numPr>
          <w:ilvl w:val="0"/>
          <w:numId w:val="40"/>
        </w:numPr>
        <w:autoSpaceDE/>
        <w:autoSpaceDN/>
        <w:spacing w:after="200"/>
        <w:contextualSpacing/>
        <w:rPr>
          <w:sz w:val="28"/>
          <w:szCs w:val="28"/>
        </w:rPr>
      </w:pPr>
      <w:r w:rsidRPr="001A2DAA">
        <w:rPr>
          <w:sz w:val="28"/>
          <w:szCs w:val="28"/>
        </w:rPr>
        <w:t>А ну-ка, мальчики!</w:t>
      </w:r>
    </w:p>
    <w:p w:rsidR="00BE35AB" w:rsidRPr="001A2DAA" w:rsidRDefault="00BE35AB" w:rsidP="00780F29">
      <w:pPr>
        <w:pStyle w:val="a5"/>
        <w:widowControl/>
        <w:numPr>
          <w:ilvl w:val="0"/>
          <w:numId w:val="40"/>
        </w:numPr>
        <w:autoSpaceDE/>
        <w:autoSpaceDN/>
        <w:spacing w:after="200"/>
        <w:contextualSpacing/>
        <w:rPr>
          <w:sz w:val="28"/>
          <w:szCs w:val="28"/>
        </w:rPr>
      </w:pPr>
      <w:r w:rsidRPr="001A2DAA">
        <w:rPr>
          <w:sz w:val="28"/>
          <w:szCs w:val="28"/>
        </w:rPr>
        <w:t>А ну-ка, девочки!</w:t>
      </w:r>
    </w:p>
    <w:p w:rsidR="00BE35AB" w:rsidRPr="001A2DAA" w:rsidRDefault="00BE35AB" w:rsidP="00BE35AB">
      <w:pPr>
        <w:rPr>
          <w:sz w:val="28"/>
          <w:szCs w:val="28"/>
        </w:rPr>
      </w:pPr>
      <w:r w:rsidRPr="001A2DAA">
        <w:rPr>
          <w:sz w:val="28"/>
          <w:szCs w:val="28"/>
        </w:rPr>
        <w:t xml:space="preserve">       Учителям начальных классов следует обратить особое внимание на изучение данных тем, максимально дифференцируя работу по выработке специальных знаний и умений. Теоретические вопросы, связанные с изучением данных тем, необходимо включить в план работы МО.</w:t>
      </w:r>
    </w:p>
    <w:p w:rsidR="00BE35AB" w:rsidRDefault="00BE35AB" w:rsidP="00BE35AB">
      <w:pPr>
        <w:jc w:val="both"/>
        <w:rPr>
          <w:sz w:val="28"/>
          <w:szCs w:val="28"/>
        </w:rPr>
      </w:pPr>
    </w:p>
    <w:p w:rsidR="00BE35AB" w:rsidRPr="001A2DAA" w:rsidRDefault="00BE35AB" w:rsidP="00BE35AB">
      <w:pPr>
        <w:jc w:val="both"/>
        <w:rPr>
          <w:sz w:val="28"/>
          <w:szCs w:val="28"/>
        </w:rPr>
      </w:pPr>
      <w:r w:rsidRPr="001A2DAA">
        <w:rPr>
          <w:sz w:val="28"/>
          <w:szCs w:val="28"/>
        </w:rPr>
        <w:t>На итоговом заседании МО могут быть определены следующие задачи:</w:t>
      </w:r>
    </w:p>
    <w:p w:rsidR="00BE35AB" w:rsidRPr="001A2DAA" w:rsidRDefault="00BE35AB" w:rsidP="00BE35AB">
      <w:pPr>
        <w:ind w:left="284"/>
        <w:jc w:val="both"/>
        <w:rPr>
          <w:sz w:val="28"/>
          <w:szCs w:val="28"/>
        </w:rPr>
      </w:pPr>
      <w:r w:rsidRPr="001A2DAA">
        <w:rPr>
          <w:sz w:val="28"/>
          <w:szCs w:val="28"/>
        </w:rPr>
        <w:t>- продолжить изучение материала по внедрению ФГОС начального общего образования;</w:t>
      </w:r>
    </w:p>
    <w:p w:rsidR="00BE35AB" w:rsidRPr="001A2DAA" w:rsidRDefault="00BE35AB" w:rsidP="00BE35AB">
      <w:pPr>
        <w:ind w:left="284"/>
        <w:jc w:val="both"/>
        <w:rPr>
          <w:sz w:val="28"/>
          <w:szCs w:val="28"/>
        </w:rPr>
      </w:pPr>
      <w:r w:rsidRPr="001A2DAA">
        <w:rPr>
          <w:sz w:val="28"/>
          <w:szCs w:val="28"/>
        </w:rPr>
        <w:t>- способствовать укреплению здоровья младших школьников через внедрение в практику здоровьесберегающих технологий;</w:t>
      </w:r>
    </w:p>
    <w:p w:rsidR="00BE35AB" w:rsidRPr="001A2DAA" w:rsidRDefault="00BE35AB" w:rsidP="00BE35AB">
      <w:pPr>
        <w:ind w:left="284"/>
        <w:jc w:val="both"/>
        <w:rPr>
          <w:sz w:val="28"/>
          <w:szCs w:val="28"/>
        </w:rPr>
      </w:pPr>
      <w:r w:rsidRPr="001A2DAA">
        <w:rPr>
          <w:sz w:val="28"/>
          <w:szCs w:val="28"/>
        </w:rPr>
        <w:t>- организовать деятельность по оказанию психолого–педагогической поддержки, отслеживания динамики качества образования;</w:t>
      </w:r>
    </w:p>
    <w:p w:rsidR="00BE35AB" w:rsidRPr="001A2DAA" w:rsidRDefault="00BE35AB" w:rsidP="00BE35AB">
      <w:pPr>
        <w:ind w:left="284"/>
        <w:jc w:val="both"/>
        <w:rPr>
          <w:sz w:val="28"/>
          <w:szCs w:val="28"/>
        </w:rPr>
      </w:pPr>
      <w:r w:rsidRPr="001A2DAA">
        <w:rPr>
          <w:sz w:val="28"/>
          <w:szCs w:val="28"/>
        </w:rPr>
        <w:t>- стремиться использовать интерактивные  методы, современные образовательные технологии, в том числе информационно - коммуникационные, позволяющие повысить эффективность уроков ;</w:t>
      </w:r>
    </w:p>
    <w:p w:rsidR="00BE35AB" w:rsidRPr="001A2DAA" w:rsidRDefault="00BE35AB" w:rsidP="00BE35AB">
      <w:pPr>
        <w:pStyle w:val="a3"/>
        <w:ind w:left="284"/>
        <w:rPr>
          <w:b/>
        </w:rPr>
      </w:pPr>
      <w:r w:rsidRPr="001A2DAA">
        <w:rPr>
          <w:b/>
        </w:rPr>
        <w:t>- внедрить в практику применение технологии формирования типа правильной читательской деятельности;</w:t>
      </w:r>
    </w:p>
    <w:p w:rsidR="00BE35AB" w:rsidRPr="001A2DAA" w:rsidRDefault="00BE35AB" w:rsidP="00BE35AB">
      <w:pPr>
        <w:ind w:left="284"/>
        <w:jc w:val="both"/>
        <w:rPr>
          <w:sz w:val="28"/>
          <w:szCs w:val="28"/>
        </w:rPr>
      </w:pPr>
      <w:r w:rsidRPr="001A2DAA">
        <w:rPr>
          <w:sz w:val="28"/>
          <w:szCs w:val="28"/>
        </w:rPr>
        <w:t>- формировать  у младших школьников потребность к осознанному нравственному поведению;</w:t>
      </w:r>
    </w:p>
    <w:p w:rsidR="00BE35AB" w:rsidRPr="001A2DAA" w:rsidRDefault="00BE35AB" w:rsidP="00BE35AB">
      <w:pPr>
        <w:ind w:left="284"/>
        <w:jc w:val="both"/>
        <w:rPr>
          <w:sz w:val="28"/>
          <w:szCs w:val="28"/>
        </w:rPr>
      </w:pPr>
      <w:r w:rsidRPr="001A2DAA">
        <w:rPr>
          <w:sz w:val="28"/>
          <w:szCs w:val="28"/>
        </w:rPr>
        <w:t>- развивать индивидуальные и творческие способности обучающихся, прививать интерес к знаниям.</w:t>
      </w:r>
    </w:p>
    <w:p w:rsidR="00BE35AB" w:rsidRPr="001A2DAA" w:rsidRDefault="00BE35AB" w:rsidP="00BE35AB">
      <w:pPr>
        <w:rPr>
          <w:sz w:val="28"/>
          <w:szCs w:val="28"/>
        </w:rPr>
      </w:pPr>
    </w:p>
    <w:p w:rsidR="00C54CE8" w:rsidRDefault="00C54CE8" w:rsidP="00BC2229">
      <w:pPr>
        <w:pStyle w:val="a3"/>
        <w:spacing w:line="276" w:lineRule="auto"/>
        <w:jc w:val="both"/>
        <w:rPr>
          <w:b/>
          <w:color w:val="000000" w:themeColor="text1"/>
          <w:sz w:val="28"/>
          <w:szCs w:val="28"/>
        </w:rPr>
      </w:pPr>
    </w:p>
    <w:p w:rsidR="00BE35AB" w:rsidRDefault="00BE35AB" w:rsidP="00BC2229">
      <w:pPr>
        <w:pStyle w:val="a3"/>
        <w:spacing w:line="276" w:lineRule="auto"/>
        <w:jc w:val="both"/>
        <w:rPr>
          <w:b/>
          <w:color w:val="000000" w:themeColor="text1"/>
          <w:sz w:val="28"/>
          <w:szCs w:val="28"/>
        </w:rPr>
      </w:pPr>
    </w:p>
    <w:p w:rsidR="00BE35AB" w:rsidRPr="00B97B9F" w:rsidRDefault="00BE35AB" w:rsidP="00BC2229">
      <w:pPr>
        <w:pStyle w:val="a3"/>
        <w:spacing w:line="276" w:lineRule="auto"/>
        <w:jc w:val="both"/>
        <w:rPr>
          <w:b/>
          <w:color w:val="000000" w:themeColor="text1"/>
          <w:sz w:val="28"/>
          <w:szCs w:val="28"/>
        </w:rPr>
      </w:pPr>
    </w:p>
    <w:p w:rsidR="009C2360" w:rsidRPr="00A9286E" w:rsidRDefault="00BE35AB" w:rsidP="009C2360">
      <w:pPr>
        <w:jc w:val="center"/>
        <w:rPr>
          <w:b/>
          <w:sz w:val="28"/>
          <w:szCs w:val="28"/>
        </w:rPr>
      </w:pPr>
      <w:r>
        <w:rPr>
          <w:b/>
          <w:sz w:val="28"/>
          <w:szCs w:val="28"/>
        </w:rPr>
        <w:t xml:space="preserve">Анализ </w:t>
      </w:r>
      <w:r w:rsidR="009C2360">
        <w:rPr>
          <w:b/>
          <w:sz w:val="28"/>
          <w:szCs w:val="28"/>
        </w:rPr>
        <w:t xml:space="preserve"> р</w:t>
      </w:r>
      <w:r w:rsidR="009C2360" w:rsidRPr="00A9286E">
        <w:rPr>
          <w:b/>
          <w:sz w:val="28"/>
          <w:szCs w:val="28"/>
        </w:rPr>
        <w:t>абот</w:t>
      </w:r>
      <w:r>
        <w:rPr>
          <w:b/>
          <w:sz w:val="28"/>
          <w:szCs w:val="28"/>
        </w:rPr>
        <w:t>ы</w:t>
      </w:r>
      <w:r w:rsidR="009C2360" w:rsidRPr="00A9286E">
        <w:rPr>
          <w:b/>
          <w:sz w:val="28"/>
          <w:szCs w:val="28"/>
        </w:rPr>
        <w:t xml:space="preserve"> ШМО учителей гуманитарного цикла </w:t>
      </w:r>
    </w:p>
    <w:p w:rsidR="009C2360" w:rsidRPr="00A9286E" w:rsidRDefault="009C2360" w:rsidP="009C2360">
      <w:pPr>
        <w:jc w:val="center"/>
        <w:rPr>
          <w:b/>
          <w:sz w:val="28"/>
          <w:szCs w:val="28"/>
        </w:rPr>
      </w:pPr>
      <w:r w:rsidRPr="00A9286E">
        <w:rPr>
          <w:b/>
          <w:sz w:val="28"/>
          <w:szCs w:val="28"/>
        </w:rPr>
        <w:t>за 202</w:t>
      </w:r>
      <w:r>
        <w:rPr>
          <w:b/>
          <w:sz w:val="28"/>
          <w:szCs w:val="28"/>
        </w:rPr>
        <w:t>2</w:t>
      </w:r>
      <w:r w:rsidRPr="00A9286E">
        <w:rPr>
          <w:b/>
          <w:sz w:val="28"/>
          <w:szCs w:val="28"/>
        </w:rPr>
        <w:t xml:space="preserve"> год </w:t>
      </w:r>
    </w:p>
    <w:p w:rsidR="009C2360" w:rsidRPr="00A9286E" w:rsidRDefault="009C2360" w:rsidP="009C2360">
      <w:pPr>
        <w:jc w:val="center"/>
        <w:rPr>
          <w:b/>
          <w:sz w:val="28"/>
          <w:szCs w:val="28"/>
        </w:rPr>
      </w:pPr>
      <w:r w:rsidRPr="00A9286E">
        <w:rPr>
          <w:b/>
          <w:sz w:val="28"/>
          <w:szCs w:val="28"/>
        </w:rPr>
        <w:t xml:space="preserve">( руководитель </w:t>
      </w:r>
      <w:r w:rsidR="00BE35AB">
        <w:rPr>
          <w:b/>
          <w:sz w:val="28"/>
          <w:szCs w:val="28"/>
        </w:rPr>
        <w:t>Л.П. Батурина</w:t>
      </w:r>
      <w:r w:rsidRPr="00A9286E">
        <w:rPr>
          <w:b/>
          <w:sz w:val="28"/>
          <w:szCs w:val="28"/>
        </w:rPr>
        <w:t>)</w:t>
      </w:r>
    </w:p>
    <w:p w:rsidR="009C2360" w:rsidRPr="00A9286E" w:rsidRDefault="009C2360" w:rsidP="009C2360">
      <w:pPr>
        <w:rPr>
          <w:sz w:val="28"/>
          <w:szCs w:val="28"/>
        </w:rPr>
      </w:pPr>
    </w:p>
    <w:p w:rsidR="009C2360" w:rsidRPr="00A9286E" w:rsidRDefault="009C2360" w:rsidP="009C2360">
      <w:pPr>
        <w:rPr>
          <w:sz w:val="28"/>
          <w:szCs w:val="28"/>
        </w:rPr>
      </w:pPr>
      <w:r w:rsidRPr="00A9286E">
        <w:rPr>
          <w:sz w:val="28"/>
          <w:szCs w:val="28"/>
        </w:rPr>
        <w:t xml:space="preserve">Методическая тема ШМО: </w:t>
      </w:r>
      <w:r w:rsidRPr="00A9286E">
        <w:rPr>
          <w:b/>
          <w:sz w:val="28"/>
          <w:szCs w:val="28"/>
        </w:rPr>
        <w:t>« Повышение результативности образовательного процесса через непрерывное совершенствование уровня педагогического мастерства, информационной и методической культуры, компетентности учителей»</w:t>
      </w:r>
    </w:p>
    <w:p w:rsidR="009C2360" w:rsidRPr="00A9286E" w:rsidRDefault="009C2360" w:rsidP="009C2360">
      <w:pPr>
        <w:ind w:firstLine="708"/>
        <w:rPr>
          <w:sz w:val="28"/>
          <w:szCs w:val="28"/>
        </w:rPr>
      </w:pPr>
      <w:r w:rsidRPr="00A9286E">
        <w:rPr>
          <w:sz w:val="28"/>
          <w:szCs w:val="28"/>
        </w:rPr>
        <w:t>В работе ШМО заняты 7 педагогов: Батурина Л.П., Жунусова Т.А., Киреева Л.Г., Дергунов С.Н., Кочегарова Л.Р., Частухина В.П., Цацулина С.Ф. У Жунусовой Т.А.</w:t>
      </w:r>
      <w:r>
        <w:rPr>
          <w:sz w:val="28"/>
          <w:szCs w:val="28"/>
        </w:rPr>
        <w:t xml:space="preserve"> и Цацулиной С.Ф.</w:t>
      </w:r>
      <w:r w:rsidRPr="00A9286E">
        <w:rPr>
          <w:sz w:val="28"/>
          <w:szCs w:val="28"/>
        </w:rPr>
        <w:t xml:space="preserve"> высшая категория, у </w:t>
      </w:r>
      <w:r>
        <w:rPr>
          <w:sz w:val="28"/>
          <w:szCs w:val="28"/>
        </w:rPr>
        <w:t>5</w:t>
      </w:r>
      <w:r w:rsidRPr="00A9286E">
        <w:rPr>
          <w:sz w:val="28"/>
          <w:szCs w:val="28"/>
        </w:rPr>
        <w:t xml:space="preserve"> педагогов – </w:t>
      </w:r>
      <w:r w:rsidRPr="00A9286E">
        <w:rPr>
          <w:sz w:val="28"/>
          <w:szCs w:val="28"/>
          <w:lang w:val="en-US"/>
        </w:rPr>
        <w:t>I</w:t>
      </w:r>
      <w:r w:rsidRPr="00A9286E">
        <w:rPr>
          <w:sz w:val="28"/>
          <w:szCs w:val="28"/>
        </w:rPr>
        <w:t xml:space="preserve"> категория. </w:t>
      </w:r>
    </w:p>
    <w:p w:rsidR="009C2360" w:rsidRDefault="009C2360" w:rsidP="009C2360">
      <w:pPr>
        <w:ind w:firstLine="708"/>
        <w:rPr>
          <w:sz w:val="28"/>
          <w:szCs w:val="28"/>
        </w:rPr>
      </w:pPr>
      <w:r w:rsidRPr="00A9286E">
        <w:rPr>
          <w:sz w:val="28"/>
          <w:szCs w:val="28"/>
        </w:rPr>
        <w:t xml:space="preserve">В течение учебного года </w:t>
      </w:r>
      <w:r>
        <w:rPr>
          <w:sz w:val="28"/>
          <w:szCs w:val="28"/>
        </w:rPr>
        <w:t xml:space="preserve">( 2022г) </w:t>
      </w:r>
      <w:r w:rsidRPr="00A9286E">
        <w:rPr>
          <w:sz w:val="28"/>
          <w:szCs w:val="28"/>
        </w:rPr>
        <w:t>было проведено 5 заседаний ШМО учителей гуманитарного цикла.</w:t>
      </w:r>
    </w:p>
    <w:p w:rsidR="009C2360" w:rsidRDefault="009C2360" w:rsidP="009C2360">
      <w:pPr>
        <w:ind w:firstLine="708"/>
        <w:rPr>
          <w:sz w:val="28"/>
          <w:szCs w:val="28"/>
        </w:rPr>
      </w:pPr>
      <w:r>
        <w:rPr>
          <w:sz w:val="28"/>
          <w:szCs w:val="28"/>
        </w:rPr>
        <w:t xml:space="preserve">- В феврале 2022 года было проведено заседание ШМО №4. Главным вопросом было обсуждение результатов итогового собеседования (ИС) </w:t>
      </w:r>
      <w:r w:rsidR="00205460">
        <w:rPr>
          <w:sz w:val="28"/>
          <w:szCs w:val="28"/>
        </w:rPr>
        <w:t>в 9 классе, которое проходило 13</w:t>
      </w:r>
      <w:r>
        <w:rPr>
          <w:sz w:val="28"/>
          <w:szCs w:val="28"/>
        </w:rPr>
        <w:t>.02.2022г (эксперт: Батурина Л.П., учитель-собеседник: Никитина И.Т.) Учащихся было в 2022учебном году 13,</w:t>
      </w:r>
      <w:r w:rsidR="00205460">
        <w:rPr>
          <w:sz w:val="28"/>
          <w:szCs w:val="28"/>
        </w:rPr>
        <w:t xml:space="preserve"> </w:t>
      </w:r>
      <w:r>
        <w:rPr>
          <w:sz w:val="28"/>
          <w:szCs w:val="28"/>
        </w:rPr>
        <w:t xml:space="preserve">все сдали ИС; 3 ученика получили наивысший </w:t>
      </w:r>
      <w:r w:rsidRPr="00161241">
        <w:rPr>
          <w:b/>
          <w:sz w:val="28"/>
          <w:szCs w:val="28"/>
        </w:rPr>
        <w:t>балл – 20</w:t>
      </w:r>
      <w:r w:rsidR="00205460">
        <w:rPr>
          <w:b/>
          <w:sz w:val="28"/>
          <w:szCs w:val="28"/>
        </w:rPr>
        <w:t xml:space="preserve"> </w:t>
      </w:r>
      <w:r w:rsidRPr="00161241">
        <w:rPr>
          <w:b/>
          <w:sz w:val="28"/>
          <w:szCs w:val="28"/>
        </w:rPr>
        <w:t>б</w:t>
      </w:r>
      <w:r>
        <w:rPr>
          <w:b/>
          <w:sz w:val="28"/>
          <w:szCs w:val="28"/>
        </w:rPr>
        <w:t>аллов</w:t>
      </w:r>
      <w:r>
        <w:rPr>
          <w:sz w:val="28"/>
          <w:szCs w:val="28"/>
        </w:rPr>
        <w:t xml:space="preserve">, 2 ученика – </w:t>
      </w:r>
      <w:r w:rsidRPr="00161241">
        <w:rPr>
          <w:b/>
          <w:sz w:val="28"/>
          <w:szCs w:val="28"/>
        </w:rPr>
        <w:t>19 баллов</w:t>
      </w:r>
      <w:r>
        <w:rPr>
          <w:sz w:val="28"/>
          <w:szCs w:val="28"/>
        </w:rPr>
        <w:t>, что соответствует оценке «5».</w:t>
      </w:r>
    </w:p>
    <w:p w:rsidR="009C2360" w:rsidRDefault="009C2360" w:rsidP="009C2360">
      <w:pPr>
        <w:ind w:firstLine="708"/>
        <w:rPr>
          <w:sz w:val="28"/>
          <w:szCs w:val="28"/>
        </w:rPr>
      </w:pPr>
      <w:r>
        <w:rPr>
          <w:sz w:val="28"/>
          <w:szCs w:val="28"/>
        </w:rPr>
        <w:t>- 4 мая 2022г. было проведено заседание №5 ШМО гуманитарного цикла. Был заслушан отчёт об итогах аттестации педагогических кадров в МОУ-СОШ с.</w:t>
      </w:r>
      <w:r w:rsidR="00205460">
        <w:rPr>
          <w:sz w:val="28"/>
          <w:szCs w:val="28"/>
        </w:rPr>
        <w:t xml:space="preserve"> </w:t>
      </w:r>
      <w:r>
        <w:rPr>
          <w:sz w:val="28"/>
          <w:szCs w:val="28"/>
        </w:rPr>
        <w:t>Павловка. Рассмотрены вопросы о подготовке учащихся 9, 11 классов к ОГЭ и ЕГЭ.</w:t>
      </w:r>
    </w:p>
    <w:p w:rsidR="009C2360" w:rsidRDefault="009C2360" w:rsidP="009C2360">
      <w:pPr>
        <w:ind w:firstLine="708"/>
        <w:rPr>
          <w:sz w:val="28"/>
          <w:szCs w:val="28"/>
        </w:rPr>
      </w:pPr>
      <w:r>
        <w:rPr>
          <w:sz w:val="28"/>
          <w:szCs w:val="28"/>
        </w:rPr>
        <w:t>- 25.08.2022 г. на заседании №1 ШМО учителей гуманитарного цикла были затронуты вопросы: подготовка к ОГЭ и ЕГЭ по гуманитарным предметам и к ВПР, проведение Всероссийской олимпиады в 2021-2022 учебном году на школьном уровне. Рассмотрены и обсуждены Рабочие программы по гуманитарным предметам, а также обсудили Рабочие программы в 5 классе (Новые стандарты).</w:t>
      </w:r>
    </w:p>
    <w:p w:rsidR="009C2360" w:rsidRDefault="009C2360" w:rsidP="009C2360">
      <w:pPr>
        <w:ind w:firstLine="708"/>
        <w:rPr>
          <w:sz w:val="28"/>
          <w:szCs w:val="28"/>
        </w:rPr>
      </w:pPr>
      <w:r>
        <w:rPr>
          <w:sz w:val="28"/>
          <w:szCs w:val="28"/>
        </w:rPr>
        <w:t>- В конце октября 2022 года было проведено заседание №2 ШМО гуманитарного цикла, на котором был заслушан отчёт учителей по русскому языку по проведению Входной диагностики в 4, 9, 11-х классах на школьном уровне. Анализ ВПР по гуманитарным предметам, которые были перенесены на осень 2022 года.</w:t>
      </w:r>
    </w:p>
    <w:p w:rsidR="009C2360" w:rsidRPr="00A9286E" w:rsidRDefault="009C2360" w:rsidP="009C2360">
      <w:pPr>
        <w:ind w:firstLine="708"/>
        <w:rPr>
          <w:sz w:val="28"/>
          <w:szCs w:val="28"/>
        </w:rPr>
      </w:pPr>
      <w:r>
        <w:rPr>
          <w:sz w:val="28"/>
          <w:szCs w:val="28"/>
        </w:rPr>
        <w:t>- 15.12.2022 г. учителя гуманитарного цикла на заседании №3 ШМО обсудили результаты проведения ИСО (сочинения по литературе) на федеральном уровне, а также назначили предварительную дату проведения «пробного» Итогового собеседования по русскому языку в 9 классе – 19.01.22 г. Педагоги также поделились опытом» эффективной формы подготовки к ВПР по гуманитарным предметам (Киреева Л.Г., Батурина Л.П., Цацулина С.Ф., Жунусова Т.А.)</w:t>
      </w:r>
    </w:p>
    <w:p w:rsidR="009C2360" w:rsidRPr="00A9286E" w:rsidRDefault="009C2360" w:rsidP="009C2360">
      <w:pPr>
        <w:rPr>
          <w:sz w:val="28"/>
          <w:szCs w:val="28"/>
        </w:rPr>
      </w:pPr>
      <w:r w:rsidRPr="00A9286E">
        <w:rPr>
          <w:sz w:val="28"/>
          <w:szCs w:val="28"/>
        </w:rPr>
        <w:tab/>
        <w:t xml:space="preserve">Одной из главных проблем учителя гуманитарного цикла считают воспитание  и развитие у учащихся </w:t>
      </w:r>
      <w:r w:rsidRPr="00A9286E">
        <w:rPr>
          <w:b/>
          <w:sz w:val="28"/>
          <w:szCs w:val="28"/>
        </w:rPr>
        <w:t>учебной, коммуникативной, нравственной, лингвистической, поведенческой</w:t>
      </w:r>
      <w:r w:rsidRPr="00A9286E">
        <w:rPr>
          <w:sz w:val="28"/>
          <w:szCs w:val="28"/>
        </w:rPr>
        <w:t xml:space="preserve"> компетенций, воспитание самостоятельности в решении учебных задач. </w:t>
      </w:r>
    </w:p>
    <w:p w:rsidR="009C2360" w:rsidRPr="00A9286E" w:rsidRDefault="009C2360" w:rsidP="009C2360">
      <w:pPr>
        <w:ind w:firstLine="708"/>
        <w:rPr>
          <w:sz w:val="28"/>
          <w:szCs w:val="28"/>
        </w:rPr>
      </w:pPr>
      <w:r w:rsidRPr="00A9286E">
        <w:rPr>
          <w:sz w:val="28"/>
          <w:szCs w:val="28"/>
        </w:rPr>
        <w:t xml:space="preserve">Все  учителя ШМОгуманитарного цикла работают над </w:t>
      </w:r>
      <w:r w:rsidRPr="00A9286E">
        <w:rPr>
          <w:b/>
          <w:sz w:val="28"/>
          <w:szCs w:val="28"/>
        </w:rPr>
        <w:t>Программой повышения качества образования</w:t>
      </w:r>
      <w:r w:rsidRPr="00A9286E">
        <w:rPr>
          <w:sz w:val="28"/>
          <w:szCs w:val="28"/>
        </w:rPr>
        <w:t xml:space="preserve"> учащихся. С этой целью в течение учебного года проводились различные диагностические работы и мониторинги по гуманитарным предметам. Также вел</w:t>
      </w:r>
      <w:r>
        <w:rPr>
          <w:sz w:val="28"/>
          <w:szCs w:val="28"/>
        </w:rPr>
        <w:t>а</w:t>
      </w:r>
      <w:r w:rsidRPr="00A9286E">
        <w:rPr>
          <w:sz w:val="28"/>
          <w:szCs w:val="28"/>
        </w:rPr>
        <w:t xml:space="preserve">сь </w:t>
      </w:r>
      <w:r>
        <w:rPr>
          <w:sz w:val="28"/>
          <w:szCs w:val="28"/>
        </w:rPr>
        <w:t>подготовительная работа к ВПР, консультации по ОГЭ, ЕГЭ.</w:t>
      </w:r>
    </w:p>
    <w:p w:rsidR="009C2360" w:rsidRPr="00A9286E" w:rsidRDefault="009C2360" w:rsidP="009C2360">
      <w:pPr>
        <w:ind w:firstLine="708"/>
        <w:rPr>
          <w:sz w:val="28"/>
          <w:szCs w:val="28"/>
        </w:rPr>
      </w:pPr>
      <w:r w:rsidRPr="00A9286E">
        <w:rPr>
          <w:sz w:val="28"/>
          <w:szCs w:val="28"/>
        </w:rPr>
        <w:t>Для оценки образовательных результатов учащихся учитываются критерии обученности и обучаемости учеников.</w:t>
      </w:r>
    </w:p>
    <w:p w:rsidR="009C2360" w:rsidRPr="00A9286E" w:rsidRDefault="009C2360" w:rsidP="009C2360">
      <w:pPr>
        <w:rPr>
          <w:sz w:val="28"/>
          <w:szCs w:val="28"/>
        </w:rPr>
      </w:pPr>
      <w:r w:rsidRPr="00A9286E">
        <w:rPr>
          <w:sz w:val="28"/>
          <w:szCs w:val="28"/>
        </w:rPr>
        <w:tab/>
        <w:t>1</w:t>
      </w:r>
      <w:r>
        <w:rPr>
          <w:sz w:val="28"/>
          <w:szCs w:val="28"/>
        </w:rPr>
        <w:t>9</w:t>
      </w:r>
      <w:r w:rsidRPr="00A9286E">
        <w:rPr>
          <w:sz w:val="28"/>
          <w:szCs w:val="28"/>
        </w:rPr>
        <w:t>.01.202</w:t>
      </w:r>
      <w:r>
        <w:rPr>
          <w:sz w:val="28"/>
          <w:szCs w:val="28"/>
        </w:rPr>
        <w:t>2</w:t>
      </w:r>
      <w:r w:rsidRPr="00A9286E">
        <w:rPr>
          <w:sz w:val="28"/>
          <w:szCs w:val="28"/>
        </w:rPr>
        <w:t>г. в МОУ-СОШ с.Павловка  проводилось пробное ИС( итоговое собеседование) в  9 классе</w:t>
      </w:r>
    </w:p>
    <w:p w:rsidR="009C2360" w:rsidRPr="00A9286E" w:rsidRDefault="009C2360" w:rsidP="009C2360">
      <w:pPr>
        <w:rPr>
          <w:sz w:val="28"/>
          <w:szCs w:val="28"/>
        </w:rPr>
      </w:pPr>
      <w:r>
        <w:rPr>
          <w:sz w:val="28"/>
          <w:szCs w:val="28"/>
        </w:rPr>
        <w:t>13</w:t>
      </w:r>
      <w:r w:rsidRPr="00A9286E">
        <w:rPr>
          <w:sz w:val="28"/>
          <w:szCs w:val="28"/>
        </w:rPr>
        <w:t xml:space="preserve"> ученика 9 -го класса получили «зачёт» по ИС, 100 % обученности учащихся.</w:t>
      </w:r>
    </w:p>
    <w:p w:rsidR="009C2360" w:rsidRPr="00A9286E" w:rsidRDefault="009C2360" w:rsidP="009C2360">
      <w:pPr>
        <w:ind w:firstLine="708"/>
        <w:rPr>
          <w:sz w:val="28"/>
          <w:szCs w:val="28"/>
        </w:rPr>
      </w:pPr>
      <w:r w:rsidRPr="00A9286E">
        <w:rPr>
          <w:sz w:val="28"/>
          <w:szCs w:val="28"/>
        </w:rPr>
        <w:tab/>
        <w:t>Учителя-предметники: Батурина Л.П., Киреева Л.Г., Цацулина С.Ф. , Частухина В.П., Жунусова Т.А. с 20 сентября 202</w:t>
      </w:r>
      <w:r>
        <w:rPr>
          <w:sz w:val="28"/>
          <w:szCs w:val="28"/>
        </w:rPr>
        <w:t>2</w:t>
      </w:r>
      <w:r w:rsidRPr="00A9286E">
        <w:rPr>
          <w:sz w:val="28"/>
          <w:szCs w:val="28"/>
        </w:rPr>
        <w:t xml:space="preserve"> года  проводят консультации по русскому языку, по литературе, по обществознанию, по английскому языкупо подготовке к ОГЭ, ЕГЭ в 9-х и в 11-х классах</w:t>
      </w:r>
      <w:r>
        <w:rPr>
          <w:sz w:val="28"/>
          <w:szCs w:val="28"/>
        </w:rPr>
        <w:t>, к ВПР – в 5, 6, 7, 8 классах.</w:t>
      </w:r>
    </w:p>
    <w:p w:rsidR="009C2360" w:rsidRPr="00A9286E" w:rsidRDefault="009C2360" w:rsidP="009C2360">
      <w:pPr>
        <w:ind w:firstLine="708"/>
        <w:rPr>
          <w:sz w:val="28"/>
          <w:szCs w:val="28"/>
        </w:rPr>
      </w:pPr>
      <w:r>
        <w:rPr>
          <w:sz w:val="28"/>
          <w:szCs w:val="28"/>
        </w:rPr>
        <w:t>7 декабря</w:t>
      </w:r>
      <w:r w:rsidRPr="00A9286E">
        <w:rPr>
          <w:sz w:val="28"/>
          <w:szCs w:val="28"/>
        </w:rPr>
        <w:t xml:space="preserve"> 202</w:t>
      </w:r>
      <w:r>
        <w:rPr>
          <w:sz w:val="28"/>
          <w:szCs w:val="28"/>
        </w:rPr>
        <w:t>2</w:t>
      </w:r>
      <w:r w:rsidRPr="00A9286E">
        <w:rPr>
          <w:sz w:val="28"/>
          <w:szCs w:val="28"/>
        </w:rPr>
        <w:t xml:space="preserve"> года выпускники 11 класса успешно сдали экзамен ИСО по литературе – итоговое сочинение по литературе ( учитель Батурина Л.П.) – 100%.</w:t>
      </w:r>
    </w:p>
    <w:p w:rsidR="009C2360" w:rsidRPr="00A9286E" w:rsidRDefault="009C2360" w:rsidP="009C2360">
      <w:pPr>
        <w:ind w:firstLine="708"/>
        <w:rPr>
          <w:sz w:val="28"/>
          <w:szCs w:val="28"/>
        </w:rPr>
      </w:pPr>
      <w:r>
        <w:rPr>
          <w:sz w:val="28"/>
          <w:szCs w:val="28"/>
        </w:rPr>
        <w:t>9</w:t>
      </w:r>
      <w:r w:rsidRPr="00A9286E">
        <w:rPr>
          <w:sz w:val="28"/>
          <w:szCs w:val="28"/>
        </w:rPr>
        <w:t xml:space="preserve"> февраля 202</w:t>
      </w:r>
      <w:r>
        <w:rPr>
          <w:sz w:val="28"/>
          <w:szCs w:val="28"/>
        </w:rPr>
        <w:t>2</w:t>
      </w:r>
      <w:r w:rsidRPr="00A9286E">
        <w:rPr>
          <w:sz w:val="28"/>
          <w:szCs w:val="28"/>
        </w:rPr>
        <w:t xml:space="preserve"> года учащиеся 9-х классов успешно сдали ИС – устное собеседование по русскому языку – 100% (учитель: Батурина Л.Г.)</w:t>
      </w:r>
    </w:p>
    <w:p w:rsidR="009C2360" w:rsidRDefault="009C2360" w:rsidP="009C2360">
      <w:pPr>
        <w:ind w:firstLine="708"/>
        <w:rPr>
          <w:sz w:val="28"/>
          <w:szCs w:val="28"/>
        </w:rPr>
      </w:pPr>
      <w:r w:rsidRPr="00A9286E">
        <w:rPr>
          <w:sz w:val="28"/>
          <w:szCs w:val="28"/>
        </w:rPr>
        <w:t>Очень важным и актуальным аспектом в работе учителей гуманитарного цикла является развитие творческой одаренности у детей. В олимпиаде по русскому языку, по литературе, по обществознанию, по праву, по немецкому/английскому языку</w:t>
      </w:r>
      <w:r>
        <w:rPr>
          <w:sz w:val="28"/>
          <w:szCs w:val="28"/>
        </w:rPr>
        <w:t xml:space="preserve"> </w:t>
      </w:r>
      <w:r w:rsidRPr="00A9286E">
        <w:rPr>
          <w:sz w:val="28"/>
          <w:szCs w:val="28"/>
        </w:rPr>
        <w:t xml:space="preserve">на школьном уровне приняли участие 56 учащихся. </w:t>
      </w:r>
    </w:p>
    <w:p w:rsidR="009C2360" w:rsidRDefault="009C2360" w:rsidP="009C2360">
      <w:pPr>
        <w:rPr>
          <w:sz w:val="28"/>
          <w:szCs w:val="28"/>
        </w:rPr>
      </w:pPr>
      <w:r w:rsidRPr="00A9286E">
        <w:rPr>
          <w:sz w:val="28"/>
          <w:szCs w:val="28"/>
        </w:rPr>
        <w:tab/>
        <w:t>Диплом</w:t>
      </w:r>
      <w:r>
        <w:rPr>
          <w:sz w:val="28"/>
          <w:szCs w:val="28"/>
        </w:rPr>
        <w:t>ами</w:t>
      </w:r>
      <w:r w:rsidRPr="00A9286E">
        <w:rPr>
          <w:sz w:val="28"/>
          <w:szCs w:val="28"/>
        </w:rPr>
        <w:t xml:space="preserve"> </w:t>
      </w:r>
      <w:r w:rsidRPr="00A9286E">
        <w:rPr>
          <w:sz w:val="28"/>
          <w:szCs w:val="28"/>
          <w:lang w:val="en-US"/>
        </w:rPr>
        <w:t>I</w:t>
      </w:r>
      <w:r>
        <w:rPr>
          <w:sz w:val="28"/>
          <w:szCs w:val="28"/>
        </w:rPr>
        <w:t xml:space="preserve"> и </w:t>
      </w:r>
      <w:r w:rsidRPr="00A9286E">
        <w:rPr>
          <w:sz w:val="28"/>
          <w:szCs w:val="28"/>
          <w:lang w:val="en-US"/>
        </w:rPr>
        <w:t>II</w:t>
      </w:r>
      <w:r>
        <w:rPr>
          <w:sz w:val="28"/>
          <w:szCs w:val="28"/>
        </w:rPr>
        <w:t xml:space="preserve"> </w:t>
      </w:r>
      <w:r w:rsidRPr="00A9286E">
        <w:rPr>
          <w:sz w:val="28"/>
          <w:szCs w:val="28"/>
        </w:rPr>
        <w:t xml:space="preserve">степени </w:t>
      </w:r>
      <w:r>
        <w:rPr>
          <w:sz w:val="28"/>
          <w:szCs w:val="28"/>
        </w:rPr>
        <w:t xml:space="preserve">награждены за участие </w:t>
      </w:r>
      <w:r w:rsidRPr="00A9286E">
        <w:rPr>
          <w:sz w:val="28"/>
          <w:szCs w:val="28"/>
        </w:rPr>
        <w:t>во Всероссийско</w:t>
      </w:r>
      <w:r>
        <w:rPr>
          <w:sz w:val="28"/>
          <w:szCs w:val="28"/>
        </w:rPr>
        <w:t>й</w:t>
      </w:r>
      <w:r w:rsidRPr="00A9286E">
        <w:rPr>
          <w:sz w:val="28"/>
          <w:szCs w:val="28"/>
        </w:rPr>
        <w:t xml:space="preserve"> </w:t>
      </w:r>
      <w:r>
        <w:rPr>
          <w:sz w:val="28"/>
          <w:szCs w:val="28"/>
        </w:rPr>
        <w:t>олимпиаде на райо</w:t>
      </w:r>
      <w:r w:rsidR="00205460">
        <w:rPr>
          <w:sz w:val="28"/>
          <w:szCs w:val="28"/>
        </w:rPr>
        <w:t>н</w:t>
      </w:r>
      <w:r>
        <w:rPr>
          <w:sz w:val="28"/>
          <w:szCs w:val="28"/>
        </w:rPr>
        <w:t>ном уровне  - 2022 год:</w:t>
      </w:r>
    </w:p>
    <w:p w:rsidR="009C2360" w:rsidRDefault="009C2360" w:rsidP="00780F29">
      <w:pPr>
        <w:pStyle w:val="a5"/>
        <w:widowControl/>
        <w:numPr>
          <w:ilvl w:val="0"/>
          <w:numId w:val="41"/>
        </w:numPr>
        <w:autoSpaceDE/>
        <w:autoSpaceDN/>
        <w:spacing w:after="200"/>
        <w:contextualSpacing/>
        <w:rPr>
          <w:sz w:val="28"/>
          <w:szCs w:val="28"/>
        </w:rPr>
      </w:pPr>
      <w:r w:rsidRPr="00B30122">
        <w:rPr>
          <w:sz w:val="28"/>
          <w:szCs w:val="28"/>
        </w:rPr>
        <w:t xml:space="preserve">Регер  Катарина – </w:t>
      </w:r>
      <w:r w:rsidRPr="00B30122">
        <w:rPr>
          <w:sz w:val="28"/>
          <w:szCs w:val="28"/>
          <w:lang w:val="en-US"/>
        </w:rPr>
        <w:t>II</w:t>
      </w:r>
      <w:r w:rsidRPr="00B30122">
        <w:rPr>
          <w:sz w:val="28"/>
          <w:szCs w:val="28"/>
        </w:rPr>
        <w:t xml:space="preserve">  </w:t>
      </w:r>
      <w:r w:rsidR="00205460">
        <w:rPr>
          <w:sz w:val="28"/>
          <w:szCs w:val="28"/>
        </w:rPr>
        <w:t>место по литературе, 10 класс (</w:t>
      </w:r>
      <w:r w:rsidRPr="00B30122">
        <w:rPr>
          <w:sz w:val="28"/>
          <w:szCs w:val="28"/>
        </w:rPr>
        <w:t xml:space="preserve">Батурина Л.П.). </w:t>
      </w:r>
    </w:p>
    <w:p w:rsidR="009C2360" w:rsidRDefault="009C2360" w:rsidP="00780F29">
      <w:pPr>
        <w:pStyle w:val="a5"/>
        <w:widowControl/>
        <w:numPr>
          <w:ilvl w:val="0"/>
          <w:numId w:val="41"/>
        </w:numPr>
        <w:autoSpaceDE/>
        <w:autoSpaceDN/>
        <w:spacing w:after="200"/>
        <w:contextualSpacing/>
        <w:rPr>
          <w:sz w:val="28"/>
          <w:szCs w:val="28"/>
        </w:rPr>
      </w:pPr>
      <w:r>
        <w:rPr>
          <w:sz w:val="28"/>
          <w:szCs w:val="28"/>
        </w:rPr>
        <w:t>Романова Ксения – победитель в олимпиаде «Конституционное право» (Жунусова Т.А.)</w:t>
      </w:r>
    </w:p>
    <w:p w:rsidR="009C2360" w:rsidRDefault="009C2360" w:rsidP="00780F29">
      <w:pPr>
        <w:pStyle w:val="a5"/>
        <w:widowControl/>
        <w:numPr>
          <w:ilvl w:val="0"/>
          <w:numId w:val="41"/>
        </w:numPr>
        <w:autoSpaceDE/>
        <w:autoSpaceDN/>
        <w:spacing w:after="200"/>
        <w:contextualSpacing/>
        <w:rPr>
          <w:sz w:val="28"/>
          <w:szCs w:val="28"/>
        </w:rPr>
      </w:pPr>
      <w:r>
        <w:rPr>
          <w:sz w:val="28"/>
          <w:szCs w:val="28"/>
        </w:rPr>
        <w:t>Байзульдинов Таир – призёр в олимпиаде «Право»  (Жунусова Т.А.)</w:t>
      </w:r>
    </w:p>
    <w:p w:rsidR="009C2360" w:rsidRDefault="009C2360" w:rsidP="00780F29">
      <w:pPr>
        <w:pStyle w:val="a5"/>
        <w:widowControl/>
        <w:numPr>
          <w:ilvl w:val="0"/>
          <w:numId w:val="41"/>
        </w:numPr>
        <w:autoSpaceDE/>
        <w:autoSpaceDN/>
        <w:spacing w:after="200"/>
        <w:contextualSpacing/>
        <w:rPr>
          <w:sz w:val="28"/>
          <w:szCs w:val="28"/>
        </w:rPr>
      </w:pPr>
      <w:r>
        <w:rPr>
          <w:sz w:val="28"/>
          <w:szCs w:val="28"/>
        </w:rPr>
        <w:t>Карпенко Никита – призёр в олимпиаде «Обществознание»  (Жунусова Т.А.)</w:t>
      </w:r>
    </w:p>
    <w:p w:rsidR="009C2360" w:rsidRDefault="009C2360" w:rsidP="00780F29">
      <w:pPr>
        <w:pStyle w:val="a5"/>
        <w:widowControl/>
        <w:numPr>
          <w:ilvl w:val="0"/>
          <w:numId w:val="41"/>
        </w:numPr>
        <w:autoSpaceDE/>
        <w:autoSpaceDN/>
        <w:spacing w:after="200"/>
        <w:contextualSpacing/>
        <w:rPr>
          <w:sz w:val="28"/>
          <w:szCs w:val="28"/>
        </w:rPr>
      </w:pPr>
      <w:r>
        <w:rPr>
          <w:sz w:val="28"/>
          <w:szCs w:val="28"/>
        </w:rPr>
        <w:t xml:space="preserve">Белоусова Ангелина – </w:t>
      </w:r>
      <w:r>
        <w:rPr>
          <w:sz w:val="28"/>
          <w:szCs w:val="28"/>
          <w:lang w:val="en-US"/>
        </w:rPr>
        <w:t>III</w:t>
      </w:r>
      <w:r w:rsidRPr="00403B79">
        <w:rPr>
          <w:sz w:val="28"/>
          <w:szCs w:val="28"/>
        </w:rPr>
        <w:t xml:space="preserve"> место по литературе (7 кл.) </w:t>
      </w:r>
      <w:r>
        <w:rPr>
          <w:sz w:val="28"/>
          <w:szCs w:val="28"/>
        </w:rPr>
        <w:t>(Батурина Л.П.)</w:t>
      </w:r>
    </w:p>
    <w:p w:rsidR="009C2360" w:rsidRDefault="009C2360" w:rsidP="00780F29">
      <w:pPr>
        <w:pStyle w:val="a5"/>
        <w:widowControl/>
        <w:numPr>
          <w:ilvl w:val="0"/>
          <w:numId w:val="41"/>
        </w:numPr>
        <w:autoSpaceDE/>
        <w:autoSpaceDN/>
        <w:spacing w:after="200"/>
        <w:contextualSpacing/>
        <w:rPr>
          <w:sz w:val="28"/>
          <w:szCs w:val="28"/>
        </w:rPr>
      </w:pPr>
      <w:r>
        <w:rPr>
          <w:sz w:val="28"/>
          <w:szCs w:val="28"/>
        </w:rPr>
        <w:t xml:space="preserve">Клюева София – </w:t>
      </w:r>
      <w:r>
        <w:rPr>
          <w:sz w:val="28"/>
          <w:szCs w:val="28"/>
          <w:lang w:val="en-US"/>
        </w:rPr>
        <w:t>II</w:t>
      </w:r>
      <w:r>
        <w:rPr>
          <w:sz w:val="28"/>
          <w:szCs w:val="28"/>
        </w:rPr>
        <w:t xml:space="preserve"> место по литературе (8кл.) (Киреева Л.Г.)</w:t>
      </w:r>
    </w:p>
    <w:p w:rsidR="009C2360" w:rsidRPr="00B30122" w:rsidRDefault="009C2360" w:rsidP="00780F29">
      <w:pPr>
        <w:pStyle w:val="a5"/>
        <w:widowControl/>
        <w:numPr>
          <w:ilvl w:val="0"/>
          <w:numId w:val="41"/>
        </w:numPr>
        <w:autoSpaceDE/>
        <w:autoSpaceDN/>
        <w:spacing w:after="200"/>
        <w:contextualSpacing/>
        <w:rPr>
          <w:sz w:val="28"/>
          <w:szCs w:val="28"/>
        </w:rPr>
      </w:pPr>
      <w:r>
        <w:rPr>
          <w:sz w:val="28"/>
          <w:szCs w:val="28"/>
        </w:rPr>
        <w:t xml:space="preserve">Колюжина Полина – </w:t>
      </w:r>
      <w:r>
        <w:rPr>
          <w:sz w:val="28"/>
          <w:szCs w:val="28"/>
          <w:lang w:val="en-US"/>
        </w:rPr>
        <w:t>III</w:t>
      </w:r>
      <w:r>
        <w:rPr>
          <w:sz w:val="28"/>
          <w:szCs w:val="28"/>
        </w:rPr>
        <w:t xml:space="preserve"> место по литературе (8 кл.) (Киреева Л.Г.)</w:t>
      </w:r>
    </w:p>
    <w:p w:rsidR="009C2360" w:rsidRPr="00B30122" w:rsidRDefault="009C2360" w:rsidP="00780F29">
      <w:pPr>
        <w:pStyle w:val="a5"/>
        <w:widowControl/>
        <w:numPr>
          <w:ilvl w:val="0"/>
          <w:numId w:val="41"/>
        </w:numPr>
        <w:autoSpaceDE/>
        <w:autoSpaceDN/>
        <w:spacing w:after="200"/>
        <w:contextualSpacing/>
        <w:rPr>
          <w:sz w:val="28"/>
          <w:szCs w:val="28"/>
        </w:rPr>
      </w:pPr>
      <w:r w:rsidRPr="00B30122">
        <w:rPr>
          <w:sz w:val="28"/>
          <w:szCs w:val="28"/>
        </w:rPr>
        <w:t>Карпенко Никита (9кл.), Обручева Тамара (9кл.), Романова Ксения (9кл.) по обществознанию (Жунусова Т.А.)</w:t>
      </w:r>
    </w:p>
    <w:p w:rsidR="009C2360" w:rsidRDefault="009C2360" w:rsidP="00780F29">
      <w:pPr>
        <w:pStyle w:val="a5"/>
        <w:widowControl/>
        <w:numPr>
          <w:ilvl w:val="0"/>
          <w:numId w:val="41"/>
        </w:numPr>
        <w:autoSpaceDE/>
        <w:autoSpaceDN/>
        <w:spacing w:after="200"/>
        <w:contextualSpacing/>
        <w:rPr>
          <w:sz w:val="28"/>
          <w:szCs w:val="28"/>
        </w:rPr>
      </w:pPr>
      <w:r w:rsidRPr="00B30122">
        <w:rPr>
          <w:sz w:val="28"/>
          <w:szCs w:val="28"/>
        </w:rPr>
        <w:t>Ковалёва Марина (</w:t>
      </w:r>
      <w:r>
        <w:rPr>
          <w:sz w:val="28"/>
          <w:szCs w:val="28"/>
        </w:rPr>
        <w:t>10</w:t>
      </w:r>
      <w:r w:rsidRPr="00B30122">
        <w:rPr>
          <w:sz w:val="28"/>
          <w:szCs w:val="28"/>
        </w:rPr>
        <w:t xml:space="preserve">кл.) </w:t>
      </w:r>
      <w:r w:rsidRPr="00B30122">
        <w:rPr>
          <w:sz w:val="28"/>
          <w:szCs w:val="28"/>
          <w:lang w:val="en-US"/>
        </w:rPr>
        <w:t>I</w:t>
      </w:r>
      <w:r w:rsidRPr="00B30122">
        <w:rPr>
          <w:sz w:val="28"/>
          <w:szCs w:val="28"/>
        </w:rPr>
        <w:t xml:space="preserve"> место по английскому языку (Цацулина С.Ф.)</w:t>
      </w:r>
    </w:p>
    <w:p w:rsidR="009C2360" w:rsidRPr="00B30122" w:rsidRDefault="009C2360" w:rsidP="00780F29">
      <w:pPr>
        <w:pStyle w:val="a5"/>
        <w:widowControl/>
        <w:numPr>
          <w:ilvl w:val="0"/>
          <w:numId w:val="41"/>
        </w:numPr>
        <w:autoSpaceDE/>
        <w:autoSpaceDN/>
        <w:spacing w:after="200"/>
        <w:contextualSpacing/>
        <w:rPr>
          <w:sz w:val="28"/>
          <w:szCs w:val="28"/>
        </w:rPr>
      </w:pPr>
      <w:r>
        <w:rPr>
          <w:sz w:val="28"/>
          <w:szCs w:val="28"/>
        </w:rPr>
        <w:t>Ковалёва Марина также приняла участие в Региональном этапе по английскому языку.</w:t>
      </w:r>
    </w:p>
    <w:p w:rsidR="009C2360" w:rsidRDefault="009C2360" w:rsidP="009C2360">
      <w:pPr>
        <w:ind w:firstLine="360"/>
        <w:rPr>
          <w:sz w:val="28"/>
          <w:szCs w:val="28"/>
        </w:rPr>
      </w:pPr>
      <w:r>
        <w:rPr>
          <w:sz w:val="28"/>
          <w:szCs w:val="28"/>
        </w:rPr>
        <w:t>Призёры во Всероссийском конкурсе чтецов «Сталинграду посвящается»:</w:t>
      </w:r>
    </w:p>
    <w:p w:rsidR="009C2360" w:rsidRPr="00B30122" w:rsidRDefault="009C2360" w:rsidP="00780F29">
      <w:pPr>
        <w:pStyle w:val="a5"/>
        <w:widowControl/>
        <w:numPr>
          <w:ilvl w:val="0"/>
          <w:numId w:val="42"/>
        </w:numPr>
        <w:autoSpaceDE/>
        <w:autoSpaceDN/>
        <w:spacing w:after="200"/>
        <w:contextualSpacing/>
        <w:rPr>
          <w:sz w:val="28"/>
          <w:szCs w:val="28"/>
        </w:rPr>
      </w:pPr>
      <w:r w:rsidRPr="00B30122">
        <w:rPr>
          <w:sz w:val="28"/>
          <w:szCs w:val="28"/>
        </w:rPr>
        <w:t xml:space="preserve">Ковалёва Марина (поэзия) – </w:t>
      </w:r>
      <w:r>
        <w:rPr>
          <w:sz w:val="28"/>
          <w:szCs w:val="28"/>
        </w:rPr>
        <w:t>10</w:t>
      </w:r>
      <w:r w:rsidRPr="00B30122">
        <w:rPr>
          <w:sz w:val="28"/>
          <w:szCs w:val="28"/>
        </w:rPr>
        <w:t xml:space="preserve"> класс – учитель Батурина Л.П.</w:t>
      </w:r>
    </w:p>
    <w:p w:rsidR="009C2360" w:rsidRDefault="009C2360" w:rsidP="00780F29">
      <w:pPr>
        <w:pStyle w:val="a5"/>
        <w:widowControl/>
        <w:numPr>
          <w:ilvl w:val="0"/>
          <w:numId w:val="42"/>
        </w:numPr>
        <w:autoSpaceDE/>
        <w:autoSpaceDN/>
        <w:spacing w:after="200"/>
        <w:contextualSpacing/>
        <w:rPr>
          <w:sz w:val="28"/>
          <w:szCs w:val="28"/>
        </w:rPr>
      </w:pPr>
      <w:r>
        <w:rPr>
          <w:sz w:val="28"/>
          <w:szCs w:val="28"/>
        </w:rPr>
        <w:t xml:space="preserve">Белоусова Ангелина </w:t>
      </w:r>
      <w:r w:rsidRPr="00B30122">
        <w:rPr>
          <w:sz w:val="28"/>
          <w:szCs w:val="28"/>
        </w:rPr>
        <w:t xml:space="preserve">- </w:t>
      </w:r>
      <w:r>
        <w:rPr>
          <w:sz w:val="28"/>
          <w:szCs w:val="28"/>
        </w:rPr>
        <w:t>7</w:t>
      </w:r>
      <w:r w:rsidRPr="00B30122">
        <w:rPr>
          <w:sz w:val="28"/>
          <w:szCs w:val="28"/>
        </w:rPr>
        <w:t xml:space="preserve"> класс – учитель Батурина Л.П.</w:t>
      </w:r>
    </w:p>
    <w:p w:rsidR="009C2360" w:rsidRDefault="009C2360" w:rsidP="009C2360">
      <w:pPr>
        <w:ind w:firstLine="360"/>
        <w:rPr>
          <w:sz w:val="28"/>
          <w:szCs w:val="28"/>
        </w:rPr>
      </w:pPr>
      <w:r w:rsidRPr="00B30122">
        <w:rPr>
          <w:sz w:val="28"/>
          <w:szCs w:val="28"/>
          <w:lang w:val="en-US"/>
        </w:rPr>
        <w:t>I</w:t>
      </w:r>
      <w:r w:rsidRPr="00B30122">
        <w:rPr>
          <w:sz w:val="28"/>
          <w:szCs w:val="28"/>
        </w:rPr>
        <w:t xml:space="preserve"> место</w:t>
      </w:r>
      <w:r>
        <w:rPr>
          <w:sz w:val="28"/>
          <w:szCs w:val="28"/>
        </w:rPr>
        <w:t xml:space="preserve"> в Международном конкурсе «Лига Эрудитов» в мае (онлайн) 2022г – 3 победителя и 2 призёра  (Киреева Л.Г.)</w:t>
      </w:r>
    </w:p>
    <w:p w:rsidR="009C2360" w:rsidRPr="001D3D16" w:rsidRDefault="009C2360" w:rsidP="009C2360">
      <w:pPr>
        <w:ind w:firstLine="360"/>
        <w:rPr>
          <w:sz w:val="28"/>
          <w:szCs w:val="28"/>
        </w:rPr>
      </w:pPr>
      <w:r>
        <w:rPr>
          <w:sz w:val="28"/>
          <w:szCs w:val="28"/>
        </w:rPr>
        <w:t xml:space="preserve">Цацулина С.Ф. провела  большую творческую работу по подготовке районного конкурса «Школьная пора» - 2022 г. Команда заняла </w:t>
      </w:r>
      <w:r>
        <w:rPr>
          <w:sz w:val="28"/>
          <w:szCs w:val="28"/>
          <w:lang w:val="en-US"/>
        </w:rPr>
        <w:t>III</w:t>
      </w:r>
      <w:r>
        <w:rPr>
          <w:sz w:val="28"/>
          <w:szCs w:val="28"/>
        </w:rPr>
        <w:t xml:space="preserve"> место</w:t>
      </w:r>
    </w:p>
    <w:p w:rsidR="009C2360" w:rsidRDefault="009C2360" w:rsidP="009C2360">
      <w:pPr>
        <w:ind w:firstLine="360"/>
        <w:rPr>
          <w:sz w:val="28"/>
          <w:szCs w:val="28"/>
        </w:rPr>
      </w:pPr>
      <w:r w:rsidRPr="00B30122">
        <w:rPr>
          <w:sz w:val="28"/>
          <w:szCs w:val="28"/>
          <w:lang w:val="en-US"/>
        </w:rPr>
        <w:t>I</w:t>
      </w:r>
      <w:r w:rsidRPr="00B30122">
        <w:rPr>
          <w:sz w:val="28"/>
          <w:szCs w:val="28"/>
        </w:rPr>
        <w:t xml:space="preserve"> место</w:t>
      </w:r>
      <w:r>
        <w:rPr>
          <w:sz w:val="28"/>
          <w:szCs w:val="28"/>
        </w:rPr>
        <w:t xml:space="preserve"> в регионе в конкурсе «Британский Бульдог» –  Ковалёва М. (10 кл.) (Цацулина С.Ф.)</w:t>
      </w:r>
    </w:p>
    <w:p w:rsidR="009C2360" w:rsidRDefault="009C2360" w:rsidP="009C2360">
      <w:pPr>
        <w:ind w:firstLine="360"/>
        <w:rPr>
          <w:sz w:val="28"/>
          <w:szCs w:val="28"/>
        </w:rPr>
      </w:pPr>
      <w:r>
        <w:rPr>
          <w:sz w:val="28"/>
          <w:szCs w:val="28"/>
        </w:rPr>
        <w:t>Призёр конкурса песен на иностр</w:t>
      </w:r>
      <w:r w:rsidR="00205460">
        <w:rPr>
          <w:sz w:val="28"/>
          <w:szCs w:val="28"/>
        </w:rPr>
        <w:t>анном языке – Карпенко Никита (</w:t>
      </w:r>
      <w:r>
        <w:rPr>
          <w:sz w:val="28"/>
          <w:szCs w:val="28"/>
        </w:rPr>
        <w:t>10 кл.) (Цацулина С.Ф.)</w:t>
      </w:r>
    </w:p>
    <w:p w:rsidR="009C2360" w:rsidRDefault="009C2360" w:rsidP="009C2360">
      <w:pPr>
        <w:ind w:firstLine="360"/>
        <w:rPr>
          <w:sz w:val="28"/>
          <w:szCs w:val="28"/>
        </w:rPr>
      </w:pPr>
      <w:r>
        <w:rPr>
          <w:sz w:val="28"/>
          <w:szCs w:val="28"/>
        </w:rPr>
        <w:t>Команда учащихся под руководством Кочегаровой Л.Р. стала призёром («Содружество»).</w:t>
      </w:r>
    </w:p>
    <w:p w:rsidR="009C2360" w:rsidRDefault="009C2360" w:rsidP="009C2360">
      <w:pPr>
        <w:ind w:firstLine="360"/>
        <w:rPr>
          <w:sz w:val="28"/>
          <w:szCs w:val="28"/>
        </w:rPr>
      </w:pPr>
      <w:r>
        <w:rPr>
          <w:sz w:val="28"/>
          <w:szCs w:val="28"/>
        </w:rPr>
        <w:t>Во Всероссийском проекте «Символы России: литература и история» -</w:t>
      </w:r>
      <w:r w:rsidRPr="004264D1">
        <w:rPr>
          <w:sz w:val="28"/>
          <w:szCs w:val="28"/>
        </w:rPr>
        <w:t xml:space="preserve"> </w:t>
      </w:r>
      <w:r w:rsidRPr="00B30122">
        <w:rPr>
          <w:sz w:val="28"/>
          <w:szCs w:val="28"/>
          <w:lang w:val="en-US"/>
        </w:rPr>
        <w:t>II</w:t>
      </w:r>
      <w:r w:rsidRPr="00B30122">
        <w:rPr>
          <w:sz w:val="28"/>
          <w:szCs w:val="28"/>
        </w:rPr>
        <w:t xml:space="preserve"> место</w:t>
      </w:r>
      <w:r>
        <w:rPr>
          <w:sz w:val="28"/>
          <w:szCs w:val="28"/>
        </w:rPr>
        <w:t xml:space="preserve"> у Губайдулиной Амины (7 класс) (Частухина В.П.)</w:t>
      </w:r>
    </w:p>
    <w:p w:rsidR="009C2360" w:rsidRPr="00B30122" w:rsidRDefault="009C2360" w:rsidP="009C2360">
      <w:pPr>
        <w:ind w:firstLine="360"/>
        <w:rPr>
          <w:sz w:val="28"/>
          <w:szCs w:val="28"/>
        </w:rPr>
      </w:pPr>
      <w:r>
        <w:rPr>
          <w:sz w:val="28"/>
          <w:szCs w:val="28"/>
        </w:rPr>
        <w:t>Ученики Дергунова С.Н., учителя изобразительного искусства и музыки, стали победителями и призёрами во многих районных, Всероссийских и даже в Международных конкурсах (Клопова Карина, Романова Ксения, Обручева Тамара, Сержанова Венера).</w:t>
      </w:r>
    </w:p>
    <w:p w:rsidR="009C2360" w:rsidRPr="00A9286E" w:rsidRDefault="009C2360" w:rsidP="009C2360">
      <w:pPr>
        <w:rPr>
          <w:sz w:val="28"/>
          <w:szCs w:val="28"/>
        </w:rPr>
      </w:pPr>
      <w:r w:rsidRPr="00A9286E">
        <w:rPr>
          <w:sz w:val="28"/>
          <w:szCs w:val="28"/>
        </w:rPr>
        <w:tab/>
        <w:t>В</w:t>
      </w:r>
      <w:r>
        <w:rPr>
          <w:sz w:val="28"/>
          <w:szCs w:val="28"/>
        </w:rPr>
        <w:t xml:space="preserve"> ноябре 2022г. СОИРО проводил конкурс проектов </w:t>
      </w:r>
      <w:r w:rsidRPr="00A9286E">
        <w:rPr>
          <w:sz w:val="28"/>
          <w:szCs w:val="28"/>
        </w:rPr>
        <w:t>«Пе</w:t>
      </w:r>
      <w:r>
        <w:rPr>
          <w:sz w:val="28"/>
          <w:szCs w:val="28"/>
        </w:rPr>
        <w:t>рспектива</w:t>
      </w:r>
      <w:r w:rsidRPr="00A9286E">
        <w:rPr>
          <w:sz w:val="28"/>
          <w:szCs w:val="28"/>
        </w:rPr>
        <w:t>»</w:t>
      </w:r>
      <w:r>
        <w:rPr>
          <w:sz w:val="28"/>
          <w:szCs w:val="28"/>
        </w:rPr>
        <w:t xml:space="preserve"> - призёры Глебова Вика (11 кл.)</w:t>
      </w:r>
      <w:r w:rsidRPr="00A9286E">
        <w:rPr>
          <w:sz w:val="28"/>
          <w:szCs w:val="28"/>
        </w:rPr>
        <w:t xml:space="preserve">, </w:t>
      </w:r>
      <w:r>
        <w:rPr>
          <w:sz w:val="28"/>
          <w:szCs w:val="28"/>
        </w:rPr>
        <w:t>Едрышева Мадина (8 кл)</w:t>
      </w:r>
      <w:r w:rsidRPr="00A9286E">
        <w:rPr>
          <w:sz w:val="28"/>
          <w:szCs w:val="28"/>
        </w:rPr>
        <w:t>.</w:t>
      </w:r>
    </w:p>
    <w:p w:rsidR="009C2360" w:rsidRPr="00A9286E" w:rsidRDefault="009C2360" w:rsidP="009C2360">
      <w:pPr>
        <w:rPr>
          <w:sz w:val="28"/>
          <w:szCs w:val="28"/>
        </w:rPr>
      </w:pPr>
      <w:r w:rsidRPr="00A9286E">
        <w:rPr>
          <w:sz w:val="28"/>
          <w:szCs w:val="28"/>
        </w:rPr>
        <w:t xml:space="preserve"> </w:t>
      </w:r>
      <w:r w:rsidRPr="00A9286E">
        <w:rPr>
          <w:sz w:val="28"/>
          <w:szCs w:val="28"/>
        </w:rPr>
        <w:tab/>
        <w:t xml:space="preserve"> </w:t>
      </w:r>
      <w:r>
        <w:rPr>
          <w:sz w:val="28"/>
          <w:szCs w:val="28"/>
        </w:rPr>
        <w:t>Все учащиеся и учителя гуманитарного цикла приняли участие в районной акции «Окна Победы» и в патриотическом шествии «Бессмертного полка» (8 мая 2022г.)</w:t>
      </w:r>
    </w:p>
    <w:p w:rsidR="009C2360" w:rsidRDefault="009C2360" w:rsidP="009C2360">
      <w:pPr>
        <w:ind w:firstLine="708"/>
        <w:rPr>
          <w:sz w:val="28"/>
          <w:szCs w:val="28"/>
        </w:rPr>
      </w:pPr>
      <w:r>
        <w:rPr>
          <w:sz w:val="28"/>
          <w:szCs w:val="28"/>
        </w:rPr>
        <w:t xml:space="preserve">С </w:t>
      </w:r>
      <w:r w:rsidRPr="00A9286E">
        <w:rPr>
          <w:sz w:val="28"/>
          <w:szCs w:val="28"/>
        </w:rPr>
        <w:t>1</w:t>
      </w:r>
      <w:r>
        <w:rPr>
          <w:sz w:val="28"/>
          <w:szCs w:val="28"/>
        </w:rPr>
        <w:t>9</w:t>
      </w:r>
      <w:r w:rsidRPr="00A9286E">
        <w:rPr>
          <w:sz w:val="28"/>
          <w:szCs w:val="28"/>
        </w:rPr>
        <w:t xml:space="preserve"> мая </w:t>
      </w:r>
      <w:r>
        <w:rPr>
          <w:sz w:val="28"/>
          <w:szCs w:val="28"/>
        </w:rPr>
        <w:t xml:space="preserve"> по 20 июня </w:t>
      </w:r>
      <w:r w:rsidRPr="00A9286E">
        <w:rPr>
          <w:sz w:val="28"/>
          <w:szCs w:val="28"/>
        </w:rPr>
        <w:t>202</w:t>
      </w:r>
      <w:r>
        <w:rPr>
          <w:sz w:val="28"/>
          <w:szCs w:val="28"/>
        </w:rPr>
        <w:t>2</w:t>
      </w:r>
      <w:r w:rsidRPr="00A9286E">
        <w:rPr>
          <w:sz w:val="28"/>
          <w:szCs w:val="28"/>
        </w:rPr>
        <w:t xml:space="preserve"> года ученики 9 класса </w:t>
      </w:r>
      <w:r>
        <w:rPr>
          <w:sz w:val="28"/>
          <w:szCs w:val="28"/>
        </w:rPr>
        <w:t xml:space="preserve"> (кл.рук. Батурина Л.П.) </w:t>
      </w:r>
      <w:r w:rsidRPr="00A9286E">
        <w:rPr>
          <w:sz w:val="28"/>
          <w:szCs w:val="28"/>
        </w:rPr>
        <w:t xml:space="preserve">сдавали </w:t>
      </w:r>
      <w:r>
        <w:rPr>
          <w:sz w:val="28"/>
          <w:szCs w:val="28"/>
        </w:rPr>
        <w:t xml:space="preserve">4 экзамена в формате </w:t>
      </w:r>
      <w:r w:rsidRPr="00A9286E">
        <w:rPr>
          <w:sz w:val="28"/>
          <w:szCs w:val="28"/>
        </w:rPr>
        <w:t>ОГЭ</w:t>
      </w:r>
      <w:r>
        <w:rPr>
          <w:sz w:val="28"/>
          <w:szCs w:val="28"/>
        </w:rPr>
        <w:t>.</w:t>
      </w:r>
    </w:p>
    <w:p w:rsidR="009C2360" w:rsidRDefault="009C2360" w:rsidP="009C2360">
      <w:pPr>
        <w:ind w:firstLine="708"/>
        <w:rPr>
          <w:sz w:val="28"/>
          <w:szCs w:val="28"/>
        </w:rPr>
      </w:pPr>
      <w:r>
        <w:rPr>
          <w:sz w:val="28"/>
          <w:szCs w:val="28"/>
        </w:rPr>
        <w:t>ОГЭ по английскому языку – Ковалёва Марина – «5». Сооответствие 100% (Цацулина С.Ф.)</w:t>
      </w:r>
    </w:p>
    <w:p w:rsidR="009C2360" w:rsidRPr="00A9286E" w:rsidRDefault="009C2360" w:rsidP="009C2360">
      <w:pPr>
        <w:ind w:firstLine="708"/>
        <w:rPr>
          <w:sz w:val="28"/>
          <w:szCs w:val="28"/>
        </w:rPr>
      </w:pPr>
      <w:r>
        <w:rPr>
          <w:sz w:val="28"/>
          <w:szCs w:val="28"/>
        </w:rPr>
        <w:t xml:space="preserve">ОГЭ </w:t>
      </w:r>
      <w:r w:rsidRPr="00A9286E">
        <w:rPr>
          <w:sz w:val="28"/>
          <w:szCs w:val="28"/>
        </w:rPr>
        <w:t xml:space="preserve"> по обществознанию– соответствие: 100%</w:t>
      </w:r>
      <w:r>
        <w:rPr>
          <w:sz w:val="28"/>
          <w:szCs w:val="28"/>
        </w:rPr>
        <w:t xml:space="preserve"> </w:t>
      </w:r>
      <w:r w:rsidRPr="00A9286E">
        <w:rPr>
          <w:sz w:val="28"/>
          <w:szCs w:val="28"/>
        </w:rPr>
        <w:t>(учитель:Жунусова Т.А.)</w:t>
      </w:r>
      <w:r>
        <w:rPr>
          <w:sz w:val="28"/>
          <w:szCs w:val="28"/>
        </w:rPr>
        <w:t>.</w:t>
      </w:r>
    </w:p>
    <w:p w:rsidR="009C2360" w:rsidRDefault="009C2360" w:rsidP="009C2360">
      <w:pPr>
        <w:ind w:firstLine="708"/>
        <w:rPr>
          <w:sz w:val="28"/>
          <w:szCs w:val="28"/>
        </w:rPr>
      </w:pPr>
      <w:r w:rsidRPr="00A9286E">
        <w:rPr>
          <w:sz w:val="28"/>
          <w:szCs w:val="28"/>
        </w:rPr>
        <w:t xml:space="preserve">ОГЭ по русскому языку  – соответствие: </w:t>
      </w:r>
      <w:r>
        <w:rPr>
          <w:sz w:val="28"/>
          <w:szCs w:val="28"/>
        </w:rPr>
        <w:t>50</w:t>
      </w:r>
      <w:r w:rsidRPr="00A9286E">
        <w:rPr>
          <w:sz w:val="28"/>
          <w:szCs w:val="28"/>
        </w:rPr>
        <w:t xml:space="preserve">%, качество </w:t>
      </w:r>
      <w:r>
        <w:rPr>
          <w:sz w:val="28"/>
          <w:szCs w:val="28"/>
        </w:rPr>
        <w:t xml:space="preserve"> 77,7</w:t>
      </w:r>
      <w:r w:rsidRPr="00A9286E">
        <w:rPr>
          <w:sz w:val="28"/>
          <w:szCs w:val="28"/>
        </w:rPr>
        <w:t>%</w:t>
      </w:r>
      <w:r>
        <w:rPr>
          <w:sz w:val="28"/>
          <w:szCs w:val="28"/>
        </w:rPr>
        <w:t xml:space="preserve">, обученность – 100% </w:t>
      </w:r>
      <w:r w:rsidRPr="00A9286E">
        <w:rPr>
          <w:sz w:val="28"/>
          <w:szCs w:val="28"/>
        </w:rPr>
        <w:t>(учитель: Батурина Л.П.)</w:t>
      </w:r>
    </w:p>
    <w:p w:rsidR="009C2360" w:rsidRDefault="009C2360" w:rsidP="009C2360">
      <w:pPr>
        <w:ind w:firstLine="708"/>
        <w:rPr>
          <w:sz w:val="28"/>
          <w:szCs w:val="28"/>
        </w:rPr>
      </w:pPr>
      <w:r>
        <w:rPr>
          <w:sz w:val="28"/>
          <w:szCs w:val="28"/>
        </w:rPr>
        <w:t>Учащиеся 9 класса успешно сдали ОГЭ по географии (Частухина В.П.).</w:t>
      </w:r>
    </w:p>
    <w:p w:rsidR="009C2360" w:rsidRDefault="009C2360" w:rsidP="009C2360">
      <w:pPr>
        <w:ind w:firstLine="708"/>
        <w:rPr>
          <w:sz w:val="28"/>
          <w:szCs w:val="28"/>
        </w:rPr>
      </w:pPr>
      <w:r>
        <w:rPr>
          <w:sz w:val="28"/>
          <w:szCs w:val="28"/>
        </w:rPr>
        <w:t>ЕГЭ по русскому языку – Антонов Д</w:t>
      </w:r>
      <w:r w:rsidR="00205460">
        <w:rPr>
          <w:sz w:val="28"/>
          <w:szCs w:val="28"/>
        </w:rPr>
        <w:t>.</w:t>
      </w:r>
      <w:r>
        <w:rPr>
          <w:sz w:val="28"/>
          <w:szCs w:val="28"/>
        </w:rPr>
        <w:t xml:space="preserve"> – 85</w:t>
      </w:r>
      <w:r w:rsidR="00205460">
        <w:rPr>
          <w:sz w:val="28"/>
          <w:szCs w:val="28"/>
        </w:rPr>
        <w:t xml:space="preserve"> б., Чумаков М. – 82 б., Дохмила</w:t>
      </w:r>
      <w:r>
        <w:rPr>
          <w:sz w:val="28"/>
          <w:szCs w:val="28"/>
        </w:rPr>
        <w:t xml:space="preserve"> Д. -80б. (Киреева Л.Г.)</w:t>
      </w:r>
    </w:p>
    <w:p w:rsidR="009C2360" w:rsidRDefault="009C2360" w:rsidP="009C2360">
      <w:pPr>
        <w:ind w:firstLine="708"/>
        <w:rPr>
          <w:sz w:val="28"/>
          <w:szCs w:val="28"/>
        </w:rPr>
      </w:pPr>
      <w:r>
        <w:rPr>
          <w:sz w:val="28"/>
          <w:szCs w:val="28"/>
        </w:rPr>
        <w:t xml:space="preserve">Романова Ксения награждена весной 2022г. Дипломом </w:t>
      </w:r>
      <w:r>
        <w:rPr>
          <w:sz w:val="28"/>
          <w:szCs w:val="28"/>
          <w:lang w:val="en-US"/>
        </w:rPr>
        <w:t>II</w:t>
      </w:r>
      <w:r w:rsidRPr="00AB70FA">
        <w:rPr>
          <w:sz w:val="28"/>
          <w:szCs w:val="28"/>
        </w:rPr>
        <w:t xml:space="preserve"> </w:t>
      </w:r>
      <w:r>
        <w:rPr>
          <w:sz w:val="28"/>
          <w:szCs w:val="28"/>
        </w:rPr>
        <w:t xml:space="preserve"> место в муниципальной краеведческой конференции, посвящённой году культурного наследия народов России (Жунусова Р.А.)</w:t>
      </w:r>
    </w:p>
    <w:p w:rsidR="009C2360" w:rsidRDefault="009C2360" w:rsidP="009C2360">
      <w:pPr>
        <w:ind w:firstLine="708"/>
        <w:rPr>
          <w:sz w:val="28"/>
          <w:szCs w:val="28"/>
        </w:rPr>
      </w:pPr>
      <w:r>
        <w:rPr>
          <w:sz w:val="28"/>
          <w:szCs w:val="28"/>
        </w:rPr>
        <w:t xml:space="preserve">Байзульдинов Таир – </w:t>
      </w:r>
      <w:r>
        <w:rPr>
          <w:sz w:val="28"/>
          <w:szCs w:val="28"/>
          <w:lang w:val="en-US"/>
        </w:rPr>
        <w:t>II</w:t>
      </w:r>
      <w:r>
        <w:rPr>
          <w:sz w:val="28"/>
          <w:szCs w:val="28"/>
        </w:rPr>
        <w:t xml:space="preserve"> место во Всероссийском конкурсе научно- исследовательских работ «На пути новых открытий».</w:t>
      </w:r>
    </w:p>
    <w:p w:rsidR="009C2360" w:rsidRPr="00AB70FA" w:rsidRDefault="009C2360" w:rsidP="009C2360">
      <w:pPr>
        <w:ind w:firstLine="708"/>
        <w:rPr>
          <w:sz w:val="28"/>
          <w:szCs w:val="28"/>
        </w:rPr>
      </w:pPr>
      <w:r>
        <w:rPr>
          <w:sz w:val="28"/>
          <w:szCs w:val="28"/>
        </w:rPr>
        <w:t>Диплом участника Всероссийского конкурса лучших сочинений «Россия – страна возможностей» у Белоусовой Анны (11 кл.) (Батурина Л.П.) – ноябрь 2022г.</w:t>
      </w:r>
    </w:p>
    <w:p w:rsidR="009C2360" w:rsidRDefault="009C2360" w:rsidP="009C2360">
      <w:pPr>
        <w:rPr>
          <w:sz w:val="28"/>
          <w:szCs w:val="28"/>
        </w:rPr>
      </w:pPr>
      <w:r w:rsidRPr="00A9286E">
        <w:rPr>
          <w:sz w:val="28"/>
          <w:szCs w:val="28"/>
        </w:rPr>
        <w:tab/>
      </w:r>
      <w:r>
        <w:rPr>
          <w:sz w:val="28"/>
          <w:szCs w:val="28"/>
        </w:rPr>
        <w:t>Все учителя</w:t>
      </w:r>
      <w:r w:rsidRPr="00A9286E">
        <w:rPr>
          <w:sz w:val="28"/>
          <w:szCs w:val="28"/>
        </w:rPr>
        <w:t xml:space="preserve">  прошли курсы повышения квалификации </w:t>
      </w:r>
      <w:r>
        <w:rPr>
          <w:sz w:val="28"/>
          <w:szCs w:val="28"/>
        </w:rPr>
        <w:t xml:space="preserve"> в 2022году – «Разговоры о важном», «Цифровая грамотность».</w:t>
      </w:r>
    </w:p>
    <w:p w:rsidR="009C2360" w:rsidRDefault="009C2360" w:rsidP="009C2360">
      <w:pPr>
        <w:rPr>
          <w:sz w:val="28"/>
          <w:szCs w:val="28"/>
        </w:rPr>
      </w:pPr>
      <w:r>
        <w:rPr>
          <w:sz w:val="28"/>
          <w:szCs w:val="28"/>
        </w:rPr>
        <w:t>Учителя гуманитарного цикла приняли участие в вебинарах по предметам.</w:t>
      </w:r>
    </w:p>
    <w:p w:rsidR="009C2360" w:rsidRPr="00A9286E" w:rsidRDefault="009C2360" w:rsidP="009C2360">
      <w:pPr>
        <w:rPr>
          <w:sz w:val="28"/>
          <w:szCs w:val="28"/>
        </w:rPr>
      </w:pPr>
      <w:r w:rsidRPr="00A9286E">
        <w:rPr>
          <w:sz w:val="28"/>
          <w:szCs w:val="28"/>
        </w:rPr>
        <w:tab/>
        <w:t xml:space="preserve">Из вышесказанного можно сделать следующие </w:t>
      </w:r>
      <w:r w:rsidRPr="00A9286E">
        <w:rPr>
          <w:b/>
          <w:sz w:val="28"/>
          <w:szCs w:val="28"/>
        </w:rPr>
        <w:t>выводы:</w:t>
      </w:r>
    </w:p>
    <w:p w:rsidR="009C2360" w:rsidRPr="00A9286E" w:rsidRDefault="009C2360" w:rsidP="009C2360">
      <w:pPr>
        <w:ind w:left="284" w:firstLine="283"/>
        <w:rPr>
          <w:sz w:val="28"/>
          <w:szCs w:val="28"/>
        </w:rPr>
      </w:pPr>
      <w:r w:rsidRPr="00A9286E">
        <w:rPr>
          <w:sz w:val="28"/>
          <w:szCs w:val="28"/>
        </w:rPr>
        <w:t xml:space="preserve"> - учителя гуманитарного цикла проходят курсы повышения квалификации своевременно и с пользой для учебного процесса;</w:t>
      </w:r>
    </w:p>
    <w:p w:rsidR="009C2360" w:rsidRPr="00A9286E" w:rsidRDefault="009C2360" w:rsidP="009C2360">
      <w:pPr>
        <w:ind w:left="284" w:firstLine="283"/>
        <w:rPr>
          <w:sz w:val="28"/>
          <w:szCs w:val="28"/>
        </w:rPr>
      </w:pPr>
      <w:r w:rsidRPr="00A9286E">
        <w:rPr>
          <w:sz w:val="28"/>
          <w:szCs w:val="28"/>
        </w:rPr>
        <w:t xml:space="preserve"> - учителя-предметники изучили и обсудили положение и разработки совместных рекомендаций по подготовке учащихся к ОГЭ и ЕГЭ, к ВПР;</w:t>
      </w:r>
    </w:p>
    <w:p w:rsidR="009C2360" w:rsidRPr="00A9286E" w:rsidRDefault="009C2360" w:rsidP="009C2360">
      <w:pPr>
        <w:ind w:left="284" w:firstLine="283"/>
        <w:rPr>
          <w:sz w:val="28"/>
          <w:szCs w:val="28"/>
        </w:rPr>
      </w:pPr>
      <w:r w:rsidRPr="00A9286E">
        <w:rPr>
          <w:sz w:val="28"/>
          <w:szCs w:val="28"/>
        </w:rPr>
        <w:t xml:space="preserve"> - все педагоги гуманитарного цикла придерживаются в своей учебно-воспитательной деятельности методических рекомендаций по проведению уроков в формате ФГОС</w:t>
      </w:r>
      <w:r>
        <w:rPr>
          <w:sz w:val="28"/>
          <w:szCs w:val="28"/>
        </w:rPr>
        <w:t>, в 5 классе, в 6 классе («новое поколение» ФГОС)</w:t>
      </w:r>
      <w:r w:rsidRPr="00A9286E">
        <w:rPr>
          <w:sz w:val="28"/>
          <w:szCs w:val="28"/>
        </w:rPr>
        <w:t>;</w:t>
      </w:r>
    </w:p>
    <w:p w:rsidR="009C2360" w:rsidRPr="00A9286E" w:rsidRDefault="009C2360" w:rsidP="009C2360">
      <w:pPr>
        <w:ind w:left="284" w:firstLine="283"/>
        <w:rPr>
          <w:sz w:val="28"/>
          <w:szCs w:val="28"/>
        </w:rPr>
      </w:pPr>
      <w:r w:rsidRPr="00A9286E">
        <w:rPr>
          <w:sz w:val="28"/>
          <w:szCs w:val="28"/>
        </w:rPr>
        <w:t xml:space="preserve"> - учителя и учащиеся приняли самое активное участие в районных и региональных творческих конкурсах, достигая высоких результатов, в практических семинарах и конференциях;</w:t>
      </w:r>
    </w:p>
    <w:p w:rsidR="009C2360" w:rsidRPr="00A9286E" w:rsidRDefault="009C2360" w:rsidP="009C2360">
      <w:pPr>
        <w:ind w:left="284" w:firstLine="283"/>
        <w:rPr>
          <w:sz w:val="28"/>
          <w:szCs w:val="28"/>
        </w:rPr>
      </w:pPr>
      <w:r w:rsidRPr="00A9286E">
        <w:rPr>
          <w:sz w:val="28"/>
          <w:szCs w:val="28"/>
        </w:rPr>
        <w:t xml:space="preserve"> - слабым звеном в работе ШМО остаётся взаимопосещение уроков учителями, а это – обсуждение методических идей, приобретение педагогического  опыта. Необходимо исправить сложившуюся ситуацию;</w:t>
      </w:r>
    </w:p>
    <w:p w:rsidR="009C2360" w:rsidRPr="00A9286E" w:rsidRDefault="009C2360" w:rsidP="009C2360">
      <w:pPr>
        <w:ind w:left="284" w:firstLine="283"/>
        <w:rPr>
          <w:sz w:val="28"/>
          <w:szCs w:val="28"/>
        </w:rPr>
      </w:pPr>
      <w:r w:rsidRPr="00A9286E">
        <w:rPr>
          <w:sz w:val="28"/>
          <w:szCs w:val="28"/>
        </w:rPr>
        <w:t xml:space="preserve"> - необходимо организовать как можно больше дополнительных занятий для учащихся 9 класса по подготовке к ОГЭ;</w:t>
      </w:r>
    </w:p>
    <w:p w:rsidR="009C2360" w:rsidRDefault="009C2360" w:rsidP="009C2360">
      <w:pPr>
        <w:ind w:left="284" w:firstLine="283"/>
        <w:rPr>
          <w:sz w:val="28"/>
          <w:szCs w:val="28"/>
        </w:rPr>
      </w:pPr>
      <w:r w:rsidRPr="00A9286E">
        <w:rPr>
          <w:sz w:val="28"/>
          <w:szCs w:val="28"/>
        </w:rPr>
        <w:t xml:space="preserve"> - в 202</w:t>
      </w:r>
      <w:r>
        <w:rPr>
          <w:sz w:val="28"/>
          <w:szCs w:val="28"/>
        </w:rPr>
        <w:t>2</w:t>
      </w:r>
      <w:r w:rsidRPr="00A9286E">
        <w:rPr>
          <w:sz w:val="28"/>
          <w:szCs w:val="28"/>
        </w:rPr>
        <w:t>-202</w:t>
      </w:r>
      <w:r>
        <w:rPr>
          <w:sz w:val="28"/>
          <w:szCs w:val="28"/>
        </w:rPr>
        <w:t>3</w:t>
      </w:r>
      <w:r w:rsidRPr="00A9286E">
        <w:rPr>
          <w:sz w:val="28"/>
          <w:szCs w:val="28"/>
        </w:rPr>
        <w:t xml:space="preserve"> учебном году  начинать с  сентября готовить учащихся 9 класса к устному собеседованию по русскому языку, краткий пересказ, умение вести диалог, беседу;</w:t>
      </w:r>
    </w:p>
    <w:p w:rsidR="009C2360" w:rsidRPr="00A9286E" w:rsidRDefault="009C2360" w:rsidP="009C2360">
      <w:pPr>
        <w:ind w:left="284" w:firstLine="283"/>
        <w:rPr>
          <w:sz w:val="28"/>
          <w:szCs w:val="28"/>
        </w:rPr>
      </w:pPr>
      <w:r>
        <w:rPr>
          <w:sz w:val="28"/>
          <w:szCs w:val="28"/>
        </w:rPr>
        <w:t>Очень важным вопросом остаётся повышение качества образования учащихся и соответствие годовых оценок за знания по предмету и оценок, полученных на ОГЭ (9 класс) и ЕГЭ (11 класс). Для этого необходимо усилить индивидуальную работу с учащимися и проводить разъяснительную работу с родителями.</w:t>
      </w:r>
    </w:p>
    <w:p w:rsidR="009C2360" w:rsidRPr="00A9286E" w:rsidRDefault="009C2360" w:rsidP="009C2360">
      <w:pPr>
        <w:ind w:left="284" w:firstLine="283"/>
        <w:rPr>
          <w:sz w:val="28"/>
          <w:szCs w:val="28"/>
        </w:rPr>
      </w:pPr>
      <w:r w:rsidRPr="00A9286E">
        <w:rPr>
          <w:sz w:val="28"/>
          <w:szCs w:val="28"/>
        </w:rPr>
        <w:t xml:space="preserve"> - повысить культуру речи учащихся, технику чтения и пересказа;</w:t>
      </w:r>
    </w:p>
    <w:p w:rsidR="009C2360" w:rsidRPr="00A9286E" w:rsidRDefault="009C2360" w:rsidP="009C2360">
      <w:pPr>
        <w:ind w:left="284" w:firstLine="283"/>
        <w:rPr>
          <w:sz w:val="28"/>
          <w:szCs w:val="28"/>
        </w:rPr>
      </w:pPr>
      <w:r w:rsidRPr="00A9286E">
        <w:rPr>
          <w:sz w:val="28"/>
          <w:szCs w:val="28"/>
        </w:rPr>
        <w:t xml:space="preserve"> - повышать уровень самостоятельной работы на уроках, так как в каждом классе есть учащиеся, не способные самостоятельно работать</w:t>
      </w:r>
      <w:r>
        <w:rPr>
          <w:sz w:val="28"/>
          <w:szCs w:val="28"/>
        </w:rPr>
        <w:t>. Составить Карту работы со слабоуспевающими.</w:t>
      </w:r>
      <w:r w:rsidRPr="00A9286E">
        <w:rPr>
          <w:sz w:val="28"/>
          <w:szCs w:val="28"/>
        </w:rPr>
        <w:t>;</w:t>
      </w:r>
    </w:p>
    <w:p w:rsidR="009C2360" w:rsidRPr="00A9286E" w:rsidRDefault="009C2360" w:rsidP="009C2360">
      <w:pPr>
        <w:ind w:left="284" w:firstLine="283"/>
        <w:rPr>
          <w:sz w:val="28"/>
          <w:szCs w:val="28"/>
        </w:rPr>
      </w:pPr>
      <w:r w:rsidRPr="00A9286E">
        <w:rPr>
          <w:sz w:val="28"/>
          <w:szCs w:val="28"/>
        </w:rPr>
        <w:t xml:space="preserve"> - обсудить на заседании ШМО в следующем учебном году темы:</w:t>
      </w:r>
    </w:p>
    <w:p w:rsidR="009C2360" w:rsidRDefault="009C2360" w:rsidP="009C2360">
      <w:pPr>
        <w:ind w:left="284" w:firstLine="283"/>
        <w:rPr>
          <w:sz w:val="28"/>
          <w:szCs w:val="28"/>
        </w:rPr>
      </w:pPr>
      <w:r w:rsidRPr="00A9286E">
        <w:rPr>
          <w:sz w:val="28"/>
          <w:szCs w:val="28"/>
        </w:rPr>
        <w:t>1. «Проектно- исследовательская деятельность учащихся на уроках гуманитарного цикла»</w:t>
      </w:r>
    </w:p>
    <w:p w:rsidR="009C2360" w:rsidRDefault="009C2360" w:rsidP="009C2360">
      <w:pPr>
        <w:ind w:left="284" w:firstLine="283"/>
        <w:rPr>
          <w:sz w:val="28"/>
          <w:szCs w:val="28"/>
        </w:rPr>
      </w:pPr>
      <w:r>
        <w:rPr>
          <w:sz w:val="28"/>
          <w:szCs w:val="28"/>
        </w:rPr>
        <w:t>2.</w:t>
      </w:r>
      <w:r w:rsidRPr="002F67EC">
        <w:rPr>
          <w:sz w:val="28"/>
          <w:szCs w:val="28"/>
        </w:rPr>
        <w:t xml:space="preserve"> </w:t>
      </w:r>
      <w:r w:rsidRPr="00A9286E">
        <w:rPr>
          <w:sz w:val="28"/>
          <w:szCs w:val="28"/>
        </w:rPr>
        <w:t>«</w:t>
      </w:r>
      <w:r>
        <w:rPr>
          <w:sz w:val="28"/>
          <w:szCs w:val="28"/>
        </w:rPr>
        <w:t>Программы и учебники по гуманитарным предметам в связи с переходом на «Новое поколение» стандартов ФГОС».</w:t>
      </w:r>
    </w:p>
    <w:p w:rsidR="009C2360" w:rsidRDefault="009C2360" w:rsidP="009C2360">
      <w:pPr>
        <w:ind w:left="284" w:firstLine="283"/>
        <w:rPr>
          <w:sz w:val="28"/>
          <w:szCs w:val="28"/>
        </w:rPr>
      </w:pPr>
      <w:r w:rsidRPr="00A9286E">
        <w:rPr>
          <w:sz w:val="28"/>
          <w:szCs w:val="28"/>
        </w:rPr>
        <w:t>3. «</w:t>
      </w:r>
      <w:r>
        <w:rPr>
          <w:sz w:val="28"/>
          <w:szCs w:val="28"/>
        </w:rPr>
        <w:t>Наиболее э</w:t>
      </w:r>
      <w:r w:rsidRPr="00A9286E">
        <w:rPr>
          <w:sz w:val="28"/>
          <w:szCs w:val="28"/>
        </w:rPr>
        <w:t>ффективные формы подготовки учащихся к ВПР, к ОГЭ, к ЕГЭ, к Итоговому собеседованию в 9 классе»</w:t>
      </w:r>
    </w:p>
    <w:p w:rsidR="009C2360" w:rsidRPr="00A9286E" w:rsidRDefault="009C2360" w:rsidP="009C2360">
      <w:pPr>
        <w:ind w:left="284" w:firstLine="283"/>
        <w:rPr>
          <w:sz w:val="28"/>
          <w:szCs w:val="28"/>
        </w:rPr>
      </w:pPr>
      <w:r>
        <w:rPr>
          <w:sz w:val="28"/>
          <w:szCs w:val="28"/>
        </w:rPr>
        <w:t>4. Провести в октябре 2023 года Неделю гуманитарных предметов».</w:t>
      </w:r>
    </w:p>
    <w:p w:rsidR="00C54CE8" w:rsidRDefault="00C54CE8" w:rsidP="00BC2229">
      <w:pPr>
        <w:pStyle w:val="a3"/>
        <w:spacing w:line="276" w:lineRule="auto"/>
        <w:jc w:val="both"/>
        <w:rPr>
          <w:b/>
          <w:color w:val="000000" w:themeColor="text1"/>
          <w:sz w:val="28"/>
          <w:szCs w:val="28"/>
        </w:rPr>
      </w:pPr>
    </w:p>
    <w:p w:rsidR="009C2360" w:rsidRDefault="009C2360" w:rsidP="00BC2229">
      <w:pPr>
        <w:pStyle w:val="a3"/>
        <w:spacing w:line="276" w:lineRule="auto"/>
        <w:jc w:val="both"/>
        <w:rPr>
          <w:b/>
          <w:color w:val="000000" w:themeColor="text1"/>
          <w:sz w:val="28"/>
          <w:szCs w:val="28"/>
        </w:rPr>
      </w:pPr>
    </w:p>
    <w:p w:rsidR="009C2360" w:rsidRDefault="009C2360" w:rsidP="009C2360">
      <w:pPr>
        <w:pStyle w:val="11"/>
        <w:shd w:val="clear" w:color="auto" w:fill="FFFFFF"/>
        <w:ind w:firstLine="360"/>
        <w:jc w:val="center"/>
        <w:rPr>
          <w:b/>
          <w:sz w:val="28"/>
          <w:szCs w:val="28"/>
        </w:rPr>
      </w:pPr>
      <w:r>
        <w:rPr>
          <w:b/>
          <w:sz w:val="28"/>
          <w:szCs w:val="28"/>
        </w:rPr>
        <w:t>Анализ работы   методического объединения</w:t>
      </w:r>
    </w:p>
    <w:p w:rsidR="009C2360" w:rsidRDefault="00BE35AB" w:rsidP="009C2360">
      <w:pPr>
        <w:pStyle w:val="ListParagraph1"/>
        <w:spacing w:line="240" w:lineRule="atLeast"/>
        <w:ind w:left="142"/>
        <w:jc w:val="center"/>
        <w:rPr>
          <w:b/>
          <w:color w:val="auto"/>
          <w:sz w:val="28"/>
          <w:szCs w:val="28"/>
        </w:rPr>
      </w:pPr>
      <w:r>
        <w:rPr>
          <w:b/>
          <w:color w:val="auto"/>
          <w:sz w:val="28"/>
          <w:szCs w:val="28"/>
        </w:rPr>
        <w:t>у</w:t>
      </w:r>
      <w:r w:rsidR="009C2360">
        <w:rPr>
          <w:b/>
          <w:color w:val="auto"/>
          <w:sz w:val="28"/>
          <w:szCs w:val="28"/>
        </w:rPr>
        <w:t>чителей математики, информатики, физики МОУ СОШ с Павловка Марксовского района за 2022 год</w:t>
      </w:r>
    </w:p>
    <w:p w:rsidR="00BE35AB" w:rsidRDefault="00BE35AB" w:rsidP="009C2360">
      <w:pPr>
        <w:pStyle w:val="ListParagraph1"/>
        <w:spacing w:line="240" w:lineRule="atLeast"/>
        <w:ind w:left="142"/>
        <w:jc w:val="center"/>
        <w:rPr>
          <w:b/>
          <w:color w:val="auto"/>
          <w:sz w:val="28"/>
          <w:szCs w:val="28"/>
        </w:rPr>
      </w:pPr>
      <w:r>
        <w:rPr>
          <w:b/>
          <w:color w:val="auto"/>
          <w:sz w:val="28"/>
          <w:szCs w:val="28"/>
        </w:rPr>
        <w:t>(руководитель И.С. Верещак)</w:t>
      </w:r>
    </w:p>
    <w:p w:rsidR="009C2360" w:rsidRDefault="009C2360" w:rsidP="009C2360">
      <w:pPr>
        <w:pStyle w:val="11"/>
        <w:shd w:val="clear" w:color="auto" w:fill="FFFFFF"/>
        <w:ind w:firstLine="360"/>
        <w:rPr>
          <w:b/>
          <w:sz w:val="28"/>
          <w:szCs w:val="28"/>
        </w:rPr>
      </w:pPr>
    </w:p>
    <w:p w:rsidR="009C2360" w:rsidRPr="00205460" w:rsidRDefault="009C2360" w:rsidP="009C2360">
      <w:pPr>
        <w:pStyle w:val="11"/>
        <w:tabs>
          <w:tab w:val="left" w:pos="-5580"/>
          <w:tab w:val="left" w:pos="0"/>
        </w:tabs>
        <w:ind w:right="-185"/>
        <w:jc w:val="both"/>
        <w:rPr>
          <w:sz w:val="24"/>
          <w:szCs w:val="24"/>
        </w:rPr>
      </w:pPr>
      <w:r w:rsidRPr="00205460">
        <w:rPr>
          <w:sz w:val="24"/>
          <w:szCs w:val="24"/>
        </w:rPr>
        <w:t>Методическая работа   направлена на всестороннее повышение квалификации и профессионального мастерства каждого учителя   на развитие и повышение творческого потенциала педагогического коллектива МО в целом, а значит, на совершенствование учебно- воспитательного процесса, достижение оптимального уровня образования, воспитания и развития конкретных школьников; на повышение качество знаний.</w:t>
      </w:r>
    </w:p>
    <w:p w:rsidR="009C2360" w:rsidRPr="00205460" w:rsidRDefault="009C2360" w:rsidP="00780F29">
      <w:pPr>
        <w:pStyle w:val="11"/>
        <w:widowControl/>
        <w:numPr>
          <w:ilvl w:val="0"/>
          <w:numId w:val="43"/>
        </w:numPr>
        <w:tabs>
          <w:tab w:val="left" w:pos="-5580"/>
          <w:tab w:val="left" w:pos="0"/>
        </w:tabs>
        <w:suppressAutoHyphens/>
        <w:ind w:right="-185"/>
        <w:jc w:val="both"/>
        <w:rPr>
          <w:sz w:val="24"/>
          <w:szCs w:val="24"/>
        </w:rPr>
      </w:pPr>
      <w:r w:rsidRPr="00205460">
        <w:rPr>
          <w:b/>
          <w:sz w:val="24"/>
          <w:szCs w:val="24"/>
        </w:rPr>
        <w:t>Состав методического объединения</w:t>
      </w:r>
    </w:p>
    <w:p w:rsidR="009C2360" w:rsidRPr="00205460" w:rsidRDefault="009C2360" w:rsidP="009C2360">
      <w:pPr>
        <w:pStyle w:val="11"/>
        <w:tabs>
          <w:tab w:val="left" w:pos="0"/>
        </w:tabs>
        <w:ind w:firstLine="284"/>
        <w:jc w:val="both"/>
        <w:rPr>
          <w:sz w:val="24"/>
          <w:szCs w:val="24"/>
        </w:rPr>
      </w:pPr>
      <w:r w:rsidRPr="00205460">
        <w:rPr>
          <w:sz w:val="24"/>
          <w:szCs w:val="24"/>
        </w:rPr>
        <w:t>В методическом объединении учителей математики, информатики, физики в 2022 году работали педагоги:   1 учитель математики, 1 учитель информатики и математики, и 1 учитель  физики .</w:t>
      </w:r>
    </w:p>
    <w:p w:rsidR="009C2360" w:rsidRPr="00205460" w:rsidRDefault="009C2360" w:rsidP="009C2360">
      <w:pPr>
        <w:pStyle w:val="11"/>
        <w:tabs>
          <w:tab w:val="left" w:pos="-5580"/>
          <w:tab w:val="left" w:pos="0"/>
        </w:tabs>
        <w:ind w:right="-185" w:firstLine="284"/>
        <w:jc w:val="both"/>
        <w:rPr>
          <w:sz w:val="24"/>
          <w:szCs w:val="24"/>
        </w:rPr>
      </w:pPr>
      <w:r w:rsidRPr="00205460">
        <w:rPr>
          <w:sz w:val="24"/>
          <w:szCs w:val="24"/>
        </w:rPr>
        <w:t>В  таблице представлена информация о каждом педагоге.</w:t>
      </w:r>
    </w:p>
    <w:p w:rsidR="009C2360" w:rsidRPr="00205460" w:rsidRDefault="009C2360" w:rsidP="009C2360">
      <w:pPr>
        <w:pStyle w:val="11"/>
        <w:tabs>
          <w:tab w:val="left" w:pos="-5580"/>
        </w:tabs>
        <w:ind w:right="-185" w:hanging="540"/>
        <w:jc w:val="both"/>
        <w:rPr>
          <w:color w:val="FF0000"/>
          <w:sz w:val="24"/>
          <w:szCs w:val="24"/>
        </w:rPr>
      </w:pPr>
    </w:p>
    <w:tbl>
      <w:tblPr>
        <w:tblW w:w="10207" w:type="dxa"/>
        <w:tblLayout w:type="fixed"/>
        <w:tblCellMar>
          <w:left w:w="48" w:type="dxa"/>
        </w:tblCellMar>
        <w:tblLook w:val="04A0" w:firstRow="1" w:lastRow="0" w:firstColumn="1" w:lastColumn="0" w:noHBand="0" w:noVBand="1"/>
      </w:tblPr>
      <w:tblGrid>
        <w:gridCol w:w="514"/>
        <w:gridCol w:w="1723"/>
        <w:gridCol w:w="1677"/>
        <w:gridCol w:w="1620"/>
        <w:gridCol w:w="4673"/>
      </w:tblGrid>
      <w:tr w:rsidR="009C2360" w:rsidRPr="00205460" w:rsidTr="00CE386F">
        <w:trPr>
          <w:cantSplit/>
        </w:trPr>
        <w:tc>
          <w:tcPr>
            <w:tcW w:w="514" w:type="dxa"/>
            <w:tcBorders>
              <w:top w:val="single" w:sz="4" w:space="0" w:color="00000A"/>
              <w:left w:val="single" w:sz="4" w:space="0" w:color="00000A"/>
              <w:bottom w:val="single" w:sz="4" w:space="0" w:color="00000A"/>
              <w:right w:val="single" w:sz="4" w:space="0" w:color="00000A"/>
            </w:tcBorders>
            <w:shd w:val="clear" w:color="auto" w:fill="FFFFFF"/>
          </w:tcPr>
          <w:p w:rsidR="009C2360" w:rsidRPr="00205460" w:rsidRDefault="009C2360" w:rsidP="00CE386F">
            <w:pPr>
              <w:pStyle w:val="11"/>
              <w:jc w:val="center"/>
              <w:rPr>
                <w:sz w:val="24"/>
                <w:szCs w:val="24"/>
              </w:rPr>
            </w:pPr>
            <w:r w:rsidRPr="00205460">
              <w:rPr>
                <w:bCs/>
                <w:sz w:val="24"/>
                <w:szCs w:val="24"/>
              </w:rPr>
              <w:t>№ пп</w:t>
            </w:r>
          </w:p>
        </w:tc>
        <w:tc>
          <w:tcPr>
            <w:tcW w:w="1723" w:type="dxa"/>
            <w:tcBorders>
              <w:top w:val="single" w:sz="4" w:space="0" w:color="00000A"/>
              <w:left w:val="single" w:sz="4" w:space="0" w:color="00000A"/>
              <w:bottom w:val="single" w:sz="4" w:space="0" w:color="00000A"/>
              <w:right w:val="single" w:sz="4" w:space="0" w:color="00000A"/>
            </w:tcBorders>
            <w:shd w:val="clear" w:color="auto" w:fill="FFFFFF"/>
          </w:tcPr>
          <w:p w:rsidR="009C2360" w:rsidRPr="00205460" w:rsidRDefault="009C2360" w:rsidP="00CE386F">
            <w:pPr>
              <w:pStyle w:val="11"/>
              <w:jc w:val="center"/>
              <w:rPr>
                <w:sz w:val="24"/>
                <w:szCs w:val="24"/>
              </w:rPr>
            </w:pPr>
            <w:r w:rsidRPr="00205460">
              <w:rPr>
                <w:bCs/>
                <w:sz w:val="24"/>
                <w:szCs w:val="24"/>
              </w:rPr>
              <w:t>Ф.И.О. учителя</w:t>
            </w:r>
          </w:p>
        </w:tc>
        <w:tc>
          <w:tcPr>
            <w:tcW w:w="1677" w:type="dxa"/>
            <w:tcBorders>
              <w:top w:val="single" w:sz="4" w:space="0" w:color="00000A"/>
              <w:left w:val="single" w:sz="4" w:space="0" w:color="00000A"/>
              <w:bottom w:val="single" w:sz="4" w:space="0" w:color="00000A"/>
              <w:right w:val="single" w:sz="4" w:space="0" w:color="00000A"/>
            </w:tcBorders>
            <w:shd w:val="clear" w:color="auto" w:fill="FFFFFF"/>
          </w:tcPr>
          <w:p w:rsidR="009C2360" w:rsidRPr="00205460" w:rsidRDefault="009C2360" w:rsidP="00CE386F">
            <w:pPr>
              <w:pStyle w:val="11"/>
              <w:jc w:val="center"/>
              <w:rPr>
                <w:sz w:val="24"/>
                <w:szCs w:val="24"/>
              </w:rPr>
            </w:pPr>
            <w:r w:rsidRPr="00205460">
              <w:rPr>
                <w:bCs/>
                <w:sz w:val="24"/>
                <w:szCs w:val="24"/>
              </w:rPr>
              <w:t>Образование</w:t>
            </w:r>
          </w:p>
        </w:tc>
        <w:tc>
          <w:tcPr>
            <w:tcW w:w="1620" w:type="dxa"/>
            <w:tcBorders>
              <w:top w:val="single" w:sz="4" w:space="0" w:color="00000A"/>
              <w:left w:val="single" w:sz="4" w:space="0" w:color="00000A"/>
              <w:bottom w:val="single" w:sz="4" w:space="0" w:color="00000A"/>
              <w:right w:val="single" w:sz="4" w:space="0" w:color="00000A"/>
            </w:tcBorders>
            <w:shd w:val="clear" w:color="auto" w:fill="FFFFFF"/>
          </w:tcPr>
          <w:p w:rsidR="009C2360" w:rsidRPr="00205460" w:rsidRDefault="009C2360" w:rsidP="00CE386F">
            <w:pPr>
              <w:pStyle w:val="11"/>
              <w:jc w:val="center"/>
              <w:rPr>
                <w:sz w:val="24"/>
                <w:szCs w:val="24"/>
              </w:rPr>
            </w:pPr>
            <w:r w:rsidRPr="00205460">
              <w:rPr>
                <w:bCs/>
                <w:sz w:val="24"/>
                <w:szCs w:val="24"/>
              </w:rPr>
              <w:t>Стаж</w:t>
            </w:r>
          </w:p>
        </w:tc>
        <w:tc>
          <w:tcPr>
            <w:tcW w:w="4673" w:type="dxa"/>
            <w:tcBorders>
              <w:top w:val="single" w:sz="4" w:space="0" w:color="00000A"/>
              <w:left w:val="single" w:sz="4" w:space="0" w:color="00000A"/>
              <w:bottom w:val="single" w:sz="4" w:space="0" w:color="00000A"/>
              <w:right w:val="single" w:sz="4" w:space="0" w:color="00000A"/>
            </w:tcBorders>
            <w:shd w:val="clear" w:color="auto" w:fill="FFFFFF"/>
          </w:tcPr>
          <w:p w:rsidR="009C2360" w:rsidRPr="00205460" w:rsidRDefault="009C2360" w:rsidP="00CE386F">
            <w:pPr>
              <w:pStyle w:val="11"/>
              <w:jc w:val="center"/>
              <w:rPr>
                <w:sz w:val="24"/>
                <w:szCs w:val="24"/>
              </w:rPr>
            </w:pPr>
            <w:r w:rsidRPr="00205460">
              <w:rPr>
                <w:bCs/>
                <w:sz w:val="24"/>
                <w:szCs w:val="24"/>
              </w:rPr>
              <w:t>Курсы за последние три года</w:t>
            </w:r>
          </w:p>
        </w:tc>
      </w:tr>
      <w:tr w:rsidR="009C2360" w:rsidRPr="00205460" w:rsidTr="00CE386F">
        <w:trPr>
          <w:cantSplit/>
        </w:trPr>
        <w:tc>
          <w:tcPr>
            <w:tcW w:w="514" w:type="dxa"/>
            <w:tcBorders>
              <w:top w:val="single" w:sz="4" w:space="0" w:color="00000A"/>
              <w:left w:val="single" w:sz="4" w:space="0" w:color="00000A"/>
              <w:bottom w:val="single" w:sz="4" w:space="0" w:color="00000A"/>
              <w:right w:val="single" w:sz="4" w:space="0" w:color="00000A"/>
            </w:tcBorders>
            <w:shd w:val="clear" w:color="auto" w:fill="FFFFFF"/>
          </w:tcPr>
          <w:p w:rsidR="009C2360" w:rsidRPr="00205460" w:rsidRDefault="009C2360" w:rsidP="00CE386F">
            <w:pPr>
              <w:pStyle w:val="11"/>
              <w:rPr>
                <w:sz w:val="24"/>
                <w:szCs w:val="24"/>
              </w:rPr>
            </w:pPr>
            <w:r w:rsidRPr="00205460">
              <w:rPr>
                <w:bCs/>
                <w:sz w:val="24"/>
                <w:szCs w:val="24"/>
              </w:rPr>
              <w:t>1</w:t>
            </w:r>
          </w:p>
        </w:tc>
        <w:tc>
          <w:tcPr>
            <w:tcW w:w="1723" w:type="dxa"/>
            <w:tcBorders>
              <w:top w:val="single" w:sz="4" w:space="0" w:color="00000A"/>
              <w:left w:val="single" w:sz="4" w:space="0" w:color="00000A"/>
              <w:bottom w:val="single" w:sz="4" w:space="0" w:color="00000A"/>
              <w:right w:val="single" w:sz="4" w:space="0" w:color="00000A"/>
            </w:tcBorders>
            <w:shd w:val="clear" w:color="auto" w:fill="FFFFFF"/>
          </w:tcPr>
          <w:p w:rsidR="009C2360" w:rsidRPr="00205460" w:rsidRDefault="009C2360" w:rsidP="00CE386F">
            <w:pPr>
              <w:pStyle w:val="11"/>
              <w:rPr>
                <w:sz w:val="24"/>
                <w:szCs w:val="24"/>
              </w:rPr>
            </w:pPr>
            <w:r w:rsidRPr="00205460">
              <w:rPr>
                <w:bCs/>
                <w:sz w:val="24"/>
                <w:szCs w:val="24"/>
              </w:rPr>
              <w:t>2</w:t>
            </w:r>
          </w:p>
        </w:tc>
        <w:tc>
          <w:tcPr>
            <w:tcW w:w="1677" w:type="dxa"/>
            <w:tcBorders>
              <w:top w:val="single" w:sz="4" w:space="0" w:color="00000A"/>
              <w:left w:val="single" w:sz="4" w:space="0" w:color="00000A"/>
              <w:bottom w:val="single" w:sz="4" w:space="0" w:color="00000A"/>
              <w:right w:val="single" w:sz="4" w:space="0" w:color="00000A"/>
            </w:tcBorders>
            <w:shd w:val="clear" w:color="auto" w:fill="FFFFFF"/>
          </w:tcPr>
          <w:p w:rsidR="009C2360" w:rsidRPr="00205460" w:rsidRDefault="009C2360" w:rsidP="00CE386F">
            <w:pPr>
              <w:pStyle w:val="11"/>
              <w:rPr>
                <w:sz w:val="24"/>
                <w:szCs w:val="24"/>
              </w:rPr>
            </w:pPr>
            <w:r w:rsidRPr="00205460">
              <w:rPr>
                <w:bCs/>
                <w:sz w:val="24"/>
                <w:szCs w:val="24"/>
              </w:rPr>
              <w:t>3</w:t>
            </w:r>
          </w:p>
        </w:tc>
        <w:tc>
          <w:tcPr>
            <w:tcW w:w="1620" w:type="dxa"/>
            <w:tcBorders>
              <w:top w:val="single" w:sz="4" w:space="0" w:color="00000A"/>
              <w:left w:val="single" w:sz="4" w:space="0" w:color="00000A"/>
              <w:bottom w:val="single" w:sz="4" w:space="0" w:color="00000A"/>
              <w:right w:val="single" w:sz="4" w:space="0" w:color="00000A"/>
            </w:tcBorders>
            <w:shd w:val="clear" w:color="auto" w:fill="FFFFFF"/>
          </w:tcPr>
          <w:p w:rsidR="009C2360" w:rsidRPr="00205460" w:rsidRDefault="009C2360" w:rsidP="00CE386F">
            <w:pPr>
              <w:pStyle w:val="11"/>
              <w:rPr>
                <w:sz w:val="24"/>
                <w:szCs w:val="24"/>
              </w:rPr>
            </w:pPr>
            <w:r w:rsidRPr="00205460">
              <w:rPr>
                <w:bCs/>
                <w:sz w:val="24"/>
                <w:szCs w:val="24"/>
              </w:rPr>
              <w:t>4</w:t>
            </w:r>
          </w:p>
        </w:tc>
        <w:tc>
          <w:tcPr>
            <w:tcW w:w="4673" w:type="dxa"/>
            <w:tcBorders>
              <w:top w:val="single" w:sz="4" w:space="0" w:color="00000A"/>
              <w:left w:val="single" w:sz="4" w:space="0" w:color="00000A"/>
              <w:bottom w:val="single" w:sz="4" w:space="0" w:color="00000A"/>
              <w:right w:val="single" w:sz="4" w:space="0" w:color="00000A"/>
            </w:tcBorders>
            <w:shd w:val="clear" w:color="auto" w:fill="FFFFFF"/>
          </w:tcPr>
          <w:p w:rsidR="009C2360" w:rsidRPr="00205460" w:rsidRDefault="009C2360" w:rsidP="00CE386F">
            <w:pPr>
              <w:pStyle w:val="11"/>
              <w:rPr>
                <w:sz w:val="24"/>
                <w:szCs w:val="24"/>
              </w:rPr>
            </w:pPr>
            <w:r w:rsidRPr="00205460">
              <w:rPr>
                <w:bCs/>
                <w:sz w:val="24"/>
                <w:szCs w:val="24"/>
              </w:rPr>
              <w:t>5</w:t>
            </w:r>
          </w:p>
        </w:tc>
      </w:tr>
      <w:tr w:rsidR="009C2360" w:rsidTr="00CE386F">
        <w:trPr>
          <w:cantSplit/>
          <w:trHeight w:val="341"/>
        </w:trPr>
        <w:tc>
          <w:tcPr>
            <w:tcW w:w="514" w:type="dxa"/>
            <w:tcBorders>
              <w:top w:val="single" w:sz="4" w:space="0" w:color="00000A"/>
              <w:left w:val="single" w:sz="4" w:space="0" w:color="00000A"/>
              <w:bottom w:val="single" w:sz="4" w:space="0" w:color="00000A"/>
              <w:right w:val="single" w:sz="4" w:space="0" w:color="00000A"/>
            </w:tcBorders>
            <w:shd w:val="clear" w:color="auto" w:fill="FFFFFF"/>
          </w:tcPr>
          <w:p w:rsidR="009C2360" w:rsidRPr="00205460" w:rsidRDefault="009C2360" w:rsidP="00CE386F">
            <w:pPr>
              <w:pStyle w:val="11"/>
              <w:rPr>
                <w:sz w:val="24"/>
                <w:szCs w:val="24"/>
              </w:rPr>
            </w:pPr>
            <w:r w:rsidRPr="00205460">
              <w:rPr>
                <w:sz w:val="24"/>
                <w:szCs w:val="24"/>
              </w:rPr>
              <w:t>1</w:t>
            </w:r>
          </w:p>
        </w:tc>
        <w:tc>
          <w:tcPr>
            <w:tcW w:w="1723" w:type="dxa"/>
            <w:tcBorders>
              <w:top w:val="single" w:sz="4" w:space="0" w:color="00000A"/>
              <w:left w:val="single" w:sz="4" w:space="0" w:color="00000A"/>
              <w:bottom w:val="single" w:sz="4" w:space="0" w:color="00000A"/>
              <w:right w:val="single" w:sz="4" w:space="0" w:color="00000A"/>
            </w:tcBorders>
            <w:shd w:val="clear" w:color="auto" w:fill="FFFFFF"/>
          </w:tcPr>
          <w:p w:rsidR="009C2360" w:rsidRPr="00205460" w:rsidRDefault="009C2360" w:rsidP="00CE386F">
            <w:pPr>
              <w:pStyle w:val="11"/>
              <w:rPr>
                <w:sz w:val="24"/>
                <w:szCs w:val="24"/>
              </w:rPr>
            </w:pPr>
            <w:r w:rsidRPr="00205460">
              <w:rPr>
                <w:bCs/>
                <w:sz w:val="24"/>
                <w:szCs w:val="24"/>
              </w:rPr>
              <w:t>Верещак Игорь Сергеевич</w:t>
            </w:r>
          </w:p>
        </w:tc>
        <w:tc>
          <w:tcPr>
            <w:tcW w:w="1677" w:type="dxa"/>
            <w:tcBorders>
              <w:top w:val="single" w:sz="4" w:space="0" w:color="00000A"/>
              <w:left w:val="single" w:sz="4" w:space="0" w:color="00000A"/>
              <w:bottom w:val="single" w:sz="4" w:space="0" w:color="00000A"/>
              <w:right w:val="single" w:sz="4" w:space="0" w:color="00000A"/>
            </w:tcBorders>
            <w:shd w:val="clear" w:color="auto" w:fill="FFFFFF"/>
          </w:tcPr>
          <w:p w:rsidR="009C2360" w:rsidRPr="00205460" w:rsidRDefault="009C2360" w:rsidP="00CE386F">
            <w:pPr>
              <w:pStyle w:val="11"/>
              <w:rPr>
                <w:sz w:val="24"/>
                <w:szCs w:val="24"/>
              </w:rPr>
            </w:pPr>
            <w:r w:rsidRPr="00205460">
              <w:rPr>
                <w:bCs/>
                <w:sz w:val="24"/>
                <w:szCs w:val="24"/>
              </w:rPr>
              <w:t>Высшее</w:t>
            </w:r>
          </w:p>
        </w:tc>
        <w:tc>
          <w:tcPr>
            <w:tcW w:w="1620" w:type="dxa"/>
            <w:tcBorders>
              <w:top w:val="single" w:sz="4" w:space="0" w:color="00000A"/>
              <w:left w:val="single" w:sz="4" w:space="0" w:color="00000A"/>
              <w:bottom w:val="single" w:sz="4" w:space="0" w:color="00000A"/>
              <w:right w:val="single" w:sz="4" w:space="0" w:color="00000A"/>
            </w:tcBorders>
            <w:shd w:val="clear" w:color="auto" w:fill="FFFFFF"/>
          </w:tcPr>
          <w:p w:rsidR="009C2360" w:rsidRPr="00205460" w:rsidRDefault="009C2360" w:rsidP="00CE386F">
            <w:pPr>
              <w:pStyle w:val="11"/>
              <w:rPr>
                <w:sz w:val="24"/>
                <w:szCs w:val="24"/>
              </w:rPr>
            </w:pPr>
            <w:r w:rsidRPr="00205460">
              <w:rPr>
                <w:sz w:val="24"/>
                <w:szCs w:val="24"/>
              </w:rPr>
              <w:t>19</w:t>
            </w:r>
          </w:p>
        </w:tc>
        <w:tc>
          <w:tcPr>
            <w:tcW w:w="4673" w:type="dxa"/>
            <w:tcBorders>
              <w:top w:val="single" w:sz="4" w:space="0" w:color="00000A"/>
              <w:left w:val="single" w:sz="4" w:space="0" w:color="00000A"/>
              <w:bottom w:val="single" w:sz="4" w:space="0" w:color="00000A"/>
              <w:right w:val="single" w:sz="4" w:space="0" w:color="00000A"/>
            </w:tcBorders>
            <w:shd w:val="clear" w:color="auto" w:fill="FFFFFF"/>
          </w:tcPr>
          <w:p w:rsidR="009C2360" w:rsidRPr="00205460" w:rsidRDefault="009C2360" w:rsidP="00CE386F">
            <w:pPr>
              <w:pStyle w:val="af3"/>
              <w:widowControl w:val="0"/>
              <w:jc w:val="both"/>
              <w:rPr>
                <w:rFonts w:ascii="Times New Roman" w:eastAsia="Calibri" w:hAnsi="Times New Roman"/>
                <w:sz w:val="24"/>
                <w:szCs w:val="24"/>
              </w:rPr>
            </w:pPr>
            <w:r w:rsidRPr="00205460">
              <w:rPr>
                <w:rFonts w:ascii="Times New Roman" w:eastAsia="Calibri" w:hAnsi="Times New Roman" w:cs="Times New Roman"/>
                <w:sz w:val="24"/>
                <w:szCs w:val="24"/>
              </w:rPr>
              <w:t xml:space="preserve">ЧОУ ДПО «Поволжская Экспертная Академия» по программе: «Теория и методика преподавании математики в условиях реализации ФГОС» в объеме 144 часов, 2021г; </w:t>
            </w:r>
          </w:p>
          <w:p w:rsidR="009C2360" w:rsidRPr="00205460" w:rsidRDefault="009C2360" w:rsidP="00CE386F">
            <w:pPr>
              <w:pStyle w:val="af3"/>
              <w:widowControl w:val="0"/>
              <w:jc w:val="both"/>
              <w:rPr>
                <w:rFonts w:ascii="Times New Roman" w:eastAsia="Calibri" w:hAnsi="Times New Roman"/>
                <w:sz w:val="24"/>
                <w:szCs w:val="24"/>
              </w:rPr>
            </w:pPr>
            <w:r w:rsidRPr="00205460">
              <w:rPr>
                <w:rFonts w:ascii="Times New Roman" w:eastAsia="Calibri" w:hAnsi="Times New Roman" w:cs="Times New Roman"/>
                <w:sz w:val="24"/>
                <w:szCs w:val="24"/>
              </w:rPr>
              <w:t xml:space="preserve">ЧОУ ДПО «Поволжская Экспертная Академия» по программе: «Проектирование педагогической деятельности учителем математики при переходе на ФГОС 2021 года» в объеме 144 часов, 2022г; </w:t>
            </w:r>
          </w:p>
          <w:p w:rsidR="009C2360" w:rsidRPr="00205460" w:rsidRDefault="009C2360" w:rsidP="00CE386F">
            <w:pPr>
              <w:pStyle w:val="af3"/>
              <w:widowControl w:val="0"/>
              <w:jc w:val="both"/>
              <w:rPr>
                <w:rFonts w:ascii="Times New Roman" w:eastAsia="Calibri" w:hAnsi="Times New Roman"/>
                <w:sz w:val="24"/>
                <w:szCs w:val="24"/>
              </w:rPr>
            </w:pPr>
            <w:r w:rsidRPr="00205460">
              <w:rPr>
                <w:rFonts w:ascii="Times New Roman" w:eastAsia="Calibri" w:hAnsi="Times New Roman" w:cs="Times New Roman"/>
                <w:sz w:val="24"/>
                <w:szCs w:val="24"/>
              </w:rPr>
              <w:t xml:space="preserve">ЧОУ ДПО «Поволжская Экспертная Академия» по программе: «Оказание первой медицинской помощи в образовательной организации и использование средств индивидуальной защиты» в объеме 36 часов, 2022г; </w:t>
            </w:r>
          </w:p>
          <w:p w:rsidR="009C2360" w:rsidRPr="00205460" w:rsidRDefault="009C2360" w:rsidP="00CE386F">
            <w:pPr>
              <w:pStyle w:val="af3"/>
              <w:widowControl w:val="0"/>
              <w:jc w:val="both"/>
              <w:rPr>
                <w:rFonts w:ascii="Times New Roman" w:eastAsia="Calibri" w:hAnsi="Times New Roman"/>
                <w:sz w:val="24"/>
                <w:szCs w:val="24"/>
              </w:rPr>
            </w:pPr>
            <w:r w:rsidRPr="00205460">
              <w:rPr>
                <w:rFonts w:ascii="Times New Roman" w:eastAsia="Calibri" w:hAnsi="Times New Roman" w:cs="Times New Roman"/>
                <w:sz w:val="24"/>
                <w:szCs w:val="24"/>
              </w:rPr>
              <w:t>АНО ИНО «Профессионал» по программе «Цифровая грамотность педагогического работника» в объеме 144 часов, 2022; ФГАОУ «Московский физико-технический институт(национальный исследовательский университет)» в объеме 72 часов, 2022.</w:t>
            </w:r>
          </w:p>
        </w:tc>
      </w:tr>
      <w:tr w:rsidR="009C2360" w:rsidTr="00CE386F">
        <w:trPr>
          <w:cantSplit/>
        </w:trPr>
        <w:tc>
          <w:tcPr>
            <w:tcW w:w="514" w:type="dxa"/>
            <w:tcBorders>
              <w:top w:val="single" w:sz="4" w:space="0" w:color="00000A"/>
              <w:left w:val="single" w:sz="4" w:space="0" w:color="00000A"/>
              <w:bottom w:val="single" w:sz="4" w:space="0" w:color="00000A"/>
              <w:right w:val="single" w:sz="4" w:space="0" w:color="00000A"/>
            </w:tcBorders>
            <w:shd w:val="clear" w:color="auto" w:fill="FFFFFF"/>
          </w:tcPr>
          <w:p w:rsidR="009C2360" w:rsidRPr="00205460" w:rsidRDefault="009C2360" w:rsidP="00CE386F">
            <w:pPr>
              <w:pStyle w:val="11"/>
              <w:rPr>
                <w:sz w:val="24"/>
                <w:szCs w:val="24"/>
              </w:rPr>
            </w:pPr>
            <w:r w:rsidRPr="00205460">
              <w:rPr>
                <w:sz w:val="24"/>
                <w:szCs w:val="24"/>
              </w:rPr>
              <w:t>3</w:t>
            </w:r>
          </w:p>
        </w:tc>
        <w:tc>
          <w:tcPr>
            <w:tcW w:w="1723" w:type="dxa"/>
            <w:tcBorders>
              <w:top w:val="single" w:sz="4" w:space="0" w:color="00000A"/>
              <w:left w:val="single" w:sz="4" w:space="0" w:color="00000A"/>
              <w:bottom w:val="single" w:sz="4" w:space="0" w:color="00000A"/>
              <w:right w:val="single" w:sz="4" w:space="0" w:color="00000A"/>
            </w:tcBorders>
            <w:shd w:val="clear" w:color="auto" w:fill="FFFFFF"/>
          </w:tcPr>
          <w:p w:rsidR="009C2360" w:rsidRPr="00205460" w:rsidRDefault="009C2360" w:rsidP="00CE386F">
            <w:pPr>
              <w:pStyle w:val="11"/>
              <w:rPr>
                <w:sz w:val="24"/>
                <w:szCs w:val="24"/>
              </w:rPr>
            </w:pPr>
            <w:r w:rsidRPr="00205460">
              <w:rPr>
                <w:bCs/>
                <w:sz w:val="24"/>
                <w:szCs w:val="24"/>
              </w:rPr>
              <w:t>Елисеев Сергей Александрович</w:t>
            </w:r>
          </w:p>
        </w:tc>
        <w:tc>
          <w:tcPr>
            <w:tcW w:w="1677" w:type="dxa"/>
            <w:tcBorders>
              <w:top w:val="single" w:sz="4" w:space="0" w:color="00000A"/>
              <w:left w:val="single" w:sz="4" w:space="0" w:color="00000A"/>
              <w:bottom w:val="single" w:sz="4" w:space="0" w:color="00000A"/>
              <w:right w:val="single" w:sz="4" w:space="0" w:color="00000A"/>
            </w:tcBorders>
            <w:shd w:val="clear" w:color="auto" w:fill="FFFFFF"/>
          </w:tcPr>
          <w:p w:rsidR="009C2360" w:rsidRPr="00205460" w:rsidRDefault="009C2360" w:rsidP="00CE386F">
            <w:pPr>
              <w:pStyle w:val="11"/>
              <w:rPr>
                <w:sz w:val="24"/>
                <w:szCs w:val="24"/>
              </w:rPr>
            </w:pPr>
            <w:r w:rsidRPr="00205460">
              <w:rPr>
                <w:bCs/>
                <w:sz w:val="24"/>
                <w:szCs w:val="24"/>
              </w:rPr>
              <w:t>Высшее</w:t>
            </w:r>
          </w:p>
        </w:tc>
        <w:tc>
          <w:tcPr>
            <w:tcW w:w="1620" w:type="dxa"/>
            <w:tcBorders>
              <w:top w:val="single" w:sz="4" w:space="0" w:color="00000A"/>
              <w:left w:val="single" w:sz="4" w:space="0" w:color="00000A"/>
              <w:bottom w:val="single" w:sz="4" w:space="0" w:color="00000A"/>
              <w:right w:val="single" w:sz="4" w:space="0" w:color="00000A"/>
            </w:tcBorders>
            <w:shd w:val="clear" w:color="auto" w:fill="FFFFFF"/>
          </w:tcPr>
          <w:p w:rsidR="009C2360" w:rsidRPr="00205460" w:rsidRDefault="009C2360" w:rsidP="00CE386F">
            <w:pPr>
              <w:pStyle w:val="11"/>
              <w:rPr>
                <w:sz w:val="24"/>
                <w:szCs w:val="24"/>
              </w:rPr>
            </w:pPr>
            <w:r w:rsidRPr="00205460">
              <w:rPr>
                <w:sz w:val="24"/>
                <w:szCs w:val="24"/>
              </w:rPr>
              <w:t>38</w:t>
            </w:r>
          </w:p>
        </w:tc>
        <w:tc>
          <w:tcPr>
            <w:tcW w:w="4673" w:type="dxa"/>
            <w:tcBorders>
              <w:top w:val="single" w:sz="4" w:space="0" w:color="00000A"/>
              <w:left w:val="single" w:sz="4" w:space="0" w:color="00000A"/>
              <w:bottom w:val="single" w:sz="4" w:space="0" w:color="00000A"/>
              <w:right w:val="single" w:sz="4" w:space="0" w:color="00000A"/>
            </w:tcBorders>
            <w:shd w:val="clear" w:color="auto" w:fill="FFFFFF"/>
          </w:tcPr>
          <w:p w:rsidR="009C2360" w:rsidRPr="00205460" w:rsidRDefault="009C2360" w:rsidP="00CE386F">
            <w:pPr>
              <w:pStyle w:val="11"/>
              <w:rPr>
                <w:sz w:val="24"/>
                <w:szCs w:val="24"/>
              </w:rPr>
            </w:pPr>
          </w:p>
        </w:tc>
      </w:tr>
      <w:tr w:rsidR="009C2360" w:rsidTr="00CE386F">
        <w:trPr>
          <w:cantSplit/>
          <w:trHeight w:val="395"/>
        </w:trPr>
        <w:tc>
          <w:tcPr>
            <w:tcW w:w="514" w:type="dxa"/>
            <w:tcBorders>
              <w:top w:val="single" w:sz="4" w:space="0" w:color="00000A"/>
              <w:left w:val="single" w:sz="4" w:space="0" w:color="00000A"/>
              <w:bottom w:val="single" w:sz="4" w:space="0" w:color="00000A"/>
              <w:right w:val="single" w:sz="4" w:space="0" w:color="00000A"/>
            </w:tcBorders>
            <w:shd w:val="clear" w:color="auto" w:fill="FFFFFF"/>
          </w:tcPr>
          <w:p w:rsidR="009C2360" w:rsidRPr="00205460" w:rsidRDefault="009C2360" w:rsidP="00CE386F">
            <w:pPr>
              <w:pStyle w:val="11"/>
              <w:rPr>
                <w:sz w:val="24"/>
                <w:szCs w:val="24"/>
              </w:rPr>
            </w:pPr>
            <w:r w:rsidRPr="00205460">
              <w:rPr>
                <w:sz w:val="24"/>
                <w:szCs w:val="24"/>
              </w:rPr>
              <w:t>5</w:t>
            </w:r>
          </w:p>
        </w:tc>
        <w:tc>
          <w:tcPr>
            <w:tcW w:w="1723" w:type="dxa"/>
            <w:tcBorders>
              <w:top w:val="single" w:sz="4" w:space="0" w:color="00000A"/>
              <w:left w:val="single" w:sz="4" w:space="0" w:color="00000A"/>
              <w:bottom w:val="single" w:sz="4" w:space="0" w:color="00000A"/>
              <w:right w:val="single" w:sz="4" w:space="0" w:color="00000A"/>
            </w:tcBorders>
            <w:shd w:val="clear" w:color="auto" w:fill="FFFFFF"/>
          </w:tcPr>
          <w:p w:rsidR="009C2360" w:rsidRPr="00205460" w:rsidRDefault="009C2360" w:rsidP="00CE386F">
            <w:pPr>
              <w:pStyle w:val="11"/>
              <w:rPr>
                <w:sz w:val="24"/>
                <w:szCs w:val="24"/>
              </w:rPr>
            </w:pPr>
            <w:r w:rsidRPr="00205460">
              <w:rPr>
                <w:sz w:val="24"/>
                <w:szCs w:val="24"/>
              </w:rPr>
              <w:t>Седелкин Александр Николаевич</w:t>
            </w:r>
          </w:p>
          <w:p w:rsidR="009C2360" w:rsidRPr="00205460" w:rsidRDefault="009C2360" w:rsidP="00CE386F">
            <w:pPr>
              <w:pStyle w:val="11"/>
              <w:rPr>
                <w:sz w:val="24"/>
                <w:szCs w:val="24"/>
              </w:rPr>
            </w:pPr>
            <w:r w:rsidRPr="00205460">
              <w:rPr>
                <w:sz w:val="24"/>
                <w:szCs w:val="24"/>
              </w:rPr>
              <w:t>2021-2022уч.го</w:t>
            </w:r>
            <w:r w:rsidR="00205460">
              <w:rPr>
                <w:sz w:val="24"/>
                <w:szCs w:val="24"/>
              </w:rPr>
              <w:t>д</w:t>
            </w:r>
            <w:r w:rsidRPr="00205460">
              <w:rPr>
                <w:sz w:val="24"/>
                <w:szCs w:val="24"/>
              </w:rPr>
              <w:t xml:space="preserve"> (математика и информатика)</w:t>
            </w:r>
          </w:p>
        </w:tc>
        <w:tc>
          <w:tcPr>
            <w:tcW w:w="1677" w:type="dxa"/>
            <w:tcBorders>
              <w:top w:val="single" w:sz="4" w:space="0" w:color="00000A"/>
              <w:left w:val="single" w:sz="4" w:space="0" w:color="00000A"/>
              <w:bottom w:val="single" w:sz="4" w:space="0" w:color="00000A"/>
              <w:right w:val="single" w:sz="4" w:space="0" w:color="00000A"/>
            </w:tcBorders>
            <w:shd w:val="clear" w:color="auto" w:fill="FFFFFF"/>
          </w:tcPr>
          <w:p w:rsidR="009C2360" w:rsidRPr="00205460" w:rsidRDefault="009C2360" w:rsidP="00CE386F">
            <w:pPr>
              <w:pStyle w:val="11"/>
              <w:rPr>
                <w:bCs/>
                <w:sz w:val="24"/>
                <w:szCs w:val="24"/>
              </w:rPr>
            </w:pPr>
            <w:r w:rsidRPr="00205460">
              <w:rPr>
                <w:bCs/>
                <w:sz w:val="24"/>
                <w:szCs w:val="24"/>
              </w:rPr>
              <w:t>Высшее</w:t>
            </w:r>
          </w:p>
        </w:tc>
        <w:tc>
          <w:tcPr>
            <w:tcW w:w="1620" w:type="dxa"/>
            <w:tcBorders>
              <w:top w:val="single" w:sz="4" w:space="0" w:color="00000A"/>
              <w:left w:val="single" w:sz="4" w:space="0" w:color="00000A"/>
              <w:bottom w:val="single" w:sz="4" w:space="0" w:color="00000A"/>
              <w:right w:val="single" w:sz="4" w:space="0" w:color="00000A"/>
            </w:tcBorders>
            <w:shd w:val="clear" w:color="auto" w:fill="FFFFFF"/>
          </w:tcPr>
          <w:p w:rsidR="009C2360" w:rsidRPr="00205460" w:rsidRDefault="009C2360" w:rsidP="00CE386F">
            <w:pPr>
              <w:pStyle w:val="11"/>
              <w:rPr>
                <w:sz w:val="24"/>
                <w:szCs w:val="24"/>
              </w:rPr>
            </w:pPr>
            <w:r w:rsidRPr="00205460">
              <w:rPr>
                <w:sz w:val="24"/>
                <w:szCs w:val="24"/>
              </w:rPr>
              <w:t>2</w:t>
            </w:r>
          </w:p>
        </w:tc>
        <w:tc>
          <w:tcPr>
            <w:tcW w:w="4673" w:type="dxa"/>
            <w:tcBorders>
              <w:top w:val="single" w:sz="4" w:space="0" w:color="00000A"/>
              <w:left w:val="single" w:sz="4" w:space="0" w:color="00000A"/>
              <w:bottom w:val="single" w:sz="4" w:space="0" w:color="00000A"/>
              <w:right w:val="single" w:sz="4" w:space="0" w:color="00000A"/>
            </w:tcBorders>
            <w:shd w:val="clear" w:color="auto" w:fill="FFFFFF"/>
          </w:tcPr>
          <w:p w:rsidR="009C2360" w:rsidRPr="00205460" w:rsidRDefault="009C2360" w:rsidP="00CE386F">
            <w:pPr>
              <w:pStyle w:val="af3"/>
              <w:widowControl w:val="0"/>
              <w:jc w:val="both"/>
              <w:rPr>
                <w:rFonts w:ascii="Times New Roman" w:eastAsia="Calibri" w:hAnsi="Times New Roman"/>
                <w:sz w:val="24"/>
                <w:szCs w:val="24"/>
              </w:rPr>
            </w:pPr>
            <w:r w:rsidRPr="00205460">
              <w:rPr>
                <w:rFonts w:ascii="Times New Roman" w:eastAsia="Calibri" w:hAnsi="Times New Roman" w:cs="Times New Roman"/>
                <w:sz w:val="24"/>
                <w:szCs w:val="24"/>
              </w:rPr>
              <w:t xml:space="preserve">ЧОУ ДПО «Поволжская Экспертная Академия» по программе: «Оказание первой медицинской помощи в образовательной организации и использование средств индивидуальной защиты» в объеме 36 часов, 2022г; </w:t>
            </w:r>
          </w:p>
          <w:p w:rsidR="009C2360" w:rsidRPr="00205460" w:rsidRDefault="009C2360" w:rsidP="00CE386F">
            <w:pPr>
              <w:pStyle w:val="af3"/>
              <w:widowControl w:val="0"/>
              <w:jc w:val="both"/>
              <w:rPr>
                <w:rFonts w:ascii="Times New Roman" w:eastAsia="Calibri" w:hAnsi="Times New Roman"/>
                <w:sz w:val="24"/>
                <w:szCs w:val="24"/>
              </w:rPr>
            </w:pPr>
            <w:r w:rsidRPr="00205460">
              <w:rPr>
                <w:rFonts w:ascii="Times New Roman" w:eastAsia="Calibri" w:hAnsi="Times New Roman" w:cs="Times New Roman"/>
                <w:sz w:val="24"/>
                <w:szCs w:val="24"/>
              </w:rPr>
              <w:t>АНО ИНО «Профессионал» по программе «Цифровая грамотность педагогического работника» в объеме 144 часов, 2022; ФГАОУ «Московский физико-технический институт</w:t>
            </w:r>
            <w:r w:rsidR="004804E5">
              <w:rPr>
                <w:rFonts w:ascii="Times New Roman" w:eastAsia="Calibri" w:hAnsi="Times New Roman" w:cs="Times New Roman"/>
                <w:sz w:val="24"/>
                <w:szCs w:val="24"/>
              </w:rPr>
              <w:t xml:space="preserve"> </w:t>
            </w:r>
            <w:r w:rsidRPr="00205460">
              <w:rPr>
                <w:rFonts w:ascii="Times New Roman" w:eastAsia="Calibri" w:hAnsi="Times New Roman" w:cs="Times New Roman"/>
                <w:sz w:val="24"/>
                <w:szCs w:val="24"/>
              </w:rPr>
              <w:t>(национальный исследовательский университет)» в объеме 72 часов, 2022.</w:t>
            </w:r>
          </w:p>
        </w:tc>
      </w:tr>
    </w:tbl>
    <w:p w:rsidR="009C2360" w:rsidRDefault="009C2360" w:rsidP="009C2360">
      <w:pPr>
        <w:pStyle w:val="11"/>
        <w:jc w:val="center"/>
        <w:rPr>
          <w:b/>
          <w:color w:val="FF0000"/>
        </w:rPr>
      </w:pPr>
    </w:p>
    <w:p w:rsidR="009C2360" w:rsidRPr="00BE35AB" w:rsidRDefault="009C2360" w:rsidP="009C2360">
      <w:pPr>
        <w:pStyle w:val="11"/>
        <w:jc w:val="center"/>
        <w:rPr>
          <w:sz w:val="24"/>
          <w:szCs w:val="24"/>
        </w:rPr>
      </w:pPr>
      <w:r w:rsidRPr="00BE35AB">
        <w:rPr>
          <w:b/>
          <w:sz w:val="24"/>
          <w:szCs w:val="24"/>
        </w:rPr>
        <w:t xml:space="preserve"> Методическая тема работы МО:</w:t>
      </w:r>
    </w:p>
    <w:p w:rsidR="009C2360" w:rsidRPr="00BE35AB" w:rsidRDefault="009C2360" w:rsidP="009C2360">
      <w:pPr>
        <w:pStyle w:val="11"/>
        <w:ind w:left="-284" w:firstLine="283"/>
        <w:rPr>
          <w:b/>
          <w:bCs/>
          <w:sz w:val="24"/>
          <w:szCs w:val="24"/>
        </w:rPr>
      </w:pPr>
      <w:r w:rsidRPr="00BE35AB">
        <w:rPr>
          <w:sz w:val="24"/>
          <w:szCs w:val="24"/>
        </w:rPr>
        <w:t xml:space="preserve">В 2022-2023 учебном году МО учителей работает  по теме: </w:t>
      </w:r>
      <w:r w:rsidRPr="00BE35AB">
        <w:rPr>
          <w:b/>
          <w:bCs/>
          <w:sz w:val="24"/>
          <w:szCs w:val="24"/>
        </w:rPr>
        <w:t xml:space="preserve"> </w:t>
      </w:r>
    </w:p>
    <w:p w:rsidR="009C2360" w:rsidRDefault="009C2360" w:rsidP="009C2360">
      <w:pPr>
        <w:pStyle w:val="11"/>
        <w:ind w:left="-142"/>
        <w:rPr>
          <w:b/>
        </w:rPr>
      </w:pPr>
      <w:r>
        <w:rPr>
          <w:b/>
          <w:bCs/>
          <w:sz w:val="24"/>
          <w:szCs w:val="24"/>
        </w:rPr>
        <w:t xml:space="preserve">       Методическая тема: </w:t>
      </w:r>
      <w:r>
        <w:t xml:space="preserve"> </w:t>
      </w:r>
      <w:r>
        <w:rPr>
          <w:b/>
          <w:sz w:val="24"/>
          <w:szCs w:val="24"/>
        </w:rPr>
        <w:t>«Повышение результативности образовательного процесса в преподавании математики, физики и информатики через создание условий способствующих развитию образовательной среды, на основе обновленных ФГОС III поколения и действующих ФГОС II поколения».</w:t>
      </w:r>
    </w:p>
    <w:p w:rsidR="009C2360" w:rsidRDefault="009C2360" w:rsidP="009C2360">
      <w:pPr>
        <w:pStyle w:val="11"/>
        <w:ind w:left="-142" w:right="-363"/>
        <w:rPr>
          <w:b/>
          <w:bCs/>
        </w:rPr>
      </w:pPr>
      <w:r>
        <w:rPr>
          <w:b/>
          <w:bCs/>
          <w:sz w:val="24"/>
          <w:szCs w:val="24"/>
        </w:rPr>
        <w:t xml:space="preserve">         Цель: </w:t>
      </w:r>
    </w:p>
    <w:p w:rsidR="009C2360" w:rsidRDefault="009C2360" w:rsidP="009C2360">
      <w:pPr>
        <w:pStyle w:val="11"/>
        <w:ind w:left="-142"/>
        <w:jc w:val="both"/>
        <w:rPr>
          <w:color w:val="000000"/>
        </w:rPr>
      </w:pPr>
      <w:r>
        <w:rPr>
          <w:sz w:val="24"/>
          <w:szCs w:val="24"/>
        </w:rPr>
        <w:t xml:space="preserve">- Совершенствование профессионального уровня и педагогического мастерства.                                                </w:t>
      </w:r>
      <w:r>
        <w:rPr>
          <w:b/>
          <w:bCs/>
          <w:color w:val="000000"/>
          <w:sz w:val="24"/>
          <w:szCs w:val="24"/>
        </w:rPr>
        <w:t xml:space="preserve"> -  </w:t>
      </w:r>
      <w:r>
        <w:rPr>
          <w:bCs/>
          <w:color w:val="000000"/>
          <w:sz w:val="24"/>
          <w:szCs w:val="24"/>
        </w:rPr>
        <w:t>Повышение качества обучения для достижения учащимися уровня образованности, соответствующего их личностному потенциалу; формирование у учащихся способностей к саморазвитию и самовоспитанию.</w:t>
      </w:r>
    </w:p>
    <w:p w:rsidR="009C2360" w:rsidRDefault="009C2360" w:rsidP="009C2360">
      <w:pPr>
        <w:pStyle w:val="11"/>
        <w:ind w:left="-142" w:right="-363"/>
        <w:jc w:val="both"/>
        <w:rPr>
          <w:b/>
        </w:rPr>
      </w:pPr>
      <w:r>
        <w:rPr>
          <w:sz w:val="24"/>
          <w:szCs w:val="24"/>
        </w:rPr>
        <w:t xml:space="preserve">        </w:t>
      </w:r>
      <w:r>
        <w:rPr>
          <w:b/>
          <w:sz w:val="24"/>
          <w:szCs w:val="24"/>
        </w:rPr>
        <w:t xml:space="preserve"> Задачи:</w:t>
      </w:r>
    </w:p>
    <w:p w:rsidR="009C2360" w:rsidRDefault="009C2360" w:rsidP="009C2360">
      <w:pPr>
        <w:pStyle w:val="11"/>
        <w:ind w:left="-142"/>
        <w:jc w:val="both"/>
        <w:textAlignment w:val="baseline"/>
      </w:pPr>
      <w:r>
        <w:rPr>
          <w:color w:val="000000"/>
          <w:sz w:val="24"/>
          <w:szCs w:val="24"/>
        </w:rPr>
        <w:t xml:space="preserve">-Повышение профессионального мастерства педагогов через самообразование, </w:t>
      </w:r>
      <w:r>
        <w:rPr>
          <w:sz w:val="24"/>
          <w:szCs w:val="24"/>
        </w:rPr>
        <w:t>использование современных </w:t>
      </w:r>
      <w:hyperlink r:id="rId18" w:tgtFrame="Информационные технологии">
        <w:r>
          <w:rPr>
            <w:sz w:val="24"/>
            <w:szCs w:val="24"/>
          </w:rPr>
          <w:t>информационных технологий</w:t>
        </w:r>
      </w:hyperlink>
      <w:r>
        <w:rPr>
          <w:sz w:val="24"/>
          <w:szCs w:val="24"/>
        </w:rPr>
        <w:t>.</w:t>
      </w:r>
    </w:p>
    <w:p w:rsidR="009C2360" w:rsidRDefault="009C2360" w:rsidP="009C2360">
      <w:pPr>
        <w:pStyle w:val="a5"/>
        <w:shd w:val="clear" w:color="auto" w:fill="FFFFFF"/>
        <w:ind w:left="-142"/>
        <w:jc w:val="both"/>
      </w:pPr>
      <w:r>
        <w:rPr>
          <w:lang w:eastAsia="ru-RU"/>
        </w:rPr>
        <w:t>- Повышение  качества  образования (совершенствование системы подготовки учащихся к итоговой аттестации, формирование внутренней оценки качества обученности учащихся, анализ контрольных работ, пробных работ ОГЭ и ЕГЭ)  в  соответствии  с  основным   положением  Концепции  развития математического образования в РФ.</w:t>
      </w:r>
    </w:p>
    <w:p w:rsidR="009C2360" w:rsidRDefault="009C2360" w:rsidP="009C2360">
      <w:pPr>
        <w:pStyle w:val="11"/>
        <w:ind w:left="-142"/>
        <w:contextualSpacing/>
        <w:rPr>
          <w:color w:val="FF0000"/>
          <w:sz w:val="24"/>
          <w:szCs w:val="24"/>
        </w:rPr>
      </w:pPr>
      <w:r>
        <w:rPr>
          <w:bCs/>
          <w:iCs/>
          <w:color w:val="000000"/>
          <w:sz w:val="24"/>
          <w:szCs w:val="24"/>
        </w:rPr>
        <w:t xml:space="preserve">-Обобщение и распространение положительного педагогического опыта творчески  работающих учителей.                                                                                                                                                            </w:t>
      </w:r>
      <w:r>
        <w:rPr>
          <w:b/>
          <w:sz w:val="24"/>
          <w:szCs w:val="24"/>
        </w:rPr>
        <w:t xml:space="preserve">             Основное направление работы МО:</w:t>
      </w:r>
      <w:r>
        <w:rPr>
          <w:color w:val="FF0000"/>
          <w:sz w:val="24"/>
          <w:szCs w:val="24"/>
        </w:rPr>
        <w:t xml:space="preserve">                                                                                                       </w:t>
      </w:r>
    </w:p>
    <w:p w:rsidR="009C2360" w:rsidRDefault="009C2360" w:rsidP="009C2360">
      <w:pPr>
        <w:pStyle w:val="11"/>
        <w:ind w:left="-142"/>
        <w:contextualSpacing/>
        <w:rPr>
          <w:sz w:val="24"/>
          <w:szCs w:val="24"/>
        </w:rPr>
      </w:pPr>
      <w:r>
        <w:rPr>
          <w:color w:val="FF0000"/>
          <w:sz w:val="24"/>
          <w:szCs w:val="24"/>
        </w:rPr>
        <w:t xml:space="preserve">  </w:t>
      </w:r>
      <w:r>
        <w:rPr>
          <w:bCs/>
          <w:color w:val="000000"/>
          <w:sz w:val="24"/>
          <w:szCs w:val="24"/>
          <w:shd w:val="clear" w:color="auto" w:fill="FFFFFF"/>
        </w:rPr>
        <w:t xml:space="preserve">Повышение качества обучения математике, физике и информатике и совершенствование уровня преподавания.                                                                                                                                                                         </w:t>
      </w:r>
      <w:r>
        <w:rPr>
          <w:b/>
          <w:bCs/>
          <w:iCs/>
          <w:sz w:val="24"/>
          <w:szCs w:val="24"/>
        </w:rPr>
        <w:t xml:space="preserve">  Изучение, обобщение и распространение педагогического опыта:</w:t>
      </w:r>
      <w:r>
        <w:rPr>
          <w:sz w:val="24"/>
          <w:szCs w:val="24"/>
        </w:rPr>
        <w:t xml:space="preserve">                                                                         </w:t>
      </w:r>
    </w:p>
    <w:p w:rsidR="009C2360" w:rsidRDefault="009C2360" w:rsidP="009C2360">
      <w:pPr>
        <w:pStyle w:val="11"/>
        <w:ind w:left="-142"/>
        <w:contextualSpacing/>
        <w:rPr>
          <w:sz w:val="24"/>
          <w:szCs w:val="24"/>
        </w:rPr>
      </w:pPr>
      <w:r>
        <w:rPr>
          <w:sz w:val="24"/>
          <w:szCs w:val="24"/>
        </w:rPr>
        <w:t xml:space="preserve">    - Обмен опытом с коллегами по методике обучения.                                                                    </w:t>
      </w:r>
    </w:p>
    <w:p w:rsidR="009C2360" w:rsidRDefault="009C2360" w:rsidP="009C2360">
      <w:pPr>
        <w:pStyle w:val="11"/>
        <w:ind w:left="-142"/>
        <w:contextualSpacing/>
      </w:pPr>
      <w:r>
        <w:rPr>
          <w:sz w:val="24"/>
          <w:szCs w:val="24"/>
        </w:rPr>
        <w:t xml:space="preserve">       - Обмен опытом по подготовке школьников к ГИА. Применение информационных технологий на уроках.                                                                                                                           </w:t>
      </w:r>
    </w:p>
    <w:p w:rsidR="009C2360" w:rsidRDefault="009C2360" w:rsidP="009C2360">
      <w:pPr>
        <w:pStyle w:val="11"/>
        <w:ind w:left="-142"/>
        <w:contextualSpacing/>
        <w:rPr>
          <w:sz w:val="24"/>
          <w:szCs w:val="24"/>
        </w:rPr>
      </w:pPr>
      <w:r>
        <w:rPr>
          <w:sz w:val="24"/>
          <w:szCs w:val="24"/>
        </w:rPr>
        <w:t xml:space="preserve">- Работа с одаренными детьми.                                                </w:t>
      </w:r>
    </w:p>
    <w:p w:rsidR="009C2360" w:rsidRDefault="009C2360" w:rsidP="009C2360">
      <w:pPr>
        <w:pStyle w:val="11"/>
        <w:ind w:left="-142"/>
        <w:contextualSpacing/>
        <w:rPr>
          <w:sz w:val="24"/>
          <w:szCs w:val="24"/>
        </w:rPr>
      </w:pPr>
      <w:r>
        <w:rPr>
          <w:sz w:val="24"/>
          <w:szCs w:val="24"/>
        </w:rPr>
        <w:t xml:space="preserve">      </w:t>
      </w:r>
      <w:r>
        <w:rPr>
          <w:b/>
          <w:sz w:val="24"/>
          <w:szCs w:val="24"/>
        </w:rPr>
        <w:t xml:space="preserve"> Инновационная деятельность педагогов:</w:t>
      </w:r>
      <w:r>
        <w:rPr>
          <w:sz w:val="24"/>
          <w:szCs w:val="24"/>
        </w:rPr>
        <w:t xml:space="preserve">                                                                                                                </w:t>
      </w:r>
    </w:p>
    <w:p w:rsidR="009C2360" w:rsidRDefault="009C2360" w:rsidP="009C2360">
      <w:pPr>
        <w:pStyle w:val="11"/>
        <w:ind w:left="-142"/>
        <w:contextualSpacing/>
      </w:pPr>
      <w:r>
        <w:rPr>
          <w:sz w:val="24"/>
          <w:szCs w:val="24"/>
        </w:rPr>
        <w:t xml:space="preserve">    -Изучение и применение педагогических технологий на уроках математики, информатики и ИКТ, физики.                                                                                                                                                      </w:t>
      </w:r>
    </w:p>
    <w:p w:rsidR="009C2360" w:rsidRDefault="009C2360" w:rsidP="009C2360">
      <w:pPr>
        <w:pStyle w:val="11"/>
        <w:ind w:left="-142"/>
        <w:contextualSpacing/>
      </w:pPr>
      <w:r>
        <w:rPr>
          <w:sz w:val="24"/>
          <w:szCs w:val="24"/>
        </w:rPr>
        <w:t xml:space="preserve"> -Участие в конкурсах для преподавателей.                                                                                           </w:t>
      </w:r>
    </w:p>
    <w:p w:rsidR="009C2360" w:rsidRDefault="009C2360" w:rsidP="009C2360">
      <w:pPr>
        <w:pStyle w:val="11"/>
        <w:ind w:left="-142"/>
        <w:contextualSpacing/>
        <w:rPr>
          <w:sz w:val="24"/>
          <w:szCs w:val="24"/>
        </w:rPr>
      </w:pPr>
      <w:r>
        <w:rPr>
          <w:sz w:val="24"/>
          <w:szCs w:val="24"/>
        </w:rPr>
        <w:t xml:space="preserve"> -Мониторинг знаний обучающихся                                                                                                          </w:t>
      </w:r>
    </w:p>
    <w:p w:rsidR="009C2360" w:rsidRDefault="009C2360" w:rsidP="009C2360">
      <w:pPr>
        <w:pStyle w:val="11"/>
        <w:ind w:left="-142"/>
        <w:contextualSpacing/>
        <w:rPr>
          <w:b/>
          <w:sz w:val="24"/>
          <w:szCs w:val="24"/>
        </w:rPr>
      </w:pPr>
      <w:r>
        <w:rPr>
          <w:sz w:val="24"/>
          <w:szCs w:val="24"/>
        </w:rPr>
        <w:t xml:space="preserve">     </w:t>
      </w:r>
      <w:r>
        <w:rPr>
          <w:b/>
          <w:sz w:val="24"/>
          <w:szCs w:val="24"/>
        </w:rPr>
        <w:t xml:space="preserve"> Подготовка к итоговой аттестации:                                                                                                                            </w:t>
      </w:r>
    </w:p>
    <w:p w:rsidR="009C2360" w:rsidRDefault="009C2360" w:rsidP="009C2360">
      <w:pPr>
        <w:pStyle w:val="11"/>
        <w:ind w:left="-142"/>
        <w:contextualSpacing/>
        <w:rPr>
          <w:rFonts w:eastAsia="Calibri"/>
        </w:rPr>
      </w:pPr>
      <w:r>
        <w:rPr>
          <w:b/>
          <w:sz w:val="24"/>
          <w:szCs w:val="24"/>
        </w:rPr>
        <w:t xml:space="preserve">   </w:t>
      </w:r>
      <w:r>
        <w:rPr>
          <w:color w:val="000000" w:themeColor="text1"/>
          <w:sz w:val="24"/>
          <w:szCs w:val="24"/>
        </w:rPr>
        <w:t xml:space="preserve">Работа учителей с учащимися 11-го  и 9-х и классов была направлена на успешную сдачу ГИА по предмету. Изменение структуры урока, методов и форм изучения нового материала, закрепления и контроля знаний, проведение дополнительных индивидуальных еженедельных консультаций, проведение пробных тестирований, их глубокий анализ позволило учителям вести систематическую работу по ликвидации пробелов в знаниях обучающих. Эта работа привела к некоторой стабильности качества знаний   за год у данных обучающих. Результаты письменных работ,  пробных тестирований в форме ОГЭ были низкими. Как и сами результаты. </w:t>
      </w:r>
    </w:p>
    <w:p w:rsidR="009C2360" w:rsidRDefault="009C2360" w:rsidP="009C2360">
      <w:pPr>
        <w:pStyle w:val="11"/>
        <w:ind w:left="-142"/>
        <w:contextualSpacing/>
        <w:rPr>
          <w:rFonts w:eastAsia="Calibri"/>
        </w:rPr>
      </w:pPr>
      <w:r>
        <w:rPr>
          <w:b/>
          <w:sz w:val="24"/>
          <w:szCs w:val="24"/>
        </w:rPr>
        <w:t>9 класс:</w:t>
      </w:r>
      <w:r>
        <w:rPr>
          <w:b/>
          <w:sz w:val="24"/>
          <w:szCs w:val="24"/>
        </w:rPr>
        <w:tab/>
      </w:r>
    </w:p>
    <w:p w:rsidR="009C2360" w:rsidRDefault="009C2360" w:rsidP="009C2360">
      <w:pPr>
        <w:pStyle w:val="11"/>
        <w:ind w:left="-142"/>
        <w:contextualSpacing/>
        <w:rPr>
          <w:rFonts w:eastAsia="Calibri"/>
        </w:rPr>
      </w:pPr>
      <w:r>
        <w:rPr>
          <w:b/>
          <w:sz w:val="24"/>
          <w:szCs w:val="24"/>
        </w:rPr>
        <w:t>По математике:</w:t>
      </w:r>
    </w:p>
    <w:p w:rsidR="009C2360" w:rsidRDefault="009C2360" w:rsidP="009C2360">
      <w:pPr>
        <w:pStyle w:val="11"/>
        <w:ind w:firstLine="540"/>
        <w:contextualSpacing/>
        <w:jc w:val="both"/>
        <w:rPr>
          <w:rFonts w:eastAsia="Calibri"/>
        </w:rPr>
      </w:pPr>
      <w:r>
        <w:rPr>
          <w:sz w:val="24"/>
          <w:szCs w:val="24"/>
        </w:rPr>
        <w:t>В 2022 году в экзамене по математике приняли участие 13 выпускников 9 класса.</w:t>
      </w:r>
      <w:r>
        <w:rPr>
          <w:b/>
          <w:sz w:val="24"/>
          <w:szCs w:val="24"/>
        </w:rPr>
        <w:t xml:space="preserve"> </w:t>
      </w:r>
    </w:p>
    <w:p w:rsidR="009C2360" w:rsidRDefault="009C2360" w:rsidP="009C2360">
      <w:pPr>
        <w:pStyle w:val="11"/>
        <w:ind w:left="-142"/>
        <w:contextualSpacing/>
      </w:pPr>
      <w:r>
        <w:rPr>
          <w:rFonts w:eastAsia="Calibri"/>
          <w:sz w:val="24"/>
          <w:szCs w:val="24"/>
        </w:rPr>
        <w:t xml:space="preserve"> </w:t>
      </w:r>
      <w:r>
        <w:rPr>
          <w:sz w:val="24"/>
          <w:szCs w:val="24"/>
        </w:rPr>
        <w:t xml:space="preserve">  Результаты экзамена по пятибалльной шкале</w:t>
      </w:r>
    </w:p>
    <w:tbl>
      <w:tblPr>
        <w:tblW w:w="10207" w:type="dxa"/>
        <w:tblInd w:w="-318" w:type="dxa"/>
        <w:tblLayout w:type="fixed"/>
        <w:tblLook w:val="04A0" w:firstRow="1" w:lastRow="0" w:firstColumn="1" w:lastColumn="0" w:noHBand="0" w:noVBand="1"/>
      </w:tblPr>
      <w:tblGrid>
        <w:gridCol w:w="567"/>
        <w:gridCol w:w="568"/>
        <w:gridCol w:w="566"/>
        <w:gridCol w:w="568"/>
        <w:gridCol w:w="566"/>
        <w:gridCol w:w="709"/>
        <w:gridCol w:w="684"/>
        <w:gridCol w:w="592"/>
        <w:gridCol w:w="426"/>
        <w:gridCol w:w="513"/>
        <w:gridCol w:w="547"/>
        <w:gridCol w:w="548"/>
        <w:gridCol w:w="660"/>
        <w:gridCol w:w="708"/>
        <w:gridCol w:w="651"/>
        <w:gridCol w:w="624"/>
        <w:gridCol w:w="710"/>
      </w:tblGrid>
      <w:tr w:rsidR="009C2360" w:rsidTr="00CE386F">
        <w:trPr>
          <w:trHeight w:val="300"/>
        </w:trPr>
        <w:tc>
          <w:tcPr>
            <w:tcW w:w="567" w:type="dxa"/>
            <w:vMerge w:val="restart"/>
            <w:tcBorders>
              <w:top w:val="single" w:sz="4" w:space="0" w:color="000000"/>
              <w:left w:val="single" w:sz="4" w:space="0" w:color="000000"/>
              <w:bottom w:val="single" w:sz="4" w:space="0" w:color="000000"/>
              <w:right w:val="single" w:sz="4" w:space="0" w:color="000000"/>
            </w:tcBorders>
            <w:vAlign w:val="center"/>
          </w:tcPr>
          <w:p w:rsidR="009C2360" w:rsidRDefault="009C2360" w:rsidP="00CE386F">
            <w:pPr>
              <w:pStyle w:val="11"/>
              <w:jc w:val="center"/>
              <w:rPr>
                <w:rFonts w:ascii="Calibri" w:hAnsi="Calibri" w:cs="Calibri"/>
                <w:color w:val="000000"/>
                <w:sz w:val="22"/>
                <w:szCs w:val="22"/>
              </w:rPr>
            </w:pPr>
            <w:r>
              <w:rPr>
                <w:rFonts w:ascii="Calibri" w:hAnsi="Calibri" w:cs="Calibri"/>
                <w:color w:val="000000"/>
                <w:sz w:val="22"/>
                <w:szCs w:val="22"/>
              </w:rPr>
              <w:t>Всего</w:t>
            </w:r>
          </w:p>
        </w:tc>
        <w:tc>
          <w:tcPr>
            <w:tcW w:w="2268" w:type="dxa"/>
            <w:gridSpan w:val="4"/>
            <w:tcBorders>
              <w:top w:val="single" w:sz="4" w:space="0" w:color="000000"/>
              <w:left w:val="single" w:sz="4" w:space="0" w:color="000000"/>
              <w:bottom w:val="single" w:sz="4" w:space="0" w:color="000000"/>
              <w:right w:val="single" w:sz="4" w:space="0" w:color="000000"/>
            </w:tcBorders>
            <w:vAlign w:val="center"/>
          </w:tcPr>
          <w:p w:rsidR="009C2360" w:rsidRDefault="009C2360" w:rsidP="00CE386F">
            <w:pPr>
              <w:pStyle w:val="11"/>
              <w:jc w:val="center"/>
              <w:rPr>
                <w:rFonts w:ascii="Calibri" w:hAnsi="Calibri" w:cs="Calibri"/>
                <w:color w:val="000000"/>
                <w:sz w:val="22"/>
                <w:szCs w:val="22"/>
              </w:rPr>
            </w:pPr>
            <w:r>
              <w:rPr>
                <w:rFonts w:ascii="Calibri" w:hAnsi="Calibri" w:cs="Calibri"/>
                <w:color w:val="000000"/>
                <w:sz w:val="22"/>
                <w:szCs w:val="22"/>
              </w:rPr>
              <w:t>Годовая оценка</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9C2360" w:rsidRDefault="009C2360" w:rsidP="00CE386F">
            <w:pPr>
              <w:pStyle w:val="11"/>
              <w:jc w:val="center"/>
              <w:rPr>
                <w:rFonts w:ascii="Calibri" w:hAnsi="Calibri" w:cs="Calibri"/>
                <w:color w:val="000000"/>
                <w:sz w:val="22"/>
                <w:szCs w:val="22"/>
              </w:rPr>
            </w:pPr>
            <w:r>
              <w:rPr>
                <w:rFonts w:ascii="Calibri" w:hAnsi="Calibri" w:cs="Calibri"/>
                <w:color w:val="000000"/>
                <w:sz w:val="22"/>
                <w:szCs w:val="22"/>
              </w:rPr>
              <w:t>% Успев</w:t>
            </w:r>
          </w:p>
        </w:tc>
        <w:tc>
          <w:tcPr>
            <w:tcW w:w="684" w:type="dxa"/>
            <w:vMerge w:val="restart"/>
            <w:tcBorders>
              <w:top w:val="single" w:sz="4" w:space="0" w:color="000000"/>
              <w:left w:val="single" w:sz="4" w:space="0" w:color="000000"/>
              <w:bottom w:val="single" w:sz="4" w:space="0" w:color="000000"/>
              <w:right w:val="single" w:sz="4" w:space="0" w:color="000000"/>
            </w:tcBorders>
            <w:vAlign w:val="center"/>
          </w:tcPr>
          <w:p w:rsidR="009C2360" w:rsidRDefault="009C2360" w:rsidP="00CE386F">
            <w:pPr>
              <w:pStyle w:val="11"/>
              <w:jc w:val="center"/>
              <w:rPr>
                <w:rFonts w:ascii="Calibri" w:hAnsi="Calibri" w:cs="Calibri"/>
                <w:color w:val="000000"/>
                <w:sz w:val="22"/>
                <w:szCs w:val="22"/>
              </w:rPr>
            </w:pPr>
            <w:r>
              <w:rPr>
                <w:rFonts w:ascii="Calibri" w:hAnsi="Calibri" w:cs="Calibri"/>
                <w:color w:val="000000"/>
                <w:sz w:val="22"/>
                <w:szCs w:val="22"/>
              </w:rPr>
              <w:t>%</w:t>
            </w:r>
          </w:p>
          <w:p w:rsidR="009C2360" w:rsidRDefault="009C2360" w:rsidP="00CE386F">
            <w:pPr>
              <w:pStyle w:val="11"/>
              <w:jc w:val="center"/>
              <w:rPr>
                <w:rFonts w:ascii="Calibri" w:hAnsi="Calibri" w:cs="Calibri"/>
                <w:color w:val="000000"/>
                <w:sz w:val="22"/>
                <w:szCs w:val="22"/>
              </w:rPr>
            </w:pPr>
            <w:r>
              <w:rPr>
                <w:rFonts w:ascii="Calibri" w:hAnsi="Calibri" w:cs="Calibri"/>
                <w:color w:val="000000"/>
                <w:sz w:val="22"/>
                <w:szCs w:val="22"/>
              </w:rPr>
              <w:t>Качества</w:t>
            </w:r>
          </w:p>
        </w:tc>
        <w:tc>
          <w:tcPr>
            <w:tcW w:w="592" w:type="dxa"/>
            <w:vMerge w:val="restart"/>
            <w:tcBorders>
              <w:top w:val="single" w:sz="4" w:space="0" w:color="000000"/>
              <w:left w:val="single" w:sz="4" w:space="0" w:color="000000"/>
              <w:bottom w:val="single" w:sz="4" w:space="0" w:color="000000"/>
              <w:right w:val="single" w:sz="4" w:space="0" w:color="000000"/>
            </w:tcBorders>
            <w:vAlign w:val="center"/>
          </w:tcPr>
          <w:p w:rsidR="009C2360" w:rsidRDefault="009C2360" w:rsidP="00CE386F">
            <w:pPr>
              <w:pStyle w:val="11"/>
              <w:jc w:val="center"/>
              <w:rPr>
                <w:rFonts w:ascii="Calibri" w:hAnsi="Calibri" w:cs="Calibri"/>
                <w:color w:val="000000"/>
                <w:sz w:val="22"/>
                <w:szCs w:val="22"/>
              </w:rPr>
            </w:pPr>
            <w:r>
              <w:rPr>
                <w:rFonts w:ascii="Calibri" w:hAnsi="Calibri" w:cs="Calibri"/>
                <w:color w:val="000000"/>
                <w:sz w:val="22"/>
                <w:szCs w:val="22"/>
              </w:rPr>
              <w:t>Ср. оценка</w:t>
            </w:r>
          </w:p>
        </w:tc>
        <w:tc>
          <w:tcPr>
            <w:tcW w:w="2034" w:type="dxa"/>
            <w:gridSpan w:val="4"/>
            <w:tcBorders>
              <w:top w:val="single" w:sz="4" w:space="0" w:color="000000"/>
              <w:left w:val="single" w:sz="4" w:space="0" w:color="000000"/>
              <w:bottom w:val="single" w:sz="4" w:space="0" w:color="000000"/>
              <w:right w:val="single" w:sz="4" w:space="0" w:color="000000"/>
            </w:tcBorders>
            <w:vAlign w:val="center"/>
          </w:tcPr>
          <w:p w:rsidR="009C2360" w:rsidRDefault="009C2360" w:rsidP="00CE386F">
            <w:pPr>
              <w:pStyle w:val="11"/>
              <w:jc w:val="center"/>
              <w:rPr>
                <w:rFonts w:ascii="Calibri" w:hAnsi="Calibri" w:cs="Calibri"/>
                <w:color w:val="000000"/>
                <w:sz w:val="22"/>
                <w:szCs w:val="22"/>
              </w:rPr>
            </w:pPr>
            <w:r>
              <w:rPr>
                <w:rFonts w:ascii="Calibri" w:hAnsi="Calibri" w:cs="Calibri"/>
                <w:color w:val="000000"/>
                <w:sz w:val="22"/>
                <w:szCs w:val="22"/>
              </w:rPr>
              <w:t>ОГЭ</w:t>
            </w:r>
          </w:p>
        </w:tc>
        <w:tc>
          <w:tcPr>
            <w:tcW w:w="660" w:type="dxa"/>
            <w:vMerge w:val="restart"/>
            <w:tcBorders>
              <w:top w:val="single" w:sz="4" w:space="0" w:color="000000"/>
              <w:left w:val="single" w:sz="4" w:space="0" w:color="000000"/>
              <w:bottom w:val="single" w:sz="4" w:space="0" w:color="000000"/>
              <w:right w:val="single" w:sz="4" w:space="0" w:color="000000"/>
            </w:tcBorders>
            <w:vAlign w:val="center"/>
          </w:tcPr>
          <w:p w:rsidR="009C2360" w:rsidRDefault="009C2360" w:rsidP="00CE386F">
            <w:pPr>
              <w:pStyle w:val="11"/>
              <w:jc w:val="center"/>
              <w:rPr>
                <w:rFonts w:ascii="Calibri" w:hAnsi="Calibri" w:cs="Calibri"/>
                <w:color w:val="000000"/>
                <w:sz w:val="22"/>
                <w:szCs w:val="22"/>
              </w:rPr>
            </w:pPr>
            <w:r>
              <w:rPr>
                <w:rFonts w:ascii="Calibri" w:hAnsi="Calibri" w:cs="Calibri"/>
                <w:color w:val="000000"/>
                <w:sz w:val="22"/>
                <w:szCs w:val="22"/>
              </w:rPr>
              <w:t>%</w:t>
            </w:r>
          </w:p>
          <w:p w:rsidR="009C2360" w:rsidRDefault="009C2360" w:rsidP="00CE386F">
            <w:pPr>
              <w:pStyle w:val="11"/>
              <w:jc w:val="center"/>
              <w:rPr>
                <w:rFonts w:ascii="Calibri" w:hAnsi="Calibri" w:cs="Calibri"/>
                <w:color w:val="000000"/>
                <w:sz w:val="22"/>
                <w:szCs w:val="22"/>
              </w:rPr>
            </w:pPr>
            <w:r>
              <w:rPr>
                <w:rFonts w:ascii="Calibri" w:hAnsi="Calibri" w:cs="Calibri"/>
                <w:color w:val="000000"/>
                <w:sz w:val="22"/>
                <w:szCs w:val="22"/>
              </w:rPr>
              <w:t>Успев</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rsidR="009C2360" w:rsidRDefault="009C2360" w:rsidP="00CE386F">
            <w:pPr>
              <w:pStyle w:val="11"/>
              <w:jc w:val="center"/>
              <w:rPr>
                <w:rFonts w:ascii="Calibri" w:hAnsi="Calibri" w:cs="Calibri"/>
                <w:color w:val="000000"/>
                <w:sz w:val="22"/>
                <w:szCs w:val="22"/>
              </w:rPr>
            </w:pPr>
            <w:r>
              <w:rPr>
                <w:rFonts w:ascii="Calibri" w:hAnsi="Calibri" w:cs="Calibri"/>
                <w:color w:val="000000"/>
                <w:sz w:val="22"/>
                <w:szCs w:val="22"/>
              </w:rPr>
              <w:t>%</w:t>
            </w:r>
          </w:p>
          <w:p w:rsidR="009C2360" w:rsidRDefault="009C2360" w:rsidP="00CE386F">
            <w:pPr>
              <w:pStyle w:val="11"/>
              <w:jc w:val="center"/>
              <w:rPr>
                <w:rFonts w:ascii="Calibri" w:hAnsi="Calibri" w:cs="Calibri"/>
                <w:color w:val="000000"/>
                <w:sz w:val="22"/>
                <w:szCs w:val="22"/>
              </w:rPr>
            </w:pPr>
            <w:r>
              <w:rPr>
                <w:rFonts w:ascii="Calibri" w:hAnsi="Calibri" w:cs="Calibri"/>
                <w:color w:val="000000"/>
                <w:sz w:val="22"/>
                <w:szCs w:val="22"/>
              </w:rPr>
              <w:t>Качества</w:t>
            </w:r>
          </w:p>
        </w:tc>
        <w:tc>
          <w:tcPr>
            <w:tcW w:w="651" w:type="dxa"/>
            <w:vMerge w:val="restart"/>
            <w:tcBorders>
              <w:top w:val="single" w:sz="4" w:space="0" w:color="000000"/>
              <w:left w:val="single" w:sz="4" w:space="0" w:color="000000"/>
              <w:bottom w:val="single" w:sz="4" w:space="0" w:color="000000"/>
              <w:right w:val="single" w:sz="4" w:space="0" w:color="000000"/>
            </w:tcBorders>
            <w:vAlign w:val="center"/>
          </w:tcPr>
          <w:p w:rsidR="009C2360" w:rsidRDefault="009C2360" w:rsidP="00CE386F">
            <w:pPr>
              <w:pStyle w:val="11"/>
              <w:jc w:val="center"/>
              <w:rPr>
                <w:rFonts w:ascii="Calibri" w:hAnsi="Calibri" w:cs="Calibri"/>
                <w:color w:val="000000"/>
                <w:sz w:val="22"/>
                <w:szCs w:val="22"/>
              </w:rPr>
            </w:pPr>
            <w:r>
              <w:rPr>
                <w:rFonts w:ascii="Calibri" w:hAnsi="Calibri" w:cs="Calibri"/>
                <w:color w:val="000000"/>
                <w:sz w:val="22"/>
                <w:szCs w:val="22"/>
              </w:rPr>
              <w:t>СОУ</w:t>
            </w:r>
          </w:p>
        </w:tc>
        <w:tc>
          <w:tcPr>
            <w:tcW w:w="624" w:type="dxa"/>
            <w:vMerge w:val="restart"/>
            <w:tcBorders>
              <w:top w:val="single" w:sz="4" w:space="0" w:color="000000"/>
              <w:left w:val="single" w:sz="4" w:space="0" w:color="000000"/>
              <w:bottom w:val="single" w:sz="4" w:space="0" w:color="000000"/>
              <w:right w:val="single" w:sz="4" w:space="0" w:color="000000"/>
            </w:tcBorders>
            <w:vAlign w:val="center"/>
          </w:tcPr>
          <w:p w:rsidR="009C2360" w:rsidRDefault="009C2360" w:rsidP="00CE386F">
            <w:pPr>
              <w:pStyle w:val="11"/>
              <w:jc w:val="center"/>
              <w:rPr>
                <w:rFonts w:ascii="Calibri" w:hAnsi="Calibri" w:cs="Calibri"/>
                <w:color w:val="000000"/>
                <w:sz w:val="22"/>
                <w:szCs w:val="22"/>
              </w:rPr>
            </w:pPr>
            <w:r>
              <w:rPr>
                <w:rFonts w:ascii="Calibri" w:hAnsi="Calibri" w:cs="Calibri"/>
                <w:color w:val="000000"/>
                <w:sz w:val="22"/>
                <w:szCs w:val="22"/>
              </w:rPr>
              <w:t>Ср. балл</w:t>
            </w:r>
          </w:p>
        </w:tc>
        <w:tc>
          <w:tcPr>
            <w:tcW w:w="710" w:type="dxa"/>
            <w:vMerge w:val="restart"/>
            <w:tcBorders>
              <w:top w:val="single" w:sz="4" w:space="0" w:color="000000"/>
              <w:left w:val="single" w:sz="4" w:space="0" w:color="000000"/>
              <w:bottom w:val="single" w:sz="4" w:space="0" w:color="000000"/>
              <w:right w:val="single" w:sz="4" w:space="0" w:color="000000"/>
            </w:tcBorders>
            <w:vAlign w:val="center"/>
          </w:tcPr>
          <w:p w:rsidR="009C2360" w:rsidRDefault="009C2360" w:rsidP="00CE386F">
            <w:pPr>
              <w:pStyle w:val="11"/>
              <w:jc w:val="center"/>
              <w:rPr>
                <w:rFonts w:ascii="Calibri" w:hAnsi="Calibri" w:cs="Calibri"/>
                <w:color w:val="000000"/>
                <w:sz w:val="22"/>
                <w:szCs w:val="22"/>
              </w:rPr>
            </w:pPr>
            <w:r>
              <w:rPr>
                <w:rFonts w:ascii="Calibri" w:hAnsi="Calibri" w:cs="Calibri"/>
                <w:color w:val="000000"/>
                <w:sz w:val="22"/>
                <w:szCs w:val="22"/>
              </w:rPr>
              <w:t>Ср. оценка</w:t>
            </w:r>
          </w:p>
        </w:tc>
      </w:tr>
      <w:tr w:rsidR="009C2360" w:rsidTr="00CE386F">
        <w:trPr>
          <w:trHeight w:val="300"/>
        </w:trPr>
        <w:tc>
          <w:tcPr>
            <w:tcW w:w="567" w:type="dxa"/>
            <w:vMerge/>
            <w:tcBorders>
              <w:top w:val="single" w:sz="4" w:space="0" w:color="000000"/>
              <w:left w:val="single" w:sz="4" w:space="0" w:color="000000"/>
              <w:bottom w:val="single" w:sz="4" w:space="0" w:color="000000"/>
              <w:right w:val="single" w:sz="4" w:space="0" w:color="000000"/>
            </w:tcBorders>
            <w:vAlign w:val="center"/>
          </w:tcPr>
          <w:p w:rsidR="009C2360" w:rsidRDefault="009C2360" w:rsidP="00CE386F">
            <w:pPr>
              <w:pStyle w:val="11"/>
              <w:snapToGrid w:val="0"/>
              <w:jc w:val="center"/>
              <w:rPr>
                <w:rFonts w:ascii="Calibri" w:hAnsi="Calibri" w:cs="Calibri"/>
                <w:color w:val="000000"/>
                <w:sz w:val="22"/>
                <w:szCs w:val="22"/>
              </w:rPr>
            </w:pPr>
          </w:p>
        </w:tc>
        <w:tc>
          <w:tcPr>
            <w:tcW w:w="568" w:type="dxa"/>
            <w:tcBorders>
              <w:top w:val="single" w:sz="4" w:space="0" w:color="000000"/>
              <w:left w:val="single" w:sz="4" w:space="0" w:color="000000"/>
              <w:bottom w:val="single" w:sz="4" w:space="0" w:color="000000"/>
              <w:right w:val="single" w:sz="4" w:space="0" w:color="000000"/>
            </w:tcBorders>
            <w:vAlign w:val="center"/>
          </w:tcPr>
          <w:p w:rsidR="009C2360" w:rsidRDefault="009C2360" w:rsidP="00CE386F">
            <w:pPr>
              <w:pStyle w:val="11"/>
              <w:jc w:val="center"/>
              <w:rPr>
                <w:rFonts w:ascii="Calibri" w:hAnsi="Calibri" w:cs="Calibri"/>
                <w:color w:val="000000"/>
                <w:sz w:val="22"/>
                <w:szCs w:val="22"/>
              </w:rPr>
            </w:pPr>
            <w:r>
              <w:rPr>
                <w:rFonts w:ascii="Calibri" w:hAnsi="Calibri" w:cs="Calibri"/>
                <w:color w:val="000000"/>
                <w:sz w:val="22"/>
                <w:szCs w:val="22"/>
              </w:rPr>
              <w:t>«5»</w:t>
            </w:r>
          </w:p>
        </w:tc>
        <w:tc>
          <w:tcPr>
            <w:tcW w:w="566" w:type="dxa"/>
            <w:tcBorders>
              <w:top w:val="single" w:sz="4" w:space="0" w:color="000000"/>
              <w:left w:val="single" w:sz="4" w:space="0" w:color="000000"/>
              <w:bottom w:val="single" w:sz="4" w:space="0" w:color="000000"/>
              <w:right w:val="single" w:sz="4" w:space="0" w:color="000000"/>
            </w:tcBorders>
            <w:vAlign w:val="center"/>
          </w:tcPr>
          <w:p w:rsidR="009C2360" w:rsidRDefault="009C2360" w:rsidP="00CE386F">
            <w:pPr>
              <w:pStyle w:val="11"/>
              <w:snapToGrid w:val="0"/>
              <w:jc w:val="center"/>
              <w:rPr>
                <w:rFonts w:ascii="Calibri" w:hAnsi="Calibri" w:cs="Calibri"/>
                <w:color w:val="000000"/>
                <w:sz w:val="22"/>
                <w:szCs w:val="22"/>
              </w:rPr>
            </w:pPr>
          </w:p>
        </w:tc>
        <w:tc>
          <w:tcPr>
            <w:tcW w:w="568" w:type="dxa"/>
            <w:tcBorders>
              <w:top w:val="single" w:sz="4" w:space="0" w:color="000000"/>
              <w:left w:val="single" w:sz="4" w:space="0" w:color="000000"/>
              <w:bottom w:val="single" w:sz="4" w:space="0" w:color="000000"/>
              <w:right w:val="single" w:sz="4" w:space="0" w:color="000000"/>
            </w:tcBorders>
            <w:vAlign w:val="center"/>
          </w:tcPr>
          <w:p w:rsidR="009C2360" w:rsidRDefault="009C2360" w:rsidP="00CE386F">
            <w:pPr>
              <w:pStyle w:val="11"/>
              <w:snapToGrid w:val="0"/>
              <w:jc w:val="center"/>
              <w:rPr>
                <w:rFonts w:ascii="Calibri" w:hAnsi="Calibri" w:cs="Calibri"/>
                <w:color w:val="000000"/>
                <w:sz w:val="22"/>
                <w:szCs w:val="22"/>
              </w:rPr>
            </w:pPr>
          </w:p>
        </w:tc>
        <w:tc>
          <w:tcPr>
            <w:tcW w:w="566" w:type="dxa"/>
            <w:tcBorders>
              <w:top w:val="single" w:sz="4" w:space="0" w:color="000000"/>
              <w:left w:val="single" w:sz="4" w:space="0" w:color="000000"/>
              <w:bottom w:val="single" w:sz="4" w:space="0" w:color="000000"/>
              <w:right w:val="single" w:sz="4" w:space="0" w:color="000000"/>
            </w:tcBorders>
            <w:vAlign w:val="center"/>
          </w:tcPr>
          <w:p w:rsidR="009C2360" w:rsidRDefault="009C2360" w:rsidP="00CE386F">
            <w:pPr>
              <w:pStyle w:val="11"/>
              <w:jc w:val="center"/>
              <w:rPr>
                <w:rFonts w:ascii="Calibri" w:hAnsi="Calibri" w:cs="Calibri"/>
                <w:color w:val="000000"/>
                <w:sz w:val="22"/>
                <w:szCs w:val="22"/>
              </w:rPr>
            </w:pPr>
            <w:r>
              <w:rPr>
                <w:rFonts w:ascii="Calibri" w:hAnsi="Calibri" w:cs="Calibri"/>
                <w:color w:val="000000"/>
                <w:sz w:val="22"/>
                <w:szCs w:val="22"/>
              </w:rPr>
              <w:t>«2»</w:t>
            </w:r>
          </w:p>
        </w:tc>
        <w:tc>
          <w:tcPr>
            <w:tcW w:w="709" w:type="dxa"/>
            <w:vMerge/>
            <w:tcBorders>
              <w:top w:val="single" w:sz="4" w:space="0" w:color="000000"/>
              <w:left w:val="single" w:sz="4" w:space="0" w:color="000000"/>
              <w:bottom w:val="single" w:sz="4" w:space="0" w:color="000000"/>
              <w:right w:val="single" w:sz="4" w:space="0" w:color="000000"/>
            </w:tcBorders>
            <w:vAlign w:val="center"/>
          </w:tcPr>
          <w:p w:rsidR="009C2360" w:rsidRDefault="009C2360" w:rsidP="00CE386F">
            <w:pPr>
              <w:pStyle w:val="11"/>
              <w:snapToGrid w:val="0"/>
              <w:jc w:val="center"/>
              <w:rPr>
                <w:rFonts w:ascii="Calibri" w:hAnsi="Calibri" w:cs="Calibri"/>
                <w:color w:val="000000"/>
                <w:sz w:val="22"/>
                <w:szCs w:val="22"/>
              </w:rPr>
            </w:pPr>
          </w:p>
        </w:tc>
        <w:tc>
          <w:tcPr>
            <w:tcW w:w="684" w:type="dxa"/>
            <w:vMerge/>
            <w:tcBorders>
              <w:top w:val="single" w:sz="4" w:space="0" w:color="000000"/>
              <w:left w:val="single" w:sz="4" w:space="0" w:color="000000"/>
              <w:bottom w:val="single" w:sz="4" w:space="0" w:color="000000"/>
              <w:right w:val="single" w:sz="4" w:space="0" w:color="000000"/>
            </w:tcBorders>
            <w:vAlign w:val="center"/>
          </w:tcPr>
          <w:p w:rsidR="009C2360" w:rsidRDefault="009C2360" w:rsidP="00CE386F">
            <w:pPr>
              <w:pStyle w:val="11"/>
              <w:snapToGrid w:val="0"/>
              <w:jc w:val="center"/>
              <w:rPr>
                <w:rFonts w:ascii="Calibri" w:hAnsi="Calibri" w:cs="Calibri"/>
                <w:color w:val="000000"/>
                <w:sz w:val="22"/>
                <w:szCs w:val="22"/>
              </w:rPr>
            </w:pPr>
          </w:p>
        </w:tc>
        <w:tc>
          <w:tcPr>
            <w:tcW w:w="592" w:type="dxa"/>
            <w:vMerge/>
            <w:tcBorders>
              <w:top w:val="single" w:sz="4" w:space="0" w:color="000000"/>
              <w:left w:val="single" w:sz="4" w:space="0" w:color="000000"/>
              <w:bottom w:val="single" w:sz="4" w:space="0" w:color="000000"/>
              <w:right w:val="single" w:sz="4" w:space="0" w:color="000000"/>
            </w:tcBorders>
            <w:vAlign w:val="center"/>
          </w:tcPr>
          <w:p w:rsidR="009C2360" w:rsidRDefault="009C2360" w:rsidP="00CE386F">
            <w:pPr>
              <w:pStyle w:val="11"/>
              <w:snapToGrid w:val="0"/>
              <w:jc w:val="center"/>
              <w:rPr>
                <w:rFonts w:ascii="Calibri" w:hAnsi="Calibri" w:cs="Calibri"/>
                <w:color w:val="000000"/>
                <w:sz w:val="22"/>
                <w:szCs w:val="22"/>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9C2360" w:rsidRDefault="009C2360" w:rsidP="00CE386F">
            <w:pPr>
              <w:pStyle w:val="11"/>
              <w:jc w:val="center"/>
              <w:rPr>
                <w:rFonts w:ascii="Calibri" w:hAnsi="Calibri" w:cs="Calibri"/>
                <w:color w:val="000000"/>
                <w:sz w:val="22"/>
                <w:szCs w:val="22"/>
              </w:rPr>
            </w:pPr>
            <w:r>
              <w:rPr>
                <w:rFonts w:ascii="Calibri" w:hAnsi="Calibri" w:cs="Calibri"/>
                <w:color w:val="000000"/>
                <w:sz w:val="22"/>
                <w:szCs w:val="22"/>
              </w:rPr>
              <w:t>«5»</w:t>
            </w:r>
          </w:p>
        </w:tc>
        <w:tc>
          <w:tcPr>
            <w:tcW w:w="513" w:type="dxa"/>
            <w:tcBorders>
              <w:top w:val="single" w:sz="4" w:space="0" w:color="000000"/>
              <w:left w:val="single" w:sz="4" w:space="0" w:color="000000"/>
              <w:bottom w:val="single" w:sz="4" w:space="0" w:color="000000"/>
              <w:right w:val="single" w:sz="4" w:space="0" w:color="000000"/>
            </w:tcBorders>
            <w:vAlign w:val="center"/>
          </w:tcPr>
          <w:p w:rsidR="009C2360" w:rsidRDefault="009C2360" w:rsidP="00CE386F">
            <w:pPr>
              <w:pStyle w:val="11"/>
              <w:jc w:val="center"/>
              <w:rPr>
                <w:rFonts w:ascii="Calibri" w:hAnsi="Calibri" w:cs="Calibri"/>
                <w:color w:val="000000"/>
                <w:sz w:val="22"/>
                <w:szCs w:val="22"/>
              </w:rPr>
            </w:pPr>
            <w:r>
              <w:rPr>
                <w:rFonts w:ascii="Calibri" w:hAnsi="Calibri" w:cs="Calibri"/>
                <w:color w:val="000000"/>
                <w:sz w:val="22"/>
                <w:szCs w:val="22"/>
              </w:rPr>
              <w:t>«4»</w:t>
            </w:r>
          </w:p>
        </w:tc>
        <w:tc>
          <w:tcPr>
            <w:tcW w:w="547" w:type="dxa"/>
            <w:tcBorders>
              <w:top w:val="single" w:sz="4" w:space="0" w:color="000000"/>
              <w:left w:val="single" w:sz="4" w:space="0" w:color="000000"/>
              <w:bottom w:val="single" w:sz="4" w:space="0" w:color="000000"/>
              <w:right w:val="single" w:sz="4" w:space="0" w:color="000000"/>
            </w:tcBorders>
            <w:vAlign w:val="center"/>
          </w:tcPr>
          <w:p w:rsidR="009C2360" w:rsidRDefault="009C2360" w:rsidP="00CE386F">
            <w:pPr>
              <w:pStyle w:val="11"/>
              <w:jc w:val="center"/>
              <w:rPr>
                <w:rFonts w:ascii="Calibri" w:hAnsi="Calibri" w:cs="Calibri"/>
                <w:color w:val="000000"/>
                <w:sz w:val="22"/>
                <w:szCs w:val="22"/>
              </w:rPr>
            </w:pPr>
            <w:r>
              <w:rPr>
                <w:rFonts w:ascii="Calibri" w:hAnsi="Calibri" w:cs="Calibri"/>
                <w:color w:val="000000"/>
                <w:sz w:val="22"/>
                <w:szCs w:val="22"/>
              </w:rPr>
              <w:t>«3»</w:t>
            </w:r>
          </w:p>
        </w:tc>
        <w:tc>
          <w:tcPr>
            <w:tcW w:w="548" w:type="dxa"/>
            <w:tcBorders>
              <w:top w:val="single" w:sz="4" w:space="0" w:color="000000"/>
              <w:left w:val="single" w:sz="4" w:space="0" w:color="000000"/>
              <w:bottom w:val="single" w:sz="4" w:space="0" w:color="000000"/>
              <w:right w:val="single" w:sz="4" w:space="0" w:color="000000"/>
            </w:tcBorders>
            <w:vAlign w:val="center"/>
          </w:tcPr>
          <w:p w:rsidR="009C2360" w:rsidRDefault="009C2360" w:rsidP="00CE386F">
            <w:pPr>
              <w:pStyle w:val="11"/>
              <w:jc w:val="center"/>
              <w:rPr>
                <w:rFonts w:ascii="Calibri" w:hAnsi="Calibri" w:cs="Calibri"/>
                <w:color w:val="000000"/>
                <w:sz w:val="22"/>
                <w:szCs w:val="22"/>
              </w:rPr>
            </w:pPr>
            <w:r>
              <w:rPr>
                <w:rFonts w:ascii="Calibri" w:hAnsi="Calibri" w:cs="Calibri"/>
                <w:color w:val="000000"/>
                <w:sz w:val="22"/>
                <w:szCs w:val="22"/>
              </w:rPr>
              <w:t>«2»</w:t>
            </w:r>
          </w:p>
        </w:tc>
        <w:tc>
          <w:tcPr>
            <w:tcW w:w="660" w:type="dxa"/>
            <w:vMerge/>
            <w:tcBorders>
              <w:top w:val="single" w:sz="4" w:space="0" w:color="000000"/>
              <w:left w:val="single" w:sz="4" w:space="0" w:color="000000"/>
              <w:bottom w:val="single" w:sz="4" w:space="0" w:color="000000"/>
              <w:right w:val="single" w:sz="4" w:space="0" w:color="000000"/>
            </w:tcBorders>
            <w:vAlign w:val="center"/>
          </w:tcPr>
          <w:p w:rsidR="009C2360" w:rsidRDefault="009C2360" w:rsidP="00CE386F">
            <w:pPr>
              <w:pStyle w:val="11"/>
              <w:snapToGrid w:val="0"/>
              <w:jc w:val="center"/>
              <w:rPr>
                <w:rFonts w:ascii="Calibri" w:hAnsi="Calibri" w:cs="Calibri"/>
                <w:color w:val="000000"/>
                <w:sz w:val="22"/>
                <w:szCs w:val="22"/>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9C2360" w:rsidRDefault="009C2360" w:rsidP="00CE386F">
            <w:pPr>
              <w:pStyle w:val="11"/>
              <w:snapToGrid w:val="0"/>
              <w:jc w:val="center"/>
              <w:rPr>
                <w:rFonts w:ascii="Calibri" w:hAnsi="Calibri" w:cs="Calibri"/>
                <w:color w:val="000000"/>
                <w:sz w:val="22"/>
                <w:szCs w:val="22"/>
              </w:rPr>
            </w:pPr>
          </w:p>
        </w:tc>
        <w:tc>
          <w:tcPr>
            <w:tcW w:w="651" w:type="dxa"/>
            <w:vMerge/>
            <w:tcBorders>
              <w:top w:val="single" w:sz="4" w:space="0" w:color="000000"/>
              <w:left w:val="single" w:sz="4" w:space="0" w:color="000000"/>
              <w:bottom w:val="single" w:sz="4" w:space="0" w:color="000000"/>
              <w:right w:val="single" w:sz="4" w:space="0" w:color="000000"/>
            </w:tcBorders>
            <w:vAlign w:val="center"/>
          </w:tcPr>
          <w:p w:rsidR="009C2360" w:rsidRDefault="009C2360" w:rsidP="00CE386F">
            <w:pPr>
              <w:pStyle w:val="11"/>
              <w:snapToGrid w:val="0"/>
              <w:jc w:val="center"/>
              <w:rPr>
                <w:rFonts w:ascii="Calibri" w:hAnsi="Calibri" w:cs="Calibri"/>
                <w:color w:val="000000"/>
                <w:sz w:val="22"/>
                <w:szCs w:val="22"/>
              </w:rPr>
            </w:pPr>
          </w:p>
        </w:tc>
        <w:tc>
          <w:tcPr>
            <w:tcW w:w="624" w:type="dxa"/>
            <w:vMerge/>
            <w:tcBorders>
              <w:top w:val="single" w:sz="4" w:space="0" w:color="000000"/>
              <w:left w:val="single" w:sz="4" w:space="0" w:color="000000"/>
              <w:bottom w:val="single" w:sz="4" w:space="0" w:color="000000"/>
              <w:right w:val="single" w:sz="4" w:space="0" w:color="000000"/>
            </w:tcBorders>
            <w:vAlign w:val="center"/>
          </w:tcPr>
          <w:p w:rsidR="009C2360" w:rsidRDefault="009C2360" w:rsidP="00CE386F">
            <w:pPr>
              <w:pStyle w:val="11"/>
              <w:snapToGrid w:val="0"/>
              <w:jc w:val="center"/>
              <w:rPr>
                <w:rFonts w:ascii="Calibri" w:hAnsi="Calibri" w:cs="Calibri"/>
                <w:color w:val="000000"/>
                <w:sz w:val="22"/>
                <w:szCs w:val="22"/>
              </w:rPr>
            </w:pPr>
          </w:p>
        </w:tc>
        <w:tc>
          <w:tcPr>
            <w:tcW w:w="710" w:type="dxa"/>
            <w:vMerge/>
            <w:tcBorders>
              <w:top w:val="single" w:sz="4" w:space="0" w:color="000000"/>
              <w:left w:val="single" w:sz="4" w:space="0" w:color="000000"/>
              <w:bottom w:val="single" w:sz="4" w:space="0" w:color="000000"/>
              <w:right w:val="single" w:sz="4" w:space="0" w:color="000000"/>
            </w:tcBorders>
            <w:vAlign w:val="center"/>
          </w:tcPr>
          <w:p w:rsidR="009C2360" w:rsidRDefault="009C2360" w:rsidP="00CE386F">
            <w:pPr>
              <w:pStyle w:val="11"/>
              <w:snapToGrid w:val="0"/>
              <w:jc w:val="center"/>
              <w:rPr>
                <w:rFonts w:ascii="Calibri" w:hAnsi="Calibri" w:cs="Calibri"/>
                <w:color w:val="000000"/>
                <w:sz w:val="22"/>
                <w:szCs w:val="22"/>
              </w:rPr>
            </w:pPr>
          </w:p>
        </w:tc>
      </w:tr>
      <w:tr w:rsidR="009C2360" w:rsidTr="00CE386F">
        <w:trPr>
          <w:trHeight w:val="300"/>
        </w:trPr>
        <w:tc>
          <w:tcPr>
            <w:tcW w:w="567" w:type="dxa"/>
            <w:tcBorders>
              <w:top w:val="single" w:sz="4" w:space="0" w:color="000000"/>
              <w:left w:val="single" w:sz="4" w:space="0" w:color="000000"/>
              <w:bottom w:val="single" w:sz="4" w:space="0" w:color="000000"/>
              <w:right w:val="single" w:sz="4" w:space="0" w:color="000000"/>
            </w:tcBorders>
            <w:vAlign w:val="center"/>
          </w:tcPr>
          <w:p w:rsidR="009C2360" w:rsidRDefault="009C2360" w:rsidP="00CE386F">
            <w:pPr>
              <w:pStyle w:val="11"/>
              <w:jc w:val="center"/>
              <w:rPr>
                <w:rFonts w:ascii="Calibri" w:hAnsi="Calibri" w:cs="Calibri"/>
                <w:color w:val="000000"/>
                <w:sz w:val="22"/>
                <w:szCs w:val="22"/>
              </w:rPr>
            </w:pPr>
            <w:r>
              <w:rPr>
                <w:rFonts w:ascii="Calibri" w:hAnsi="Calibri" w:cs="Calibri"/>
                <w:color w:val="000000"/>
                <w:sz w:val="22"/>
                <w:szCs w:val="22"/>
              </w:rPr>
              <w:t>13</w:t>
            </w:r>
          </w:p>
        </w:tc>
        <w:tc>
          <w:tcPr>
            <w:tcW w:w="568" w:type="dxa"/>
            <w:tcBorders>
              <w:top w:val="single" w:sz="4" w:space="0" w:color="000000"/>
              <w:left w:val="single" w:sz="4" w:space="0" w:color="000000"/>
              <w:bottom w:val="single" w:sz="4" w:space="0" w:color="000000"/>
              <w:right w:val="single" w:sz="4" w:space="0" w:color="000000"/>
            </w:tcBorders>
            <w:vAlign w:val="center"/>
          </w:tcPr>
          <w:p w:rsidR="009C2360" w:rsidRDefault="009C2360" w:rsidP="00CE386F">
            <w:pPr>
              <w:pStyle w:val="11"/>
              <w:jc w:val="center"/>
              <w:rPr>
                <w:rFonts w:ascii="Calibri" w:hAnsi="Calibri" w:cs="Calibri"/>
                <w:color w:val="000000"/>
                <w:sz w:val="22"/>
                <w:szCs w:val="22"/>
              </w:rPr>
            </w:pPr>
            <w:r>
              <w:rPr>
                <w:rFonts w:ascii="Calibri" w:hAnsi="Calibri" w:cs="Calibri"/>
                <w:color w:val="000000"/>
                <w:sz w:val="22"/>
                <w:szCs w:val="22"/>
              </w:rPr>
              <w:t>2</w:t>
            </w:r>
          </w:p>
        </w:tc>
        <w:tc>
          <w:tcPr>
            <w:tcW w:w="566" w:type="dxa"/>
            <w:tcBorders>
              <w:top w:val="single" w:sz="4" w:space="0" w:color="000000"/>
              <w:left w:val="single" w:sz="4" w:space="0" w:color="000000"/>
              <w:bottom w:val="single" w:sz="4" w:space="0" w:color="000000"/>
              <w:right w:val="single" w:sz="4" w:space="0" w:color="000000"/>
            </w:tcBorders>
            <w:vAlign w:val="center"/>
          </w:tcPr>
          <w:p w:rsidR="009C2360" w:rsidRDefault="009C2360" w:rsidP="00CE386F">
            <w:pPr>
              <w:pStyle w:val="11"/>
              <w:jc w:val="center"/>
              <w:rPr>
                <w:rFonts w:ascii="Calibri" w:hAnsi="Calibri" w:cs="Calibri"/>
                <w:color w:val="000000"/>
                <w:sz w:val="22"/>
                <w:szCs w:val="22"/>
              </w:rPr>
            </w:pPr>
            <w:r>
              <w:rPr>
                <w:rFonts w:ascii="Calibri" w:hAnsi="Calibri" w:cs="Calibri"/>
                <w:color w:val="000000"/>
                <w:sz w:val="22"/>
                <w:szCs w:val="22"/>
              </w:rPr>
              <w:t>5</w:t>
            </w:r>
          </w:p>
        </w:tc>
        <w:tc>
          <w:tcPr>
            <w:tcW w:w="568" w:type="dxa"/>
            <w:tcBorders>
              <w:top w:val="single" w:sz="4" w:space="0" w:color="000000"/>
              <w:left w:val="single" w:sz="4" w:space="0" w:color="000000"/>
              <w:bottom w:val="single" w:sz="4" w:space="0" w:color="000000"/>
              <w:right w:val="single" w:sz="4" w:space="0" w:color="000000"/>
            </w:tcBorders>
            <w:vAlign w:val="center"/>
          </w:tcPr>
          <w:p w:rsidR="009C2360" w:rsidRDefault="009C2360" w:rsidP="00CE386F">
            <w:pPr>
              <w:pStyle w:val="11"/>
              <w:jc w:val="center"/>
              <w:rPr>
                <w:rFonts w:ascii="Calibri" w:hAnsi="Calibri" w:cs="Calibri"/>
                <w:color w:val="000000"/>
                <w:sz w:val="22"/>
                <w:szCs w:val="22"/>
              </w:rPr>
            </w:pPr>
            <w:r>
              <w:rPr>
                <w:rFonts w:ascii="Calibri" w:hAnsi="Calibri" w:cs="Calibri"/>
                <w:color w:val="000000"/>
                <w:sz w:val="22"/>
                <w:szCs w:val="22"/>
              </w:rPr>
              <w:t>6</w:t>
            </w:r>
          </w:p>
        </w:tc>
        <w:tc>
          <w:tcPr>
            <w:tcW w:w="566" w:type="dxa"/>
            <w:tcBorders>
              <w:top w:val="single" w:sz="4" w:space="0" w:color="000000"/>
              <w:left w:val="single" w:sz="4" w:space="0" w:color="000000"/>
              <w:bottom w:val="single" w:sz="4" w:space="0" w:color="000000"/>
              <w:right w:val="single" w:sz="4" w:space="0" w:color="000000"/>
            </w:tcBorders>
            <w:vAlign w:val="center"/>
          </w:tcPr>
          <w:p w:rsidR="009C2360" w:rsidRDefault="009C2360" w:rsidP="00CE386F">
            <w:pPr>
              <w:pStyle w:val="11"/>
              <w:jc w:val="center"/>
              <w:rPr>
                <w:rFonts w:ascii="Calibri" w:hAnsi="Calibri" w:cs="Calibri"/>
                <w:color w:val="000000"/>
                <w:sz w:val="22"/>
                <w:szCs w:val="22"/>
              </w:rPr>
            </w:pPr>
            <w:r>
              <w:rPr>
                <w:rFonts w:ascii="Calibri" w:hAnsi="Calibri" w:cs="Calibri"/>
                <w:color w:val="000000"/>
                <w:sz w:val="22"/>
                <w:szCs w:val="22"/>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9C2360" w:rsidRDefault="009C2360" w:rsidP="00CE386F">
            <w:pPr>
              <w:pStyle w:val="11"/>
              <w:jc w:val="center"/>
              <w:rPr>
                <w:rFonts w:ascii="Calibri" w:hAnsi="Calibri" w:cs="Calibri"/>
                <w:color w:val="000000"/>
                <w:sz w:val="22"/>
                <w:szCs w:val="22"/>
              </w:rPr>
            </w:pPr>
            <w:r>
              <w:rPr>
                <w:rFonts w:ascii="Calibri" w:hAnsi="Calibri" w:cs="Calibri"/>
                <w:color w:val="000000"/>
                <w:sz w:val="22"/>
                <w:szCs w:val="22"/>
              </w:rPr>
              <w:t>100</w:t>
            </w:r>
          </w:p>
        </w:tc>
        <w:tc>
          <w:tcPr>
            <w:tcW w:w="684" w:type="dxa"/>
            <w:tcBorders>
              <w:top w:val="single" w:sz="4" w:space="0" w:color="000000"/>
              <w:left w:val="single" w:sz="4" w:space="0" w:color="000000"/>
              <w:bottom w:val="single" w:sz="4" w:space="0" w:color="000000"/>
              <w:right w:val="single" w:sz="4" w:space="0" w:color="000000"/>
            </w:tcBorders>
            <w:vAlign w:val="center"/>
          </w:tcPr>
          <w:p w:rsidR="009C2360" w:rsidRDefault="009C2360" w:rsidP="00CE386F">
            <w:pPr>
              <w:pStyle w:val="11"/>
              <w:jc w:val="center"/>
              <w:rPr>
                <w:rFonts w:ascii="Calibri" w:hAnsi="Calibri" w:cs="Calibri"/>
                <w:color w:val="000000"/>
                <w:sz w:val="22"/>
                <w:szCs w:val="22"/>
              </w:rPr>
            </w:pPr>
            <w:r>
              <w:rPr>
                <w:rFonts w:ascii="Calibri" w:hAnsi="Calibri" w:cs="Calibri"/>
                <w:color w:val="000000"/>
                <w:sz w:val="22"/>
                <w:szCs w:val="22"/>
              </w:rPr>
              <w:t>53,8</w:t>
            </w:r>
          </w:p>
        </w:tc>
        <w:tc>
          <w:tcPr>
            <w:tcW w:w="592" w:type="dxa"/>
            <w:tcBorders>
              <w:top w:val="single" w:sz="4" w:space="0" w:color="000000"/>
              <w:left w:val="single" w:sz="4" w:space="0" w:color="000000"/>
              <w:bottom w:val="single" w:sz="4" w:space="0" w:color="000000"/>
              <w:right w:val="single" w:sz="4" w:space="0" w:color="000000"/>
            </w:tcBorders>
            <w:vAlign w:val="center"/>
          </w:tcPr>
          <w:p w:rsidR="009C2360" w:rsidRDefault="009C2360" w:rsidP="00CE386F">
            <w:pPr>
              <w:pStyle w:val="11"/>
              <w:jc w:val="center"/>
              <w:rPr>
                <w:rFonts w:ascii="Calibri" w:hAnsi="Calibri" w:cs="Calibri"/>
                <w:color w:val="000000"/>
                <w:sz w:val="22"/>
                <w:szCs w:val="22"/>
              </w:rPr>
            </w:pPr>
            <w:r>
              <w:rPr>
                <w:rFonts w:ascii="Calibri" w:hAnsi="Calibri" w:cs="Calibri"/>
                <w:color w:val="000000"/>
                <w:sz w:val="22"/>
                <w:szCs w:val="22"/>
              </w:rPr>
              <w:t>3,7</w:t>
            </w:r>
          </w:p>
        </w:tc>
        <w:tc>
          <w:tcPr>
            <w:tcW w:w="426" w:type="dxa"/>
            <w:tcBorders>
              <w:top w:val="single" w:sz="4" w:space="0" w:color="000000"/>
              <w:left w:val="single" w:sz="4" w:space="0" w:color="000000"/>
              <w:bottom w:val="single" w:sz="4" w:space="0" w:color="000000"/>
              <w:right w:val="single" w:sz="4" w:space="0" w:color="000000"/>
            </w:tcBorders>
            <w:vAlign w:val="center"/>
          </w:tcPr>
          <w:p w:rsidR="009C2360" w:rsidRDefault="009C2360" w:rsidP="00CE386F">
            <w:pPr>
              <w:pStyle w:val="11"/>
              <w:jc w:val="center"/>
              <w:rPr>
                <w:rFonts w:ascii="Calibri" w:hAnsi="Calibri" w:cs="Calibri"/>
                <w:color w:val="000000"/>
                <w:sz w:val="22"/>
                <w:szCs w:val="22"/>
              </w:rPr>
            </w:pPr>
            <w:r>
              <w:rPr>
                <w:rFonts w:ascii="Calibri" w:hAnsi="Calibri" w:cs="Calibri"/>
                <w:color w:val="000000"/>
                <w:sz w:val="22"/>
                <w:szCs w:val="22"/>
              </w:rPr>
              <w:t>0</w:t>
            </w:r>
          </w:p>
        </w:tc>
        <w:tc>
          <w:tcPr>
            <w:tcW w:w="513" w:type="dxa"/>
            <w:tcBorders>
              <w:top w:val="single" w:sz="4" w:space="0" w:color="000000"/>
              <w:left w:val="single" w:sz="4" w:space="0" w:color="000000"/>
              <w:bottom w:val="single" w:sz="4" w:space="0" w:color="000000"/>
              <w:right w:val="single" w:sz="4" w:space="0" w:color="000000"/>
            </w:tcBorders>
            <w:vAlign w:val="center"/>
          </w:tcPr>
          <w:p w:rsidR="009C2360" w:rsidRDefault="009C2360" w:rsidP="00CE386F">
            <w:pPr>
              <w:pStyle w:val="11"/>
              <w:jc w:val="center"/>
              <w:rPr>
                <w:rFonts w:ascii="Calibri" w:hAnsi="Calibri" w:cs="Calibri"/>
                <w:color w:val="000000"/>
                <w:sz w:val="22"/>
                <w:szCs w:val="22"/>
              </w:rPr>
            </w:pPr>
            <w:r>
              <w:rPr>
                <w:rFonts w:ascii="Calibri" w:hAnsi="Calibri" w:cs="Calibri"/>
                <w:color w:val="000000"/>
                <w:sz w:val="22"/>
                <w:szCs w:val="22"/>
              </w:rPr>
              <w:t>8</w:t>
            </w:r>
          </w:p>
        </w:tc>
        <w:tc>
          <w:tcPr>
            <w:tcW w:w="547" w:type="dxa"/>
            <w:tcBorders>
              <w:top w:val="single" w:sz="4" w:space="0" w:color="000000"/>
              <w:left w:val="single" w:sz="4" w:space="0" w:color="000000"/>
              <w:bottom w:val="single" w:sz="4" w:space="0" w:color="000000"/>
              <w:right w:val="single" w:sz="4" w:space="0" w:color="000000"/>
            </w:tcBorders>
            <w:vAlign w:val="center"/>
          </w:tcPr>
          <w:p w:rsidR="009C2360" w:rsidRDefault="009C2360" w:rsidP="00CE386F">
            <w:pPr>
              <w:pStyle w:val="11"/>
              <w:jc w:val="center"/>
              <w:rPr>
                <w:rFonts w:ascii="Calibri" w:hAnsi="Calibri" w:cs="Calibri"/>
                <w:color w:val="000000"/>
                <w:sz w:val="22"/>
                <w:szCs w:val="22"/>
              </w:rPr>
            </w:pPr>
            <w:r>
              <w:rPr>
                <w:rFonts w:ascii="Calibri" w:hAnsi="Calibri" w:cs="Calibri"/>
                <w:color w:val="000000"/>
                <w:sz w:val="22"/>
                <w:szCs w:val="22"/>
              </w:rPr>
              <w:t>5</w:t>
            </w:r>
          </w:p>
        </w:tc>
        <w:tc>
          <w:tcPr>
            <w:tcW w:w="548" w:type="dxa"/>
            <w:tcBorders>
              <w:top w:val="single" w:sz="4" w:space="0" w:color="000000"/>
              <w:left w:val="single" w:sz="4" w:space="0" w:color="000000"/>
              <w:bottom w:val="single" w:sz="4" w:space="0" w:color="000000"/>
              <w:right w:val="single" w:sz="4" w:space="0" w:color="000000"/>
            </w:tcBorders>
            <w:vAlign w:val="center"/>
          </w:tcPr>
          <w:p w:rsidR="009C2360" w:rsidRDefault="009C2360" w:rsidP="00CE386F">
            <w:pPr>
              <w:pStyle w:val="11"/>
              <w:jc w:val="center"/>
              <w:rPr>
                <w:rFonts w:ascii="Calibri" w:hAnsi="Calibri" w:cs="Calibri"/>
                <w:color w:val="000000"/>
                <w:sz w:val="22"/>
                <w:szCs w:val="22"/>
              </w:rPr>
            </w:pPr>
            <w:r>
              <w:rPr>
                <w:rFonts w:ascii="Calibri" w:hAnsi="Calibri" w:cs="Calibri"/>
                <w:color w:val="000000"/>
                <w:sz w:val="22"/>
                <w:szCs w:val="22"/>
              </w:rPr>
              <w:t>0</w:t>
            </w:r>
          </w:p>
        </w:tc>
        <w:tc>
          <w:tcPr>
            <w:tcW w:w="660" w:type="dxa"/>
            <w:tcBorders>
              <w:top w:val="single" w:sz="4" w:space="0" w:color="000000"/>
              <w:left w:val="single" w:sz="4" w:space="0" w:color="000000"/>
              <w:bottom w:val="single" w:sz="4" w:space="0" w:color="000000"/>
              <w:right w:val="single" w:sz="4" w:space="0" w:color="000000"/>
            </w:tcBorders>
            <w:vAlign w:val="center"/>
          </w:tcPr>
          <w:p w:rsidR="009C2360" w:rsidRDefault="009C2360" w:rsidP="00CE386F">
            <w:pPr>
              <w:pStyle w:val="11"/>
              <w:jc w:val="center"/>
              <w:rPr>
                <w:rFonts w:ascii="Calibri" w:hAnsi="Calibri" w:cs="Calibri"/>
                <w:color w:val="000000"/>
                <w:sz w:val="22"/>
                <w:szCs w:val="22"/>
              </w:rPr>
            </w:pPr>
            <w:r>
              <w:rPr>
                <w:rFonts w:ascii="Calibri" w:hAnsi="Calibri" w:cs="Calibri"/>
                <w:color w:val="000000"/>
                <w:sz w:val="22"/>
                <w:szCs w:val="22"/>
              </w:rPr>
              <w:t>100</w:t>
            </w:r>
          </w:p>
        </w:tc>
        <w:tc>
          <w:tcPr>
            <w:tcW w:w="708" w:type="dxa"/>
            <w:tcBorders>
              <w:top w:val="single" w:sz="4" w:space="0" w:color="000000"/>
              <w:left w:val="single" w:sz="4" w:space="0" w:color="000000"/>
              <w:bottom w:val="single" w:sz="4" w:space="0" w:color="000000"/>
              <w:right w:val="single" w:sz="4" w:space="0" w:color="000000"/>
            </w:tcBorders>
            <w:vAlign w:val="center"/>
          </w:tcPr>
          <w:p w:rsidR="009C2360" w:rsidRDefault="009C2360" w:rsidP="00CE386F">
            <w:pPr>
              <w:pStyle w:val="11"/>
              <w:jc w:val="center"/>
              <w:rPr>
                <w:rFonts w:ascii="Calibri" w:hAnsi="Calibri" w:cs="Calibri"/>
                <w:color w:val="000000"/>
                <w:sz w:val="22"/>
                <w:szCs w:val="22"/>
              </w:rPr>
            </w:pPr>
            <w:r>
              <w:rPr>
                <w:rFonts w:ascii="Calibri" w:hAnsi="Calibri" w:cs="Calibri"/>
                <w:color w:val="000000"/>
                <w:sz w:val="22"/>
                <w:szCs w:val="22"/>
              </w:rPr>
              <w:t>62</w:t>
            </w:r>
          </w:p>
        </w:tc>
        <w:tc>
          <w:tcPr>
            <w:tcW w:w="651" w:type="dxa"/>
            <w:tcBorders>
              <w:top w:val="single" w:sz="4" w:space="0" w:color="000000"/>
              <w:left w:val="single" w:sz="4" w:space="0" w:color="000000"/>
              <w:bottom w:val="single" w:sz="4" w:space="0" w:color="000000"/>
              <w:right w:val="single" w:sz="4" w:space="0" w:color="000000"/>
            </w:tcBorders>
            <w:vAlign w:val="center"/>
          </w:tcPr>
          <w:p w:rsidR="009C2360" w:rsidRDefault="009C2360" w:rsidP="00CE386F">
            <w:pPr>
              <w:pStyle w:val="11"/>
              <w:jc w:val="center"/>
              <w:rPr>
                <w:rFonts w:ascii="Calibri" w:hAnsi="Calibri" w:cs="Calibri"/>
                <w:color w:val="000000"/>
                <w:sz w:val="22"/>
                <w:szCs w:val="22"/>
              </w:rPr>
            </w:pPr>
            <w:r>
              <w:rPr>
                <w:rFonts w:ascii="Calibri" w:hAnsi="Calibri" w:cs="Calibri"/>
                <w:color w:val="000000"/>
                <w:sz w:val="22"/>
                <w:szCs w:val="22"/>
              </w:rPr>
              <w:t>63,7</w:t>
            </w:r>
          </w:p>
        </w:tc>
        <w:tc>
          <w:tcPr>
            <w:tcW w:w="624" w:type="dxa"/>
            <w:tcBorders>
              <w:top w:val="single" w:sz="4" w:space="0" w:color="000000"/>
              <w:left w:val="single" w:sz="4" w:space="0" w:color="000000"/>
              <w:bottom w:val="single" w:sz="4" w:space="0" w:color="000000"/>
              <w:right w:val="single" w:sz="4" w:space="0" w:color="000000"/>
            </w:tcBorders>
            <w:vAlign w:val="center"/>
          </w:tcPr>
          <w:p w:rsidR="009C2360" w:rsidRDefault="009C2360" w:rsidP="00CE386F">
            <w:pPr>
              <w:pStyle w:val="11"/>
              <w:jc w:val="center"/>
              <w:rPr>
                <w:rFonts w:ascii="Calibri" w:hAnsi="Calibri" w:cs="Calibri"/>
                <w:color w:val="000000"/>
                <w:sz w:val="22"/>
                <w:szCs w:val="22"/>
              </w:rPr>
            </w:pPr>
            <w:r>
              <w:rPr>
                <w:rFonts w:ascii="Calibri" w:hAnsi="Calibri" w:cs="Calibri"/>
                <w:color w:val="000000"/>
                <w:sz w:val="22"/>
                <w:szCs w:val="22"/>
              </w:rPr>
              <w:t>15,6</w:t>
            </w:r>
          </w:p>
        </w:tc>
        <w:tc>
          <w:tcPr>
            <w:tcW w:w="710" w:type="dxa"/>
            <w:tcBorders>
              <w:top w:val="single" w:sz="4" w:space="0" w:color="000000"/>
              <w:left w:val="single" w:sz="4" w:space="0" w:color="000000"/>
              <w:bottom w:val="single" w:sz="4" w:space="0" w:color="000000"/>
              <w:right w:val="single" w:sz="4" w:space="0" w:color="000000"/>
            </w:tcBorders>
            <w:vAlign w:val="center"/>
          </w:tcPr>
          <w:p w:rsidR="009C2360" w:rsidRDefault="009C2360" w:rsidP="00CE386F">
            <w:pPr>
              <w:pStyle w:val="11"/>
              <w:jc w:val="center"/>
              <w:rPr>
                <w:rFonts w:ascii="Calibri" w:hAnsi="Calibri" w:cs="Calibri"/>
                <w:color w:val="000000"/>
                <w:sz w:val="22"/>
                <w:szCs w:val="22"/>
              </w:rPr>
            </w:pPr>
            <w:r>
              <w:rPr>
                <w:rFonts w:ascii="Calibri" w:hAnsi="Calibri" w:cs="Calibri"/>
                <w:color w:val="000000"/>
                <w:sz w:val="22"/>
                <w:szCs w:val="22"/>
              </w:rPr>
              <w:t>3,6</w:t>
            </w:r>
          </w:p>
        </w:tc>
      </w:tr>
    </w:tbl>
    <w:p w:rsidR="009C2360" w:rsidRPr="004804E5" w:rsidRDefault="009C2360" w:rsidP="009C2360">
      <w:pPr>
        <w:pStyle w:val="11"/>
        <w:ind w:firstLine="540"/>
        <w:jc w:val="both"/>
        <w:rPr>
          <w:sz w:val="24"/>
          <w:szCs w:val="24"/>
        </w:rPr>
      </w:pPr>
      <w:r w:rsidRPr="004804E5">
        <w:rPr>
          <w:sz w:val="24"/>
          <w:szCs w:val="24"/>
        </w:rPr>
        <w:t xml:space="preserve">Данные таблицы позволяют сделать вывод, что процент успеваемости составляет 100%, а процент качества (т.е. процент полученных «4» и «5») – 62%. </w:t>
      </w:r>
    </w:p>
    <w:p w:rsidR="009C2360" w:rsidRPr="004804E5" w:rsidRDefault="009C2360" w:rsidP="009C2360">
      <w:pPr>
        <w:pStyle w:val="11"/>
        <w:ind w:firstLine="540"/>
        <w:jc w:val="both"/>
        <w:rPr>
          <w:sz w:val="24"/>
          <w:szCs w:val="24"/>
        </w:rPr>
      </w:pPr>
      <w:r w:rsidRPr="004804E5">
        <w:rPr>
          <w:sz w:val="24"/>
          <w:szCs w:val="24"/>
        </w:rPr>
        <w:t>Максимальное количество баллов, которые можно получить за работу 31 балл</w:t>
      </w:r>
    </w:p>
    <w:p w:rsidR="009C2360" w:rsidRPr="004804E5" w:rsidRDefault="009C2360" w:rsidP="009C2360">
      <w:pPr>
        <w:pStyle w:val="11"/>
        <w:ind w:firstLine="540"/>
        <w:rPr>
          <w:sz w:val="24"/>
          <w:szCs w:val="24"/>
        </w:rPr>
      </w:pPr>
      <w:r w:rsidRPr="004804E5">
        <w:rPr>
          <w:sz w:val="24"/>
          <w:szCs w:val="24"/>
        </w:rPr>
        <w:t>Лучшие результаты экзамена (20- 21 балл)</w:t>
      </w:r>
    </w:p>
    <w:tbl>
      <w:tblPr>
        <w:tblW w:w="7880" w:type="dxa"/>
        <w:tblInd w:w="-253" w:type="dxa"/>
        <w:tblLayout w:type="fixed"/>
        <w:tblLook w:val="04A0" w:firstRow="1" w:lastRow="0" w:firstColumn="1" w:lastColumn="0" w:noHBand="0" w:noVBand="1"/>
      </w:tblPr>
      <w:tblGrid>
        <w:gridCol w:w="579"/>
        <w:gridCol w:w="4034"/>
        <w:gridCol w:w="1733"/>
        <w:gridCol w:w="1534"/>
      </w:tblGrid>
      <w:tr w:rsidR="009C2360" w:rsidRPr="004804E5" w:rsidTr="00CE386F">
        <w:trPr>
          <w:trHeight w:val="630"/>
        </w:trPr>
        <w:tc>
          <w:tcPr>
            <w:tcW w:w="579" w:type="dxa"/>
            <w:tcBorders>
              <w:top w:val="single" w:sz="4" w:space="0" w:color="000000"/>
              <w:left w:val="single" w:sz="4" w:space="0" w:color="000000"/>
              <w:bottom w:val="single" w:sz="4" w:space="0" w:color="000000"/>
              <w:right w:val="single" w:sz="4" w:space="0" w:color="000000"/>
            </w:tcBorders>
          </w:tcPr>
          <w:p w:rsidR="009C2360" w:rsidRPr="004804E5" w:rsidRDefault="009C2360" w:rsidP="00CE386F">
            <w:pPr>
              <w:pStyle w:val="11"/>
              <w:jc w:val="both"/>
              <w:rPr>
                <w:sz w:val="24"/>
                <w:szCs w:val="24"/>
              </w:rPr>
            </w:pPr>
            <w:r w:rsidRPr="004804E5">
              <w:rPr>
                <w:sz w:val="24"/>
                <w:szCs w:val="24"/>
              </w:rPr>
              <w:t>№ п/п</w:t>
            </w:r>
          </w:p>
        </w:tc>
        <w:tc>
          <w:tcPr>
            <w:tcW w:w="4033" w:type="dxa"/>
            <w:tcBorders>
              <w:top w:val="single" w:sz="4" w:space="0" w:color="000000"/>
              <w:left w:val="single" w:sz="4" w:space="0" w:color="000000"/>
              <w:bottom w:val="single" w:sz="4" w:space="0" w:color="000000"/>
              <w:right w:val="single" w:sz="4" w:space="0" w:color="000000"/>
            </w:tcBorders>
          </w:tcPr>
          <w:p w:rsidR="009C2360" w:rsidRPr="004804E5" w:rsidRDefault="009C2360" w:rsidP="00CE386F">
            <w:pPr>
              <w:pStyle w:val="11"/>
              <w:jc w:val="center"/>
              <w:rPr>
                <w:sz w:val="24"/>
                <w:szCs w:val="24"/>
              </w:rPr>
            </w:pPr>
            <w:r w:rsidRPr="004804E5">
              <w:rPr>
                <w:sz w:val="24"/>
                <w:szCs w:val="24"/>
              </w:rPr>
              <w:t>Фамилия, имя</w:t>
            </w:r>
          </w:p>
        </w:tc>
        <w:tc>
          <w:tcPr>
            <w:tcW w:w="1733" w:type="dxa"/>
            <w:tcBorders>
              <w:top w:val="single" w:sz="4" w:space="0" w:color="000000"/>
              <w:left w:val="single" w:sz="4" w:space="0" w:color="000000"/>
              <w:bottom w:val="single" w:sz="4" w:space="0" w:color="000000"/>
              <w:right w:val="single" w:sz="4" w:space="0" w:color="000000"/>
            </w:tcBorders>
          </w:tcPr>
          <w:p w:rsidR="009C2360" w:rsidRPr="004804E5" w:rsidRDefault="009C2360" w:rsidP="00CE386F">
            <w:pPr>
              <w:pStyle w:val="11"/>
              <w:jc w:val="center"/>
              <w:rPr>
                <w:sz w:val="24"/>
                <w:szCs w:val="24"/>
              </w:rPr>
            </w:pPr>
            <w:r w:rsidRPr="004804E5">
              <w:rPr>
                <w:sz w:val="24"/>
                <w:szCs w:val="24"/>
              </w:rPr>
              <w:t>Класс</w:t>
            </w:r>
          </w:p>
        </w:tc>
        <w:tc>
          <w:tcPr>
            <w:tcW w:w="1534" w:type="dxa"/>
            <w:tcBorders>
              <w:top w:val="single" w:sz="4" w:space="0" w:color="000000"/>
              <w:left w:val="single" w:sz="4" w:space="0" w:color="000000"/>
              <w:bottom w:val="single" w:sz="4" w:space="0" w:color="000000"/>
              <w:right w:val="single" w:sz="4" w:space="0" w:color="000000"/>
            </w:tcBorders>
          </w:tcPr>
          <w:p w:rsidR="009C2360" w:rsidRPr="004804E5" w:rsidRDefault="009C2360" w:rsidP="00CE386F">
            <w:pPr>
              <w:pStyle w:val="11"/>
              <w:jc w:val="center"/>
              <w:rPr>
                <w:sz w:val="24"/>
                <w:szCs w:val="24"/>
              </w:rPr>
            </w:pPr>
            <w:r w:rsidRPr="004804E5">
              <w:rPr>
                <w:sz w:val="24"/>
                <w:szCs w:val="24"/>
              </w:rPr>
              <w:t>Количество баллов</w:t>
            </w:r>
          </w:p>
        </w:tc>
      </w:tr>
      <w:tr w:rsidR="009C2360" w:rsidRPr="004804E5" w:rsidTr="00CE386F">
        <w:trPr>
          <w:trHeight w:val="315"/>
        </w:trPr>
        <w:tc>
          <w:tcPr>
            <w:tcW w:w="579" w:type="dxa"/>
            <w:tcBorders>
              <w:top w:val="single" w:sz="4" w:space="0" w:color="000000"/>
              <w:left w:val="single" w:sz="4" w:space="0" w:color="000000"/>
              <w:bottom w:val="single" w:sz="4" w:space="0" w:color="000000"/>
              <w:right w:val="single" w:sz="4" w:space="0" w:color="000000"/>
            </w:tcBorders>
          </w:tcPr>
          <w:p w:rsidR="009C2360" w:rsidRPr="004804E5" w:rsidRDefault="009C2360" w:rsidP="00CE386F">
            <w:pPr>
              <w:pStyle w:val="11"/>
              <w:jc w:val="both"/>
              <w:rPr>
                <w:sz w:val="24"/>
                <w:szCs w:val="24"/>
              </w:rPr>
            </w:pPr>
            <w:r w:rsidRPr="004804E5">
              <w:rPr>
                <w:sz w:val="24"/>
                <w:szCs w:val="24"/>
              </w:rPr>
              <w:t>1</w:t>
            </w:r>
          </w:p>
        </w:tc>
        <w:tc>
          <w:tcPr>
            <w:tcW w:w="4033" w:type="dxa"/>
            <w:tcBorders>
              <w:top w:val="single" w:sz="4" w:space="0" w:color="000000"/>
              <w:left w:val="single" w:sz="4" w:space="0" w:color="000000"/>
              <w:bottom w:val="single" w:sz="4" w:space="0" w:color="000000"/>
              <w:right w:val="single" w:sz="4" w:space="0" w:color="000000"/>
            </w:tcBorders>
            <w:vAlign w:val="bottom"/>
          </w:tcPr>
          <w:p w:rsidR="009C2360" w:rsidRPr="004804E5" w:rsidRDefault="009C2360" w:rsidP="00CE386F">
            <w:pPr>
              <w:pStyle w:val="11"/>
              <w:jc w:val="both"/>
              <w:rPr>
                <w:sz w:val="24"/>
                <w:szCs w:val="24"/>
              </w:rPr>
            </w:pPr>
            <w:r w:rsidRPr="004804E5">
              <w:rPr>
                <w:sz w:val="24"/>
                <w:szCs w:val="24"/>
              </w:rPr>
              <w:t>Ковалева Марина</w:t>
            </w:r>
          </w:p>
        </w:tc>
        <w:tc>
          <w:tcPr>
            <w:tcW w:w="1733" w:type="dxa"/>
            <w:tcBorders>
              <w:top w:val="single" w:sz="4" w:space="0" w:color="000000"/>
              <w:left w:val="single" w:sz="4" w:space="0" w:color="000000"/>
              <w:bottom w:val="single" w:sz="4" w:space="0" w:color="000000"/>
              <w:right w:val="single" w:sz="4" w:space="0" w:color="000000"/>
            </w:tcBorders>
          </w:tcPr>
          <w:p w:rsidR="009C2360" w:rsidRPr="004804E5" w:rsidRDefault="009C2360" w:rsidP="00CE386F">
            <w:pPr>
              <w:pStyle w:val="11"/>
              <w:jc w:val="center"/>
              <w:rPr>
                <w:sz w:val="24"/>
                <w:szCs w:val="24"/>
              </w:rPr>
            </w:pPr>
            <w:r w:rsidRPr="004804E5">
              <w:rPr>
                <w:sz w:val="24"/>
                <w:szCs w:val="24"/>
              </w:rPr>
              <w:t>9</w:t>
            </w:r>
          </w:p>
        </w:tc>
        <w:tc>
          <w:tcPr>
            <w:tcW w:w="1534" w:type="dxa"/>
            <w:tcBorders>
              <w:top w:val="single" w:sz="4" w:space="0" w:color="000000"/>
              <w:left w:val="single" w:sz="4" w:space="0" w:color="000000"/>
              <w:bottom w:val="single" w:sz="4" w:space="0" w:color="000000"/>
              <w:right w:val="single" w:sz="4" w:space="0" w:color="000000"/>
            </w:tcBorders>
            <w:vAlign w:val="bottom"/>
          </w:tcPr>
          <w:p w:rsidR="009C2360" w:rsidRPr="004804E5" w:rsidRDefault="009C2360" w:rsidP="00CE386F">
            <w:pPr>
              <w:pStyle w:val="11"/>
              <w:jc w:val="center"/>
              <w:rPr>
                <w:sz w:val="24"/>
                <w:szCs w:val="24"/>
              </w:rPr>
            </w:pPr>
            <w:r w:rsidRPr="004804E5">
              <w:rPr>
                <w:sz w:val="24"/>
                <w:szCs w:val="24"/>
              </w:rPr>
              <w:t>21</w:t>
            </w:r>
          </w:p>
        </w:tc>
      </w:tr>
      <w:tr w:rsidR="009C2360" w:rsidRPr="004804E5" w:rsidTr="00CE386F">
        <w:trPr>
          <w:trHeight w:val="315"/>
        </w:trPr>
        <w:tc>
          <w:tcPr>
            <w:tcW w:w="579" w:type="dxa"/>
            <w:tcBorders>
              <w:top w:val="single" w:sz="4" w:space="0" w:color="000000"/>
              <w:left w:val="single" w:sz="4" w:space="0" w:color="000000"/>
              <w:bottom w:val="single" w:sz="4" w:space="0" w:color="000000"/>
              <w:right w:val="single" w:sz="4" w:space="0" w:color="000000"/>
            </w:tcBorders>
          </w:tcPr>
          <w:p w:rsidR="009C2360" w:rsidRPr="004804E5" w:rsidRDefault="009C2360" w:rsidP="00CE386F">
            <w:pPr>
              <w:pStyle w:val="11"/>
              <w:jc w:val="both"/>
              <w:rPr>
                <w:sz w:val="24"/>
                <w:szCs w:val="24"/>
              </w:rPr>
            </w:pPr>
            <w:r w:rsidRPr="004804E5">
              <w:rPr>
                <w:sz w:val="24"/>
                <w:szCs w:val="24"/>
              </w:rPr>
              <w:t>2</w:t>
            </w:r>
          </w:p>
        </w:tc>
        <w:tc>
          <w:tcPr>
            <w:tcW w:w="4033" w:type="dxa"/>
            <w:tcBorders>
              <w:top w:val="single" w:sz="4" w:space="0" w:color="000000"/>
              <w:left w:val="single" w:sz="4" w:space="0" w:color="000000"/>
              <w:bottom w:val="single" w:sz="4" w:space="0" w:color="000000"/>
              <w:right w:val="single" w:sz="4" w:space="0" w:color="000000"/>
            </w:tcBorders>
            <w:vAlign w:val="bottom"/>
          </w:tcPr>
          <w:p w:rsidR="009C2360" w:rsidRPr="004804E5" w:rsidRDefault="009C2360" w:rsidP="00CE386F">
            <w:pPr>
              <w:pStyle w:val="11"/>
              <w:jc w:val="both"/>
              <w:rPr>
                <w:sz w:val="24"/>
                <w:szCs w:val="24"/>
              </w:rPr>
            </w:pPr>
            <w:r w:rsidRPr="004804E5">
              <w:rPr>
                <w:sz w:val="24"/>
                <w:szCs w:val="24"/>
              </w:rPr>
              <w:t>Дьяков Ярослав</w:t>
            </w:r>
          </w:p>
        </w:tc>
        <w:tc>
          <w:tcPr>
            <w:tcW w:w="1733" w:type="dxa"/>
            <w:tcBorders>
              <w:top w:val="single" w:sz="4" w:space="0" w:color="000000"/>
              <w:left w:val="single" w:sz="4" w:space="0" w:color="000000"/>
              <w:bottom w:val="single" w:sz="4" w:space="0" w:color="000000"/>
              <w:right w:val="single" w:sz="4" w:space="0" w:color="000000"/>
            </w:tcBorders>
          </w:tcPr>
          <w:p w:rsidR="009C2360" w:rsidRPr="004804E5" w:rsidRDefault="009C2360" w:rsidP="00CE386F">
            <w:pPr>
              <w:pStyle w:val="11"/>
              <w:jc w:val="center"/>
              <w:rPr>
                <w:sz w:val="24"/>
                <w:szCs w:val="24"/>
              </w:rPr>
            </w:pPr>
            <w:r w:rsidRPr="004804E5">
              <w:rPr>
                <w:sz w:val="24"/>
                <w:szCs w:val="24"/>
              </w:rPr>
              <w:t>9</w:t>
            </w:r>
          </w:p>
        </w:tc>
        <w:tc>
          <w:tcPr>
            <w:tcW w:w="1534" w:type="dxa"/>
            <w:tcBorders>
              <w:top w:val="single" w:sz="4" w:space="0" w:color="000000"/>
              <w:left w:val="single" w:sz="4" w:space="0" w:color="000000"/>
              <w:bottom w:val="single" w:sz="4" w:space="0" w:color="000000"/>
              <w:right w:val="single" w:sz="4" w:space="0" w:color="000000"/>
            </w:tcBorders>
            <w:vAlign w:val="bottom"/>
          </w:tcPr>
          <w:p w:rsidR="009C2360" w:rsidRPr="004804E5" w:rsidRDefault="009C2360" w:rsidP="00CE386F">
            <w:pPr>
              <w:pStyle w:val="11"/>
              <w:jc w:val="center"/>
              <w:rPr>
                <w:sz w:val="24"/>
                <w:szCs w:val="24"/>
              </w:rPr>
            </w:pPr>
            <w:r w:rsidRPr="004804E5">
              <w:rPr>
                <w:sz w:val="24"/>
                <w:szCs w:val="24"/>
              </w:rPr>
              <w:t>20</w:t>
            </w:r>
          </w:p>
        </w:tc>
      </w:tr>
      <w:tr w:rsidR="009C2360" w:rsidRPr="004804E5" w:rsidTr="00CE386F">
        <w:trPr>
          <w:trHeight w:val="315"/>
        </w:trPr>
        <w:tc>
          <w:tcPr>
            <w:tcW w:w="579" w:type="dxa"/>
            <w:tcBorders>
              <w:top w:val="single" w:sz="4" w:space="0" w:color="000000"/>
              <w:left w:val="single" w:sz="4" w:space="0" w:color="000000"/>
              <w:bottom w:val="single" w:sz="4" w:space="0" w:color="000000"/>
              <w:right w:val="single" w:sz="4" w:space="0" w:color="000000"/>
            </w:tcBorders>
          </w:tcPr>
          <w:p w:rsidR="009C2360" w:rsidRPr="004804E5" w:rsidRDefault="009C2360" w:rsidP="00CE386F">
            <w:pPr>
              <w:pStyle w:val="11"/>
              <w:jc w:val="both"/>
              <w:rPr>
                <w:sz w:val="24"/>
                <w:szCs w:val="24"/>
              </w:rPr>
            </w:pPr>
            <w:r w:rsidRPr="004804E5">
              <w:rPr>
                <w:sz w:val="24"/>
                <w:szCs w:val="24"/>
              </w:rPr>
              <w:t>3</w:t>
            </w:r>
          </w:p>
        </w:tc>
        <w:tc>
          <w:tcPr>
            <w:tcW w:w="4033" w:type="dxa"/>
            <w:tcBorders>
              <w:top w:val="single" w:sz="4" w:space="0" w:color="000000"/>
              <w:left w:val="single" w:sz="4" w:space="0" w:color="000000"/>
              <w:bottom w:val="single" w:sz="4" w:space="0" w:color="000000"/>
              <w:right w:val="single" w:sz="4" w:space="0" w:color="000000"/>
            </w:tcBorders>
            <w:vAlign w:val="bottom"/>
          </w:tcPr>
          <w:p w:rsidR="009C2360" w:rsidRPr="004804E5" w:rsidRDefault="009C2360" w:rsidP="00CE386F">
            <w:pPr>
              <w:pStyle w:val="11"/>
              <w:jc w:val="both"/>
              <w:rPr>
                <w:sz w:val="24"/>
                <w:szCs w:val="24"/>
              </w:rPr>
            </w:pPr>
            <w:r w:rsidRPr="004804E5">
              <w:rPr>
                <w:sz w:val="24"/>
                <w:szCs w:val="24"/>
              </w:rPr>
              <w:t>Лысов Дмитрий</w:t>
            </w:r>
          </w:p>
        </w:tc>
        <w:tc>
          <w:tcPr>
            <w:tcW w:w="1733" w:type="dxa"/>
            <w:tcBorders>
              <w:top w:val="single" w:sz="4" w:space="0" w:color="000000"/>
              <w:left w:val="single" w:sz="4" w:space="0" w:color="000000"/>
              <w:bottom w:val="single" w:sz="4" w:space="0" w:color="000000"/>
              <w:right w:val="single" w:sz="4" w:space="0" w:color="000000"/>
            </w:tcBorders>
          </w:tcPr>
          <w:p w:rsidR="009C2360" w:rsidRPr="004804E5" w:rsidRDefault="009C2360" w:rsidP="00CE386F">
            <w:pPr>
              <w:pStyle w:val="11"/>
              <w:jc w:val="center"/>
              <w:rPr>
                <w:sz w:val="24"/>
                <w:szCs w:val="24"/>
              </w:rPr>
            </w:pPr>
            <w:r w:rsidRPr="004804E5">
              <w:rPr>
                <w:sz w:val="24"/>
                <w:szCs w:val="24"/>
              </w:rPr>
              <w:t>9</w:t>
            </w:r>
          </w:p>
        </w:tc>
        <w:tc>
          <w:tcPr>
            <w:tcW w:w="1534" w:type="dxa"/>
            <w:tcBorders>
              <w:top w:val="single" w:sz="4" w:space="0" w:color="000000"/>
              <w:left w:val="single" w:sz="4" w:space="0" w:color="000000"/>
              <w:bottom w:val="single" w:sz="4" w:space="0" w:color="000000"/>
              <w:right w:val="single" w:sz="4" w:space="0" w:color="000000"/>
            </w:tcBorders>
            <w:vAlign w:val="bottom"/>
          </w:tcPr>
          <w:p w:rsidR="009C2360" w:rsidRPr="004804E5" w:rsidRDefault="009C2360" w:rsidP="00CE386F">
            <w:pPr>
              <w:pStyle w:val="11"/>
              <w:jc w:val="center"/>
              <w:rPr>
                <w:sz w:val="24"/>
                <w:szCs w:val="24"/>
              </w:rPr>
            </w:pPr>
            <w:r w:rsidRPr="004804E5">
              <w:rPr>
                <w:sz w:val="24"/>
                <w:szCs w:val="24"/>
              </w:rPr>
              <w:t>20</w:t>
            </w:r>
          </w:p>
        </w:tc>
      </w:tr>
    </w:tbl>
    <w:p w:rsidR="009C2360" w:rsidRPr="004804E5" w:rsidRDefault="009C2360" w:rsidP="009C2360">
      <w:pPr>
        <w:pStyle w:val="11"/>
        <w:ind w:firstLine="540"/>
        <w:jc w:val="both"/>
        <w:rPr>
          <w:sz w:val="24"/>
          <w:szCs w:val="24"/>
        </w:rPr>
      </w:pPr>
      <w:r w:rsidRPr="004804E5">
        <w:rPr>
          <w:sz w:val="24"/>
          <w:szCs w:val="24"/>
        </w:rPr>
        <w:t>Самый низкий результат:</w:t>
      </w:r>
    </w:p>
    <w:tbl>
      <w:tblPr>
        <w:tblW w:w="7880" w:type="dxa"/>
        <w:tblInd w:w="-253" w:type="dxa"/>
        <w:tblLayout w:type="fixed"/>
        <w:tblLook w:val="04A0" w:firstRow="1" w:lastRow="0" w:firstColumn="1" w:lastColumn="0" w:noHBand="0" w:noVBand="1"/>
      </w:tblPr>
      <w:tblGrid>
        <w:gridCol w:w="579"/>
        <w:gridCol w:w="4034"/>
        <w:gridCol w:w="1733"/>
        <w:gridCol w:w="1534"/>
      </w:tblGrid>
      <w:tr w:rsidR="009C2360" w:rsidRPr="004804E5" w:rsidTr="00CE386F">
        <w:trPr>
          <w:trHeight w:val="630"/>
        </w:trPr>
        <w:tc>
          <w:tcPr>
            <w:tcW w:w="579" w:type="dxa"/>
            <w:tcBorders>
              <w:top w:val="single" w:sz="4" w:space="0" w:color="000000"/>
              <w:left w:val="single" w:sz="4" w:space="0" w:color="000000"/>
              <w:bottom w:val="single" w:sz="4" w:space="0" w:color="000000"/>
              <w:right w:val="single" w:sz="4" w:space="0" w:color="000000"/>
            </w:tcBorders>
          </w:tcPr>
          <w:p w:rsidR="009C2360" w:rsidRPr="004804E5" w:rsidRDefault="009C2360" w:rsidP="00CE386F">
            <w:pPr>
              <w:pStyle w:val="11"/>
              <w:jc w:val="both"/>
              <w:rPr>
                <w:sz w:val="24"/>
                <w:szCs w:val="24"/>
              </w:rPr>
            </w:pPr>
            <w:r w:rsidRPr="004804E5">
              <w:rPr>
                <w:sz w:val="24"/>
                <w:szCs w:val="24"/>
              </w:rPr>
              <w:t>№ п/п</w:t>
            </w:r>
          </w:p>
        </w:tc>
        <w:tc>
          <w:tcPr>
            <w:tcW w:w="4033" w:type="dxa"/>
            <w:tcBorders>
              <w:top w:val="single" w:sz="4" w:space="0" w:color="000000"/>
              <w:left w:val="single" w:sz="4" w:space="0" w:color="000000"/>
              <w:bottom w:val="single" w:sz="4" w:space="0" w:color="000000"/>
              <w:right w:val="single" w:sz="4" w:space="0" w:color="000000"/>
            </w:tcBorders>
          </w:tcPr>
          <w:p w:rsidR="009C2360" w:rsidRPr="004804E5" w:rsidRDefault="009C2360" w:rsidP="00CE386F">
            <w:pPr>
              <w:pStyle w:val="11"/>
              <w:jc w:val="center"/>
              <w:rPr>
                <w:sz w:val="24"/>
                <w:szCs w:val="24"/>
              </w:rPr>
            </w:pPr>
            <w:r w:rsidRPr="004804E5">
              <w:rPr>
                <w:sz w:val="24"/>
                <w:szCs w:val="24"/>
              </w:rPr>
              <w:t>Фамилия, имя</w:t>
            </w:r>
          </w:p>
        </w:tc>
        <w:tc>
          <w:tcPr>
            <w:tcW w:w="1733" w:type="dxa"/>
            <w:tcBorders>
              <w:top w:val="single" w:sz="4" w:space="0" w:color="000000"/>
              <w:left w:val="single" w:sz="4" w:space="0" w:color="000000"/>
              <w:bottom w:val="single" w:sz="4" w:space="0" w:color="000000"/>
              <w:right w:val="single" w:sz="4" w:space="0" w:color="000000"/>
            </w:tcBorders>
          </w:tcPr>
          <w:p w:rsidR="009C2360" w:rsidRPr="004804E5" w:rsidRDefault="009C2360" w:rsidP="00CE386F">
            <w:pPr>
              <w:pStyle w:val="11"/>
              <w:jc w:val="center"/>
              <w:rPr>
                <w:sz w:val="24"/>
                <w:szCs w:val="24"/>
              </w:rPr>
            </w:pPr>
            <w:r w:rsidRPr="004804E5">
              <w:rPr>
                <w:sz w:val="24"/>
                <w:szCs w:val="24"/>
              </w:rPr>
              <w:t>Класс</w:t>
            </w:r>
          </w:p>
        </w:tc>
        <w:tc>
          <w:tcPr>
            <w:tcW w:w="1534" w:type="dxa"/>
            <w:tcBorders>
              <w:top w:val="single" w:sz="4" w:space="0" w:color="000000"/>
              <w:left w:val="single" w:sz="4" w:space="0" w:color="000000"/>
              <w:bottom w:val="single" w:sz="4" w:space="0" w:color="000000"/>
              <w:right w:val="single" w:sz="4" w:space="0" w:color="000000"/>
            </w:tcBorders>
          </w:tcPr>
          <w:p w:rsidR="009C2360" w:rsidRPr="004804E5" w:rsidRDefault="009C2360" w:rsidP="00CE386F">
            <w:pPr>
              <w:pStyle w:val="11"/>
              <w:jc w:val="center"/>
              <w:rPr>
                <w:sz w:val="24"/>
                <w:szCs w:val="24"/>
              </w:rPr>
            </w:pPr>
            <w:r w:rsidRPr="004804E5">
              <w:rPr>
                <w:sz w:val="24"/>
                <w:szCs w:val="24"/>
              </w:rPr>
              <w:t>Количество баллов</w:t>
            </w:r>
          </w:p>
        </w:tc>
      </w:tr>
      <w:tr w:rsidR="009C2360" w:rsidRPr="004804E5" w:rsidTr="00CE386F">
        <w:trPr>
          <w:trHeight w:val="315"/>
        </w:trPr>
        <w:tc>
          <w:tcPr>
            <w:tcW w:w="579" w:type="dxa"/>
            <w:tcBorders>
              <w:top w:val="single" w:sz="4" w:space="0" w:color="000000"/>
              <w:left w:val="single" w:sz="4" w:space="0" w:color="000000"/>
              <w:bottom w:val="single" w:sz="4" w:space="0" w:color="000000"/>
              <w:right w:val="single" w:sz="4" w:space="0" w:color="000000"/>
            </w:tcBorders>
          </w:tcPr>
          <w:p w:rsidR="009C2360" w:rsidRPr="004804E5" w:rsidRDefault="009C2360" w:rsidP="00CE386F">
            <w:pPr>
              <w:pStyle w:val="11"/>
              <w:jc w:val="both"/>
              <w:rPr>
                <w:sz w:val="24"/>
                <w:szCs w:val="24"/>
              </w:rPr>
            </w:pPr>
            <w:r w:rsidRPr="004804E5">
              <w:rPr>
                <w:sz w:val="24"/>
                <w:szCs w:val="24"/>
              </w:rPr>
              <w:t>1</w:t>
            </w:r>
          </w:p>
        </w:tc>
        <w:tc>
          <w:tcPr>
            <w:tcW w:w="4033" w:type="dxa"/>
            <w:tcBorders>
              <w:top w:val="single" w:sz="4" w:space="0" w:color="000000"/>
              <w:left w:val="single" w:sz="4" w:space="0" w:color="000000"/>
              <w:bottom w:val="single" w:sz="4" w:space="0" w:color="000000"/>
              <w:right w:val="single" w:sz="4" w:space="0" w:color="000000"/>
            </w:tcBorders>
            <w:vAlign w:val="bottom"/>
          </w:tcPr>
          <w:p w:rsidR="009C2360" w:rsidRPr="004804E5" w:rsidRDefault="009C2360" w:rsidP="00CE386F">
            <w:pPr>
              <w:pStyle w:val="11"/>
              <w:jc w:val="both"/>
              <w:rPr>
                <w:sz w:val="24"/>
                <w:szCs w:val="24"/>
              </w:rPr>
            </w:pPr>
            <w:r w:rsidRPr="004804E5">
              <w:rPr>
                <w:sz w:val="24"/>
                <w:szCs w:val="24"/>
              </w:rPr>
              <w:t>Исаханов Константин</w:t>
            </w:r>
          </w:p>
        </w:tc>
        <w:tc>
          <w:tcPr>
            <w:tcW w:w="1733" w:type="dxa"/>
            <w:tcBorders>
              <w:top w:val="single" w:sz="4" w:space="0" w:color="000000"/>
              <w:left w:val="single" w:sz="4" w:space="0" w:color="000000"/>
              <w:bottom w:val="single" w:sz="4" w:space="0" w:color="000000"/>
              <w:right w:val="single" w:sz="4" w:space="0" w:color="000000"/>
            </w:tcBorders>
          </w:tcPr>
          <w:p w:rsidR="009C2360" w:rsidRPr="004804E5" w:rsidRDefault="009C2360" w:rsidP="00CE386F">
            <w:pPr>
              <w:pStyle w:val="11"/>
              <w:snapToGrid w:val="0"/>
              <w:jc w:val="center"/>
              <w:rPr>
                <w:sz w:val="24"/>
                <w:szCs w:val="24"/>
              </w:rPr>
            </w:pPr>
          </w:p>
        </w:tc>
        <w:tc>
          <w:tcPr>
            <w:tcW w:w="1534" w:type="dxa"/>
            <w:tcBorders>
              <w:top w:val="single" w:sz="4" w:space="0" w:color="000000"/>
              <w:left w:val="single" w:sz="4" w:space="0" w:color="000000"/>
              <w:bottom w:val="single" w:sz="4" w:space="0" w:color="000000"/>
              <w:right w:val="single" w:sz="4" w:space="0" w:color="000000"/>
            </w:tcBorders>
            <w:vAlign w:val="bottom"/>
          </w:tcPr>
          <w:p w:rsidR="009C2360" w:rsidRPr="004804E5" w:rsidRDefault="009C2360" w:rsidP="00CE386F">
            <w:pPr>
              <w:pStyle w:val="11"/>
              <w:jc w:val="center"/>
              <w:rPr>
                <w:sz w:val="24"/>
                <w:szCs w:val="24"/>
              </w:rPr>
            </w:pPr>
            <w:r w:rsidRPr="004804E5">
              <w:rPr>
                <w:sz w:val="24"/>
                <w:szCs w:val="24"/>
              </w:rPr>
              <w:t>9</w:t>
            </w:r>
          </w:p>
        </w:tc>
      </w:tr>
    </w:tbl>
    <w:p w:rsidR="009C2360" w:rsidRPr="004804E5" w:rsidRDefault="009C2360" w:rsidP="009C2360">
      <w:pPr>
        <w:pStyle w:val="11"/>
        <w:ind w:firstLine="540"/>
        <w:jc w:val="both"/>
        <w:rPr>
          <w:sz w:val="24"/>
          <w:szCs w:val="24"/>
        </w:rPr>
      </w:pPr>
      <w:r w:rsidRPr="004804E5">
        <w:rPr>
          <w:sz w:val="24"/>
          <w:szCs w:val="24"/>
        </w:rPr>
        <w:t>Ковалевой Марине не хватило 1 балла до оценки «5».</w:t>
      </w:r>
    </w:p>
    <w:p w:rsidR="009C2360" w:rsidRPr="004804E5" w:rsidRDefault="009C2360" w:rsidP="009C2360">
      <w:pPr>
        <w:pStyle w:val="11"/>
        <w:ind w:firstLine="540"/>
        <w:jc w:val="both"/>
        <w:rPr>
          <w:sz w:val="24"/>
          <w:szCs w:val="24"/>
        </w:rPr>
      </w:pPr>
      <w:r w:rsidRPr="004804E5">
        <w:rPr>
          <w:sz w:val="24"/>
          <w:szCs w:val="24"/>
        </w:rPr>
        <w:t>Галицкой В., Обручевой Т. не хватило 1 балла до оценки «4».</w:t>
      </w:r>
    </w:p>
    <w:p w:rsidR="009C2360" w:rsidRPr="004804E5" w:rsidRDefault="009C2360" w:rsidP="009C2360">
      <w:pPr>
        <w:pStyle w:val="11"/>
        <w:jc w:val="center"/>
        <w:rPr>
          <w:sz w:val="24"/>
          <w:szCs w:val="24"/>
        </w:rPr>
      </w:pPr>
      <w:r w:rsidRPr="004804E5">
        <w:rPr>
          <w:sz w:val="24"/>
          <w:szCs w:val="24"/>
        </w:rPr>
        <w:t>Сопоставление результатов экзамена и школьной итоговой отметки</w:t>
      </w:r>
    </w:p>
    <w:tbl>
      <w:tblPr>
        <w:tblW w:w="9781" w:type="dxa"/>
        <w:tblInd w:w="108" w:type="dxa"/>
        <w:tblLayout w:type="fixed"/>
        <w:tblLook w:val="04A0" w:firstRow="1" w:lastRow="0" w:firstColumn="1" w:lastColumn="0" w:noHBand="0" w:noVBand="1"/>
      </w:tblPr>
      <w:tblGrid>
        <w:gridCol w:w="1631"/>
        <w:gridCol w:w="1630"/>
        <w:gridCol w:w="1630"/>
        <w:gridCol w:w="1630"/>
        <w:gridCol w:w="1630"/>
        <w:gridCol w:w="1630"/>
      </w:tblGrid>
      <w:tr w:rsidR="009C2360" w:rsidRPr="004804E5" w:rsidTr="00CE386F">
        <w:trPr>
          <w:trHeight w:val="823"/>
        </w:trPr>
        <w:tc>
          <w:tcPr>
            <w:tcW w:w="1630" w:type="dxa"/>
            <w:tcBorders>
              <w:top w:val="single" w:sz="4" w:space="0" w:color="000000"/>
              <w:left w:val="single" w:sz="4" w:space="0" w:color="000000"/>
              <w:bottom w:val="single" w:sz="4" w:space="0" w:color="000000"/>
              <w:right w:val="single" w:sz="4" w:space="0" w:color="000000"/>
            </w:tcBorders>
          </w:tcPr>
          <w:p w:rsidR="009C2360" w:rsidRPr="004804E5" w:rsidRDefault="009C2360" w:rsidP="00CE386F">
            <w:pPr>
              <w:pStyle w:val="11"/>
              <w:jc w:val="center"/>
              <w:rPr>
                <w:sz w:val="24"/>
                <w:szCs w:val="24"/>
              </w:rPr>
            </w:pPr>
            <w:r w:rsidRPr="004804E5">
              <w:rPr>
                <w:sz w:val="24"/>
                <w:szCs w:val="24"/>
              </w:rPr>
              <w:t>Предмет</w:t>
            </w:r>
          </w:p>
        </w:tc>
        <w:tc>
          <w:tcPr>
            <w:tcW w:w="1630" w:type="dxa"/>
            <w:tcBorders>
              <w:top w:val="single" w:sz="4" w:space="0" w:color="000000"/>
              <w:left w:val="single" w:sz="4" w:space="0" w:color="000000"/>
              <w:bottom w:val="single" w:sz="4" w:space="0" w:color="000000"/>
              <w:right w:val="single" w:sz="4" w:space="0" w:color="000000"/>
            </w:tcBorders>
          </w:tcPr>
          <w:p w:rsidR="009C2360" w:rsidRPr="004804E5" w:rsidRDefault="009C2360" w:rsidP="00CE386F">
            <w:pPr>
              <w:pStyle w:val="11"/>
              <w:jc w:val="center"/>
              <w:rPr>
                <w:sz w:val="24"/>
                <w:szCs w:val="24"/>
              </w:rPr>
            </w:pPr>
            <w:r w:rsidRPr="004804E5">
              <w:rPr>
                <w:sz w:val="24"/>
                <w:szCs w:val="24"/>
              </w:rPr>
              <w:t>Кол-во участников</w:t>
            </w:r>
          </w:p>
        </w:tc>
        <w:tc>
          <w:tcPr>
            <w:tcW w:w="1630" w:type="dxa"/>
            <w:tcBorders>
              <w:top w:val="single" w:sz="4" w:space="0" w:color="000000"/>
              <w:left w:val="single" w:sz="4" w:space="0" w:color="000000"/>
              <w:bottom w:val="single" w:sz="4" w:space="0" w:color="000000"/>
              <w:right w:val="single" w:sz="4" w:space="0" w:color="000000"/>
            </w:tcBorders>
          </w:tcPr>
          <w:p w:rsidR="009C2360" w:rsidRPr="004804E5" w:rsidRDefault="009C2360" w:rsidP="00CE386F">
            <w:pPr>
              <w:pStyle w:val="11"/>
              <w:jc w:val="center"/>
              <w:rPr>
                <w:sz w:val="24"/>
                <w:szCs w:val="24"/>
              </w:rPr>
            </w:pPr>
            <w:r w:rsidRPr="004804E5">
              <w:rPr>
                <w:sz w:val="24"/>
                <w:szCs w:val="24"/>
              </w:rPr>
              <w:t>Кол-во обуч-ся, понизивших школьные отметки на 1 балл</w:t>
            </w:r>
          </w:p>
        </w:tc>
        <w:tc>
          <w:tcPr>
            <w:tcW w:w="1630" w:type="dxa"/>
            <w:tcBorders>
              <w:top w:val="single" w:sz="4" w:space="0" w:color="000000"/>
              <w:left w:val="single" w:sz="4" w:space="0" w:color="000000"/>
              <w:bottom w:val="single" w:sz="4" w:space="0" w:color="000000"/>
              <w:right w:val="single" w:sz="4" w:space="0" w:color="000000"/>
            </w:tcBorders>
          </w:tcPr>
          <w:p w:rsidR="009C2360" w:rsidRPr="004804E5" w:rsidRDefault="009C2360" w:rsidP="00CE386F">
            <w:pPr>
              <w:pStyle w:val="11"/>
              <w:jc w:val="center"/>
              <w:rPr>
                <w:sz w:val="24"/>
                <w:szCs w:val="24"/>
              </w:rPr>
            </w:pPr>
            <w:r w:rsidRPr="004804E5">
              <w:rPr>
                <w:sz w:val="24"/>
                <w:szCs w:val="24"/>
              </w:rPr>
              <w:t>Кол-во обуч-ся, повысивших школьные отметки на 1 балл</w:t>
            </w:r>
          </w:p>
        </w:tc>
        <w:tc>
          <w:tcPr>
            <w:tcW w:w="1630" w:type="dxa"/>
            <w:tcBorders>
              <w:top w:val="single" w:sz="4" w:space="0" w:color="000000"/>
              <w:left w:val="single" w:sz="4" w:space="0" w:color="000000"/>
              <w:bottom w:val="single" w:sz="4" w:space="0" w:color="000000"/>
              <w:right w:val="single" w:sz="4" w:space="0" w:color="000000"/>
            </w:tcBorders>
          </w:tcPr>
          <w:p w:rsidR="009C2360" w:rsidRPr="004804E5" w:rsidRDefault="009C2360" w:rsidP="00CE386F">
            <w:pPr>
              <w:pStyle w:val="11"/>
              <w:ind w:left="72" w:hanging="72"/>
              <w:jc w:val="center"/>
              <w:rPr>
                <w:sz w:val="24"/>
                <w:szCs w:val="24"/>
              </w:rPr>
            </w:pPr>
            <w:r w:rsidRPr="004804E5">
              <w:rPr>
                <w:sz w:val="24"/>
                <w:szCs w:val="24"/>
              </w:rPr>
              <w:t>Кол-во обуч-ся, подтвердивших школьные отметки</w:t>
            </w:r>
          </w:p>
        </w:tc>
        <w:tc>
          <w:tcPr>
            <w:tcW w:w="1630" w:type="dxa"/>
            <w:tcBorders>
              <w:top w:val="single" w:sz="4" w:space="0" w:color="000000"/>
              <w:left w:val="single" w:sz="4" w:space="0" w:color="000000"/>
              <w:bottom w:val="single" w:sz="4" w:space="0" w:color="000000"/>
              <w:right w:val="single" w:sz="4" w:space="0" w:color="000000"/>
            </w:tcBorders>
          </w:tcPr>
          <w:p w:rsidR="009C2360" w:rsidRPr="004804E5" w:rsidRDefault="009C2360" w:rsidP="00CE386F">
            <w:pPr>
              <w:pStyle w:val="11"/>
              <w:ind w:left="72" w:hanging="72"/>
              <w:jc w:val="center"/>
              <w:rPr>
                <w:sz w:val="24"/>
                <w:szCs w:val="24"/>
              </w:rPr>
            </w:pPr>
            <w:r w:rsidRPr="004804E5">
              <w:rPr>
                <w:sz w:val="24"/>
                <w:szCs w:val="24"/>
              </w:rPr>
              <w:t>Соответствие выставленным итоговым оценкам</w:t>
            </w:r>
          </w:p>
        </w:tc>
      </w:tr>
      <w:tr w:rsidR="009C2360" w:rsidRPr="004804E5" w:rsidTr="00CE386F">
        <w:tc>
          <w:tcPr>
            <w:tcW w:w="1630" w:type="dxa"/>
            <w:tcBorders>
              <w:top w:val="single" w:sz="4" w:space="0" w:color="000000"/>
              <w:left w:val="single" w:sz="4" w:space="0" w:color="000000"/>
              <w:bottom w:val="single" w:sz="4" w:space="0" w:color="000000"/>
              <w:right w:val="single" w:sz="4" w:space="0" w:color="000000"/>
            </w:tcBorders>
            <w:vAlign w:val="bottom"/>
          </w:tcPr>
          <w:p w:rsidR="009C2360" w:rsidRPr="004804E5" w:rsidRDefault="009C2360" w:rsidP="00CE386F">
            <w:pPr>
              <w:pStyle w:val="11"/>
              <w:rPr>
                <w:sz w:val="24"/>
                <w:szCs w:val="24"/>
              </w:rPr>
            </w:pPr>
            <w:r w:rsidRPr="004804E5">
              <w:rPr>
                <w:sz w:val="24"/>
                <w:szCs w:val="24"/>
              </w:rPr>
              <w:t>Математика</w:t>
            </w:r>
          </w:p>
        </w:tc>
        <w:tc>
          <w:tcPr>
            <w:tcW w:w="1630" w:type="dxa"/>
            <w:tcBorders>
              <w:top w:val="single" w:sz="4" w:space="0" w:color="000000"/>
              <w:left w:val="single" w:sz="4" w:space="0" w:color="000000"/>
              <w:bottom w:val="single" w:sz="4" w:space="0" w:color="000000"/>
              <w:right w:val="single" w:sz="4" w:space="0" w:color="000000"/>
            </w:tcBorders>
          </w:tcPr>
          <w:p w:rsidR="009C2360" w:rsidRPr="004804E5" w:rsidRDefault="009C2360" w:rsidP="00CE386F">
            <w:pPr>
              <w:pStyle w:val="11"/>
              <w:jc w:val="center"/>
              <w:rPr>
                <w:sz w:val="24"/>
                <w:szCs w:val="24"/>
              </w:rPr>
            </w:pPr>
            <w:r w:rsidRPr="004804E5">
              <w:rPr>
                <w:sz w:val="24"/>
                <w:szCs w:val="24"/>
              </w:rPr>
              <w:t>13</w:t>
            </w:r>
          </w:p>
        </w:tc>
        <w:tc>
          <w:tcPr>
            <w:tcW w:w="1630" w:type="dxa"/>
            <w:tcBorders>
              <w:top w:val="single" w:sz="4" w:space="0" w:color="000000"/>
              <w:left w:val="single" w:sz="4" w:space="0" w:color="000000"/>
              <w:bottom w:val="single" w:sz="4" w:space="0" w:color="000000"/>
              <w:right w:val="single" w:sz="4" w:space="0" w:color="000000"/>
            </w:tcBorders>
          </w:tcPr>
          <w:p w:rsidR="009C2360" w:rsidRPr="004804E5" w:rsidRDefault="009C2360" w:rsidP="00CE386F">
            <w:pPr>
              <w:pStyle w:val="11"/>
              <w:jc w:val="center"/>
              <w:rPr>
                <w:sz w:val="24"/>
                <w:szCs w:val="24"/>
              </w:rPr>
            </w:pPr>
            <w:r w:rsidRPr="004804E5">
              <w:rPr>
                <w:sz w:val="24"/>
                <w:szCs w:val="24"/>
              </w:rPr>
              <w:t>3(23%)</w:t>
            </w:r>
          </w:p>
        </w:tc>
        <w:tc>
          <w:tcPr>
            <w:tcW w:w="1630" w:type="dxa"/>
            <w:tcBorders>
              <w:top w:val="single" w:sz="4" w:space="0" w:color="000000"/>
              <w:left w:val="single" w:sz="4" w:space="0" w:color="000000"/>
              <w:bottom w:val="single" w:sz="4" w:space="0" w:color="000000"/>
              <w:right w:val="single" w:sz="4" w:space="0" w:color="000000"/>
            </w:tcBorders>
          </w:tcPr>
          <w:p w:rsidR="009C2360" w:rsidRPr="004804E5" w:rsidRDefault="009C2360" w:rsidP="00CE386F">
            <w:pPr>
              <w:pStyle w:val="11"/>
              <w:jc w:val="center"/>
              <w:rPr>
                <w:sz w:val="24"/>
                <w:szCs w:val="24"/>
              </w:rPr>
            </w:pPr>
            <w:r w:rsidRPr="004804E5">
              <w:rPr>
                <w:sz w:val="24"/>
                <w:szCs w:val="24"/>
              </w:rPr>
              <w:t>2(15%)</w:t>
            </w:r>
          </w:p>
        </w:tc>
        <w:tc>
          <w:tcPr>
            <w:tcW w:w="1630" w:type="dxa"/>
            <w:tcBorders>
              <w:top w:val="single" w:sz="4" w:space="0" w:color="000000"/>
              <w:left w:val="single" w:sz="4" w:space="0" w:color="000000"/>
              <w:bottom w:val="single" w:sz="4" w:space="0" w:color="000000"/>
              <w:right w:val="single" w:sz="4" w:space="0" w:color="000000"/>
            </w:tcBorders>
          </w:tcPr>
          <w:p w:rsidR="009C2360" w:rsidRPr="004804E5" w:rsidRDefault="009C2360" w:rsidP="00CE386F">
            <w:pPr>
              <w:pStyle w:val="11"/>
              <w:jc w:val="center"/>
              <w:rPr>
                <w:sz w:val="24"/>
                <w:szCs w:val="24"/>
              </w:rPr>
            </w:pPr>
            <w:r w:rsidRPr="004804E5">
              <w:rPr>
                <w:sz w:val="24"/>
                <w:szCs w:val="24"/>
              </w:rPr>
              <w:t>8(62%)</w:t>
            </w:r>
          </w:p>
        </w:tc>
        <w:tc>
          <w:tcPr>
            <w:tcW w:w="1630" w:type="dxa"/>
            <w:tcBorders>
              <w:top w:val="single" w:sz="4" w:space="0" w:color="000000"/>
              <w:left w:val="single" w:sz="4" w:space="0" w:color="000000"/>
              <w:bottom w:val="single" w:sz="4" w:space="0" w:color="000000"/>
              <w:right w:val="single" w:sz="4" w:space="0" w:color="000000"/>
            </w:tcBorders>
          </w:tcPr>
          <w:p w:rsidR="009C2360" w:rsidRPr="004804E5" w:rsidRDefault="009C2360" w:rsidP="00CE386F">
            <w:pPr>
              <w:pStyle w:val="11"/>
              <w:jc w:val="center"/>
              <w:rPr>
                <w:sz w:val="24"/>
                <w:szCs w:val="24"/>
              </w:rPr>
            </w:pPr>
            <w:r w:rsidRPr="004804E5">
              <w:rPr>
                <w:sz w:val="24"/>
                <w:szCs w:val="24"/>
              </w:rPr>
              <w:t>62%</w:t>
            </w:r>
          </w:p>
        </w:tc>
      </w:tr>
    </w:tbl>
    <w:p w:rsidR="009C2360" w:rsidRPr="004804E5" w:rsidRDefault="009C2360" w:rsidP="009C2360">
      <w:pPr>
        <w:pStyle w:val="11"/>
        <w:ind w:left="-142"/>
        <w:contextualSpacing/>
        <w:rPr>
          <w:b/>
          <w:sz w:val="24"/>
          <w:szCs w:val="24"/>
        </w:rPr>
      </w:pPr>
      <w:r w:rsidRPr="004804E5">
        <w:rPr>
          <w:b/>
          <w:sz w:val="24"/>
          <w:szCs w:val="24"/>
        </w:rPr>
        <w:t xml:space="preserve">                </w:t>
      </w:r>
    </w:p>
    <w:p w:rsidR="009C2360" w:rsidRDefault="009C2360" w:rsidP="009C2360">
      <w:pPr>
        <w:pStyle w:val="11"/>
        <w:ind w:left="-142"/>
        <w:contextualSpacing/>
        <w:rPr>
          <w:b/>
        </w:rPr>
      </w:pPr>
      <w:r>
        <w:rPr>
          <w:b/>
          <w:sz w:val="24"/>
          <w:szCs w:val="24"/>
        </w:rPr>
        <w:t xml:space="preserve">По физике: </w:t>
      </w:r>
      <w:r>
        <w:rPr>
          <w:sz w:val="24"/>
          <w:szCs w:val="24"/>
        </w:rPr>
        <w:t>предмет не выбирался.</w:t>
      </w:r>
    </w:p>
    <w:p w:rsidR="009C2360" w:rsidRDefault="009C2360" w:rsidP="009C2360">
      <w:pPr>
        <w:pStyle w:val="11"/>
        <w:ind w:left="-142"/>
        <w:contextualSpacing/>
        <w:rPr>
          <w:b/>
        </w:rPr>
      </w:pPr>
    </w:p>
    <w:p w:rsidR="009C2360" w:rsidRDefault="009C2360" w:rsidP="009C2360">
      <w:pPr>
        <w:pStyle w:val="11"/>
        <w:ind w:left="-142"/>
        <w:contextualSpacing/>
        <w:rPr>
          <w:b/>
          <w:bCs/>
        </w:rPr>
      </w:pPr>
      <w:r>
        <w:rPr>
          <w:b/>
          <w:bCs/>
          <w:sz w:val="24"/>
          <w:szCs w:val="24"/>
        </w:rPr>
        <w:t xml:space="preserve">По информатике: </w:t>
      </w:r>
      <w:r>
        <w:rPr>
          <w:sz w:val="24"/>
          <w:szCs w:val="24"/>
        </w:rPr>
        <w:t>Экзамен выбрали 7 человек. Из них 4 подвердили свои итоговые оценки, 3  понизили.</w:t>
      </w:r>
    </w:p>
    <w:p w:rsidR="009C2360" w:rsidRDefault="009C2360" w:rsidP="009C2360">
      <w:pPr>
        <w:pStyle w:val="11"/>
        <w:ind w:left="-142"/>
        <w:contextualSpacing/>
      </w:pPr>
    </w:p>
    <w:p w:rsidR="009C2360" w:rsidRDefault="009C2360" w:rsidP="009C2360">
      <w:pPr>
        <w:pStyle w:val="11"/>
        <w:ind w:left="-142"/>
        <w:contextualSpacing/>
      </w:pPr>
    </w:p>
    <w:p w:rsidR="009C2360" w:rsidRDefault="009C2360" w:rsidP="009C2360">
      <w:pPr>
        <w:pStyle w:val="11"/>
        <w:ind w:left="-142"/>
        <w:contextualSpacing/>
      </w:pPr>
      <w:r>
        <w:rPr>
          <w:b/>
          <w:bCs/>
          <w:sz w:val="24"/>
          <w:szCs w:val="24"/>
        </w:rPr>
        <w:t xml:space="preserve">В 2022-2023 учебном году 9 класс состоит из 16 человек. </w:t>
      </w:r>
      <w:r>
        <w:rPr>
          <w:sz w:val="24"/>
          <w:szCs w:val="24"/>
        </w:rPr>
        <w:t>11 выбрали информатику и 1 ученик физику. Всеми учителями ШМО ведется подготовка к итоговой аттестации. Все учителя имеют план подготовки в котором предусматривается работа как на уроках, так и проведение дополнительных консультаций. Планы скорректированы на основе впр проведенных осенью. По математике класс разбит на 2 группы по уровню подготовленности. Консультации проводятся каждый четверг: 16:00 для первой группы, в 17:30 для второй. Консультации по информатике по понедельникам.</w:t>
      </w:r>
    </w:p>
    <w:p w:rsidR="009C2360" w:rsidRDefault="009C2360" w:rsidP="009C2360">
      <w:pPr>
        <w:pStyle w:val="11"/>
        <w:ind w:left="-142"/>
        <w:contextualSpacing/>
      </w:pPr>
      <w:r>
        <w:rPr>
          <w:sz w:val="24"/>
          <w:szCs w:val="24"/>
        </w:rPr>
        <w:t xml:space="preserve"> </w:t>
      </w:r>
    </w:p>
    <w:p w:rsidR="009C2360" w:rsidRDefault="009C2360" w:rsidP="009C2360">
      <w:pPr>
        <w:pStyle w:val="11"/>
        <w:ind w:left="-142"/>
        <w:contextualSpacing/>
        <w:rPr>
          <w:rFonts w:eastAsia="Calibri"/>
        </w:rPr>
      </w:pPr>
      <w:r>
        <w:rPr>
          <w:b/>
          <w:sz w:val="24"/>
          <w:szCs w:val="24"/>
        </w:rPr>
        <w:t>11 класс:</w:t>
      </w:r>
      <w:r>
        <w:rPr>
          <w:b/>
          <w:sz w:val="24"/>
          <w:szCs w:val="24"/>
        </w:rPr>
        <w:tab/>
      </w:r>
    </w:p>
    <w:p w:rsidR="009C2360" w:rsidRDefault="009C2360" w:rsidP="009C2360">
      <w:pPr>
        <w:pStyle w:val="11"/>
        <w:ind w:left="-142"/>
        <w:contextualSpacing/>
        <w:rPr>
          <w:rFonts w:eastAsia="Calibri"/>
        </w:rPr>
      </w:pPr>
      <w:r>
        <w:rPr>
          <w:b/>
          <w:bCs/>
          <w:sz w:val="24"/>
          <w:szCs w:val="24"/>
        </w:rPr>
        <w:t>По математике:</w:t>
      </w:r>
    </w:p>
    <w:p w:rsidR="009C2360" w:rsidRDefault="009C2360" w:rsidP="009C2360">
      <w:pPr>
        <w:pStyle w:val="11"/>
        <w:ind w:left="-142"/>
        <w:contextualSpacing/>
        <w:rPr>
          <w:b/>
          <w:bCs/>
        </w:rPr>
      </w:pPr>
      <w:r>
        <w:rPr>
          <w:b/>
          <w:bCs/>
          <w:sz w:val="24"/>
          <w:szCs w:val="24"/>
        </w:rPr>
        <w:t>В  классе  обучалось  8 человек.</w:t>
      </w:r>
    </w:p>
    <w:p w:rsidR="009C2360" w:rsidRDefault="009C2360" w:rsidP="009C2360">
      <w:pPr>
        <w:pStyle w:val="11"/>
        <w:tabs>
          <w:tab w:val="left" w:pos="3979"/>
        </w:tabs>
        <w:ind w:left="-142"/>
        <w:rPr>
          <w:b/>
          <w:bCs/>
        </w:rPr>
      </w:pPr>
      <w:r>
        <w:rPr>
          <w:b/>
          <w:bCs/>
          <w:sz w:val="24"/>
          <w:szCs w:val="24"/>
        </w:rPr>
        <w:t>Экзамен  по профильной математике сдавали  3 человека.</w:t>
      </w:r>
    </w:p>
    <w:p w:rsidR="009C2360" w:rsidRDefault="009C2360" w:rsidP="009C2360">
      <w:pPr>
        <w:pStyle w:val="11"/>
        <w:jc w:val="center"/>
      </w:pPr>
      <w:r>
        <w:t>Результаты экзамена по пятибалльной шкале</w:t>
      </w:r>
    </w:p>
    <w:tbl>
      <w:tblPr>
        <w:tblW w:w="10207" w:type="dxa"/>
        <w:tblInd w:w="458" w:type="dxa"/>
        <w:tblLayout w:type="fixed"/>
        <w:tblLook w:val="04A0" w:firstRow="1" w:lastRow="0" w:firstColumn="1" w:lastColumn="0" w:noHBand="0" w:noVBand="1"/>
      </w:tblPr>
      <w:tblGrid>
        <w:gridCol w:w="567"/>
        <w:gridCol w:w="568"/>
        <w:gridCol w:w="566"/>
        <w:gridCol w:w="568"/>
        <w:gridCol w:w="566"/>
        <w:gridCol w:w="709"/>
        <w:gridCol w:w="684"/>
        <w:gridCol w:w="592"/>
        <w:gridCol w:w="426"/>
        <w:gridCol w:w="513"/>
        <w:gridCol w:w="547"/>
        <w:gridCol w:w="548"/>
        <w:gridCol w:w="660"/>
        <w:gridCol w:w="708"/>
        <w:gridCol w:w="651"/>
        <w:gridCol w:w="624"/>
        <w:gridCol w:w="710"/>
      </w:tblGrid>
      <w:tr w:rsidR="009C2360" w:rsidTr="00CE386F">
        <w:trPr>
          <w:trHeight w:val="300"/>
        </w:trPr>
        <w:tc>
          <w:tcPr>
            <w:tcW w:w="567" w:type="dxa"/>
            <w:vMerge w:val="restart"/>
            <w:tcBorders>
              <w:top w:val="single" w:sz="4" w:space="0" w:color="000000"/>
              <w:left w:val="single" w:sz="4" w:space="0" w:color="000000"/>
              <w:bottom w:val="single" w:sz="4" w:space="0" w:color="000000"/>
              <w:right w:val="single" w:sz="4" w:space="0" w:color="000000"/>
            </w:tcBorders>
            <w:vAlign w:val="center"/>
          </w:tcPr>
          <w:p w:rsidR="009C2360" w:rsidRDefault="009C2360" w:rsidP="00CE386F">
            <w:pPr>
              <w:pStyle w:val="11"/>
              <w:jc w:val="center"/>
              <w:rPr>
                <w:color w:val="000000"/>
              </w:rPr>
            </w:pPr>
            <w:r>
              <w:rPr>
                <w:color w:val="000000"/>
              </w:rPr>
              <w:t>Всего</w:t>
            </w:r>
          </w:p>
        </w:tc>
        <w:tc>
          <w:tcPr>
            <w:tcW w:w="2268" w:type="dxa"/>
            <w:gridSpan w:val="4"/>
            <w:tcBorders>
              <w:top w:val="single" w:sz="4" w:space="0" w:color="000000"/>
              <w:left w:val="single" w:sz="4" w:space="0" w:color="000000"/>
              <w:bottom w:val="single" w:sz="4" w:space="0" w:color="000000"/>
              <w:right w:val="single" w:sz="4" w:space="0" w:color="000000"/>
            </w:tcBorders>
            <w:vAlign w:val="center"/>
          </w:tcPr>
          <w:p w:rsidR="009C2360" w:rsidRDefault="009C2360" w:rsidP="00CE386F">
            <w:pPr>
              <w:pStyle w:val="11"/>
              <w:jc w:val="center"/>
              <w:rPr>
                <w:color w:val="000000"/>
              </w:rPr>
            </w:pPr>
            <w:r>
              <w:rPr>
                <w:color w:val="000000"/>
              </w:rPr>
              <w:t>Годовая оценка</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9C2360" w:rsidRDefault="009C2360" w:rsidP="00CE386F">
            <w:pPr>
              <w:pStyle w:val="11"/>
              <w:jc w:val="center"/>
              <w:rPr>
                <w:color w:val="000000"/>
              </w:rPr>
            </w:pPr>
            <w:r>
              <w:rPr>
                <w:color w:val="000000"/>
              </w:rPr>
              <w:t>% Успев</w:t>
            </w:r>
          </w:p>
        </w:tc>
        <w:tc>
          <w:tcPr>
            <w:tcW w:w="684" w:type="dxa"/>
            <w:vMerge w:val="restart"/>
            <w:tcBorders>
              <w:top w:val="single" w:sz="4" w:space="0" w:color="000000"/>
              <w:left w:val="single" w:sz="4" w:space="0" w:color="000000"/>
              <w:bottom w:val="single" w:sz="4" w:space="0" w:color="000000"/>
              <w:right w:val="single" w:sz="4" w:space="0" w:color="000000"/>
            </w:tcBorders>
            <w:vAlign w:val="center"/>
          </w:tcPr>
          <w:p w:rsidR="009C2360" w:rsidRDefault="009C2360" w:rsidP="00CE386F">
            <w:pPr>
              <w:pStyle w:val="11"/>
              <w:jc w:val="center"/>
              <w:rPr>
                <w:color w:val="000000"/>
              </w:rPr>
            </w:pPr>
            <w:r>
              <w:rPr>
                <w:color w:val="000000"/>
              </w:rPr>
              <w:t>%</w:t>
            </w:r>
          </w:p>
          <w:p w:rsidR="009C2360" w:rsidRDefault="009C2360" w:rsidP="00CE386F">
            <w:pPr>
              <w:pStyle w:val="11"/>
              <w:jc w:val="center"/>
              <w:rPr>
                <w:color w:val="000000"/>
              </w:rPr>
            </w:pPr>
            <w:r>
              <w:rPr>
                <w:color w:val="000000"/>
              </w:rPr>
              <w:t>Качества</w:t>
            </w:r>
          </w:p>
        </w:tc>
        <w:tc>
          <w:tcPr>
            <w:tcW w:w="592" w:type="dxa"/>
            <w:vMerge w:val="restart"/>
            <w:tcBorders>
              <w:top w:val="single" w:sz="4" w:space="0" w:color="000000"/>
              <w:left w:val="single" w:sz="4" w:space="0" w:color="000000"/>
              <w:bottom w:val="single" w:sz="4" w:space="0" w:color="000000"/>
              <w:right w:val="single" w:sz="4" w:space="0" w:color="000000"/>
            </w:tcBorders>
            <w:vAlign w:val="center"/>
          </w:tcPr>
          <w:p w:rsidR="009C2360" w:rsidRDefault="009C2360" w:rsidP="00CE386F">
            <w:pPr>
              <w:pStyle w:val="11"/>
              <w:jc w:val="center"/>
              <w:rPr>
                <w:color w:val="000000"/>
              </w:rPr>
            </w:pPr>
            <w:r>
              <w:rPr>
                <w:color w:val="000000"/>
              </w:rPr>
              <w:t>Ср. оценка</w:t>
            </w:r>
          </w:p>
        </w:tc>
        <w:tc>
          <w:tcPr>
            <w:tcW w:w="2034" w:type="dxa"/>
            <w:gridSpan w:val="4"/>
            <w:tcBorders>
              <w:top w:val="single" w:sz="4" w:space="0" w:color="000000"/>
              <w:left w:val="single" w:sz="4" w:space="0" w:color="000000"/>
              <w:bottom w:val="single" w:sz="4" w:space="0" w:color="000000"/>
              <w:right w:val="single" w:sz="4" w:space="0" w:color="000000"/>
            </w:tcBorders>
            <w:vAlign w:val="center"/>
          </w:tcPr>
          <w:p w:rsidR="009C2360" w:rsidRDefault="009C2360" w:rsidP="00CE386F">
            <w:pPr>
              <w:pStyle w:val="11"/>
              <w:jc w:val="center"/>
              <w:rPr>
                <w:color w:val="000000"/>
              </w:rPr>
            </w:pPr>
            <w:r>
              <w:rPr>
                <w:color w:val="000000"/>
              </w:rPr>
              <w:t>ОГЭ</w:t>
            </w:r>
          </w:p>
        </w:tc>
        <w:tc>
          <w:tcPr>
            <w:tcW w:w="660" w:type="dxa"/>
            <w:vMerge w:val="restart"/>
            <w:tcBorders>
              <w:top w:val="single" w:sz="4" w:space="0" w:color="000000"/>
              <w:left w:val="single" w:sz="4" w:space="0" w:color="000000"/>
              <w:bottom w:val="single" w:sz="4" w:space="0" w:color="000000"/>
              <w:right w:val="single" w:sz="4" w:space="0" w:color="000000"/>
            </w:tcBorders>
            <w:vAlign w:val="center"/>
          </w:tcPr>
          <w:p w:rsidR="009C2360" w:rsidRDefault="009C2360" w:rsidP="00CE386F">
            <w:pPr>
              <w:pStyle w:val="11"/>
              <w:jc w:val="center"/>
              <w:rPr>
                <w:color w:val="000000"/>
              </w:rPr>
            </w:pPr>
            <w:r>
              <w:rPr>
                <w:color w:val="000000"/>
              </w:rPr>
              <w:t>%</w:t>
            </w:r>
          </w:p>
          <w:p w:rsidR="009C2360" w:rsidRDefault="009C2360" w:rsidP="00CE386F">
            <w:pPr>
              <w:pStyle w:val="11"/>
              <w:jc w:val="center"/>
              <w:rPr>
                <w:color w:val="000000"/>
              </w:rPr>
            </w:pPr>
            <w:r>
              <w:rPr>
                <w:color w:val="000000"/>
              </w:rPr>
              <w:t>Успев</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rsidR="009C2360" w:rsidRDefault="009C2360" w:rsidP="00CE386F">
            <w:pPr>
              <w:pStyle w:val="11"/>
              <w:jc w:val="center"/>
              <w:rPr>
                <w:color w:val="000000"/>
              </w:rPr>
            </w:pPr>
            <w:r>
              <w:rPr>
                <w:color w:val="000000"/>
              </w:rPr>
              <w:t>%</w:t>
            </w:r>
          </w:p>
          <w:p w:rsidR="009C2360" w:rsidRDefault="009C2360" w:rsidP="00CE386F">
            <w:pPr>
              <w:pStyle w:val="11"/>
              <w:jc w:val="center"/>
              <w:rPr>
                <w:color w:val="000000"/>
              </w:rPr>
            </w:pPr>
            <w:r>
              <w:rPr>
                <w:color w:val="000000"/>
              </w:rPr>
              <w:t>Качества</w:t>
            </w:r>
          </w:p>
        </w:tc>
        <w:tc>
          <w:tcPr>
            <w:tcW w:w="651" w:type="dxa"/>
            <w:vMerge w:val="restart"/>
            <w:tcBorders>
              <w:top w:val="single" w:sz="4" w:space="0" w:color="000000"/>
              <w:left w:val="single" w:sz="4" w:space="0" w:color="000000"/>
              <w:bottom w:val="single" w:sz="4" w:space="0" w:color="000000"/>
              <w:right w:val="single" w:sz="4" w:space="0" w:color="000000"/>
            </w:tcBorders>
            <w:vAlign w:val="center"/>
          </w:tcPr>
          <w:p w:rsidR="009C2360" w:rsidRDefault="009C2360" w:rsidP="00CE386F">
            <w:pPr>
              <w:pStyle w:val="11"/>
              <w:jc w:val="center"/>
              <w:rPr>
                <w:color w:val="000000"/>
              </w:rPr>
            </w:pPr>
            <w:r>
              <w:rPr>
                <w:color w:val="000000"/>
              </w:rPr>
              <w:t>СОУ</w:t>
            </w:r>
          </w:p>
        </w:tc>
        <w:tc>
          <w:tcPr>
            <w:tcW w:w="624" w:type="dxa"/>
            <w:vMerge w:val="restart"/>
            <w:tcBorders>
              <w:top w:val="single" w:sz="4" w:space="0" w:color="000000"/>
              <w:left w:val="single" w:sz="4" w:space="0" w:color="000000"/>
              <w:bottom w:val="single" w:sz="4" w:space="0" w:color="000000"/>
              <w:right w:val="single" w:sz="4" w:space="0" w:color="000000"/>
            </w:tcBorders>
            <w:vAlign w:val="center"/>
          </w:tcPr>
          <w:p w:rsidR="009C2360" w:rsidRDefault="009C2360" w:rsidP="00CE386F">
            <w:pPr>
              <w:pStyle w:val="11"/>
              <w:jc w:val="center"/>
              <w:rPr>
                <w:color w:val="000000"/>
              </w:rPr>
            </w:pPr>
            <w:r>
              <w:rPr>
                <w:color w:val="000000"/>
              </w:rPr>
              <w:t>Ср. балл</w:t>
            </w:r>
          </w:p>
        </w:tc>
        <w:tc>
          <w:tcPr>
            <w:tcW w:w="710" w:type="dxa"/>
            <w:vMerge w:val="restart"/>
            <w:tcBorders>
              <w:top w:val="single" w:sz="4" w:space="0" w:color="000000"/>
              <w:left w:val="single" w:sz="4" w:space="0" w:color="000000"/>
              <w:bottom w:val="single" w:sz="4" w:space="0" w:color="000000"/>
              <w:right w:val="single" w:sz="4" w:space="0" w:color="000000"/>
            </w:tcBorders>
            <w:vAlign w:val="center"/>
          </w:tcPr>
          <w:p w:rsidR="009C2360" w:rsidRDefault="009C2360" w:rsidP="00CE386F">
            <w:pPr>
              <w:pStyle w:val="11"/>
              <w:jc w:val="center"/>
              <w:rPr>
                <w:color w:val="000000"/>
              </w:rPr>
            </w:pPr>
            <w:r>
              <w:rPr>
                <w:color w:val="000000"/>
              </w:rPr>
              <w:t>Ср. оценка</w:t>
            </w:r>
          </w:p>
        </w:tc>
      </w:tr>
      <w:tr w:rsidR="009C2360" w:rsidTr="00CE386F">
        <w:trPr>
          <w:trHeight w:val="300"/>
        </w:trPr>
        <w:tc>
          <w:tcPr>
            <w:tcW w:w="567" w:type="dxa"/>
            <w:vMerge/>
            <w:tcBorders>
              <w:top w:val="single" w:sz="4" w:space="0" w:color="000000"/>
              <w:left w:val="single" w:sz="4" w:space="0" w:color="000000"/>
              <w:bottom w:val="single" w:sz="4" w:space="0" w:color="000000"/>
              <w:right w:val="single" w:sz="4" w:space="0" w:color="000000"/>
            </w:tcBorders>
            <w:vAlign w:val="center"/>
          </w:tcPr>
          <w:p w:rsidR="009C2360" w:rsidRDefault="009C2360" w:rsidP="00CE386F">
            <w:pPr>
              <w:pStyle w:val="11"/>
              <w:snapToGrid w:val="0"/>
              <w:jc w:val="center"/>
              <w:rPr>
                <w:color w:val="000000"/>
              </w:rPr>
            </w:pPr>
          </w:p>
        </w:tc>
        <w:tc>
          <w:tcPr>
            <w:tcW w:w="568" w:type="dxa"/>
            <w:tcBorders>
              <w:top w:val="single" w:sz="4" w:space="0" w:color="000000"/>
              <w:left w:val="single" w:sz="4" w:space="0" w:color="000000"/>
              <w:bottom w:val="single" w:sz="4" w:space="0" w:color="000000"/>
              <w:right w:val="single" w:sz="4" w:space="0" w:color="000000"/>
            </w:tcBorders>
            <w:vAlign w:val="center"/>
          </w:tcPr>
          <w:p w:rsidR="009C2360" w:rsidRDefault="009C2360" w:rsidP="00CE386F">
            <w:pPr>
              <w:pStyle w:val="11"/>
              <w:jc w:val="center"/>
              <w:rPr>
                <w:color w:val="000000"/>
              </w:rPr>
            </w:pPr>
            <w:r>
              <w:rPr>
                <w:color w:val="000000"/>
              </w:rPr>
              <w:t>«5»</w:t>
            </w:r>
          </w:p>
        </w:tc>
        <w:tc>
          <w:tcPr>
            <w:tcW w:w="566" w:type="dxa"/>
            <w:tcBorders>
              <w:top w:val="single" w:sz="4" w:space="0" w:color="000000"/>
              <w:left w:val="single" w:sz="4" w:space="0" w:color="000000"/>
              <w:bottom w:val="single" w:sz="4" w:space="0" w:color="000000"/>
              <w:right w:val="single" w:sz="4" w:space="0" w:color="000000"/>
            </w:tcBorders>
            <w:vAlign w:val="center"/>
          </w:tcPr>
          <w:p w:rsidR="009C2360" w:rsidRDefault="009C2360" w:rsidP="00CE386F">
            <w:pPr>
              <w:pStyle w:val="11"/>
              <w:jc w:val="center"/>
              <w:rPr>
                <w:color w:val="000000"/>
              </w:rPr>
            </w:pPr>
            <w:r>
              <w:rPr>
                <w:color w:val="000000"/>
              </w:rPr>
              <w:t>«4»</w:t>
            </w:r>
          </w:p>
        </w:tc>
        <w:tc>
          <w:tcPr>
            <w:tcW w:w="568" w:type="dxa"/>
            <w:tcBorders>
              <w:top w:val="single" w:sz="4" w:space="0" w:color="000000"/>
              <w:left w:val="single" w:sz="4" w:space="0" w:color="000000"/>
              <w:bottom w:val="single" w:sz="4" w:space="0" w:color="000000"/>
              <w:right w:val="single" w:sz="4" w:space="0" w:color="000000"/>
            </w:tcBorders>
            <w:vAlign w:val="center"/>
          </w:tcPr>
          <w:p w:rsidR="009C2360" w:rsidRDefault="009C2360" w:rsidP="00CE386F">
            <w:pPr>
              <w:pStyle w:val="11"/>
              <w:jc w:val="center"/>
              <w:rPr>
                <w:color w:val="000000"/>
              </w:rPr>
            </w:pPr>
            <w:r>
              <w:rPr>
                <w:color w:val="000000"/>
              </w:rPr>
              <w:t>«3»</w:t>
            </w:r>
          </w:p>
        </w:tc>
        <w:tc>
          <w:tcPr>
            <w:tcW w:w="566" w:type="dxa"/>
            <w:tcBorders>
              <w:top w:val="single" w:sz="4" w:space="0" w:color="000000"/>
              <w:left w:val="single" w:sz="4" w:space="0" w:color="000000"/>
              <w:bottom w:val="single" w:sz="4" w:space="0" w:color="000000"/>
              <w:right w:val="single" w:sz="4" w:space="0" w:color="000000"/>
            </w:tcBorders>
            <w:vAlign w:val="center"/>
          </w:tcPr>
          <w:p w:rsidR="009C2360" w:rsidRDefault="009C2360" w:rsidP="00CE386F">
            <w:pPr>
              <w:pStyle w:val="11"/>
              <w:jc w:val="center"/>
              <w:rPr>
                <w:color w:val="000000"/>
              </w:rPr>
            </w:pPr>
            <w:r>
              <w:rPr>
                <w:color w:val="000000"/>
              </w:rPr>
              <w:t>«2»</w:t>
            </w:r>
          </w:p>
        </w:tc>
        <w:tc>
          <w:tcPr>
            <w:tcW w:w="709" w:type="dxa"/>
            <w:vMerge/>
            <w:tcBorders>
              <w:top w:val="single" w:sz="4" w:space="0" w:color="000000"/>
              <w:left w:val="single" w:sz="4" w:space="0" w:color="000000"/>
              <w:bottom w:val="single" w:sz="4" w:space="0" w:color="000000"/>
              <w:right w:val="single" w:sz="4" w:space="0" w:color="000000"/>
            </w:tcBorders>
            <w:vAlign w:val="center"/>
          </w:tcPr>
          <w:p w:rsidR="009C2360" w:rsidRDefault="009C2360" w:rsidP="00CE386F">
            <w:pPr>
              <w:pStyle w:val="11"/>
              <w:snapToGrid w:val="0"/>
              <w:jc w:val="center"/>
              <w:rPr>
                <w:color w:val="000000"/>
              </w:rPr>
            </w:pPr>
          </w:p>
        </w:tc>
        <w:tc>
          <w:tcPr>
            <w:tcW w:w="684" w:type="dxa"/>
            <w:vMerge/>
            <w:tcBorders>
              <w:top w:val="single" w:sz="4" w:space="0" w:color="000000"/>
              <w:left w:val="single" w:sz="4" w:space="0" w:color="000000"/>
              <w:bottom w:val="single" w:sz="4" w:space="0" w:color="000000"/>
              <w:right w:val="single" w:sz="4" w:space="0" w:color="000000"/>
            </w:tcBorders>
            <w:vAlign w:val="center"/>
          </w:tcPr>
          <w:p w:rsidR="009C2360" w:rsidRDefault="009C2360" w:rsidP="00CE386F">
            <w:pPr>
              <w:pStyle w:val="11"/>
              <w:snapToGrid w:val="0"/>
              <w:jc w:val="center"/>
              <w:rPr>
                <w:color w:val="000000"/>
              </w:rPr>
            </w:pPr>
          </w:p>
        </w:tc>
        <w:tc>
          <w:tcPr>
            <w:tcW w:w="592" w:type="dxa"/>
            <w:vMerge/>
            <w:tcBorders>
              <w:top w:val="single" w:sz="4" w:space="0" w:color="000000"/>
              <w:left w:val="single" w:sz="4" w:space="0" w:color="000000"/>
              <w:bottom w:val="single" w:sz="4" w:space="0" w:color="000000"/>
              <w:right w:val="single" w:sz="4" w:space="0" w:color="000000"/>
            </w:tcBorders>
            <w:vAlign w:val="center"/>
          </w:tcPr>
          <w:p w:rsidR="009C2360" w:rsidRDefault="009C2360" w:rsidP="00CE386F">
            <w:pPr>
              <w:pStyle w:val="11"/>
              <w:snapToGrid w:val="0"/>
              <w:jc w:val="center"/>
              <w:rPr>
                <w:color w:val="000000"/>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9C2360" w:rsidRDefault="009C2360" w:rsidP="00CE386F">
            <w:pPr>
              <w:pStyle w:val="11"/>
              <w:jc w:val="center"/>
              <w:rPr>
                <w:color w:val="000000"/>
              </w:rPr>
            </w:pPr>
            <w:r>
              <w:rPr>
                <w:color w:val="000000"/>
              </w:rPr>
              <w:t>«5»</w:t>
            </w:r>
          </w:p>
        </w:tc>
        <w:tc>
          <w:tcPr>
            <w:tcW w:w="513" w:type="dxa"/>
            <w:tcBorders>
              <w:top w:val="single" w:sz="4" w:space="0" w:color="000000"/>
              <w:left w:val="single" w:sz="4" w:space="0" w:color="000000"/>
              <w:bottom w:val="single" w:sz="4" w:space="0" w:color="000000"/>
              <w:right w:val="single" w:sz="4" w:space="0" w:color="000000"/>
            </w:tcBorders>
            <w:vAlign w:val="center"/>
          </w:tcPr>
          <w:p w:rsidR="009C2360" w:rsidRDefault="009C2360" w:rsidP="00CE386F">
            <w:pPr>
              <w:pStyle w:val="11"/>
              <w:jc w:val="center"/>
              <w:rPr>
                <w:color w:val="000000"/>
              </w:rPr>
            </w:pPr>
            <w:r>
              <w:rPr>
                <w:color w:val="000000"/>
              </w:rPr>
              <w:t>«4»</w:t>
            </w:r>
          </w:p>
        </w:tc>
        <w:tc>
          <w:tcPr>
            <w:tcW w:w="547" w:type="dxa"/>
            <w:tcBorders>
              <w:top w:val="single" w:sz="4" w:space="0" w:color="000000"/>
              <w:left w:val="single" w:sz="4" w:space="0" w:color="000000"/>
              <w:bottom w:val="single" w:sz="4" w:space="0" w:color="000000"/>
              <w:right w:val="single" w:sz="4" w:space="0" w:color="000000"/>
            </w:tcBorders>
            <w:vAlign w:val="center"/>
          </w:tcPr>
          <w:p w:rsidR="009C2360" w:rsidRDefault="009C2360" w:rsidP="00CE386F">
            <w:pPr>
              <w:pStyle w:val="11"/>
              <w:jc w:val="center"/>
              <w:rPr>
                <w:color w:val="000000"/>
              </w:rPr>
            </w:pPr>
            <w:r>
              <w:rPr>
                <w:color w:val="000000"/>
              </w:rPr>
              <w:t>«3»</w:t>
            </w:r>
          </w:p>
        </w:tc>
        <w:tc>
          <w:tcPr>
            <w:tcW w:w="548" w:type="dxa"/>
            <w:tcBorders>
              <w:top w:val="single" w:sz="4" w:space="0" w:color="000000"/>
              <w:left w:val="single" w:sz="4" w:space="0" w:color="000000"/>
              <w:bottom w:val="single" w:sz="4" w:space="0" w:color="000000"/>
              <w:right w:val="single" w:sz="4" w:space="0" w:color="000000"/>
            </w:tcBorders>
            <w:vAlign w:val="center"/>
          </w:tcPr>
          <w:p w:rsidR="009C2360" w:rsidRDefault="009C2360" w:rsidP="00CE386F">
            <w:pPr>
              <w:pStyle w:val="11"/>
              <w:jc w:val="center"/>
              <w:rPr>
                <w:color w:val="000000"/>
              </w:rPr>
            </w:pPr>
            <w:r>
              <w:rPr>
                <w:color w:val="000000"/>
              </w:rPr>
              <w:t>«2»</w:t>
            </w:r>
          </w:p>
        </w:tc>
        <w:tc>
          <w:tcPr>
            <w:tcW w:w="660" w:type="dxa"/>
            <w:vMerge/>
            <w:tcBorders>
              <w:top w:val="single" w:sz="4" w:space="0" w:color="000000"/>
              <w:left w:val="single" w:sz="4" w:space="0" w:color="000000"/>
              <w:bottom w:val="single" w:sz="4" w:space="0" w:color="000000"/>
              <w:right w:val="single" w:sz="4" w:space="0" w:color="000000"/>
            </w:tcBorders>
            <w:vAlign w:val="center"/>
          </w:tcPr>
          <w:p w:rsidR="009C2360" w:rsidRDefault="009C2360" w:rsidP="00CE386F">
            <w:pPr>
              <w:pStyle w:val="11"/>
              <w:snapToGrid w:val="0"/>
              <w:jc w:val="center"/>
              <w:rPr>
                <w:color w:val="000000"/>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9C2360" w:rsidRDefault="009C2360" w:rsidP="00CE386F">
            <w:pPr>
              <w:pStyle w:val="11"/>
              <w:snapToGrid w:val="0"/>
              <w:jc w:val="center"/>
              <w:rPr>
                <w:color w:val="000000"/>
              </w:rPr>
            </w:pPr>
          </w:p>
        </w:tc>
        <w:tc>
          <w:tcPr>
            <w:tcW w:w="651" w:type="dxa"/>
            <w:vMerge/>
            <w:tcBorders>
              <w:top w:val="single" w:sz="4" w:space="0" w:color="000000"/>
              <w:left w:val="single" w:sz="4" w:space="0" w:color="000000"/>
              <w:bottom w:val="single" w:sz="4" w:space="0" w:color="000000"/>
              <w:right w:val="single" w:sz="4" w:space="0" w:color="000000"/>
            </w:tcBorders>
            <w:vAlign w:val="center"/>
          </w:tcPr>
          <w:p w:rsidR="009C2360" w:rsidRDefault="009C2360" w:rsidP="00CE386F">
            <w:pPr>
              <w:pStyle w:val="11"/>
              <w:snapToGrid w:val="0"/>
              <w:jc w:val="center"/>
              <w:rPr>
                <w:color w:val="000000"/>
              </w:rPr>
            </w:pPr>
          </w:p>
        </w:tc>
        <w:tc>
          <w:tcPr>
            <w:tcW w:w="624" w:type="dxa"/>
            <w:vMerge/>
            <w:tcBorders>
              <w:top w:val="single" w:sz="4" w:space="0" w:color="000000"/>
              <w:left w:val="single" w:sz="4" w:space="0" w:color="000000"/>
              <w:bottom w:val="single" w:sz="4" w:space="0" w:color="000000"/>
              <w:right w:val="single" w:sz="4" w:space="0" w:color="000000"/>
            </w:tcBorders>
            <w:vAlign w:val="center"/>
          </w:tcPr>
          <w:p w:rsidR="009C2360" w:rsidRDefault="009C2360" w:rsidP="00CE386F">
            <w:pPr>
              <w:pStyle w:val="11"/>
              <w:snapToGrid w:val="0"/>
              <w:jc w:val="center"/>
              <w:rPr>
                <w:color w:val="000000"/>
              </w:rPr>
            </w:pPr>
          </w:p>
        </w:tc>
        <w:tc>
          <w:tcPr>
            <w:tcW w:w="710" w:type="dxa"/>
            <w:vMerge/>
            <w:tcBorders>
              <w:top w:val="single" w:sz="4" w:space="0" w:color="000000"/>
              <w:left w:val="single" w:sz="4" w:space="0" w:color="000000"/>
              <w:bottom w:val="single" w:sz="4" w:space="0" w:color="000000"/>
              <w:right w:val="single" w:sz="4" w:space="0" w:color="000000"/>
            </w:tcBorders>
            <w:vAlign w:val="center"/>
          </w:tcPr>
          <w:p w:rsidR="009C2360" w:rsidRDefault="009C2360" w:rsidP="00CE386F">
            <w:pPr>
              <w:pStyle w:val="11"/>
              <w:snapToGrid w:val="0"/>
              <w:jc w:val="center"/>
              <w:rPr>
                <w:color w:val="000000"/>
              </w:rPr>
            </w:pPr>
          </w:p>
        </w:tc>
      </w:tr>
      <w:tr w:rsidR="009C2360" w:rsidTr="00CE386F">
        <w:trPr>
          <w:trHeight w:val="300"/>
        </w:trPr>
        <w:tc>
          <w:tcPr>
            <w:tcW w:w="567" w:type="dxa"/>
            <w:tcBorders>
              <w:top w:val="single" w:sz="4" w:space="0" w:color="000000"/>
              <w:left w:val="single" w:sz="4" w:space="0" w:color="000000"/>
              <w:bottom w:val="single" w:sz="4" w:space="0" w:color="000000"/>
              <w:right w:val="single" w:sz="4" w:space="0" w:color="000000"/>
            </w:tcBorders>
            <w:vAlign w:val="center"/>
          </w:tcPr>
          <w:p w:rsidR="009C2360" w:rsidRDefault="009C2360" w:rsidP="00CE386F">
            <w:pPr>
              <w:pStyle w:val="11"/>
              <w:jc w:val="center"/>
              <w:rPr>
                <w:color w:val="000000"/>
              </w:rPr>
            </w:pPr>
            <w:r>
              <w:rPr>
                <w:color w:val="000000"/>
              </w:rPr>
              <w:t>3</w:t>
            </w:r>
          </w:p>
        </w:tc>
        <w:tc>
          <w:tcPr>
            <w:tcW w:w="568" w:type="dxa"/>
            <w:tcBorders>
              <w:top w:val="single" w:sz="4" w:space="0" w:color="000000"/>
              <w:left w:val="single" w:sz="4" w:space="0" w:color="000000"/>
              <w:bottom w:val="single" w:sz="4" w:space="0" w:color="000000"/>
              <w:right w:val="single" w:sz="4" w:space="0" w:color="000000"/>
            </w:tcBorders>
            <w:vAlign w:val="center"/>
          </w:tcPr>
          <w:p w:rsidR="009C2360" w:rsidRDefault="009C2360" w:rsidP="00CE386F">
            <w:pPr>
              <w:pStyle w:val="11"/>
              <w:jc w:val="center"/>
              <w:rPr>
                <w:color w:val="000000"/>
              </w:rPr>
            </w:pPr>
            <w:r>
              <w:rPr>
                <w:color w:val="000000"/>
              </w:rPr>
              <w:t>0</w:t>
            </w:r>
          </w:p>
        </w:tc>
        <w:tc>
          <w:tcPr>
            <w:tcW w:w="566" w:type="dxa"/>
            <w:tcBorders>
              <w:top w:val="single" w:sz="4" w:space="0" w:color="000000"/>
              <w:left w:val="single" w:sz="4" w:space="0" w:color="000000"/>
              <w:bottom w:val="single" w:sz="4" w:space="0" w:color="000000"/>
              <w:right w:val="single" w:sz="4" w:space="0" w:color="000000"/>
            </w:tcBorders>
            <w:vAlign w:val="center"/>
          </w:tcPr>
          <w:p w:rsidR="009C2360" w:rsidRDefault="009C2360" w:rsidP="00CE386F">
            <w:pPr>
              <w:pStyle w:val="11"/>
              <w:jc w:val="center"/>
              <w:rPr>
                <w:color w:val="000000"/>
              </w:rPr>
            </w:pPr>
            <w:r>
              <w:rPr>
                <w:color w:val="000000"/>
              </w:rPr>
              <w:t>3</w:t>
            </w:r>
          </w:p>
        </w:tc>
        <w:tc>
          <w:tcPr>
            <w:tcW w:w="568" w:type="dxa"/>
            <w:tcBorders>
              <w:top w:val="single" w:sz="4" w:space="0" w:color="000000"/>
              <w:left w:val="single" w:sz="4" w:space="0" w:color="000000"/>
              <w:bottom w:val="single" w:sz="4" w:space="0" w:color="000000"/>
              <w:right w:val="single" w:sz="4" w:space="0" w:color="000000"/>
            </w:tcBorders>
            <w:vAlign w:val="center"/>
          </w:tcPr>
          <w:p w:rsidR="009C2360" w:rsidRDefault="009C2360" w:rsidP="00CE386F">
            <w:pPr>
              <w:pStyle w:val="11"/>
              <w:jc w:val="center"/>
              <w:rPr>
                <w:color w:val="000000"/>
              </w:rPr>
            </w:pPr>
            <w:r>
              <w:rPr>
                <w:color w:val="000000"/>
              </w:rPr>
              <w:t>0</w:t>
            </w:r>
          </w:p>
        </w:tc>
        <w:tc>
          <w:tcPr>
            <w:tcW w:w="566" w:type="dxa"/>
            <w:tcBorders>
              <w:top w:val="single" w:sz="4" w:space="0" w:color="000000"/>
              <w:left w:val="single" w:sz="4" w:space="0" w:color="000000"/>
              <w:bottom w:val="single" w:sz="4" w:space="0" w:color="000000"/>
              <w:right w:val="single" w:sz="4" w:space="0" w:color="000000"/>
            </w:tcBorders>
            <w:vAlign w:val="center"/>
          </w:tcPr>
          <w:p w:rsidR="009C2360" w:rsidRDefault="009C2360" w:rsidP="00CE386F">
            <w:pPr>
              <w:pStyle w:val="11"/>
              <w:jc w:val="center"/>
              <w:rPr>
                <w:color w:val="000000"/>
              </w:rPr>
            </w:pPr>
            <w:r>
              <w:rPr>
                <w:color w:val="000000"/>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9C2360" w:rsidRDefault="009C2360" w:rsidP="00CE386F">
            <w:pPr>
              <w:pStyle w:val="11"/>
              <w:jc w:val="center"/>
              <w:rPr>
                <w:color w:val="000000"/>
              </w:rPr>
            </w:pPr>
            <w:r>
              <w:rPr>
                <w:color w:val="000000"/>
              </w:rPr>
              <w:t>100</w:t>
            </w:r>
          </w:p>
        </w:tc>
        <w:tc>
          <w:tcPr>
            <w:tcW w:w="684" w:type="dxa"/>
            <w:tcBorders>
              <w:top w:val="single" w:sz="4" w:space="0" w:color="000000"/>
              <w:left w:val="single" w:sz="4" w:space="0" w:color="000000"/>
              <w:bottom w:val="single" w:sz="4" w:space="0" w:color="000000"/>
              <w:right w:val="single" w:sz="4" w:space="0" w:color="000000"/>
            </w:tcBorders>
            <w:vAlign w:val="center"/>
          </w:tcPr>
          <w:p w:rsidR="009C2360" w:rsidRDefault="009C2360" w:rsidP="00CE386F">
            <w:pPr>
              <w:pStyle w:val="11"/>
              <w:jc w:val="center"/>
            </w:pPr>
            <w:r>
              <w:rPr>
                <w:color w:val="000000"/>
              </w:rPr>
              <w:t>100</w:t>
            </w:r>
          </w:p>
        </w:tc>
        <w:tc>
          <w:tcPr>
            <w:tcW w:w="592" w:type="dxa"/>
            <w:tcBorders>
              <w:top w:val="single" w:sz="4" w:space="0" w:color="000000"/>
              <w:left w:val="single" w:sz="4" w:space="0" w:color="000000"/>
              <w:bottom w:val="single" w:sz="4" w:space="0" w:color="000000"/>
              <w:right w:val="single" w:sz="4" w:space="0" w:color="000000"/>
            </w:tcBorders>
            <w:vAlign w:val="center"/>
          </w:tcPr>
          <w:p w:rsidR="009C2360" w:rsidRDefault="009C2360" w:rsidP="00CE386F">
            <w:pPr>
              <w:pStyle w:val="11"/>
              <w:jc w:val="center"/>
              <w:rPr>
                <w:color w:val="000000"/>
              </w:rPr>
            </w:pPr>
            <w:r>
              <w:rPr>
                <w:color w:val="000000"/>
              </w:rPr>
              <w:t>4</w:t>
            </w:r>
          </w:p>
        </w:tc>
        <w:tc>
          <w:tcPr>
            <w:tcW w:w="426" w:type="dxa"/>
            <w:tcBorders>
              <w:top w:val="single" w:sz="4" w:space="0" w:color="000000"/>
              <w:left w:val="single" w:sz="4" w:space="0" w:color="000000"/>
              <w:bottom w:val="single" w:sz="4" w:space="0" w:color="000000"/>
              <w:right w:val="single" w:sz="4" w:space="0" w:color="000000"/>
            </w:tcBorders>
            <w:vAlign w:val="center"/>
          </w:tcPr>
          <w:p w:rsidR="009C2360" w:rsidRDefault="009C2360" w:rsidP="00CE386F">
            <w:pPr>
              <w:pStyle w:val="11"/>
              <w:jc w:val="center"/>
              <w:rPr>
                <w:color w:val="000000"/>
              </w:rPr>
            </w:pPr>
            <w:r>
              <w:rPr>
                <w:color w:val="000000"/>
              </w:rPr>
              <w:t>0</w:t>
            </w:r>
          </w:p>
        </w:tc>
        <w:tc>
          <w:tcPr>
            <w:tcW w:w="513" w:type="dxa"/>
            <w:tcBorders>
              <w:top w:val="single" w:sz="4" w:space="0" w:color="000000"/>
              <w:left w:val="single" w:sz="4" w:space="0" w:color="000000"/>
              <w:bottom w:val="single" w:sz="4" w:space="0" w:color="000000"/>
              <w:right w:val="single" w:sz="4" w:space="0" w:color="000000"/>
            </w:tcBorders>
            <w:vAlign w:val="center"/>
          </w:tcPr>
          <w:p w:rsidR="009C2360" w:rsidRDefault="009C2360" w:rsidP="00CE386F">
            <w:pPr>
              <w:pStyle w:val="11"/>
              <w:jc w:val="center"/>
              <w:rPr>
                <w:color w:val="000000"/>
              </w:rPr>
            </w:pPr>
            <w:r>
              <w:rPr>
                <w:color w:val="000000"/>
              </w:rPr>
              <w:t>2</w:t>
            </w:r>
          </w:p>
        </w:tc>
        <w:tc>
          <w:tcPr>
            <w:tcW w:w="547" w:type="dxa"/>
            <w:tcBorders>
              <w:top w:val="single" w:sz="4" w:space="0" w:color="000000"/>
              <w:left w:val="single" w:sz="4" w:space="0" w:color="000000"/>
              <w:bottom w:val="single" w:sz="4" w:space="0" w:color="000000"/>
              <w:right w:val="single" w:sz="4" w:space="0" w:color="000000"/>
            </w:tcBorders>
            <w:vAlign w:val="center"/>
          </w:tcPr>
          <w:p w:rsidR="009C2360" w:rsidRDefault="009C2360" w:rsidP="00CE386F">
            <w:pPr>
              <w:pStyle w:val="11"/>
              <w:jc w:val="center"/>
              <w:rPr>
                <w:color w:val="000000"/>
              </w:rPr>
            </w:pPr>
            <w:r>
              <w:rPr>
                <w:color w:val="000000"/>
              </w:rPr>
              <w:t>1</w:t>
            </w:r>
          </w:p>
        </w:tc>
        <w:tc>
          <w:tcPr>
            <w:tcW w:w="548" w:type="dxa"/>
            <w:tcBorders>
              <w:top w:val="single" w:sz="4" w:space="0" w:color="000000"/>
              <w:left w:val="single" w:sz="4" w:space="0" w:color="000000"/>
              <w:bottom w:val="single" w:sz="4" w:space="0" w:color="000000"/>
              <w:right w:val="single" w:sz="4" w:space="0" w:color="000000"/>
            </w:tcBorders>
            <w:vAlign w:val="center"/>
          </w:tcPr>
          <w:p w:rsidR="009C2360" w:rsidRDefault="009C2360" w:rsidP="00CE386F">
            <w:pPr>
              <w:pStyle w:val="11"/>
              <w:jc w:val="center"/>
              <w:rPr>
                <w:color w:val="000000"/>
              </w:rPr>
            </w:pPr>
            <w:r>
              <w:rPr>
                <w:color w:val="000000"/>
              </w:rPr>
              <w:t>0</w:t>
            </w:r>
          </w:p>
        </w:tc>
        <w:tc>
          <w:tcPr>
            <w:tcW w:w="660" w:type="dxa"/>
            <w:tcBorders>
              <w:top w:val="single" w:sz="4" w:space="0" w:color="000000"/>
              <w:left w:val="single" w:sz="4" w:space="0" w:color="000000"/>
              <w:bottom w:val="single" w:sz="4" w:space="0" w:color="000000"/>
              <w:right w:val="single" w:sz="4" w:space="0" w:color="000000"/>
            </w:tcBorders>
            <w:vAlign w:val="center"/>
          </w:tcPr>
          <w:p w:rsidR="009C2360" w:rsidRDefault="009C2360" w:rsidP="00CE386F">
            <w:pPr>
              <w:pStyle w:val="11"/>
              <w:jc w:val="center"/>
              <w:rPr>
                <w:color w:val="000000"/>
              </w:rPr>
            </w:pPr>
            <w:r>
              <w:rPr>
                <w:color w:val="000000"/>
              </w:rPr>
              <w:t>100</w:t>
            </w:r>
          </w:p>
        </w:tc>
        <w:tc>
          <w:tcPr>
            <w:tcW w:w="708" w:type="dxa"/>
            <w:tcBorders>
              <w:top w:val="single" w:sz="4" w:space="0" w:color="000000"/>
              <w:left w:val="single" w:sz="4" w:space="0" w:color="000000"/>
              <w:bottom w:val="single" w:sz="4" w:space="0" w:color="000000"/>
              <w:right w:val="single" w:sz="4" w:space="0" w:color="000000"/>
            </w:tcBorders>
            <w:vAlign w:val="center"/>
          </w:tcPr>
          <w:p w:rsidR="009C2360" w:rsidRDefault="009C2360" w:rsidP="00CE386F">
            <w:pPr>
              <w:pStyle w:val="11"/>
              <w:jc w:val="center"/>
              <w:rPr>
                <w:color w:val="000000"/>
              </w:rPr>
            </w:pPr>
            <w:r>
              <w:rPr>
                <w:color w:val="000000"/>
              </w:rPr>
              <w:t>66,7</w:t>
            </w:r>
          </w:p>
        </w:tc>
        <w:tc>
          <w:tcPr>
            <w:tcW w:w="651" w:type="dxa"/>
            <w:tcBorders>
              <w:top w:val="single" w:sz="4" w:space="0" w:color="000000"/>
              <w:left w:val="single" w:sz="4" w:space="0" w:color="000000"/>
              <w:bottom w:val="single" w:sz="4" w:space="0" w:color="000000"/>
              <w:right w:val="single" w:sz="4" w:space="0" w:color="000000"/>
            </w:tcBorders>
            <w:vAlign w:val="center"/>
          </w:tcPr>
          <w:p w:rsidR="009C2360" w:rsidRDefault="009C2360" w:rsidP="00CE386F">
            <w:pPr>
              <w:pStyle w:val="11"/>
              <w:jc w:val="center"/>
              <w:rPr>
                <w:color w:val="000000"/>
              </w:rPr>
            </w:pPr>
            <w:r>
              <w:rPr>
                <w:color w:val="000000"/>
              </w:rPr>
              <w:t>54,7</w:t>
            </w:r>
          </w:p>
        </w:tc>
        <w:tc>
          <w:tcPr>
            <w:tcW w:w="624" w:type="dxa"/>
            <w:tcBorders>
              <w:top w:val="single" w:sz="4" w:space="0" w:color="000000"/>
              <w:left w:val="single" w:sz="4" w:space="0" w:color="000000"/>
              <w:bottom w:val="single" w:sz="4" w:space="0" w:color="000000"/>
              <w:right w:val="single" w:sz="4" w:space="0" w:color="000000"/>
            </w:tcBorders>
            <w:vAlign w:val="center"/>
          </w:tcPr>
          <w:p w:rsidR="009C2360" w:rsidRDefault="009C2360" w:rsidP="00CE386F">
            <w:pPr>
              <w:pStyle w:val="11"/>
              <w:jc w:val="center"/>
              <w:rPr>
                <w:color w:val="000000"/>
              </w:rPr>
            </w:pPr>
            <w:r>
              <w:rPr>
                <w:color w:val="000000"/>
              </w:rPr>
              <w:t>58</w:t>
            </w:r>
          </w:p>
        </w:tc>
        <w:tc>
          <w:tcPr>
            <w:tcW w:w="710" w:type="dxa"/>
            <w:tcBorders>
              <w:top w:val="single" w:sz="4" w:space="0" w:color="000000"/>
              <w:left w:val="single" w:sz="4" w:space="0" w:color="000000"/>
              <w:bottom w:val="single" w:sz="4" w:space="0" w:color="000000"/>
              <w:right w:val="single" w:sz="4" w:space="0" w:color="000000"/>
            </w:tcBorders>
            <w:vAlign w:val="center"/>
          </w:tcPr>
          <w:p w:rsidR="009C2360" w:rsidRDefault="009C2360" w:rsidP="00CE386F">
            <w:pPr>
              <w:pStyle w:val="11"/>
              <w:jc w:val="center"/>
              <w:rPr>
                <w:color w:val="000000"/>
              </w:rPr>
            </w:pPr>
            <w:r>
              <w:rPr>
                <w:color w:val="000000"/>
              </w:rPr>
              <w:t>3,7</w:t>
            </w:r>
          </w:p>
        </w:tc>
      </w:tr>
    </w:tbl>
    <w:p w:rsidR="009C2360" w:rsidRPr="004804E5" w:rsidRDefault="009C2360" w:rsidP="009C2360">
      <w:pPr>
        <w:pStyle w:val="11"/>
        <w:jc w:val="center"/>
        <w:rPr>
          <w:sz w:val="24"/>
          <w:szCs w:val="24"/>
        </w:rPr>
      </w:pPr>
      <w:r w:rsidRPr="004804E5">
        <w:rPr>
          <w:sz w:val="24"/>
          <w:szCs w:val="24"/>
        </w:rPr>
        <w:t>Сопоставление результатов экзамена и школьной итоговой отметки</w:t>
      </w:r>
    </w:p>
    <w:tbl>
      <w:tblPr>
        <w:tblW w:w="9781" w:type="dxa"/>
        <w:tblInd w:w="673" w:type="dxa"/>
        <w:tblLayout w:type="fixed"/>
        <w:tblLook w:val="04A0" w:firstRow="1" w:lastRow="0" w:firstColumn="1" w:lastColumn="0" w:noHBand="0" w:noVBand="1"/>
      </w:tblPr>
      <w:tblGrid>
        <w:gridCol w:w="1631"/>
        <w:gridCol w:w="1630"/>
        <w:gridCol w:w="1630"/>
        <w:gridCol w:w="1630"/>
        <w:gridCol w:w="1630"/>
        <w:gridCol w:w="1630"/>
      </w:tblGrid>
      <w:tr w:rsidR="009C2360" w:rsidRPr="004804E5" w:rsidTr="00CE386F">
        <w:trPr>
          <w:trHeight w:val="823"/>
        </w:trPr>
        <w:tc>
          <w:tcPr>
            <w:tcW w:w="1630" w:type="dxa"/>
            <w:tcBorders>
              <w:top w:val="single" w:sz="4" w:space="0" w:color="000000"/>
              <w:left w:val="single" w:sz="4" w:space="0" w:color="000000"/>
              <w:bottom w:val="single" w:sz="4" w:space="0" w:color="000000"/>
              <w:right w:val="single" w:sz="4" w:space="0" w:color="000000"/>
            </w:tcBorders>
          </w:tcPr>
          <w:p w:rsidR="009C2360" w:rsidRPr="004804E5" w:rsidRDefault="009C2360" w:rsidP="00CE386F">
            <w:pPr>
              <w:pStyle w:val="11"/>
              <w:jc w:val="center"/>
              <w:rPr>
                <w:sz w:val="24"/>
                <w:szCs w:val="24"/>
              </w:rPr>
            </w:pPr>
            <w:r w:rsidRPr="004804E5">
              <w:rPr>
                <w:sz w:val="24"/>
                <w:szCs w:val="24"/>
              </w:rPr>
              <w:t>Предмет</w:t>
            </w:r>
          </w:p>
        </w:tc>
        <w:tc>
          <w:tcPr>
            <w:tcW w:w="1630" w:type="dxa"/>
            <w:tcBorders>
              <w:top w:val="single" w:sz="4" w:space="0" w:color="000000"/>
              <w:left w:val="single" w:sz="4" w:space="0" w:color="000000"/>
              <w:bottom w:val="single" w:sz="4" w:space="0" w:color="000000"/>
              <w:right w:val="single" w:sz="4" w:space="0" w:color="000000"/>
            </w:tcBorders>
          </w:tcPr>
          <w:p w:rsidR="009C2360" w:rsidRPr="004804E5" w:rsidRDefault="009C2360" w:rsidP="00CE386F">
            <w:pPr>
              <w:pStyle w:val="11"/>
              <w:jc w:val="center"/>
              <w:rPr>
                <w:sz w:val="24"/>
                <w:szCs w:val="24"/>
              </w:rPr>
            </w:pPr>
            <w:r w:rsidRPr="004804E5">
              <w:rPr>
                <w:sz w:val="24"/>
                <w:szCs w:val="24"/>
              </w:rPr>
              <w:t>Кол-во участников</w:t>
            </w:r>
          </w:p>
        </w:tc>
        <w:tc>
          <w:tcPr>
            <w:tcW w:w="1630" w:type="dxa"/>
            <w:tcBorders>
              <w:top w:val="single" w:sz="4" w:space="0" w:color="000000"/>
              <w:left w:val="single" w:sz="4" w:space="0" w:color="000000"/>
              <w:bottom w:val="single" w:sz="4" w:space="0" w:color="000000"/>
              <w:right w:val="single" w:sz="4" w:space="0" w:color="000000"/>
            </w:tcBorders>
          </w:tcPr>
          <w:p w:rsidR="009C2360" w:rsidRPr="004804E5" w:rsidRDefault="009C2360" w:rsidP="00CE386F">
            <w:pPr>
              <w:pStyle w:val="11"/>
              <w:jc w:val="center"/>
              <w:rPr>
                <w:sz w:val="24"/>
                <w:szCs w:val="24"/>
              </w:rPr>
            </w:pPr>
            <w:r w:rsidRPr="004804E5">
              <w:rPr>
                <w:sz w:val="24"/>
                <w:szCs w:val="24"/>
              </w:rPr>
              <w:t>Кол-во обуч-ся, понизивших школьные отметки на 1 балл</w:t>
            </w:r>
          </w:p>
        </w:tc>
        <w:tc>
          <w:tcPr>
            <w:tcW w:w="1630" w:type="dxa"/>
            <w:tcBorders>
              <w:top w:val="single" w:sz="4" w:space="0" w:color="000000"/>
              <w:left w:val="single" w:sz="4" w:space="0" w:color="000000"/>
              <w:bottom w:val="single" w:sz="4" w:space="0" w:color="000000"/>
              <w:right w:val="single" w:sz="4" w:space="0" w:color="000000"/>
            </w:tcBorders>
          </w:tcPr>
          <w:p w:rsidR="009C2360" w:rsidRPr="004804E5" w:rsidRDefault="009C2360" w:rsidP="00CE386F">
            <w:pPr>
              <w:pStyle w:val="11"/>
              <w:jc w:val="center"/>
              <w:rPr>
                <w:sz w:val="24"/>
                <w:szCs w:val="24"/>
              </w:rPr>
            </w:pPr>
            <w:r w:rsidRPr="004804E5">
              <w:rPr>
                <w:sz w:val="24"/>
                <w:szCs w:val="24"/>
              </w:rPr>
              <w:t>Кол-во обуч-ся, повысивших школьные отметки на 1 балл</w:t>
            </w:r>
          </w:p>
        </w:tc>
        <w:tc>
          <w:tcPr>
            <w:tcW w:w="1630" w:type="dxa"/>
            <w:tcBorders>
              <w:top w:val="single" w:sz="4" w:space="0" w:color="000000"/>
              <w:left w:val="single" w:sz="4" w:space="0" w:color="000000"/>
              <w:bottom w:val="single" w:sz="4" w:space="0" w:color="000000"/>
              <w:right w:val="single" w:sz="4" w:space="0" w:color="000000"/>
            </w:tcBorders>
          </w:tcPr>
          <w:p w:rsidR="009C2360" w:rsidRPr="004804E5" w:rsidRDefault="009C2360" w:rsidP="00CE386F">
            <w:pPr>
              <w:pStyle w:val="11"/>
              <w:ind w:left="72" w:hanging="72"/>
              <w:jc w:val="center"/>
              <w:rPr>
                <w:sz w:val="24"/>
                <w:szCs w:val="24"/>
              </w:rPr>
            </w:pPr>
            <w:r w:rsidRPr="004804E5">
              <w:rPr>
                <w:sz w:val="24"/>
                <w:szCs w:val="24"/>
              </w:rPr>
              <w:t>Кол-во обуч-ся, подтвердивших школьные отметки</w:t>
            </w:r>
          </w:p>
        </w:tc>
        <w:tc>
          <w:tcPr>
            <w:tcW w:w="1630" w:type="dxa"/>
            <w:tcBorders>
              <w:top w:val="single" w:sz="4" w:space="0" w:color="000000"/>
              <w:left w:val="single" w:sz="4" w:space="0" w:color="000000"/>
              <w:bottom w:val="single" w:sz="4" w:space="0" w:color="000000"/>
              <w:right w:val="single" w:sz="4" w:space="0" w:color="000000"/>
            </w:tcBorders>
          </w:tcPr>
          <w:p w:rsidR="009C2360" w:rsidRPr="004804E5" w:rsidRDefault="009C2360" w:rsidP="00CE386F">
            <w:pPr>
              <w:pStyle w:val="11"/>
              <w:ind w:left="72" w:hanging="72"/>
              <w:jc w:val="center"/>
              <w:rPr>
                <w:sz w:val="24"/>
                <w:szCs w:val="24"/>
              </w:rPr>
            </w:pPr>
            <w:r w:rsidRPr="004804E5">
              <w:rPr>
                <w:sz w:val="24"/>
                <w:szCs w:val="24"/>
              </w:rPr>
              <w:t>Соответствие выставленным итоговым оценкам</w:t>
            </w:r>
          </w:p>
        </w:tc>
      </w:tr>
      <w:tr w:rsidR="009C2360" w:rsidRPr="004804E5" w:rsidTr="00CE386F">
        <w:tc>
          <w:tcPr>
            <w:tcW w:w="1630" w:type="dxa"/>
            <w:tcBorders>
              <w:top w:val="single" w:sz="4" w:space="0" w:color="000000"/>
              <w:left w:val="single" w:sz="4" w:space="0" w:color="000000"/>
              <w:bottom w:val="single" w:sz="4" w:space="0" w:color="000000"/>
              <w:right w:val="single" w:sz="4" w:space="0" w:color="000000"/>
            </w:tcBorders>
            <w:vAlign w:val="bottom"/>
          </w:tcPr>
          <w:p w:rsidR="009C2360" w:rsidRPr="004804E5" w:rsidRDefault="009C2360" w:rsidP="00CE386F">
            <w:pPr>
              <w:pStyle w:val="11"/>
              <w:rPr>
                <w:sz w:val="24"/>
                <w:szCs w:val="24"/>
              </w:rPr>
            </w:pPr>
            <w:r w:rsidRPr="004804E5">
              <w:rPr>
                <w:sz w:val="24"/>
                <w:szCs w:val="24"/>
              </w:rPr>
              <w:t>Математика</w:t>
            </w:r>
          </w:p>
        </w:tc>
        <w:tc>
          <w:tcPr>
            <w:tcW w:w="1630" w:type="dxa"/>
            <w:tcBorders>
              <w:top w:val="single" w:sz="4" w:space="0" w:color="000000"/>
              <w:left w:val="single" w:sz="4" w:space="0" w:color="000000"/>
              <w:bottom w:val="single" w:sz="4" w:space="0" w:color="000000"/>
              <w:right w:val="single" w:sz="4" w:space="0" w:color="000000"/>
            </w:tcBorders>
          </w:tcPr>
          <w:p w:rsidR="009C2360" w:rsidRPr="004804E5" w:rsidRDefault="009C2360" w:rsidP="00CE386F">
            <w:pPr>
              <w:pStyle w:val="11"/>
              <w:jc w:val="center"/>
              <w:rPr>
                <w:sz w:val="24"/>
                <w:szCs w:val="24"/>
              </w:rPr>
            </w:pPr>
            <w:r w:rsidRPr="004804E5">
              <w:rPr>
                <w:sz w:val="24"/>
                <w:szCs w:val="24"/>
              </w:rPr>
              <w:t>3</w:t>
            </w:r>
          </w:p>
        </w:tc>
        <w:tc>
          <w:tcPr>
            <w:tcW w:w="1630" w:type="dxa"/>
            <w:tcBorders>
              <w:top w:val="single" w:sz="4" w:space="0" w:color="000000"/>
              <w:left w:val="single" w:sz="4" w:space="0" w:color="000000"/>
              <w:bottom w:val="single" w:sz="4" w:space="0" w:color="000000"/>
              <w:right w:val="single" w:sz="4" w:space="0" w:color="000000"/>
            </w:tcBorders>
          </w:tcPr>
          <w:p w:rsidR="009C2360" w:rsidRPr="004804E5" w:rsidRDefault="009C2360" w:rsidP="00CE386F">
            <w:pPr>
              <w:pStyle w:val="11"/>
              <w:jc w:val="center"/>
              <w:rPr>
                <w:sz w:val="24"/>
                <w:szCs w:val="24"/>
              </w:rPr>
            </w:pPr>
            <w:r w:rsidRPr="004804E5">
              <w:rPr>
                <w:sz w:val="24"/>
                <w:szCs w:val="24"/>
              </w:rPr>
              <w:t>1(33,3%)</w:t>
            </w:r>
          </w:p>
        </w:tc>
        <w:tc>
          <w:tcPr>
            <w:tcW w:w="1630" w:type="dxa"/>
            <w:tcBorders>
              <w:top w:val="single" w:sz="4" w:space="0" w:color="000000"/>
              <w:left w:val="single" w:sz="4" w:space="0" w:color="000000"/>
              <w:bottom w:val="single" w:sz="4" w:space="0" w:color="000000"/>
              <w:right w:val="single" w:sz="4" w:space="0" w:color="000000"/>
            </w:tcBorders>
          </w:tcPr>
          <w:p w:rsidR="009C2360" w:rsidRPr="004804E5" w:rsidRDefault="009C2360" w:rsidP="00CE386F">
            <w:pPr>
              <w:pStyle w:val="11"/>
              <w:jc w:val="center"/>
              <w:rPr>
                <w:sz w:val="24"/>
                <w:szCs w:val="24"/>
              </w:rPr>
            </w:pPr>
            <w:r w:rsidRPr="004804E5">
              <w:rPr>
                <w:sz w:val="24"/>
                <w:szCs w:val="24"/>
              </w:rPr>
              <w:t>0(0%)</w:t>
            </w:r>
          </w:p>
        </w:tc>
        <w:tc>
          <w:tcPr>
            <w:tcW w:w="1630" w:type="dxa"/>
            <w:tcBorders>
              <w:top w:val="single" w:sz="4" w:space="0" w:color="000000"/>
              <w:left w:val="single" w:sz="4" w:space="0" w:color="000000"/>
              <w:bottom w:val="single" w:sz="4" w:space="0" w:color="000000"/>
              <w:right w:val="single" w:sz="4" w:space="0" w:color="000000"/>
            </w:tcBorders>
          </w:tcPr>
          <w:p w:rsidR="009C2360" w:rsidRPr="004804E5" w:rsidRDefault="009C2360" w:rsidP="00CE386F">
            <w:pPr>
              <w:pStyle w:val="11"/>
              <w:jc w:val="center"/>
              <w:rPr>
                <w:sz w:val="24"/>
                <w:szCs w:val="24"/>
              </w:rPr>
            </w:pPr>
            <w:r w:rsidRPr="004804E5">
              <w:rPr>
                <w:sz w:val="24"/>
                <w:szCs w:val="24"/>
              </w:rPr>
              <w:t>2(66,7%)</w:t>
            </w:r>
          </w:p>
        </w:tc>
        <w:tc>
          <w:tcPr>
            <w:tcW w:w="1630" w:type="dxa"/>
            <w:tcBorders>
              <w:top w:val="single" w:sz="4" w:space="0" w:color="000000"/>
              <w:left w:val="single" w:sz="4" w:space="0" w:color="000000"/>
              <w:bottom w:val="single" w:sz="4" w:space="0" w:color="000000"/>
              <w:right w:val="single" w:sz="4" w:space="0" w:color="000000"/>
            </w:tcBorders>
          </w:tcPr>
          <w:p w:rsidR="009C2360" w:rsidRPr="004804E5" w:rsidRDefault="009C2360" w:rsidP="00CE386F">
            <w:pPr>
              <w:pStyle w:val="11"/>
              <w:jc w:val="center"/>
              <w:rPr>
                <w:sz w:val="24"/>
                <w:szCs w:val="24"/>
              </w:rPr>
            </w:pPr>
            <w:r w:rsidRPr="004804E5">
              <w:rPr>
                <w:sz w:val="24"/>
                <w:szCs w:val="24"/>
              </w:rPr>
              <w:t>66,7%</w:t>
            </w:r>
          </w:p>
        </w:tc>
      </w:tr>
    </w:tbl>
    <w:p w:rsidR="009C2360" w:rsidRPr="004804E5" w:rsidRDefault="009C2360" w:rsidP="009C2360">
      <w:pPr>
        <w:pStyle w:val="11"/>
        <w:ind w:firstLine="540"/>
        <w:rPr>
          <w:sz w:val="24"/>
          <w:szCs w:val="24"/>
        </w:rPr>
      </w:pPr>
      <w:r w:rsidRPr="004804E5">
        <w:rPr>
          <w:sz w:val="24"/>
          <w:szCs w:val="24"/>
        </w:rPr>
        <w:t>Лучшие результаты экзамена (64 балла)</w:t>
      </w:r>
    </w:p>
    <w:tbl>
      <w:tblPr>
        <w:tblW w:w="7880" w:type="dxa"/>
        <w:tblInd w:w="943" w:type="dxa"/>
        <w:tblLayout w:type="fixed"/>
        <w:tblLook w:val="04A0" w:firstRow="1" w:lastRow="0" w:firstColumn="1" w:lastColumn="0" w:noHBand="0" w:noVBand="1"/>
      </w:tblPr>
      <w:tblGrid>
        <w:gridCol w:w="579"/>
        <w:gridCol w:w="4034"/>
        <w:gridCol w:w="1733"/>
        <w:gridCol w:w="1534"/>
      </w:tblGrid>
      <w:tr w:rsidR="009C2360" w:rsidTr="00CE386F">
        <w:trPr>
          <w:trHeight w:val="630"/>
        </w:trPr>
        <w:tc>
          <w:tcPr>
            <w:tcW w:w="579" w:type="dxa"/>
            <w:tcBorders>
              <w:top w:val="single" w:sz="4" w:space="0" w:color="000000"/>
              <w:left w:val="single" w:sz="4" w:space="0" w:color="000000"/>
              <w:bottom w:val="single" w:sz="4" w:space="0" w:color="000000"/>
              <w:right w:val="single" w:sz="4" w:space="0" w:color="000000"/>
            </w:tcBorders>
          </w:tcPr>
          <w:p w:rsidR="009C2360" w:rsidRDefault="009C2360" w:rsidP="00CE386F">
            <w:pPr>
              <w:pStyle w:val="11"/>
              <w:jc w:val="both"/>
            </w:pPr>
            <w:r>
              <w:rPr>
                <w:sz w:val="24"/>
              </w:rPr>
              <w:t>№ п/п</w:t>
            </w:r>
          </w:p>
        </w:tc>
        <w:tc>
          <w:tcPr>
            <w:tcW w:w="4033" w:type="dxa"/>
            <w:tcBorders>
              <w:top w:val="single" w:sz="4" w:space="0" w:color="000000"/>
              <w:left w:val="single" w:sz="4" w:space="0" w:color="000000"/>
              <w:bottom w:val="single" w:sz="4" w:space="0" w:color="000000"/>
              <w:right w:val="single" w:sz="4" w:space="0" w:color="000000"/>
            </w:tcBorders>
          </w:tcPr>
          <w:p w:rsidR="009C2360" w:rsidRDefault="009C2360" w:rsidP="00CE386F">
            <w:pPr>
              <w:pStyle w:val="11"/>
              <w:jc w:val="center"/>
            </w:pPr>
            <w:r>
              <w:rPr>
                <w:sz w:val="24"/>
              </w:rPr>
              <w:t>Фамилия, имя</w:t>
            </w:r>
          </w:p>
        </w:tc>
        <w:tc>
          <w:tcPr>
            <w:tcW w:w="1733" w:type="dxa"/>
            <w:tcBorders>
              <w:top w:val="single" w:sz="4" w:space="0" w:color="000000"/>
              <w:left w:val="single" w:sz="4" w:space="0" w:color="000000"/>
              <w:bottom w:val="single" w:sz="4" w:space="0" w:color="000000"/>
              <w:right w:val="single" w:sz="4" w:space="0" w:color="000000"/>
            </w:tcBorders>
          </w:tcPr>
          <w:p w:rsidR="009C2360" w:rsidRDefault="009C2360" w:rsidP="00CE386F">
            <w:pPr>
              <w:pStyle w:val="11"/>
              <w:jc w:val="center"/>
            </w:pPr>
            <w:r>
              <w:rPr>
                <w:sz w:val="24"/>
              </w:rPr>
              <w:t>Класс</w:t>
            </w:r>
          </w:p>
        </w:tc>
        <w:tc>
          <w:tcPr>
            <w:tcW w:w="1534" w:type="dxa"/>
            <w:tcBorders>
              <w:top w:val="single" w:sz="4" w:space="0" w:color="000000"/>
              <w:left w:val="single" w:sz="4" w:space="0" w:color="000000"/>
              <w:bottom w:val="single" w:sz="4" w:space="0" w:color="000000"/>
              <w:right w:val="single" w:sz="4" w:space="0" w:color="000000"/>
            </w:tcBorders>
          </w:tcPr>
          <w:p w:rsidR="009C2360" w:rsidRDefault="009C2360" w:rsidP="00CE386F">
            <w:pPr>
              <w:pStyle w:val="11"/>
              <w:jc w:val="center"/>
            </w:pPr>
            <w:r>
              <w:rPr>
                <w:sz w:val="24"/>
              </w:rPr>
              <w:t>Количество баллов</w:t>
            </w:r>
          </w:p>
        </w:tc>
      </w:tr>
      <w:tr w:rsidR="009C2360" w:rsidTr="00CE386F">
        <w:trPr>
          <w:trHeight w:val="315"/>
        </w:trPr>
        <w:tc>
          <w:tcPr>
            <w:tcW w:w="579" w:type="dxa"/>
            <w:tcBorders>
              <w:top w:val="single" w:sz="4" w:space="0" w:color="000000"/>
              <w:left w:val="single" w:sz="4" w:space="0" w:color="000000"/>
              <w:bottom w:val="single" w:sz="4" w:space="0" w:color="000000"/>
              <w:right w:val="single" w:sz="4" w:space="0" w:color="000000"/>
            </w:tcBorders>
          </w:tcPr>
          <w:p w:rsidR="009C2360" w:rsidRDefault="009C2360" w:rsidP="00CE386F">
            <w:pPr>
              <w:pStyle w:val="11"/>
              <w:jc w:val="both"/>
            </w:pPr>
            <w:r>
              <w:rPr>
                <w:sz w:val="24"/>
              </w:rPr>
              <w:t>1</w:t>
            </w:r>
          </w:p>
        </w:tc>
        <w:tc>
          <w:tcPr>
            <w:tcW w:w="4033" w:type="dxa"/>
            <w:tcBorders>
              <w:top w:val="single" w:sz="4" w:space="0" w:color="000000"/>
              <w:left w:val="single" w:sz="4" w:space="0" w:color="000000"/>
              <w:bottom w:val="single" w:sz="4" w:space="0" w:color="000000"/>
              <w:right w:val="single" w:sz="4" w:space="0" w:color="000000"/>
            </w:tcBorders>
            <w:vAlign w:val="bottom"/>
          </w:tcPr>
          <w:p w:rsidR="009C2360" w:rsidRDefault="009C2360" w:rsidP="00CE386F">
            <w:pPr>
              <w:pStyle w:val="11"/>
              <w:jc w:val="both"/>
            </w:pPr>
            <w:r>
              <w:rPr>
                <w:sz w:val="24"/>
              </w:rPr>
              <w:t>Федченко Никита</w:t>
            </w:r>
          </w:p>
        </w:tc>
        <w:tc>
          <w:tcPr>
            <w:tcW w:w="1733" w:type="dxa"/>
            <w:tcBorders>
              <w:top w:val="single" w:sz="4" w:space="0" w:color="000000"/>
              <w:left w:val="single" w:sz="4" w:space="0" w:color="000000"/>
              <w:bottom w:val="single" w:sz="4" w:space="0" w:color="000000"/>
              <w:right w:val="single" w:sz="4" w:space="0" w:color="000000"/>
            </w:tcBorders>
          </w:tcPr>
          <w:p w:rsidR="009C2360" w:rsidRDefault="009C2360" w:rsidP="00CE386F">
            <w:pPr>
              <w:pStyle w:val="11"/>
              <w:jc w:val="center"/>
            </w:pPr>
            <w:r>
              <w:rPr>
                <w:sz w:val="24"/>
              </w:rPr>
              <w:t>11</w:t>
            </w:r>
          </w:p>
        </w:tc>
        <w:tc>
          <w:tcPr>
            <w:tcW w:w="1534" w:type="dxa"/>
            <w:tcBorders>
              <w:top w:val="single" w:sz="4" w:space="0" w:color="000000"/>
              <w:left w:val="single" w:sz="4" w:space="0" w:color="000000"/>
              <w:bottom w:val="single" w:sz="4" w:space="0" w:color="000000"/>
              <w:right w:val="single" w:sz="4" w:space="0" w:color="000000"/>
            </w:tcBorders>
            <w:vAlign w:val="bottom"/>
          </w:tcPr>
          <w:p w:rsidR="009C2360" w:rsidRDefault="009C2360" w:rsidP="00CE386F">
            <w:pPr>
              <w:pStyle w:val="11"/>
              <w:jc w:val="center"/>
            </w:pPr>
            <w:r>
              <w:rPr>
                <w:sz w:val="24"/>
              </w:rPr>
              <w:t>64</w:t>
            </w:r>
          </w:p>
        </w:tc>
      </w:tr>
      <w:tr w:rsidR="009C2360" w:rsidTr="00CE386F">
        <w:trPr>
          <w:trHeight w:val="315"/>
        </w:trPr>
        <w:tc>
          <w:tcPr>
            <w:tcW w:w="579" w:type="dxa"/>
            <w:tcBorders>
              <w:top w:val="single" w:sz="4" w:space="0" w:color="000000"/>
              <w:left w:val="single" w:sz="4" w:space="0" w:color="000000"/>
              <w:bottom w:val="single" w:sz="4" w:space="0" w:color="000000"/>
              <w:right w:val="single" w:sz="4" w:space="0" w:color="000000"/>
            </w:tcBorders>
          </w:tcPr>
          <w:p w:rsidR="009C2360" w:rsidRDefault="009C2360" w:rsidP="00CE386F">
            <w:pPr>
              <w:pStyle w:val="11"/>
              <w:jc w:val="both"/>
            </w:pPr>
            <w:r>
              <w:rPr>
                <w:sz w:val="24"/>
              </w:rPr>
              <w:t>2</w:t>
            </w:r>
          </w:p>
        </w:tc>
        <w:tc>
          <w:tcPr>
            <w:tcW w:w="4033" w:type="dxa"/>
            <w:tcBorders>
              <w:top w:val="single" w:sz="4" w:space="0" w:color="000000"/>
              <w:left w:val="single" w:sz="4" w:space="0" w:color="000000"/>
              <w:bottom w:val="single" w:sz="4" w:space="0" w:color="000000"/>
              <w:right w:val="single" w:sz="4" w:space="0" w:color="000000"/>
            </w:tcBorders>
            <w:vAlign w:val="bottom"/>
          </w:tcPr>
          <w:p w:rsidR="009C2360" w:rsidRDefault="009C2360" w:rsidP="00CE386F">
            <w:pPr>
              <w:pStyle w:val="11"/>
              <w:jc w:val="both"/>
            </w:pPr>
            <w:r>
              <w:rPr>
                <w:sz w:val="24"/>
              </w:rPr>
              <w:t>Чумаков Максим</w:t>
            </w:r>
          </w:p>
        </w:tc>
        <w:tc>
          <w:tcPr>
            <w:tcW w:w="1733" w:type="dxa"/>
            <w:tcBorders>
              <w:top w:val="single" w:sz="4" w:space="0" w:color="000000"/>
              <w:left w:val="single" w:sz="4" w:space="0" w:color="000000"/>
              <w:bottom w:val="single" w:sz="4" w:space="0" w:color="000000"/>
              <w:right w:val="single" w:sz="4" w:space="0" w:color="000000"/>
            </w:tcBorders>
          </w:tcPr>
          <w:p w:rsidR="009C2360" w:rsidRDefault="009C2360" w:rsidP="00CE386F">
            <w:pPr>
              <w:pStyle w:val="11"/>
              <w:jc w:val="center"/>
            </w:pPr>
            <w:r>
              <w:rPr>
                <w:sz w:val="24"/>
              </w:rPr>
              <w:t>11</w:t>
            </w:r>
          </w:p>
        </w:tc>
        <w:tc>
          <w:tcPr>
            <w:tcW w:w="1534" w:type="dxa"/>
            <w:tcBorders>
              <w:top w:val="single" w:sz="4" w:space="0" w:color="000000"/>
              <w:left w:val="single" w:sz="4" w:space="0" w:color="000000"/>
              <w:bottom w:val="single" w:sz="4" w:space="0" w:color="000000"/>
              <w:right w:val="single" w:sz="4" w:space="0" w:color="000000"/>
            </w:tcBorders>
            <w:vAlign w:val="bottom"/>
          </w:tcPr>
          <w:p w:rsidR="009C2360" w:rsidRDefault="009C2360" w:rsidP="00CE386F">
            <w:pPr>
              <w:pStyle w:val="11"/>
              <w:jc w:val="center"/>
            </w:pPr>
            <w:r>
              <w:rPr>
                <w:sz w:val="24"/>
              </w:rPr>
              <w:t>64</w:t>
            </w:r>
          </w:p>
        </w:tc>
      </w:tr>
    </w:tbl>
    <w:p w:rsidR="009C2360" w:rsidRDefault="009C2360" w:rsidP="009C2360">
      <w:pPr>
        <w:pStyle w:val="11"/>
        <w:ind w:firstLine="540"/>
        <w:jc w:val="both"/>
      </w:pPr>
      <w:r>
        <w:t>Самый низкий результат:</w:t>
      </w:r>
    </w:p>
    <w:tbl>
      <w:tblPr>
        <w:tblW w:w="7880" w:type="dxa"/>
        <w:tblInd w:w="943" w:type="dxa"/>
        <w:tblLayout w:type="fixed"/>
        <w:tblLook w:val="04A0" w:firstRow="1" w:lastRow="0" w:firstColumn="1" w:lastColumn="0" w:noHBand="0" w:noVBand="1"/>
      </w:tblPr>
      <w:tblGrid>
        <w:gridCol w:w="579"/>
        <w:gridCol w:w="4034"/>
        <w:gridCol w:w="1733"/>
        <w:gridCol w:w="1534"/>
      </w:tblGrid>
      <w:tr w:rsidR="009C2360" w:rsidTr="00CE386F">
        <w:trPr>
          <w:trHeight w:val="630"/>
        </w:trPr>
        <w:tc>
          <w:tcPr>
            <w:tcW w:w="579" w:type="dxa"/>
            <w:tcBorders>
              <w:top w:val="single" w:sz="4" w:space="0" w:color="000000"/>
              <w:left w:val="single" w:sz="4" w:space="0" w:color="000000"/>
              <w:bottom w:val="single" w:sz="4" w:space="0" w:color="000000"/>
              <w:right w:val="single" w:sz="4" w:space="0" w:color="000000"/>
            </w:tcBorders>
          </w:tcPr>
          <w:p w:rsidR="009C2360" w:rsidRDefault="009C2360" w:rsidP="00CE386F">
            <w:pPr>
              <w:pStyle w:val="11"/>
              <w:jc w:val="both"/>
            </w:pPr>
            <w:r>
              <w:rPr>
                <w:sz w:val="24"/>
              </w:rPr>
              <w:t>№ п/п</w:t>
            </w:r>
          </w:p>
        </w:tc>
        <w:tc>
          <w:tcPr>
            <w:tcW w:w="4033" w:type="dxa"/>
            <w:tcBorders>
              <w:top w:val="single" w:sz="4" w:space="0" w:color="000000"/>
              <w:left w:val="single" w:sz="4" w:space="0" w:color="000000"/>
              <w:bottom w:val="single" w:sz="4" w:space="0" w:color="000000"/>
              <w:right w:val="single" w:sz="4" w:space="0" w:color="000000"/>
            </w:tcBorders>
          </w:tcPr>
          <w:p w:rsidR="009C2360" w:rsidRDefault="009C2360" w:rsidP="00CE386F">
            <w:pPr>
              <w:pStyle w:val="11"/>
              <w:jc w:val="center"/>
            </w:pPr>
            <w:r>
              <w:rPr>
                <w:sz w:val="24"/>
              </w:rPr>
              <w:t>Фамилия, имя</w:t>
            </w:r>
          </w:p>
        </w:tc>
        <w:tc>
          <w:tcPr>
            <w:tcW w:w="1733" w:type="dxa"/>
            <w:tcBorders>
              <w:top w:val="single" w:sz="4" w:space="0" w:color="000000"/>
              <w:left w:val="single" w:sz="4" w:space="0" w:color="000000"/>
              <w:bottom w:val="single" w:sz="4" w:space="0" w:color="000000"/>
              <w:right w:val="single" w:sz="4" w:space="0" w:color="000000"/>
            </w:tcBorders>
          </w:tcPr>
          <w:p w:rsidR="009C2360" w:rsidRDefault="009C2360" w:rsidP="00CE386F">
            <w:pPr>
              <w:pStyle w:val="11"/>
              <w:jc w:val="center"/>
            </w:pPr>
            <w:r>
              <w:rPr>
                <w:sz w:val="24"/>
              </w:rPr>
              <w:t>Класс</w:t>
            </w:r>
          </w:p>
        </w:tc>
        <w:tc>
          <w:tcPr>
            <w:tcW w:w="1534" w:type="dxa"/>
            <w:tcBorders>
              <w:top w:val="single" w:sz="4" w:space="0" w:color="000000"/>
              <w:left w:val="single" w:sz="4" w:space="0" w:color="000000"/>
              <w:bottom w:val="single" w:sz="4" w:space="0" w:color="000000"/>
              <w:right w:val="single" w:sz="4" w:space="0" w:color="000000"/>
            </w:tcBorders>
          </w:tcPr>
          <w:p w:rsidR="009C2360" w:rsidRDefault="009C2360" w:rsidP="00CE386F">
            <w:pPr>
              <w:pStyle w:val="11"/>
              <w:jc w:val="center"/>
            </w:pPr>
            <w:r>
              <w:rPr>
                <w:sz w:val="24"/>
              </w:rPr>
              <w:t>Количество баллов</w:t>
            </w:r>
          </w:p>
        </w:tc>
      </w:tr>
      <w:tr w:rsidR="009C2360" w:rsidTr="00CE386F">
        <w:trPr>
          <w:trHeight w:val="315"/>
        </w:trPr>
        <w:tc>
          <w:tcPr>
            <w:tcW w:w="579" w:type="dxa"/>
            <w:tcBorders>
              <w:top w:val="single" w:sz="4" w:space="0" w:color="000000"/>
              <w:left w:val="single" w:sz="4" w:space="0" w:color="000000"/>
              <w:bottom w:val="single" w:sz="4" w:space="0" w:color="000000"/>
              <w:right w:val="single" w:sz="4" w:space="0" w:color="000000"/>
            </w:tcBorders>
          </w:tcPr>
          <w:p w:rsidR="009C2360" w:rsidRDefault="009C2360" w:rsidP="00CE386F">
            <w:pPr>
              <w:pStyle w:val="11"/>
              <w:jc w:val="both"/>
            </w:pPr>
            <w:r>
              <w:rPr>
                <w:sz w:val="24"/>
              </w:rPr>
              <w:t>1</w:t>
            </w:r>
          </w:p>
        </w:tc>
        <w:tc>
          <w:tcPr>
            <w:tcW w:w="4033" w:type="dxa"/>
            <w:tcBorders>
              <w:top w:val="single" w:sz="4" w:space="0" w:color="000000"/>
              <w:left w:val="single" w:sz="4" w:space="0" w:color="000000"/>
              <w:bottom w:val="single" w:sz="4" w:space="0" w:color="000000"/>
              <w:right w:val="single" w:sz="4" w:space="0" w:color="000000"/>
            </w:tcBorders>
            <w:vAlign w:val="bottom"/>
          </w:tcPr>
          <w:p w:rsidR="009C2360" w:rsidRDefault="009C2360" w:rsidP="00CE386F">
            <w:pPr>
              <w:pStyle w:val="11"/>
              <w:jc w:val="both"/>
            </w:pPr>
            <w:r>
              <w:rPr>
                <w:sz w:val="24"/>
              </w:rPr>
              <w:t>Мурзин Дмитрий</w:t>
            </w:r>
          </w:p>
        </w:tc>
        <w:tc>
          <w:tcPr>
            <w:tcW w:w="1733" w:type="dxa"/>
            <w:tcBorders>
              <w:top w:val="single" w:sz="4" w:space="0" w:color="000000"/>
              <w:left w:val="single" w:sz="4" w:space="0" w:color="000000"/>
              <w:bottom w:val="single" w:sz="4" w:space="0" w:color="000000"/>
              <w:right w:val="single" w:sz="4" w:space="0" w:color="000000"/>
            </w:tcBorders>
          </w:tcPr>
          <w:p w:rsidR="009C2360" w:rsidRDefault="009C2360" w:rsidP="00CE386F">
            <w:pPr>
              <w:pStyle w:val="11"/>
              <w:jc w:val="center"/>
            </w:pPr>
            <w:r>
              <w:rPr>
                <w:sz w:val="24"/>
              </w:rPr>
              <w:t>11</w:t>
            </w:r>
          </w:p>
        </w:tc>
        <w:tc>
          <w:tcPr>
            <w:tcW w:w="1534" w:type="dxa"/>
            <w:tcBorders>
              <w:top w:val="single" w:sz="4" w:space="0" w:color="000000"/>
              <w:left w:val="single" w:sz="4" w:space="0" w:color="000000"/>
              <w:bottom w:val="single" w:sz="4" w:space="0" w:color="000000"/>
              <w:right w:val="single" w:sz="4" w:space="0" w:color="000000"/>
            </w:tcBorders>
            <w:vAlign w:val="bottom"/>
          </w:tcPr>
          <w:p w:rsidR="009C2360" w:rsidRDefault="009C2360" w:rsidP="00CE386F">
            <w:pPr>
              <w:pStyle w:val="11"/>
              <w:jc w:val="center"/>
            </w:pPr>
            <w:r>
              <w:rPr>
                <w:sz w:val="24"/>
              </w:rPr>
              <w:t>46</w:t>
            </w:r>
          </w:p>
        </w:tc>
      </w:tr>
    </w:tbl>
    <w:p w:rsidR="009C2360" w:rsidRDefault="009C2360" w:rsidP="009C2360">
      <w:pPr>
        <w:pStyle w:val="11"/>
        <w:tabs>
          <w:tab w:val="left" w:pos="3979"/>
        </w:tabs>
        <w:ind w:left="-142"/>
        <w:jc w:val="both"/>
      </w:pPr>
    </w:p>
    <w:p w:rsidR="009C2360" w:rsidRDefault="009C2360" w:rsidP="009C2360">
      <w:pPr>
        <w:pStyle w:val="11"/>
        <w:tabs>
          <w:tab w:val="left" w:pos="3979"/>
        </w:tabs>
        <w:ind w:left="-142"/>
        <w:jc w:val="both"/>
        <w:rPr>
          <w:b/>
          <w:bCs/>
        </w:rPr>
      </w:pPr>
      <w:r>
        <w:rPr>
          <w:b/>
          <w:bCs/>
          <w:sz w:val="24"/>
          <w:szCs w:val="24"/>
        </w:rPr>
        <w:t>Экзамен  по базовой математике сдавали  5 человек.</w:t>
      </w:r>
    </w:p>
    <w:tbl>
      <w:tblPr>
        <w:tblW w:w="9571" w:type="dxa"/>
        <w:tblLayout w:type="fixed"/>
        <w:tblLook w:val="04A0" w:firstRow="1" w:lastRow="0" w:firstColumn="1" w:lastColumn="0" w:noHBand="0" w:noVBand="1"/>
      </w:tblPr>
      <w:tblGrid>
        <w:gridCol w:w="826"/>
        <w:gridCol w:w="1383"/>
        <w:gridCol w:w="607"/>
        <w:gridCol w:w="611"/>
        <w:gridCol w:w="609"/>
        <w:gridCol w:w="607"/>
        <w:gridCol w:w="1618"/>
        <w:gridCol w:w="1110"/>
        <w:gridCol w:w="1127"/>
        <w:gridCol w:w="1073"/>
      </w:tblGrid>
      <w:tr w:rsidR="009C2360" w:rsidTr="00CE386F">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9C2360" w:rsidRDefault="009C2360" w:rsidP="00CE386F">
            <w:pPr>
              <w:pStyle w:val="11"/>
              <w:jc w:val="center"/>
            </w:pPr>
            <w:r>
              <w:t>Всего</w:t>
            </w:r>
          </w:p>
          <w:p w:rsidR="009C2360" w:rsidRDefault="009C2360" w:rsidP="00CE386F">
            <w:pPr>
              <w:pStyle w:val="11"/>
              <w:jc w:val="center"/>
            </w:pPr>
            <w:r>
              <w:t>уч-ся</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9C2360" w:rsidRDefault="009C2360" w:rsidP="00CE386F">
            <w:pPr>
              <w:pStyle w:val="11"/>
              <w:jc w:val="center"/>
            </w:pPr>
            <w:r>
              <w:t>Кол-во</w:t>
            </w:r>
          </w:p>
          <w:p w:rsidR="009C2360" w:rsidRDefault="009C2360" w:rsidP="00CE386F">
            <w:pPr>
              <w:pStyle w:val="11"/>
              <w:jc w:val="center"/>
            </w:pPr>
            <w:r>
              <w:t>участников</w:t>
            </w:r>
          </w:p>
          <w:p w:rsidR="009C2360" w:rsidRDefault="009C2360" w:rsidP="00CE386F">
            <w:pPr>
              <w:pStyle w:val="11"/>
              <w:jc w:val="center"/>
            </w:pPr>
            <w:r>
              <w:t>экзамена</w:t>
            </w:r>
          </w:p>
        </w:tc>
        <w:tc>
          <w:tcPr>
            <w:tcW w:w="607" w:type="dxa"/>
            <w:tcBorders>
              <w:top w:val="single" w:sz="4" w:space="0" w:color="000000"/>
              <w:left w:val="single" w:sz="4" w:space="0" w:color="000000"/>
              <w:bottom w:val="single" w:sz="4" w:space="0" w:color="000000"/>
              <w:right w:val="single" w:sz="4" w:space="0" w:color="000000"/>
            </w:tcBorders>
            <w:shd w:val="clear" w:color="auto" w:fill="auto"/>
          </w:tcPr>
          <w:p w:rsidR="009C2360" w:rsidRDefault="009C2360" w:rsidP="00CE386F">
            <w:pPr>
              <w:pStyle w:val="11"/>
              <w:jc w:val="center"/>
            </w:pPr>
            <w:r>
              <w:t>«5»</w:t>
            </w:r>
          </w:p>
        </w:tc>
        <w:tc>
          <w:tcPr>
            <w:tcW w:w="611" w:type="dxa"/>
            <w:tcBorders>
              <w:top w:val="single" w:sz="4" w:space="0" w:color="000000"/>
              <w:left w:val="single" w:sz="4" w:space="0" w:color="000000"/>
              <w:bottom w:val="single" w:sz="4" w:space="0" w:color="000000"/>
              <w:right w:val="single" w:sz="4" w:space="0" w:color="000000"/>
            </w:tcBorders>
            <w:shd w:val="clear" w:color="auto" w:fill="auto"/>
          </w:tcPr>
          <w:p w:rsidR="009C2360" w:rsidRDefault="009C2360" w:rsidP="00CE386F">
            <w:pPr>
              <w:pStyle w:val="11"/>
              <w:jc w:val="center"/>
            </w:pPr>
            <w:r>
              <w:t>«4»</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9C2360" w:rsidRDefault="009C2360" w:rsidP="00CE386F">
            <w:pPr>
              <w:pStyle w:val="11"/>
              <w:jc w:val="center"/>
            </w:pPr>
            <w:r>
              <w:t>«3»</w:t>
            </w:r>
          </w:p>
        </w:tc>
        <w:tc>
          <w:tcPr>
            <w:tcW w:w="607" w:type="dxa"/>
            <w:tcBorders>
              <w:top w:val="single" w:sz="4" w:space="0" w:color="000000"/>
              <w:left w:val="single" w:sz="4" w:space="0" w:color="000000"/>
              <w:bottom w:val="single" w:sz="4" w:space="0" w:color="000000"/>
              <w:right w:val="single" w:sz="4" w:space="0" w:color="000000"/>
            </w:tcBorders>
            <w:shd w:val="clear" w:color="auto" w:fill="auto"/>
          </w:tcPr>
          <w:p w:rsidR="009C2360" w:rsidRDefault="009C2360" w:rsidP="00CE386F">
            <w:pPr>
              <w:pStyle w:val="11"/>
              <w:jc w:val="center"/>
            </w:pPr>
            <w:r>
              <w:t>«2»</w:t>
            </w:r>
          </w:p>
        </w:tc>
        <w:tc>
          <w:tcPr>
            <w:tcW w:w="1618" w:type="dxa"/>
            <w:tcBorders>
              <w:top w:val="single" w:sz="4" w:space="0" w:color="000000"/>
              <w:left w:val="single" w:sz="4" w:space="0" w:color="000000"/>
              <w:bottom w:val="single" w:sz="4" w:space="0" w:color="000000"/>
              <w:right w:val="single" w:sz="4" w:space="0" w:color="000000"/>
            </w:tcBorders>
            <w:shd w:val="clear" w:color="auto" w:fill="auto"/>
          </w:tcPr>
          <w:p w:rsidR="009C2360" w:rsidRDefault="009C2360" w:rsidP="00CE386F">
            <w:pPr>
              <w:pStyle w:val="11"/>
              <w:jc w:val="center"/>
            </w:pPr>
            <w:r>
              <w:t>%</w:t>
            </w:r>
          </w:p>
          <w:p w:rsidR="009C2360" w:rsidRDefault="009C2360" w:rsidP="00CE386F">
            <w:pPr>
              <w:pStyle w:val="11"/>
              <w:jc w:val="center"/>
            </w:pPr>
            <w:r>
              <w:t>успеваемости</w:t>
            </w:r>
          </w:p>
        </w:tc>
        <w:tc>
          <w:tcPr>
            <w:tcW w:w="1110" w:type="dxa"/>
            <w:tcBorders>
              <w:top w:val="single" w:sz="4" w:space="0" w:color="000000"/>
              <w:left w:val="single" w:sz="4" w:space="0" w:color="000000"/>
              <w:bottom w:val="single" w:sz="4" w:space="0" w:color="000000"/>
              <w:right w:val="single" w:sz="4" w:space="0" w:color="000000"/>
            </w:tcBorders>
            <w:shd w:val="clear" w:color="auto" w:fill="auto"/>
          </w:tcPr>
          <w:p w:rsidR="009C2360" w:rsidRDefault="009C2360" w:rsidP="00CE386F">
            <w:pPr>
              <w:pStyle w:val="11"/>
              <w:jc w:val="center"/>
            </w:pPr>
            <w:r>
              <w:t>%</w:t>
            </w:r>
          </w:p>
          <w:p w:rsidR="009C2360" w:rsidRDefault="009C2360" w:rsidP="00CE386F">
            <w:pPr>
              <w:pStyle w:val="11"/>
              <w:jc w:val="center"/>
            </w:pPr>
            <w:r>
              <w:t>качества</w:t>
            </w:r>
          </w:p>
        </w:tc>
        <w:tc>
          <w:tcPr>
            <w:tcW w:w="1127" w:type="dxa"/>
            <w:tcBorders>
              <w:top w:val="single" w:sz="4" w:space="0" w:color="000000"/>
              <w:left w:val="single" w:sz="4" w:space="0" w:color="000000"/>
              <w:bottom w:val="single" w:sz="4" w:space="0" w:color="000000"/>
              <w:right w:val="single" w:sz="4" w:space="0" w:color="000000"/>
            </w:tcBorders>
            <w:shd w:val="clear" w:color="auto" w:fill="auto"/>
          </w:tcPr>
          <w:p w:rsidR="009C2360" w:rsidRDefault="009C2360" w:rsidP="00CE386F">
            <w:pPr>
              <w:pStyle w:val="11"/>
              <w:jc w:val="center"/>
            </w:pPr>
            <w:r>
              <w:t>Средний</w:t>
            </w:r>
          </w:p>
          <w:p w:rsidR="009C2360" w:rsidRDefault="009C2360" w:rsidP="00CE386F">
            <w:pPr>
              <w:pStyle w:val="11"/>
              <w:jc w:val="center"/>
            </w:pPr>
            <w:r>
              <w:t>балл</w:t>
            </w:r>
          </w:p>
        </w:tc>
        <w:tc>
          <w:tcPr>
            <w:tcW w:w="1073" w:type="dxa"/>
            <w:tcBorders>
              <w:top w:val="single" w:sz="4" w:space="0" w:color="000000"/>
              <w:left w:val="single" w:sz="4" w:space="0" w:color="000000"/>
              <w:bottom w:val="single" w:sz="4" w:space="0" w:color="000000"/>
              <w:right w:val="single" w:sz="4" w:space="0" w:color="000000"/>
            </w:tcBorders>
          </w:tcPr>
          <w:p w:rsidR="009C2360" w:rsidRDefault="009C2360" w:rsidP="00CE386F">
            <w:pPr>
              <w:pStyle w:val="11"/>
              <w:jc w:val="center"/>
            </w:pPr>
            <w:r>
              <w:t>Средняя оценка</w:t>
            </w:r>
          </w:p>
        </w:tc>
      </w:tr>
      <w:tr w:rsidR="009C2360" w:rsidTr="00CE386F">
        <w:tc>
          <w:tcPr>
            <w:tcW w:w="825" w:type="dxa"/>
            <w:tcBorders>
              <w:top w:val="single" w:sz="4" w:space="0" w:color="000000"/>
              <w:left w:val="single" w:sz="4" w:space="0" w:color="000000"/>
              <w:bottom w:val="single" w:sz="4" w:space="0" w:color="000000"/>
              <w:right w:val="single" w:sz="4" w:space="0" w:color="000000"/>
            </w:tcBorders>
            <w:shd w:val="clear" w:color="auto" w:fill="auto"/>
          </w:tcPr>
          <w:p w:rsidR="009C2360" w:rsidRDefault="009C2360" w:rsidP="00CE386F">
            <w:pPr>
              <w:pStyle w:val="11"/>
              <w:jc w:val="center"/>
            </w:pPr>
            <w:r>
              <w:t>8</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9C2360" w:rsidRDefault="009C2360" w:rsidP="00CE386F">
            <w:pPr>
              <w:pStyle w:val="11"/>
              <w:jc w:val="center"/>
            </w:pPr>
            <w:r>
              <w:t>5</w:t>
            </w:r>
          </w:p>
        </w:tc>
        <w:tc>
          <w:tcPr>
            <w:tcW w:w="607" w:type="dxa"/>
            <w:tcBorders>
              <w:top w:val="single" w:sz="4" w:space="0" w:color="000000"/>
              <w:left w:val="single" w:sz="4" w:space="0" w:color="000000"/>
              <w:bottom w:val="single" w:sz="4" w:space="0" w:color="000000"/>
              <w:right w:val="single" w:sz="4" w:space="0" w:color="000000"/>
            </w:tcBorders>
            <w:shd w:val="clear" w:color="auto" w:fill="auto"/>
          </w:tcPr>
          <w:p w:rsidR="009C2360" w:rsidRDefault="009C2360" w:rsidP="00CE386F">
            <w:pPr>
              <w:pStyle w:val="11"/>
              <w:jc w:val="center"/>
            </w:pPr>
            <w:r>
              <w:t>2</w:t>
            </w:r>
          </w:p>
        </w:tc>
        <w:tc>
          <w:tcPr>
            <w:tcW w:w="611" w:type="dxa"/>
            <w:tcBorders>
              <w:top w:val="single" w:sz="4" w:space="0" w:color="000000"/>
              <w:left w:val="single" w:sz="4" w:space="0" w:color="000000"/>
              <w:bottom w:val="single" w:sz="4" w:space="0" w:color="000000"/>
              <w:right w:val="single" w:sz="4" w:space="0" w:color="000000"/>
            </w:tcBorders>
            <w:shd w:val="clear" w:color="auto" w:fill="auto"/>
          </w:tcPr>
          <w:p w:rsidR="009C2360" w:rsidRDefault="009C2360" w:rsidP="00CE386F">
            <w:pPr>
              <w:pStyle w:val="11"/>
              <w:jc w:val="center"/>
            </w:pPr>
            <w:r>
              <w:t>2</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9C2360" w:rsidRDefault="009C2360" w:rsidP="00CE386F">
            <w:pPr>
              <w:pStyle w:val="11"/>
              <w:jc w:val="center"/>
            </w:pPr>
            <w:r>
              <w:t>1</w:t>
            </w:r>
          </w:p>
        </w:tc>
        <w:tc>
          <w:tcPr>
            <w:tcW w:w="607" w:type="dxa"/>
            <w:tcBorders>
              <w:top w:val="single" w:sz="4" w:space="0" w:color="000000"/>
              <w:left w:val="single" w:sz="4" w:space="0" w:color="000000"/>
              <w:bottom w:val="single" w:sz="4" w:space="0" w:color="000000"/>
              <w:right w:val="single" w:sz="4" w:space="0" w:color="000000"/>
            </w:tcBorders>
            <w:shd w:val="clear" w:color="auto" w:fill="auto"/>
          </w:tcPr>
          <w:p w:rsidR="009C2360" w:rsidRDefault="009C2360" w:rsidP="00CE386F">
            <w:pPr>
              <w:pStyle w:val="11"/>
              <w:jc w:val="center"/>
            </w:pPr>
            <w:r>
              <w:t>0</w:t>
            </w:r>
          </w:p>
        </w:tc>
        <w:tc>
          <w:tcPr>
            <w:tcW w:w="1618" w:type="dxa"/>
            <w:tcBorders>
              <w:top w:val="single" w:sz="4" w:space="0" w:color="000000"/>
              <w:left w:val="single" w:sz="4" w:space="0" w:color="000000"/>
              <w:bottom w:val="single" w:sz="4" w:space="0" w:color="000000"/>
              <w:right w:val="single" w:sz="4" w:space="0" w:color="000000"/>
            </w:tcBorders>
            <w:shd w:val="clear" w:color="auto" w:fill="auto"/>
          </w:tcPr>
          <w:p w:rsidR="009C2360" w:rsidRDefault="009C2360" w:rsidP="00CE386F">
            <w:pPr>
              <w:pStyle w:val="11"/>
              <w:jc w:val="center"/>
            </w:pPr>
            <w:r>
              <w:t>100</w:t>
            </w:r>
          </w:p>
        </w:tc>
        <w:tc>
          <w:tcPr>
            <w:tcW w:w="1110" w:type="dxa"/>
            <w:tcBorders>
              <w:top w:val="single" w:sz="4" w:space="0" w:color="000000"/>
              <w:left w:val="single" w:sz="4" w:space="0" w:color="000000"/>
              <w:bottom w:val="single" w:sz="4" w:space="0" w:color="000000"/>
              <w:right w:val="single" w:sz="4" w:space="0" w:color="000000"/>
            </w:tcBorders>
            <w:shd w:val="clear" w:color="auto" w:fill="auto"/>
          </w:tcPr>
          <w:p w:rsidR="009C2360" w:rsidRDefault="009C2360" w:rsidP="00CE386F">
            <w:pPr>
              <w:pStyle w:val="11"/>
              <w:jc w:val="center"/>
            </w:pPr>
            <w:r>
              <w:t>80</w:t>
            </w:r>
          </w:p>
        </w:tc>
        <w:tc>
          <w:tcPr>
            <w:tcW w:w="1127" w:type="dxa"/>
            <w:tcBorders>
              <w:top w:val="single" w:sz="4" w:space="0" w:color="000000"/>
              <w:left w:val="single" w:sz="4" w:space="0" w:color="000000"/>
              <w:bottom w:val="single" w:sz="4" w:space="0" w:color="000000"/>
              <w:right w:val="single" w:sz="4" w:space="0" w:color="000000"/>
            </w:tcBorders>
            <w:shd w:val="clear" w:color="auto" w:fill="auto"/>
          </w:tcPr>
          <w:p w:rsidR="009C2360" w:rsidRDefault="009C2360" w:rsidP="00CE386F">
            <w:pPr>
              <w:pStyle w:val="11"/>
              <w:jc w:val="center"/>
            </w:pPr>
            <w:r>
              <w:t>15,2</w:t>
            </w:r>
          </w:p>
        </w:tc>
        <w:tc>
          <w:tcPr>
            <w:tcW w:w="1073" w:type="dxa"/>
            <w:tcBorders>
              <w:top w:val="single" w:sz="4" w:space="0" w:color="000000"/>
              <w:left w:val="single" w:sz="4" w:space="0" w:color="000000"/>
              <w:bottom w:val="single" w:sz="4" w:space="0" w:color="000000"/>
              <w:right w:val="single" w:sz="4" w:space="0" w:color="000000"/>
            </w:tcBorders>
          </w:tcPr>
          <w:p w:rsidR="009C2360" w:rsidRDefault="009C2360" w:rsidP="00CE386F">
            <w:pPr>
              <w:pStyle w:val="11"/>
              <w:jc w:val="center"/>
            </w:pPr>
            <w:r>
              <w:t>4,2</w:t>
            </w:r>
          </w:p>
        </w:tc>
      </w:tr>
    </w:tbl>
    <w:p w:rsidR="009C2360" w:rsidRDefault="009C2360" w:rsidP="009C2360">
      <w:pPr>
        <w:pStyle w:val="11"/>
        <w:jc w:val="center"/>
      </w:pPr>
      <w:r>
        <w:t>Результаты экзамена по пятибалльной шкале</w:t>
      </w:r>
    </w:p>
    <w:tbl>
      <w:tblPr>
        <w:tblW w:w="10207" w:type="dxa"/>
        <w:tblInd w:w="-318" w:type="dxa"/>
        <w:tblLayout w:type="fixed"/>
        <w:tblLook w:val="04A0" w:firstRow="1" w:lastRow="0" w:firstColumn="1" w:lastColumn="0" w:noHBand="0" w:noVBand="1"/>
      </w:tblPr>
      <w:tblGrid>
        <w:gridCol w:w="567"/>
        <w:gridCol w:w="568"/>
        <w:gridCol w:w="566"/>
        <w:gridCol w:w="568"/>
        <w:gridCol w:w="566"/>
        <w:gridCol w:w="708"/>
        <w:gridCol w:w="684"/>
        <w:gridCol w:w="592"/>
        <w:gridCol w:w="427"/>
        <w:gridCol w:w="512"/>
        <w:gridCol w:w="547"/>
        <w:gridCol w:w="549"/>
        <w:gridCol w:w="660"/>
        <w:gridCol w:w="707"/>
        <w:gridCol w:w="651"/>
        <w:gridCol w:w="624"/>
        <w:gridCol w:w="711"/>
      </w:tblGrid>
      <w:tr w:rsidR="009C2360" w:rsidTr="00CE386F">
        <w:trPr>
          <w:trHeight w:val="300"/>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C2360" w:rsidRDefault="009C2360" w:rsidP="00CE386F">
            <w:pPr>
              <w:pStyle w:val="11"/>
              <w:jc w:val="center"/>
              <w:rPr>
                <w:color w:val="000000"/>
                <w:sz w:val="22"/>
                <w:szCs w:val="22"/>
              </w:rPr>
            </w:pPr>
            <w:r>
              <w:rPr>
                <w:color w:val="000000"/>
                <w:sz w:val="22"/>
                <w:szCs w:val="22"/>
              </w:rPr>
              <w:t>Всего</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C2360" w:rsidRDefault="009C2360" w:rsidP="00CE386F">
            <w:pPr>
              <w:pStyle w:val="11"/>
              <w:jc w:val="center"/>
              <w:rPr>
                <w:color w:val="000000"/>
                <w:sz w:val="22"/>
                <w:szCs w:val="22"/>
              </w:rPr>
            </w:pPr>
            <w:r>
              <w:rPr>
                <w:color w:val="000000"/>
                <w:sz w:val="22"/>
                <w:szCs w:val="22"/>
              </w:rPr>
              <w:t>Годовая оценка</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rsidR="009C2360" w:rsidRDefault="009C2360" w:rsidP="00CE386F">
            <w:pPr>
              <w:pStyle w:val="11"/>
              <w:jc w:val="center"/>
              <w:rPr>
                <w:color w:val="000000"/>
                <w:sz w:val="22"/>
                <w:szCs w:val="22"/>
              </w:rPr>
            </w:pPr>
            <w:r>
              <w:rPr>
                <w:color w:val="000000"/>
                <w:sz w:val="22"/>
                <w:szCs w:val="22"/>
              </w:rPr>
              <w:t>% Успев</w:t>
            </w:r>
          </w:p>
        </w:tc>
        <w:tc>
          <w:tcPr>
            <w:tcW w:w="684" w:type="dxa"/>
            <w:vMerge w:val="restart"/>
            <w:tcBorders>
              <w:top w:val="single" w:sz="4" w:space="0" w:color="000000"/>
              <w:left w:val="single" w:sz="4" w:space="0" w:color="000000"/>
              <w:bottom w:val="single" w:sz="4" w:space="0" w:color="000000"/>
              <w:right w:val="single" w:sz="4" w:space="0" w:color="000000"/>
            </w:tcBorders>
            <w:vAlign w:val="center"/>
          </w:tcPr>
          <w:p w:rsidR="009C2360" w:rsidRDefault="009C2360" w:rsidP="00CE386F">
            <w:pPr>
              <w:pStyle w:val="11"/>
              <w:jc w:val="center"/>
              <w:rPr>
                <w:color w:val="000000"/>
                <w:sz w:val="22"/>
                <w:szCs w:val="22"/>
              </w:rPr>
            </w:pPr>
            <w:r>
              <w:rPr>
                <w:color w:val="000000"/>
                <w:sz w:val="22"/>
                <w:szCs w:val="22"/>
              </w:rPr>
              <w:t>%</w:t>
            </w:r>
          </w:p>
          <w:p w:rsidR="009C2360" w:rsidRDefault="009C2360" w:rsidP="00CE386F">
            <w:pPr>
              <w:pStyle w:val="11"/>
              <w:jc w:val="center"/>
              <w:rPr>
                <w:color w:val="000000"/>
                <w:sz w:val="22"/>
                <w:szCs w:val="22"/>
              </w:rPr>
            </w:pPr>
            <w:r>
              <w:rPr>
                <w:color w:val="000000"/>
                <w:sz w:val="22"/>
                <w:szCs w:val="22"/>
              </w:rPr>
              <w:t>Качества</w:t>
            </w:r>
          </w:p>
        </w:tc>
        <w:tc>
          <w:tcPr>
            <w:tcW w:w="592" w:type="dxa"/>
            <w:vMerge w:val="restart"/>
            <w:tcBorders>
              <w:top w:val="single" w:sz="4" w:space="0" w:color="000000"/>
              <w:left w:val="single" w:sz="4" w:space="0" w:color="000000"/>
              <w:bottom w:val="single" w:sz="4" w:space="0" w:color="000000"/>
              <w:right w:val="single" w:sz="4" w:space="0" w:color="000000"/>
            </w:tcBorders>
            <w:vAlign w:val="center"/>
          </w:tcPr>
          <w:p w:rsidR="009C2360" w:rsidRDefault="009C2360" w:rsidP="00CE386F">
            <w:pPr>
              <w:pStyle w:val="11"/>
              <w:jc w:val="center"/>
              <w:rPr>
                <w:color w:val="000000"/>
                <w:sz w:val="22"/>
                <w:szCs w:val="22"/>
              </w:rPr>
            </w:pPr>
            <w:r>
              <w:rPr>
                <w:color w:val="000000"/>
                <w:sz w:val="22"/>
                <w:szCs w:val="22"/>
              </w:rPr>
              <w:t>Ср. оценка</w:t>
            </w:r>
          </w:p>
        </w:tc>
        <w:tc>
          <w:tcPr>
            <w:tcW w:w="2035" w:type="dxa"/>
            <w:gridSpan w:val="4"/>
            <w:tcBorders>
              <w:top w:val="single" w:sz="4" w:space="0" w:color="000000"/>
              <w:left w:val="single" w:sz="4" w:space="0" w:color="000000"/>
              <w:bottom w:val="single" w:sz="4" w:space="0" w:color="000000"/>
              <w:right w:val="single" w:sz="4" w:space="0" w:color="000000"/>
            </w:tcBorders>
            <w:vAlign w:val="center"/>
          </w:tcPr>
          <w:p w:rsidR="009C2360" w:rsidRDefault="009C2360" w:rsidP="00CE386F">
            <w:pPr>
              <w:pStyle w:val="11"/>
              <w:jc w:val="center"/>
              <w:rPr>
                <w:color w:val="000000"/>
                <w:sz w:val="22"/>
                <w:szCs w:val="22"/>
              </w:rPr>
            </w:pPr>
            <w:r>
              <w:rPr>
                <w:color w:val="000000"/>
                <w:sz w:val="22"/>
                <w:szCs w:val="22"/>
              </w:rPr>
              <w:t>ЕГЭ</w:t>
            </w:r>
          </w:p>
        </w:tc>
        <w:tc>
          <w:tcPr>
            <w:tcW w:w="6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C2360" w:rsidRDefault="009C2360" w:rsidP="00CE386F">
            <w:pPr>
              <w:pStyle w:val="11"/>
              <w:jc w:val="center"/>
              <w:rPr>
                <w:color w:val="000000"/>
                <w:sz w:val="22"/>
                <w:szCs w:val="22"/>
              </w:rPr>
            </w:pPr>
            <w:r>
              <w:rPr>
                <w:color w:val="000000"/>
                <w:sz w:val="22"/>
                <w:szCs w:val="22"/>
              </w:rPr>
              <w:t>%</w:t>
            </w:r>
          </w:p>
          <w:p w:rsidR="009C2360" w:rsidRDefault="009C2360" w:rsidP="00CE386F">
            <w:pPr>
              <w:pStyle w:val="11"/>
              <w:jc w:val="center"/>
              <w:rPr>
                <w:color w:val="000000"/>
                <w:sz w:val="22"/>
                <w:szCs w:val="22"/>
              </w:rPr>
            </w:pPr>
            <w:r>
              <w:rPr>
                <w:color w:val="000000"/>
                <w:sz w:val="22"/>
                <w:szCs w:val="22"/>
              </w:rPr>
              <w:t>Успев</w:t>
            </w:r>
          </w:p>
        </w:tc>
        <w:tc>
          <w:tcPr>
            <w:tcW w:w="7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C2360" w:rsidRDefault="009C2360" w:rsidP="00CE386F">
            <w:pPr>
              <w:pStyle w:val="11"/>
              <w:jc w:val="center"/>
              <w:rPr>
                <w:color w:val="000000"/>
                <w:sz w:val="22"/>
                <w:szCs w:val="22"/>
              </w:rPr>
            </w:pPr>
            <w:r>
              <w:rPr>
                <w:color w:val="000000"/>
                <w:sz w:val="22"/>
                <w:szCs w:val="22"/>
              </w:rPr>
              <w:t>%</w:t>
            </w:r>
          </w:p>
          <w:p w:rsidR="009C2360" w:rsidRDefault="009C2360" w:rsidP="00CE386F">
            <w:pPr>
              <w:pStyle w:val="11"/>
              <w:jc w:val="center"/>
              <w:rPr>
                <w:color w:val="000000"/>
                <w:sz w:val="22"/>
                <w:szCs w:val="22"/>
              </w:rPr>
            </w:pPr>
            <w:r>
              <w:rPr>
                <w:color w:val="000000"/>
                <w:sz w:val="22"/>
                <w:szCs w:val="22"/>
              </w:rPr>
              <w:t>Качества</w:t>
            </w:r>
          </w:p>
        </w:tc>
        <w:tc>
          <w:tcPr>
            <w:tcW w:w="6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C2360" w:rsidRDefault="009C2360" w:rsidP="00CE386F">
            <w:pPr>
              <w:pStyle w:val="11"/>
              <w:jc w:val="center"/>
              <w:rPr>
                <w:color w:val="000000"/>
                <w:sz w:val="22"/>
                <w:szCs w:val="22"/>
              </w:rPr>
            </w:pPr>
            <w:r>
              <w:rPr>
                <w:color w:val="000000"/>
                <w:sz w:val="22"/>
                <w:szCs w:val="22"/>
              </w:rPr>
              <w:t>СОУ</w:t>
            </w:r>
          </w:p>
        </w:tc>
        <w:tc>
          <w:tcPr>
            <w:tcW w:w="624" w:type="dxa"/>
            <w:vMerge w:val="restart"/>
            <w:tcBorders>
              <w:top w:val="single" w:sz="4" w:space="0" w:color="000000"/>
              <w:left w:val="single" w:sz="4" w:space="0" w:color="000000"/>
              <w:bottom w:val="single" w:sz="4" w:space="0" w:color="000000"/>
              <w:right w:val="single" w:sz="4" w:space="0" w:color="000000"/>
            </w:tcBorders>
            <w:vAlign w:val="center"/>
          </w:tcPr>
          <w:p w:rsidR="009C2360" w:rsidRDefault="009C2360" w:rsidP="00CE386F">
            <w:pPr>
              <w:pStyle w:val="11"/>
              <w:jc w:val="center"/>
              <w:rPr>
                <w:color w:val="000000"/>
                <w:sz w:val="22"/>
                <w:szCs w:val="22"/>
              </w:rPr>
            </w:pPr>
            <w:r>
              <w:rPr>
                <w:color w:val="000000"/>
                <w:sz w:val="22"/>
                <w:szCs w:val="22"/>
              </w:rPr>
              <w:t>Ср. балл</w:t>
            </w:r>
          </w:p>
        </w:tc>
        <w:tc>
          <w:tcPr>
            <w:tcW w:w="7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C2360" w:rsidRDefault="009C2360" w:rsidP="00CE386F">
            <w:pPr>
              <w:pStyle w:val="11"/>
              <w:jc w:val="center"/>
              <w:rPr>
                <w:color w:val="000000"/>
                <w:sz w:val="22"/>
                <w:szCs w:val="22"/>
              </w:rPr>
            </w:pPr>
            <w:r>
              <w:rPr>
                <w:color w:val="000000"/>
                <w:sz w:val="22"/>
                <w:szCs w:val="22"/>
              </w:rPr>
              <w:t>Ср. оценка</w:t>
            </w:r>
          </w:p>
        </w:tc>
      </w:tr>
      <w:tr w:rsidR="009C2360" w:rsidTr="00CE386F">
        <w:trPr>
          <w:trHeight w:val="300"/>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2360" w:rsidRDefault="009C2360" w:rsidP="00CE386F">
            <w:pPr>
              <w:pStyle w:val="11"/>
              <w:jc w:val="center"/>
              <w:rPr>
                <w:color w:val="000000"/>
                <w:sz w:val="22"/>
                <w:szCs w:val="22"/>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360" w:rsidRDefault="009C2360" w:rsidP="00CE386F">
            <w:pPr>
              <w:pStyle w:val="11"/>
              <w:jc w:val="center"/>
              <w:rPr>
                <w:color w:val="000000"/>
                <w:sz w:val="22"/>
                <w:szCs w:val="22"/>
              </w:rPr>
            </w:pPr>
            <w:r>
              <w:rPr>
                <w:color w:val="000000"/>
                <w:sz w:val="22"/>
                <w:szCs w:val="22"/>
              </w:rPr>
              <w:t>«5»</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360" w:rsidRDefault="009C2360" w:rsidP="00CE386F">
            <w:pPr>
              <w:pStyle w:val="11"/>
              <w:jc w:val="center"/>
              <w:rPr>
                <w:color w:val="000000"/>
                <w:sz w:val="22"/>
                <w:szCs w:val="22"/>
              </w:rPr>
            </w:pPr>
            <w:r>
              <w:rPr>
                <w:color w:val="000000"/>
                <w:sz w:val="22"/>
                <w:szCs w:val="22"/>
              </w:rPr>
              <w:t>«4»</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360" w:rsidRDefault="009C2360" w:rsidP="00CE386F">
            <w:pPr>
              <w:pStyle w:val="11"/>
              <w:jc w:val="center"/>
              <w:rPr>
                <w:color w:val="000000"/>
                <w:sz w:val="22"/>
                <w:szCs w:val="22"/>
              </w:rPr>
            </w:pPr>
            <w:r>
              <w:rPr>
                <w:color w:val="000000"/>
                <w:sz w:val="22"/>
                <w:szCs w:val="22"/>
              </w:rPr>
              <w:t>«3»</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360" w:rsidRDefault="009C2360" w:rsidP="00CE386F">
            <w:pPr>
              <w:pStyle w:val="11"/>
              <w:jc w:val="center"/>
              <w:rPr>
                <w:color w:val="000000"/>
                <w:sz w:val="22"/>
                <w:szCs w:val="22"/>
              </w:rPr>
            </w:pPr>
            <w:r>
              <w:rPr>
                <w:color w:val="000000"/>
                <w:sz w:val="22"/>
                <w:szCs w:val="22"/>
              </w:rPr>
              <w:t>«2»</w:t>
            </w:r>
          </w:p>
        </w:tc>
        <w:tc>
          <w:tcPr>
            <w:tcW w:w="708" w:type="dxa"/>
            <w:vMerge/>
            <w:tcBorders>
              <w:top w:val="single" w:sz="4" w:space="0" w:color="000000"/>
              <w:left w:val="single" w:sz="4" w:space="0" w:color="000000"/>
              <w:bottom w:val="single" w:sz="4" w:space="0" w:color="000000"/>
              <w:right w:val="single" w:sz="4" w:space="0" w:color="000000"/>
            </w:tcBorders>
            <w:vAlign w:val="center"/>
          </w:tcPr>
          <w:p w:rsidR="009C2360" w:rsidRDefault="009C2360" w:rsidP="00CE386F">
            <w:pPr>
              <w:pStyle w:val="11"/>
              <w:jc w:val="center"/>
              <w:rPr>
                <w:color w:val="000000"/>
                <w:sz w:val="22"/>
                <w:szCs w:val="22"/>
              </w:rPr>
            </w:pPr>
          </w:p>
        </w:tc>
        <w:tc>
          <w:tcPr>
            <w:tcW w:w="684" w:type="dxa"/>
            <w:vMerge/>
            <w:tcBorders>
              <w:top w:val="single" w:sz="4" w:space="0" w:color="000000"/>
              <w:left w:val="single" w:sz="4" w:space="0" w:color="000000"/>
              <w:bottom w:val="single" w:sz="4" w:space="0" w:color="000000"/>
              <w:right w:val="single" w:sz="4" w:space="0" w:color="000000"/>
            </w:tcBorders>
          </w:tcPr>
          <w:p w:rsidR="009C2360" w:rsidRDefault="009C2360" w:rsidP="00CE386F">
            <w:pPr>
              <w:pStyle w:val="11"/>
              <w:jc w:val="center"/>
              <w:rPr>
                <w:color w:val="000000"/>
                <w:sz w:val="22"/>
                <w:szCs w:val="22"/>
              </w:rPr>
            </w:pPr>
          </w:p>
        </w:tc>
        <w:tc>
          <w:tcPr>
            <w:tcW w:w="592" w:type="dxa"/>
            <w:vMerge/>
            <w:tcBorders>
              <w:top w:val="single" w:sz="4" w:space="0" w:color="000000"/>
              <w:left w:val="single" w:sz="4" w:space="0" w:color="000000"/>
              <w:bottom w:val="single" w:sz="4" w:space="0" w:color="000000"/>
              <w:right w:val="single" w:sz="4" w:space="0" w:color="000000"/>
            </w:tcBorders>
            <w:vAlign w:val="center"/>
          </w:tcPr>
          <w:p w:rsidR="009C2360" w:rsidRDefault="009C2360" w:rsidP="00CE386F">
            <w:pPr>
              <w:pStyle w:val="11"/>
              <w:jc w:val="center"/>
              <w:rPr>
                <w:color w:val="000000"/>
                <w:sz w:val="22"/>
                <w:szCs w:val="22"/>
              </w:rPr>
            </w:pPr>
          </w:p>
        </w:tc>
        <w:tc>
          <w:tcPr>
            <w:tcW w:w="427" w:type="dxa"/>
            <w:tcBorders>
              <w:top w:val="single" w:sz="4" w:space="0" w:color="000000"/>
              <w:left w:val="single" w:sz="4" w:space="0" w:color="000000"/>
              <w:bottom w:val="single" w:sz="4" w:space="0" w:color="000000"/>
              <w:right w:val="single" w:sz="4" w:space="0" w:color="000000"/>
            </w:tcBorders>
            <w:vAlign w:val="center"/>
          </w:tcPr>
          <w:p w:rsidR="009C2360" w:rsidRDefault="009C2360" w:rsidP="00CE386F">
            <w:pPr>
              <w:pStyle w:val="11"/>
              <w:jc w:val="center"/>
              <w:rPr>
                <w:color w:val="000000"/>
                <w:sz w:val="22"/>
                <w:szCs w:val="22"/>
              </w:rPr>
            </w:pPr>
            <w:r>
              <w:rPr>
                <w:color w:val="000000"/>
                <w:sz w:val="22"/>
                <w:szCs w:val="22"/>
              </w:rPr>
              <w:t>«5»</w:t>
            </w:r>
          </w:p>
        </w:tc>
        <w:tc>
          <w:tcPr>
            <w:tcW w:w="512" w:type="dxa"/>
            <w:tcBorders>
              <w:top w:val="single" w:sz="4" w:space="0" w:color="000000"/>
              <w:left w:val="single" w:sz="4" w:space="0" w:color="000000"/>
              <w:bottom w:val="single" w:sz="4" w:space="0" w:color="000000"/>
              <w:right w:val="single" w:sz="4" w:space="0" w:color="000000"/>
            </w:tcBorders>
            <w:vAlign w:val="center"/>
          </w:tcPr>
          <w:p w:rsidR="009C2360" w:rsidRDefault="009C2360" w:rsidP="00CE386F">
            <w:pPr>
              <w:pStyle w:val="11"/>
              <w:jc w:val="center"/>
              <w:rPr>
                <w:color w:val="000000"/>
                <w:sz w:val="22"/>
                <w:szCs w:val="22"/>
              </w:rPr>
            </w:pPr>
            <w:r>
              <w:rPr>
                <w:color w:val="000000"/>
                <w:sz w:val="22"/>
                <w:szCs w:val="22"/>
              </w:rPr>
              <w:t>«4»</w:t>
            </w:r>
          </w:p>
        </w:tc>
        <w:tc>
          <w:tcPr>
            <w:tcW w:w="547" w:type="dxa"/>
            <w:tcBorders>
              <w:top w:val="single" w:sz="4" w:space="0" w:color="000000"/>
              <w:left w:val="single" w:sz="4" w:space="0" w:color="000000"/>
              <w:bottom w:val="single" w:sz="4" w:space="0" w:color="000000"/>
              <w:right w:val="single" w:sz="4" w:space="0" w:color="000000"/>
            </w:tcBorders>
            <w:vAlign w:val="center"/>
          </w:tcPr>
          <w:p w:rsidR="009C2360" w:rsidRDefault="009C2360" w:rsidP="00CE386F">
            <w:pPr>
              <w:pStyle w:val="11"/>
              <w:jc w:val="center"/>
              <w:rPr>
                <w:color w:val="000000"/>
                <w:sz w:val="22"/>
                <w:szCs w:val="22"/>
              </w:rPr>
            </w:pPr>
            <w:r>
              <w:rPr>
                <w:color w:val="000000"/>
                <w:sz w:val="22"/>
                <w:szCs w:val="22"/>
              </w:rPr>
              <w:t>«3»</w:t>
            </w:r>
          </w:p>
        </w:tc>
        <w:tc>
          <w:tcPr>
            <w:tcW w:w="549" w:type="dxa"/>
            <w:tcBorders>
              <w:top w:val="single" w:sz="4" w:space="0" w:color="000000"/>
              <w:left w:val="single" w:sz="4" w:space="0" w:color="000000"/>
              <w:bottom w:val="single" w:sz="4" w:space="0" w:color="000000"/>
              <w:right w:val="single" w:sz="4" w:space="0" w:color="000000"/>
            </w:tcBorders>
            <w:vAlign w:val="center"/>
          </w:tcPr>
          <w:p w:rsidR="009C2360" w:rsidRDefault="009C2360" w:rsidP="00CE386F">
            <w:pPr>
              <w:pStyle w:val="11"/>
              <w:jc w:val="center"/>
              <w:rPr>
                <w:color w:val="000000"/>
                <w:sz w:val="22"/>
                <w:szCs w:val="22"/>
              </w:rPr>
            </w:pPr>
            <w:r>
              <w:rPr>
                <w:color w:val="000000"/>
                <w:sz w:val="22"/>
                <w:szCs w:val="22"/>
              </w:rPr>
              <w:t>«2»</w:t>
            </w: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2360" w:rsidRDefault="009C2360" w:rsidP="00CE386F">
            <w:pPr>
              <w:pStyle w:val="11"/>
              <w:jc w:val="center"/>
              <w:rPr>
                <w:color w:val="000000"/>
                <w:sz w:val="22"/>
                <w:szCs w:val="22"/>
              </w:rPr>
            </w:pPr>
          </w:p>
        </w:tc>
        <w:tc>
          <w:tcPr>
            <w:tcW w:w="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2360" w:rsidRDefault="009C2360" w:rsidP="00CE386F">
            <w:pPr>
              <w:pStyle w:val="11"/>
              <w:jc w:val="center"/>
              <w:rPr>
                <w:color w:val="000000"/>
                <w:sz w:val="22"/>
                <w:szCs w:val="22"/>
              </w:rPr>
            </w:pPr>
          </w:p>
        </w:tc>
        <w:tc>
          <w:tcPr>
            <w:tcW w:w="6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2360" w:rsidRDefault="009C2360" w:rsidP="00CE386F">
            <w:pPr>
              <w:pStyle w:val="11"/>
              <w:jc w:val="center"/>
              <w:rPr>
                <w:color w:val="000000"/>
                <w:sz w:val="22"/>
                <w:szCs w:val="22"/>
              </w:rPr>
            </w:pPr>
          </w:p>
        </w:tc>
        <w:tc>
          <w:tcPr>
            <w:tcW w:w="624" w:type="dxa"/>
            <w:vMerge/>
            <w:tcBorders>
              <w:top w:val="single" w:sz="4" w:space="0" w:color="000000"/>
              <w:left w:val="single" w:sz="4" w:space="0" w:color="000000"/>
              <w:bottom w:val="single" w:sz="4" w:space="0" w:color="000000"/>
              <w:right w:val="single" w:sz="4" w:space="0" w:color="000000"/>
            </w:tcBorders>
            <w:vAlign w:val="center"/>
          </w:tcPr>
          <w:p w:rsidR="009C2360" w:rsidRDefault="009C2360" w:rsidP="00CE386F">
            <w:pPr>
              <w:pStyle w:val="11"/>
              <w:jc w:val="center"/>
              <w:rPr>
                <w:color w:val="000000"/>
                <w:sz w:val="22"/>
                <w:szCs w:val="22"/>
              </w:rPr>
            </w:pPr>
          </w:p>
        </w:tc>
        <w:tc>
          <w:tcPr>
            <w:tcW w:w="7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2360" w:rsidRDefault="009C2360" w:rsidP="00CE386F">
            <w:pPr>
              <w:pStyle w:val="11"/>
              <w:jc w:val="center"/>
              <w:rPr>
                <w:color w:val="000000"/>
                <w:sz w:val="22"/>
                <w:szCs w:val="22"/>
              </w:rPr>
            </w:pPr>
          </w:p>
        </w:tc>
      </w:tr>
      <w:tr w:rsidR="009C2360" w:rsidTr="00CE386F">
        <w:trPr>
          <w:trHeight w:val="30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360" w:rsidRDefault="009C2360" w:rsidP="00CE386F">
            <w:pPr>
              <w:pStyle w:val="11"/>
              <w:jc w:val="center"/>
              <w:rPr>
                <w:color w:val="000000"/>
                <w:sz w:val="22"/>
                <w:szCs w:val="22"/>
              </w:rPr>
            </w:pPr>
            <w:r>
              <w:rPr>
                <w:color w:val="000000"/>
                <w:sz w:val="22"/>
                <w:szCs w:val="22"/>
              </w:rPr>
              <w:t>5</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360" w:rsidRDefault="009C2360" w:rsidP="00CE386F">
            <w:pPr>
              <w:pStyle w:val="11"/>
              <w:jc w:val="center"/>
              <w:rPr>
                <w:color w:val="000000"/>
                <w:sz w:val="22"/>
                <w:szCs w:val="22"/>
              </w:rPr>
            </w:pPr>
            <w:r>
              <w:rPr>
                <w:color w:val="000000"/>
                <w:sz w:val="22"/>
                <w:szCs w:val="22"/>
              </w:rPr>
              <w:t>1</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360" w:rsidRDefault="009C2360" w:rsidP="00CE386F">
            <w:pPr>
              <w:pStyle w:val="11"/>
              <w:jc w:val="center"/>
              <w:rPr>
                <w:color w:val="000000"/>
                <w:sz w:val="22"/>
                <w:szCs w:val="22"/>
              </w:rPr>
            </w:pPr>
            <w:r>
              <w:rPr>
                <w:color w:val="000000"/>
                <w:sz w:val="22"/>
                <w:szCs w:val="22"/>
              </w:rPr>
              <w:t>3</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360" w:rsidRDefault="009C2360" w:rsidP="00CE386F">
            <w:pPr>
              <w:pStyle w:val="11"/>
              <w:jc w:val="center"/>
              <w:rPr>
                <w:color w:val="000000"/>
                <w:sz w:val="22"/>
                <w:szCs w:val="22"/>
              </w:rPr>
            </w:pPr>
            <w:r>
              <w:rPr>
                <w:color w:val="000000"/>
                <w:sz w:val="22"/>
                <w:szCs w:val="22"/>
              </w:rPr>
              <w:t>1</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360" w:rsidRDefault="009C2360" w:rsidP="00CE386F">
            <w:pPr>
              <w:pStyle w:val="11"/>
              <w:jc w:val="center"/>
              <w:rPr>
                <w:color w:val="000000"/>
                <w:sz w:val="22"/>
                <w:szCs w:val="22"/>
              </w:rPr>
            </w:pPr>
            <w:r>
              <w:rPr>
                <w:color w:val="000000"/>
                <w:sz w:val="22"/>
                <w:szCs w:val="22"/>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9C2360" w:rsidRDefault="009C2360" w:rsidP="00CE386F">
            <w:pPr>
              <w:pStyle w:val="11"/>
              <w:jc w:val="center"/>
              <w:rPr>
                <w:color w:val="000000"/>
                <w:sz w:val="22"/>
                <w:szCs w:val="22"/>
              </w:rPr>
            </w:pPr>
            <w:r>
              <w:rPr>
                <w:color w:val="000000"/>
                <w:sz w:val="22"/>
                <w:szCs w:val="22"/>
              </w:rPr>
              <w:t>100</w:t>
            </w:r>
          </w:p>
        </w:tc>
        <w:tc>
          <w:tcPr>
            <w:tcW w:w="684" w:type="dxa"/>
            <w:tcBorders>
              <w:top w:val="single" w:sz="4" w:space="0" w:color="000000"/>
              <w:left w:val="single" w:sz="4" w:space="0" w:color="000000"/>
              <w:bottom w:val="single" w:sz="4" w:space="0" w:color="000000"/>
              <w:right w:val="single" w:sz="4" w:space="0" w:color="000000"/>
            </w:tcBorders>
            <w:vAlign w:val="center"/>
          </w:tcPr>
          <w:p w:rsidR="009C2360" w:rsidRDefault="009C2360" w:rsidP="00CE386F">
            <w:pPr>
              <w:pStyle w:val="11"/>
              <w:jc w:val="center"/>
              <w:rPr>
                <w:color w:val="000000"/>
                <w:sz w:val="22"/>
                <w:szCs w:val="22"/>
              </w:rPr>
            </w:pPr>
            <w:r>
              <w:rPr>
                <w:color w:val="000000"/>
                <w:sz w:val="22"/>
                <w:szCs w:val="22"/>
              </w:rPr>
              <w:t>80</w:t>
            </w:r>
          </w:p>
        </w:tc>
        <w:tc>
          <w:tcPr>
            <w:tcW w:w="592" w:type="dxa"/>
            <w:tcBorders>
              <w:top w:val="single" w:sz="4" w:space="0" w:color="000000"/>
              <w:left w:val="single" w:sz="4" w:space="0" w:color="000000"/>
              <w:bottom w:val="single" w:sz="4" w:space="0" w:color="000000"/>
              <w:right w:val="single" w:sz="4" w:space="0" w:color="000000"/>
            </w:tcBorders>
            <w:vAlign w:val="center"/>
          </w:tcPr>
          <w:p w:rsidR="009C2360" w:rsidRDefault="009C2360" w:rsidP="00CE386F">
            <w:pPr>
              <w:pStyle w:val="11"/>
              <w:jc w:val="center"/>
              <w:rPr>
                <w:color w:val="000000"/>
                <w:sz w:val="22"/>
                <w:szCs w:val="22"/>
              </w:rPr>
            </w:pPr>
            <w:r>
              <w:rPr>
                <w:color w:val="000000"/>
                <w:sz w:val="22"/>
                <w:szCs w:val="22"/>
              </w:rPr>
              <w:t>4</w:t>
            </w:r>
          </w:p>
        </w:tc>
        <w:tc>
          <w:tcPr>
            <w:tcW w:w="427" w:type="dxa"/>
            <w:tcBorders>
              <w:top w:val="single" w:sz="4" w:space="0" w:color="000000"/>
              <w:left w:val="single" w:sz="4" w:space="0" w:color="000000"/>
              <w:bottom w:val="single" w:sz="4" w:space="0" w:color="000000"/>
              <w:right w:val="single" w:sz="4" w:space="0" w:color="000000"/>
            </w:tcBorders>
            <w:vAlign w:val="center"/>
          </w:tcPr>
          <w:p w:rsidR="009C2360" w:rsidRDefault="009C2360" w:rsidP="00CE386F">
            <w:pPr>
              <w:pStyle w:val="11"/>
              <w:jc w:val="center"/>
              <w:rPr>
                <w:color w:val="000000"/>
                <w:sz w:val="22"/>
                <w:szCs w:val="22"/>
              </w:rPr>
            </w:pPr>
            <w:r>
              <w:rPr>
                <w:color w:val="000000"/>
                <w:sz w:val="22"/>
                <w:szCs w:val="22"/>
              </w:rPr>
              <w:t>2</w:t>
            </w:r>
          </w:p>
        </w:tc>
        <w:tc>
          <w:tcPr>
            <w:tcW w:w="512" w:type="dxa"/>
            <w:tcBorders>
              <w:top w:val="single" w:sz="4" w:space="0" w:color="000000"/>
              <w:left w:val="single" w:sz="4" w:space="0" w:color="000000"/>
              <w:bottom w:val="single" w:sz="4" w:space="0" w:color="000000"/>
              <w:right w:val="single" w:sz="4" w:space="0" w:color="000000"/>
            </w:tcBorders>
            <w:vAlign w:val="center"/>
          </w:tcPr>
          <w:p w:rsidR="009C2360" w:rsidRDefault="009C2360" w:rsidP="00CE386F">
            <w:pPr>
              <w:pStyle w:val="11"/>
              <w:jc w:val="center"/>
              <w:rPr>
                <w:color w:val="000000"/>
                <w:sz w:val="22"/>
                <w:szCs w:val="22"/>
              </w:rPr>
            </w:pPr>
            <w:r>
              <w:rPr>
                <w:color w:val="000000"/>
                <w:sz w:val="22"/>
                <w:szCs w:val="22"/>
              </w:rPr>
              <w:t>2</w:t>
            </w:r>
          </w:p>
        </w:tc>
        <w:tc>
          <w:tcPr>
            <w:tcW w:w="547" w:type="dxa"/>
            <w:tcBorders>
              <w:top w:val="single" w:sz="4" w:space="0" w:color="000000"/>
              <w:left w:val="single" w:sz="4" w:space="0" w:color="000000"/>
              <w:bottom w:val="single" w:sz="4" w:space="0" w:color="000000"/>
              <w:right w:val="single" w:sz="4" w:space="0" w:color="000000"/>
            </w:tcBorders>
            <w:vAlign w:val="center"/>
          </w:tcPr>
          <w:p w:rsidR="009C2360" w:rsidRDefault="009C2360" w:rsidP="00CE386F">
            <w:pPr>
              <w:pStyle w:val="11"/>
              <w:jc w:val="center"/>
              <w:rPr>
                <w:color w:val="000000"/>
                <w:sz w:val="22"/>
                <w:szCs w:val="22"/>
              </w:rPr>
            </w:pPr>
            <w:r>
              <w:rPr>
                <w:color w:val="000000"/>
                <w:sz w:val="22"/>
                <w:szCs w:val="22"/>
              </w:rPr>
              <w:t>1</w:t>
            </w:r>
          </w:p>
        </w:tc>
        <w:tc>
          <w:tcPr>
            <w:tcW w:w="549" w:type="dxa"/>
            <w:tcBorders>
              <w:top w:val="single" w:sz="4" w:space="0" w:color="000000"/>
              <w:left w:val="single" w:sz="4" w:space="0" w:color="000000"/>
              <w:bottom w:val="single" w:sz="4" w:space="0" w:color="000000"/>
              <w:right w:val="single" w:sz="4" w:space="0" w:color="000000"/>
            </w:tcBorders>
            <w:vAlign w:val="center"/>
          </w:tcPr>
          <w:p w:rsidR="009C2360" w:rsidRDefault="009C2360" w:rsidP="00CE386F">
            <w:pPr>
              <w:pStyle w:val="11"/>
              <w:jc w:val="center"/>
              <w:rPr>
                <w:color w:val="000000"/>
                <w:sz w:val="22"/>
                <w:szCs w:val="22"/>
              </w:rPr>
            </w:pPr>
            <w:r>
              <w:rPr>
                <w:color w:val="000000"/>
                <w:sz w:val="22"/>
                <w:szCs w:val="22"/>
              </w:rPr>
              <w:t>0</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360" w:rsidRDefault="009C2360" w:rsidP="00CE386F">
            <w:pPr>
              <w:pStyle w:val="11"/>
              <w:jc w:val="center"/>
              <w:rPr>
                <w:color w:val="000000"/>
                <w:sz w:val="22"/>
                <w:szCs w:val="22"/>
              </w:rPr>
            </w:pPr>
            <w:r>
              <w:rPr>
                <w:color w:val="000000"/>
                <w:sz w:val="22"/>
                <w:szCs w:val="22"/>
              </w:rPr>
              <w:t>100</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360" w:rsidRDefault="009C2360" w:rsidP="00CE386F">
            <w:pPr>
              <w:pStyle w:val="11"/>
              <w:jc w:val="center"/>
              <w:rPr>
                <w:color w:val="000000"/>
                <w:sz w:val="22"/>
                <w:szCs w:val="22"/>
              </w:rPr>
            </w:pPr>
            <w:r>
              <w:rPr>
                <w:color w:val="000000"/>
                <w:sz w:val="22"/>
                <w:szCs w:val="22"/>
              </w:rPr>
              <w:t>80</w:t>
            </w:r>
          </w:p>
        </w:tc>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360" w:rsidRDefault="009C2360" w:rsidP="00CE386F">
            <w:pPr>
              <w:pStyle w:val="11"/>
              <w:jc w:val="center"/>
              <w:rPr>
                <w:color w:val="000000"/>
                <w:sz w:val="22"/>
                <w:szCs w:val="22"/>
              </w:rPr>
            </w:pPr>
            <w:r>
              <w:rPr>
                <w:color w:val="000000"/>
                <w:sz w:val="22"/>
                <w:szCs w:val="22"/>
              </w:rPr>
              <w:t>72,8</w:t>
            </w:r>
          </w:p>
        </w:tc>
        <w:tc>
          <w:tcPr>
            <w:tcW w:w="624" w:type="dxa"/>
            <w:tcBorders>
              <w:top w:val="single" w:sz="4" w:space="0" w:color="000000"/>
              <w:left w:val="single" w:sz="4" w:space="0" w:color="000000"/>
              <w:bottom w:val="single" w:sz="4" w:space="0" w:color="000000"/>
              <w:right w:val="single" w:sz="4" w:space="0" w:color="000000"/>
            </w:tcBorders>
            <w:vAlign w:val="center"/>
          </w:tcPr>
          <w:p w:rsidR="009C2360" w:rsidRDefault="009C2360" w:rsidP="00CE386F">
            <w:pPr>
              <w:pStyle w:val="11"/>
              <w:jc w:val="center"/>
              <w:rPr>
                <w:color w:val="000000"/>
                <w:sz w:val="22"/>
                <w:szCs w:val="22"/>
              </w:rPr>
            </w:pPr>
            <w:r>
              <w:rPr>
                <w:color w:val="000000"/>
                <w:sz w:val="22"/>
                <w:szCs w:val="22"/>
              </w:rPr>
              <w:t>15,2</w:t>
            </w:r>
          </w:p>
        </w:tc>
        <w:tc>
          <w:tcPr>
            <w:tcW w:w="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2360" w:rsidRDefault="009C2360" w:rsidP="00CE386F">
            <w:pPr>
              <w:pStyle w:val="11"/>
              <w:jc w:val="center"/>
              <w:rPr>
                <w:color w:val="000000"/>
                <w:sz w:val="22"/>
                <w:szCs w:val="22"/>
              </w:rPr>
            </w:pPr>
            <w:r>
              <w:rPr>
                <w:color w:val="000000"/>
                <w:sz w:val="22"/>
                <w:szCs w:val="22"/>
              </w:rPr>
              <w:t>4,2</w:t>
            </w:r>
          </w:p>
        </w:tc>
      </w:tr>
    </w:tbl>
    <w:p w:rsidR="004804E5" w:rsidRDefault="004804E5" w:rsidP="009C2360">
      <w:pPr>
        <w:pStyle w:val="11"/>
        <w:jc w:val="center"/>
        <w:rPr>
          <w:sz w:val="24"/>
          <w:szCs w:val="24"/>
        </w:rPr>
      </w:pPr>
    </w:p>
    <w:p w:rsidR="009C2360" w:rsidRPr="004804E5" w:rsidRDefault="009C2360" w:rsidP="004804E5">
      <w:pPr>
        <w:pStyle w:val="11"/>
        <w:rPr>
          <w:sz w:val="24"/>
          <w:szCs w:val="24"/>
        </w:rPr>
      </w:pPr>
      <w:r w:rsidRPr="004804E5">
        <w:rPr>
          <w:sz w:val="24"/>
          <w:szCs w:val="24"/>
        </w:rPr>
        <w:t>Сопоставление результатов экзамена и школьной итоговой отметки</w:t>
      </w:r>
    </w:p>
    <w:tbl>
      <w:tblPr>
        <w:tblW w:w="9781" w:type="dxa"/>
        <w:tblInd w:w="109" w:type="dxa"/>
        <w:tblLayout w:type="fixed"/>
        <w:tblLook w:val="01E0" w:firstRow="1" w:lastRow="1" w:firstColumn="1" w:lastColumn="1" w:noHBand="0" w:noVBand="0"/>
      </w:tblPr>
      <w:tblGrid>
        <w:gridCol w:w="1631"/>
        <w:gridCol w:w="1630"/>
        <w:gridCol w:w="1630"/>
        <w:gridCol w:w="1630"/>
        <w:gridCol w:w="1630"/>
        <w:gridCol w:w="1630"/>
      </w:tblGrid>
      <w:tr w:rsidR="009C2360" w:rsidRPr="004804E5" w:rsidTr="00CE386F">
        <w:trPr>
          <w:trHeight w:val="823"/>
        </w:trPr>
        <w:tc>
          <w:tcPr>
            <w:tcW w:w="1630" w:type="dxa"/>
            <w:tcBorders>
              <w:top w:val="single" w:sz="4" w:space="0" w:color="000000"/>
              <w:left w:val="single" w:sz="4" w:space="0" w:color="000000"/>
              <w:bottom w:val="single" w:sz="4" w:space="0" w:color="000000"/>
              <w:right w:val="single" w:sz="4" w:space="0" w:color="000000"/>
            </w:tcBorders>
          </w:tcPr>
          <w:p w:rsidR="009C2360" w:rsidRPr="004804E5" w:rsidRDefault="009C2360" w:rsidP="00CE386F">
            <w:pPr>
              <w:pStyle w:val="11"/>
              <w:jc w:val="center"/>
              <w:rPr>
                <w:sz w:val="24"/>
                <w:szCs w:val="24"/>
              </w:rPr>
            </w:pPr>
            <w:r w:rsidRPr="004804E5">
              <w:rPr>
                <w:sz w:val="24"/>
                <w:szCs w:val="24"/>
              </w:rPr>
              <w:t>Предмет</w:t>
            </w:r>
          </w:p>
        </w:tc>
        <w:tc>
          <w:tcPr>
            <w:tcW w:w="1630" w:type="dxa"/>
            <w:tcBorders>
              <w:top w:val="single" w:sz="4" w:space="0" w:color="000000"/>
              <w:left w:val="single" w:sz="4" w:space="0" w:color="000000"/>
              <w:bottom w:val="single" w:sz="4" w:space="0" w:color="000000"/>
              <w:right w:val="single" w:sz="4" w:space="0" w:color="000000"/>
            </w:tcBorders>
          </w:tcPr>
          <w:p w:rsidR="009C2360" w:rsidRPr="004804E5" w:rsidRDefault="009C2360" w:rsidP="00CE386F">
            <w:pPr>
              <w:pStyle w:val="11"/>
              <w:jc w:val="center"/>
              <w:rPr>
                <w:sz w:val="24"/>
                <w:szCs w:val="24"/>
              </w:rPr>
            </w:pPr>
            <w:r w:rsidRPr="004804E5">
              <w:rPr>
                <w:sz w:val="24"/>
                <w:szCs w:val="24"/>
              </w:rPr>
              <w:t>Кол-во участников</w:t>
            </w:r>
          </w:p>
        </w:tc>
        <w:tc>
          <w:tcPr>
            <w:tcW w:w="1630" w:type="dxa"/>
            <w:tcBorders>
              <w:top w:val="single" w:sz="4" w:space="0" w:color="000000"/>
              <w:left w:val="single" w:sz="4" w:space="0" w:color="000000"/>
              <w:bottom w:val="single" w:sz="4" w:space="0" w:color="000000"/>
              <w:right w:val="single" w:sz="4" w:space="0" w:color="000000"/>
            </w:tcBorders>
          </w:tcPr>
          <w:p w:rsidR="009C2360" w:rsidRPr="004804E5" w:rsidRDefault="009C2360" w:rsidP="00CE386F">
            <w:pPr>
              <w:pStyle w:val="11"/>
              <w:jc w:val="center"/>
              <w:rPr>
                <w:sz w:val="24"/>
                <w:szCs w:val="24"/>
              </w:rPr>
            </w:pPr>
            <w:r w:rsidRPr="004804E5">
              <w:rPr>
                <w:sz w:val="24"/>
                <w:szCs w:val="24"/>
              </w:rPr>
              <w:t>Кол-во обуч-ся, понизивших школьные отметки на 1 балл</w:t>
            </w:r>
          </w:p>
        </w:tc>
        <w:tc>
          <w:tcPr>
            <w:tcW w:w="1630" w:type="dxa"/>
            <w:tcBorders>
              <w:top w:val="single" w:sz="4" w:space="0" w:color="000000"/>
              <w:left w:val="single" w:sz="4" w:space="0" w:color="000000"/>
              <w:bottom w:val="single" w:sz="4" w:space="0" w:color="000000"/>
              <w:right w:val="single" w:sz="4" w:space="0" w:color="000000"/>
            </w:tcBorders>
          </w:tcPr>
          <w:p w:rsidR="009C2360" w:rsidRPr="004804E5" w:rsidRDefault="009C2360" w:rsidP="00CE386F">
            <w:pPr>
              <w:pStyle w:val="11"/>
              <w:jc w:val="center"/>
              <w:rPr>
                <w:sz w:val="24"/>
                <w:szCs w:val="24"/>
              </w:rPr>
            </w:pPr>
            <w:r w:rsidRPr="004804E5">
              <w:rPr>
                <w:sz w:val="24"/>
                <w:szCs w:val="24"/>
              </w:rPr>
              <w:t>Кол-во обуч-ся, повысивших школьные отметки на 1 балл</w:t>
            </w:r>
          </w:p>
        </w:tc>
        <w:tc>
          <w:tcPr>
            <w:tcW w:w="1630" w:type="dxa"/>
            <w:tcBorders>
              <w:top w:val="single" w:sz="4" w:space="0" w:color="000000"/>
              <w:left w:val="single" w:sz="4" w:space="0" w:color="000000"/>
              <w:bottom w:val="single" w:sz="4" w:space="0" w:color="000000"/>
              <w:right w:val="single" w:sz="4" w:space="0" w:color="000000"/>
            </w:tcBorders>
          </w:tcPr>
          <w:p w:rsidR="009C2360" w:rsidRPr="004804E5" w:rsidRDefault="009C2360" w:rsidP="00CE386F">
            <w:pPr>
              <w:pStyle w:val="11"/>
              <w:ind w:left="72" w:hanging="72"/>
              <w:jc w:val="center"/>
              <w:rPr>
                <w:sz w:val="24"/>
                <w:szCs w:val="24"/>
              </w:rPr>
            </w:pPr>
            <w:r w:rsidRPr="004804E5">
              <w:rPr>
                <w:sz w:val="24"/>
                <w:szCs w:val="24"/>
              </w:rPr>
              <w:t>Кол-во обуч-ся, подтвердивших школьные отметки</w:t>
            </w:r>
          </w:p>
        </w:tc>
        <w:tc>
          <w:tcPr>
            <w:tcW w:w="1630" w:type="dxa"/>
            <w:tcBorders>
              <w:top w:val="single" w:sz="4" w:space="0" w:color="000000"/>
              <w:left w:val="single" w:sz="4" w:space="0" w:color="000000"/>
              <w:bottom w:val="single" w:sz="4" w:space="0" w:color="000000"/>
              <w:right w:val="single" w:sz="4" w:space="0" w:color="000000"/>
            </w:tcBorders>
          </w:tcPr>
          <w:p w:rsidR="009C2360" w:rsidRPr="004804E5" w:rsidRDefault="009C2360" w:rsidP="00CE386F">
            <w:pPr>
              <w:pStyle w:val="11"/>
              <w:ind w:left="72" w:hanging="72"/>
              <w:jc w:val="center"/>
              <w:rPr>
                <w:sz w:val="24"/>
                <w:szCs w:val="24"/>
              </w:rPr>
            </w:pPr>
            <w:r w:rsidRPr="004804E5">
              <w:rPr>
                <w:sz w:val="24"/>
                <w:szCs w:val="24"/>
              </w:rPr>
              <w:t>Соответствие выставленным итоговым оценкам</w:t>
            </w:r>
          </w:p>
        </w:tc>
      </w:tr>
      <w:tr w:rsidR="009C2360" w:rsidRPr="004804E5" w:rsidTr="00CE386F">
        <w:tc>
          <w:tcPr>
            <w:tcW w:w="1630" w:type="dxa"/>
            <w:tcBorders>
              <w:top w:val="single" w:sz="4" w:space="0" w:color="000000"/>
              <w:left w:val="single" w:sz="4" w:space="0" w:color="000000"/>
              <w:bottom w:val="single" w:sz="4" w:space="0" w:color="000000"/>
              <w:right w:val="single" w:sz="4" w:space="0" w:color="000000"/>
            </w:tcBorders>
            <w:vAlign w:val="bottom"/>
          </w:tcPr>
          <w:p w:rsidR="009C2360" w:rsidRPr="004804E5" w:rsidRDefault="009C2360" w:rsidP="00CE386F">
            <w:pPr>
              <w:pStyle w:val="11"/>
              <w:rPr>
                <w:sz w:val="24"/>
                <w:szCs w:val="24"/>
              </w:rPr>
            </w:pPr>
            <w:r w:rsidRPr="004804E5">
              <w:rPr>
                <w:sz w:val="24"/>
                <w:szCs w:val="24"/>
              </w:rPr>
              <w:t>Математика</w:t>
            </w:r>
          </w:p>
        </w:tc>
        <w:tc>
          <w:tcPr>
            <w:tcW w:w="1630" w:type="dxa"/>
            <w:tcBorders>
              <w:top w:val="single" w:sz="4" w:space="0" w:color="000000"/>
              <w:left w:val="single" w:sz="4" w:space="0" w:color="000000"/>
              <w:bottom w:val="single" w:sz="4" w:space="0" w:color="000000"/>
              <w:right w:val="single" w:sz="4" w:space="0" w:color="000000"/>
            </w:tcBorders>
          </w:tcPr>
          <w:p w:rsidR="009C2360" w:rsidRPr="004804E5" w:rsidRDefault="009C2360" w:rsidP="00CE386F">
            <w:pPr>
              <w:pStyle w:val="11"/>
              <w:jc w:val="center"/>
              <w:rPr>
                <w:sz w:val="24"/>
                <w:szCs w:val="24"/>
              </w:rPr>
            </w:pPr>
            <w:r w:rsidRPr="004804E5">
              <w:rPr>
                <w:sz w:val="24"/>
                <w:szCs w:val="24"/>
              </w:rPr>
              <w:t>5</w:t>
            </w:r>
          </w:p>
        </w:tc>
        <w:tc>
          <w:tcPr>
            <w:tcW w:w="1630" w:type="dxa"/>
            <w:tcBorders>
              <w:top w:val="single" w:sz="4" w:space="0" w:color="000000"/>
              <w:left w:val="single" w:sz="4" w:space="0" w:color="000000"/>
              <w:bottom w:val="single" w:sz="4" w:space="0" w:color="000000"/>
              <w:right w:val="single" w:sz="4" w:space="0" w:color="000000"/>
            </w:tcBorders>
          </w:tcPr>
          <w:p w:rsidR="009C2360" w:rsidRPr="004804E5" w:rsidRDefault="009C2360" w:rsidP="00CE386F">
            <w:pPr>
              <w:pStyle w:val="11"/>
              <w:jc w:val="center"/>
              <w:rPr>
                <w:sz w:val="24"/>
                <w:szCs w:val="24"/>
              </w:rPr>
            </w:pPr>
            <w:r w:rsidRPr="004804E5">
              <w:rPr>
                <w:sz w:val="24"/>
                <w:szCs w:val="24"/>
              </w:rPr>
              <w:t>0(0%)</w:t>
            </w:r>
          </w:p>
        </w:tc>
        <w:tc>
          <w:tcPr>
            <w:tcW w:w="1630" w:type="dxa"/>
            <w:tcBorders>
              <w:top w:val="single" w:sz="4" w:space="0" w:color="000000"/>
              <w:left w:val="single" w:sz="4" w:space="0" w:color="000000"/>
              <w:bottom w:val="single" w:sz="4" w:space="0" w:color="000000"/>
              <w:right w:val="single" w:sz="4" w:space="0" w:color="000000"/>
            </w:tcBorders>
          </w:tcPr>
          <w:p w:rsidR="009C2360" w:rsidRPr="004804E5" w:rsidRDefault="009C2360" w:rsidP="00CE386F">
            <w:pPr>
              <w:pStyle w:val="11"/>
              <w:jc w:val="center"/>
              <w:rPr>
                <w:sz w:val="24"/>
                <w:szCs w:val="24"/>
              </w:rPr>
            </w:pPr>
            <w:r w:rsidRPr="004804E5">
              <w:rPr>
                <w:sz w:val="24"/>
                <w:szCs w:val="24"/>
              </w:rPr>
              <w:t>1(20%)</w:t>
            </w:r>
          </w:p>
        </w:tc>
        <w:tc>
          <w:tcPr>
            <w:tcW w:w="1630" w:type="dxa"/>
            <w:tcBorders>
              <w:top w:val="single" w:sz="4" w:space="0" w:color="000000"/>
              <w:left w:val="single" w:sz="4" w:space="0" w:color="000000"/>
              <w:bottom w:val="single" w:sz="4" w:space="0" w:color="000000"/>
              <w:right w:val="single" w:sz="4" w:space="0" w:color="000000"/>
            </w:tcBorders>
          </w:tcPr>
          <w:p w:rsidR="009C2360" w:rsidRPr="004804E5" w:rsidRDefault="009C2360" w:rsidP="00CE386F">
            <w:pPr>
              <w:pStyle w:val="11"/>
              <w:jc w:val="center"/>
              <w:rPr>
                <w:sz w:val="24"/>
                <w:szCs w:val="24"/>
              </w:rPr>
            </w:pPr>
            <w:r w:rsidRPr="004804E5">
              <w:rPr>
                <w:sz w:val="24"/>
                <w:szCs w:val="24"/>
              </w:rPr>
              <w:t>4(80%)</w:t>
            </w:r>
          </w:p>
        </w:tc>
        <w:tc>
          <w:tcPr>
            <w:tcW w:w="1630" w:type="dxa"/>
            <w:tcBorders>
              <w:top w:val="single" w:sz="4" w:space="0" w:color="000000"/>
              <w:left w:val="single" w:sz="4" w:space="0" w:color="000000"/>
              <w:bottom w:val="single" w:sz="4" w:space="0" w:color="000000"/>
              <w:right w:val="single" w:sz="4" w:space="0" w:color="000000"/>
            </w:tcBorders>
          </w:tcPr>
          <w:p w:rsidR="009C2360" w:rsidRPr="004804E5" w:rsidRDefault="009C2360" w:rsidP="00CE386F">
            <w:pPr>
              <w:pStyle w:val="11"/>
              <w:jc w:val="center"/>
              <w:rPr>
                <w:sz w:val="24"/>
                <w:szCs w:val="24"/>
              </w:rPr>
            </w:pPr>
            <w:r w:rsidRPr="004804E5">
              <w:rPr>
                <w:sz w:val="24"/>
                <w:szCs w:val="24"/>
              </w:rPr>
              <w:t>80%</w:t>
            </w:r>
          </w:p>
        </w:tc>
      </w:tr>
    </w:tbl>
    <w:p w:rsidR="009C2360" w:rsidRPr="004804E5" w:rsidRDefault="009C2360" w:rsidP="009C2360">
      <w:pPr>
        <w:pStyle w:val="11"/>
        <w:ind w:left="-142"/>
        <w:contextualSpacing/>
        <w:rPr>
          <w:b/>
          <w:sz w:val="24"/>
          <w:szCs w:val="24"/>
        </w:rPr>
      </w:pPr>
    </w:p>
    <w:p w:rsidR="009C2360" w:rsidRPr="004804E5" w:rsidRDefault="009C2360" w:rsidP="009C2360">
      <w:pPr>
        <w:pStyle w:val="11"/>
        <w:ind w:left="-142"/>
        <w:contextualSpacing/>
        <w:rPr>
          <w:b/>
          <w:sz w:val="24"/>
          <w:szCs w:val="24"/>
        </w:rPr>
      </w:pPr>
      <w:r w:rsidRPr="004804E5">
        <w:rPr>
          <w:b/>
          <w:sz w:val="24"/>
          <w:szCs w:val="24"/>
        </w:rPr>
        <w:t>По физике: сдавали 3 ученика, свои итоговые оценки не подтвердили.</w:t>
      </w:r>
    </w:p>
    <w:p w:rsidR="009C2360" w:rsidRDefault="009C2360" w:rsidP="009C2360">
      <w:pPr>
        <w:pStyle w:val="11"/>
        <w:ind w:left="-142"/>
        <w:contextualSpacing/>
        <w:rPr>
          <w:b/>
        </w:rPr>
      </w:pPr>
    </w:p>
    <w:p w:rsidR="009C2360" w:rsidRDefault="009C2360" w:rsidP="009C2360">
      <w:pPr>
        <w:pStyle w:val="11"/>
        <w:tabs>
          <w:tab w:val="left" w:pos="3979"/>
        </w:tabs>
        <w:ind w:left="-142"/>
        <w:contextualSpacing/>
        <w:rPr>
          <w:b/>
          <w:sz w:val="28"/>
        </w:rPr>
      </w:pPr>
      <w:r>
        <w:rPr>
          <w:b/>
          <w:bCs/>
          <w:sz w:val="24"/>
          <w:szCs w:val="24"/>
        </w:rPr>
        <w:t xml:space="preserve">По информатике: </w:t>
      </w:r>
      <w:r>
        <w:rPr>
          <w:sz w:val="24"/>
          <w:szCs w:val="24"/>
        </w:rPr>
        <w:t>сдавал 1 ученик</w:t>
      </w:r>
      <w:r w:rsidR="00BE35AB">
        <w:rPr>
          <w:sz w:val="24"/>
          <w:szCs w:val="24"/>
        </w:rPr>
        <w:t xml:space="preserve">, </w:t>
      </w:r>
      <w:r>
        <w:rPr>
          <w:sz w:val="24"/>
          <w:szCs w:val="24"/>
        </w:rPr>
        <w:t xml:space="preserve"> которы</w:t>
      </w:r>
      <w:r w:rsidR="00BE35AB">
        <w:rPr>
          <w:sz w:val="24"/>
          <w:szCs w:val="24"/>
        </w:rPr>
        <w:t xml:space="preserve">й </w:t>
      </w:r>
      <w:r>
        <w:rPr>
          <w:sz w:val="24"/>
          <w:szCs w:val="24"/>
        </w:rPr>
        <w:t xml:space="preserve"> не набрал проходной балл.</w:t>
      </w:r>
    </w:p>
    <w:p w:rsidR="009C2360" w:rsidRDefault="009C2360" w:rsidP="009C2360">
      <w:pPr>
        <w:pStyle w:val="11"/>
        <w:tabs>
          <w:tab w:val="left" w:pos="3979"/>
        </w:tabs>
        <w:ind w:left="-142"/>
        <w:contextualSpacing/>
        <w:rPr>
          <w:b/>
          <w:sz w:val="28"/>
        </w:rPr>
      </w:pPr>
    </w:p>
    <w:p w:rsidR="009C2360" w:rsidRDefault="009C2360" w:rsidP="009C2360">
      <w:pPr>
        <w:pStyle w:val="11"/>
        <w:tabs>
          <w:tab w:val="left" w:pos="3979"/>
        </w:tabs>
        <w:ind w:left="-142"/>
        <w:contextualSpacing/>
        <w:rPr>
          <w:b/>
          <w:sz w:val="28"/>
        </w:rPr>
      </w:pPr>
      <w:r>
        <w:rPr>
          <w:b/>
          <w:bCs/>
          <w:sz w:val="24"/>
          <w:szCs w:val="24"/>
        </w:rPr>
        <w:t xml:space="preserve">В 2022-2023 11 класс состоит из 9 человек. </w:t>
      </w:r>
      <w:r>
        <w:rPr>
          <w:sz w:val="24"/>
          <w:szCs w:val="24"/>
        </w:rPr>
        <w:t xml:space="preserve"> 3 ученика выбрали профильную математику, 6-базовую, 1 выбрал информатику. Физику</w:t>
      </w:r>
      <w:r w:rsidR="00BE35AB">
        <w:rPr>
          <w:sz w:val="24"/>
          <w:szCs w:val="24"/>
        </w:rPr>
        <w:t xml:space="preserve"> </w:t>
      </w:r>
      <w:r>
        <w:rPr>
          <w:sz w:val="24"/>
          <w:szCs w:val="24"/>
        </w:rPr>
        <w:t>не выбрали. Учителями ШМО ведется подготовка к итоговой аттестации. Все учителя имеют план подготовки в котором предусматривается работа как на уроках, так и проведение дополнительных консультаций. Планы скорректированы на основе вводной диагностики проведенной в начале учебного года. По математике класс разбит на 2 группы. Консультации проводятся каждый понедельник: 16:00 для учащихся выбравших математику базового уровня, в 17:30 для учащихся сдающих математику профильного уровня. Консультации по информатике по вторникам.</w:t>
      </w:r>
    </w:p>
    <w:p w:rsidR="009C2360" w:rsidRDefault="009C2360" w:rsidP="009C2360">
      <w:pPr>
        <w:pStyle w:val="11"/>
        <w:tabs>
          <w:tab w:val="left" w:pos="3979"/>
        </w:tabs>
        <w:ind w:left="-142"/>
        <w:contextualSpacing/>
        <w:rPr>
          <w:b/>
          <w:sz w:val="28"/>
        </w:rPr>
      </w:pPr>
    </w:p>
    <w:p w:rsidR="009C2360" w:rsidRPr="004804E5" w:rsidRDefault="009C2360" w:rsidP="009C2360">
      <w:pPr>
        <w:pStyle w:val="11"/>
        <w:ind w:left="-142"/>
        <w:rPr>
          <w:sz w:val="24"/>
          <w:szCs w:val="24"/>
        </w:rPr>
      </w:pPr>
      <w:r w:rsidRPr="004804E5">
        <w:rPr>
          <w:b/>
          <w:sz w:val="24"/>
          <w:szCs w:val="24"/>
        </w:rPr>
        <w:t xml:space="preserve">            Работа с одаренными детьми:</w:t>
      </w:r>
      <w:r w:rsidRPr="004804E5">
        <w:rPr>
          <w:sz w:val="24"/>
          <w:szCs w:val="24"/>
        </w:rPr>
        <w:t xml:space="preserve">                                                                                                                  </w:t>
      </w:r>
    </w:p>
    <w:p w:rsidR="009C2360" w:rsidRPr="004804E5" w:rsidRDefault="009C2360" w:rsidP="009C2360">
      <w:pPr>
        <w:pStyle w:val="11"/>
        <w:ind w:left="-142"/>
        <w:rPr>
          <w:sz w:val="24"/>
          <w:szCs w:val="24"/>
        </w:rPr>
      </w:pPr>
      <w:r w:rsidRPr="004804E5">
        <w:rPr>
          <w:sz w:val="24"/>
          <w:szCs w:val="24"/>
        </w:rPr>
        <w:t xml:space="preserve">    Работа с одаренными и способными учащимися, их поиск, выявление и развитие стали одним из направлений в методической работе учителей МО.</w:t>
      </w:r>
    </w:p>
    <w:p w:rsidR="009C2360" w:rsidRPr="004804E5" w:rsidRDefault="009C2360" w:rsidP="009C2360">
      <w:pPr>
        <w:pStyle w:val="11"/>
        <w:ind w:left="-142" w:right="-286"/>
        <w:jc w:val="both"/>
        <w:rPr>
          <w:sz w:val="24"/>
          <w:szCs w:val="24"/>
        </w:rPr>
      </w:pPr>
      <w:r w:rsidRPr="004804E5">
        <w:rPr>
          <w:sz w:val="24"/>
          <w:szCs w:val="24"/>
        </w:rPr>
        <w:t xml:space="preserve"> Талантливых, одаренных детей можно выделить три категории:</w:t>
      </w:r>
    </w:p>
    <w:p w:rsidR="009C2360" w:rsidRPr="004804E5" w:rsidRDefault="009C2360" w:rsidP="009C2360">
      <w:pPr>
        <w:pStyle w:val="11"/>
        <w:ind w:left="-142" w:right="-286"/>
        <w:jc w:val="both"/>
        <w:rPr>
          <w:sz w:val="24"/>
          <w:szCs w:val="24"/>
        </w:rPr>
      </w:pPr>
      <w:r w:rsidRPr="004804E5">
        <w:rPr>
          <w:sz w:val="24"/>
          <w:szCs w:val="24"/>
        </w:rPr>
        <w:t xml:space="preserve"> 1) Дети с необыкновенно высоким общим уровнем умственного развития при прочих равных условиях (чаще всего это дети младшего школьного возраста)</w:t>
      </w:r>
    </w:p>
    <w:p w:rsidR="009C2360" w:rsidRPr="004804E5" w:rsidRDefault="009C2360" w:rsidP="009C2360">
      <w:pPr>
        <w:pStyle w:val="11"/>
        <w:ind w:left="-142" w:right="-286"/>
        <w:jc w:val="both"/>
        <w:rPr>
          <w:sz w:val="24"/>
          <w:szCs w:val="24"/>
        </w:rPr>
      </w:pPr>
      <w:r w:rsidRPr="004804E5">
        <w:rPr>
          <w:sz w:val="24"/>
          <w:szCs w:val="24"/>
        </w:rPr>
        <w:t xml:space="preserve"> 2) Дети с признаками специальной умственной одаренности – в определенной области науки (подростковый возраст)</w:t>
      </w:r>
    </w:p>
    <w:p w:rsidR="009C2360" w:rsidRPr="004804E5" w:rsidRDefault="009C2360" w:rsidP="009C2360">
      <w:pPr>
        <w:pStyle w:val="11"/>
        <w:ind w:left="-142" w:right="-286"/>
        <w:jc w:val="both"/>
        <w:rPr>
          <w:sz w:val="24"/>
          <w:szCs w:val="24"/>
        </w:rPr>
      </w:pPr>
      <w:r w:rsidRPr="004804E5">
        <w:rPr>
          <w:sz w:val="24"/>
          <w:szCs w:val="24"/>
        </w:rPr>
        <w:t xml:space="preserve"> 3) Учащиеся, не достигшие по каким-либо причинам успехов в учении, но обладающие яркой познавательной активностью, оригинальностью, незаурядностью, умственными резервами.  </w:t>
      </w:r>
    </w:p>
    <w:p w:rsidR="009C2360" w:rsidRPr="004804E5" w:rsidRDefault="009C2360" w:rsidP="009C2360">
      <w:pPr>
        <w:pStyle w:val="11"/>
        <w:ind w:left="-142" w:right="-286"/>
        <w:jc w:val="both"/>
        <w:rPr>
          <w:sz w:val="24"/>
          <w:szCs w:val="24"/>
        </w:rPr>
      </w:pPr>
      <w:r w:rsidRPr="004804E5">
        <w:rPr>
          <w:sz w:val="24"/>
          <w:szCs w:val="24"/>
        </w:rPr>
        <w:t>Каждый талантливый ребенок уникален, и работа с ним (индивидуальная, целенаправленная, систематическая) требует искусных действий педагога.</w:t>
      </w:r>
    </w:p>
    <w:p w:rsidR="009C2360" w:rsidRPr="004804E5" w:rsidRDefault="009C2360" w:rsidP="009C2360">
      <w:pPr>
        <w:pStyle w:val="11"/>
        <w:ind w:left="-142" w:right="-286"/>
        <w:jc w:val="both"/>
        <w:rPr>
          <w:sz w:val="24"/>
          <w:szCs w:val="24"/>
        </w:rPr>
      </w:pPr>
      <w:r w:rsidRPr="004804E5">
        <w:rPr>
          <w:sz w:val="24"/>
          <w:szCs w:val="24"/>
        </w:rPr>
        <w:t xml:space="preserve"> В МО все учителя ведут работу с одаренными школьниками. </w:t>
      </w:r>
    </w:p>
    <w:p w:rsidR="009C2360" w:rsidRPr="004804E5" w:rsidRDefault="009C2360" w:rsidP="009C2360">
      <w:pPr>
        <w:pStyle w:val="11"/>
        <w:ind w:left="-142" w:right="-286"/>
        <w:jc w:val="both"/>
        <w:rPr>
          <w:sz w:val="24"/>
          <w:szCs w:val="24"/>
        </w:rPr>
      </w:pPr>
      <w:r w:rsidRPr="004804E5">
        <w:rPr>
          <w:sz w:val="24"/>
          <w:szCs w:val="24"/>
        </w:rPr>
        <w:t>Цель: воспитание разносторонне развитой личности в условиях общеобразовательной школы Задачи: развитие одаренного ребенка с учетом его индивидуальных способностей, воспитание одаренного ребенка в условиях общеобразовательной школы, развитие умений находить применение своим знаниям и способностям, осознавать их значение.</w:t>
      </w:r>
    </w:p>
    <w:p w:rsidR="009C2360" w:rsidRPr="004804E5" w:rsidRDefault="009C2360" w:rsidP="009C2360">
      <w:pPr>
        <w:pStyle w:val="11"/>
        <w:ind w:left="-142" w:right="-286"/>
        <w:jc w:val="both"/>
        <w:rPr>
          <w:sz w:val="24"/>
          <w:szCs w:val="24"/>
        </w:rPr>
      </w:pPr>
      <w:r w:rsidRPr="004804E5">
        <w:rPr>
          <w:sz w:val="24"/>
          <w:szCs w:val="24"/>
        </w:rPr>
        <w:t>Учителя ведут индивидуальные, групповые консультации по подготовке к олимпиадам, к участию в конкурсах.</w:t>
      </w:r>
    </w:p>
    <w:p w:rsidR="009C2360" w:rsidRPr="004804E5" w:rsidRDefault="009C2360" w:rsidP="009C2360">
      <w:pPr>
        <w:pStyle w:val="11"/>
        <w:ind w:left="-142" w:right="-143" w:firstLine="142"/>
        <w:jc w:val="both"/>
        <w:rPr>
          <w:sz w:val="24"/>
          <w:szCs w:val="24"/>
        </w:rPr>
      </w:pPr>
      <w:r w:rsidRPr="004804E5">
        <w:rPr>
          <w:sz w:val="24"/>
          <w:szCs w:val="24"/>
        </w:rPr>
        <w:t>В 2022 году учащиеся школы принимали участие в различных конкурсах и олимпиадах.</w:t>
      </w:r>
    </w:p>
    <w:p w:rsidR="009C2360" w:rsidRPr="004804E5" w:rsidRDefault="009C2360" w:rsidP="009C2360">
      <w:pPr>
        <w:pStyle w:val="11"/>
        <w:ind w:left="-142" w:right="-143" w:firstLine="142"/>
        <w:jc w:val="both"/>
        <w:rPr>
          <w:b/>
          <w:bCs/>
          <w:sz w:val="24"/>
          <w:szCs w:val="24"/>
        </w:rPr>
      </w:pPr>
      <w:r w:rsidRPr="004804E5">
        <w:rPr>
          <w:b/>
          <w:bCs/>
          <w:sz w:val="24"/>
          <w:szCs w:val="24"/>
        </w:rPr>
        <w:t>По математике:</w:t>
      </w:r>
    </w:p>
    <w:p w:rsidR="009C2360" w:rsidRPr="004804E5" w:rsidRDefault="009C2360" w:rsidP="009C2360">
      <w:pPr>
        <w:pStyle w:val="11"/>
        <w:ind w:left="-142" w:right="-143" w:firstLine="142"/>
        <w:jc w:val="both"/>
        <w:rPr>
          <w:sz w:val="24"/>
          <w:szCs w:val="24"/>
        </w:rPr>
      </w:pPr>
      <w:r w:rsidRPr="004804E5">
        <w:rPr>
          <w:sz w:val="24"/>
          <w:szCs w:val="24"/>
        </w:rPr>
        <w:t>- Сидорова Яна, Губайдулина Амина, Ваганов Олег, Хаиргазиев Айдар, Избасов Тимур, Лысов Дмитрий, Ковалева Марина, Тенелева Альбина, Регер Катарина, Байзульдинов Таир приняли участие в олимпиаде по математике на платформе «Сириус», но призовых мест не получили;</w:t>
      </w:r>
    </w:p>
    <w:p w:rsidR="009C2360" w:rsidRPr="004804E5" w:rsidRDefault="009C2360" w:rsidP="009C2360">
      <w:pPr>
        <w:pStyle w:val="11"/>
        <w:ind w:left="-142" w:right="-143" w:firstLine="142"/>
        <w:jc w:val="both"/>
        <w:rPr>
          <w:sz w:val="24"/>
          <w:szCs w:val="24"/>
        </w:rPr>
      </w:pPr>
      <w:r w:rsidRPr="004804E5">
        <w:rPr>
          <w:sz w:val="24"/>
          <w:szCs w:val="24"/>
        </w:rPr>
        <w:t>- Учащиеся школы приняли участие в международном конкурсе «Кенгуру», Ковалева Марина заняла 1 место в районе.  Учащиеся приняли активное участие в олимпиаде по математике на платформе UCHI.RU.</w:t>
      </w:r>
    </w:p>
    <w:p w:rsidR="009C2360" w:rsidRPr="004804E5" w:rsidRDefault="009C2360" w:rsidP="009C2360">
      <w:pPr>
        <w:pStyle w:val="11"/>
        <w:ind w:left="-142" w:right="-143" w:firstLine="142"/>
        <w:jc w:val="both"/>
        <w:rPr>
          <w:sz w:val="24"/>
          <w:szCs w:val="24"/>
        </w:rPr>
      </w:pPr>
      <w:r w:rsidRPr="004804E5">
        <w:rPr>
          <w:sz w:val="24"/>
          <w:szCs w:val="24"/>
        </w:rPr>
        <w:t>Хаиргазиев А., Избасов Т., Акатова Р., Петров А., Байзульдинов Т., Каюда В., Регер К награждены дипломами победителей.</w:t>
      </w:r>
    </w:p>
    <w:p w:rsidR="009C2360" w:rsidRPr="004804E5" w:rsidRDefault="009C2360" w:rsidP="009C2360">
      <w:pPr>
        <w:pStyle w:val="11"/>
        <w:ind w:left="-142" w:right="-143" w:firstLine="142"/>
        <w:jc w:val="both"/>
        <w:rPr>
          <w:sz w:val="24"/>
          <w:szCs w:val="24"/>
        </w:rPr>
      </w:pPr>
    </w:p>
    <w:p w:rsidR="009C2360" w:rsidRPr="004804E5" w:rsidRDefault="009C2360" w:rsidP="009C2360">
      <w:pPr>
        <w:pStyle w:val="11"/>
        <w:ind w:left="-142" w:right="-143" w:firstLine="142"/>
        <w:jc w:val="both"/>
        <w:rPr>
          <w:sz w:val="24"/>
          <w:szCs w:val="24"/>
        </w:rPr>
      </w:pPr>
    </w:p>
    <w:p w:rsidR="009C2360" w:rsidRPr="004804E5" w:rsidRDefault="009C2360" w:rsidP="009C2360">
      <w:pPr>
        <w:pStyle w:val="11"/>
        <w:ind w:left="-142" w:right="-143" w:firstLine="142"/>
        <w:jc w:val="both"/>
        <w:rPr>
          <w:noProof/>
          <w:sz w:val="24"/>
          <w:szCs w:val="24"/>
        </w:rPr>
      </w:pPr>
    </w:p>
    <w:p w:rsidR="009C2360" w:rsidRPr="004804E5" w:rsidRDefault="009C2360" w:rsidP="009C2360">
      <w:pPr>
        <w:pStyle w:val="11"/>
        <w:ind w:left="-142" w:right="-143" w:firstLine="142"/>
        <w:jc w:val="both"/>
        <w:rPr>
          <w:noProof/>
          <w:sz w:val="24"/>
          <w:szCs w:val="24"/>
        </w:rPr>
      </w:pPr>
    </w:p>
    <w:p w:rsidR="009C2360" w:rsidRPr="004804E5" w:rsidRDefault="009C2360" w:rsidP="009C2360">
      <w:pPr>
        <w:pStyle w:val="11"/>
        <w:ind w:left="-142" w:right="-143" w:firstLine="142"/>
        <w:jc w:val="both"/>
        <w:rPr>
          <w:noProof/>
          <w:sz w:val="24"/>
          <w:szCs w:val="24"/>
        </w:rPr>
      </w:pPr>
    </w:p>
    <w:p w:rsidR="009C2360" w:rsidRPr="004804E5" w:rsidRDefault="009C2360" w:rsidP="009C2360">
      <w:pPr>
        <w:pStyle w:val="11"/>
        <w:ind w:left="-142" w:right="-143" w:firstLine="142"/>
        <w:jc w:val="both"/>
        <w:rPr>
          <w:noProof/>
          <w:sz w:val="24"/>
          <w:szCs w:val="24"/>
        </w:rPr>
      </w:pPr>
    </w:p>
    <w:p w:rsidR="009C2360" w:rsidRPr="004804E5" w:rsidRDefault="009C2360" w:rsidP="009C2360">
      <w:pPr>
        <w:pStyle w:val="11"/>
        <w:ind w:left="-142" w:right="-143" w:firstLine="142"/>
        <w:jc w:val="both"/>
        <w:rPr>
          <w:noProof/>
          <w:sz w:val="24"/>
          <w:szCs w:val="24"/>
        </w:rPr>
      </w:pPr>
    </w:p>
    <w:p w:rsidR="009C2360" w:rsidRPr="004804E5" w:rsidRDefault="009C2360" w:rsidP="009C2360">
      <w:pPr>
        <w:pStyle w:val="11"/>
        <w:ind w:left="-142" w:right="-143" w:firstLine="142"/>
        <w:jc w:val="both"/>
        <w:rPr>
          <w:noProof/>
          <w:sz w:val="24"/>
          <w:szCs w:val="24"/>
        </w:rPr>
      </w:pPr>
    </w:p>
    <w:p w:rsidR="009C2360" w:rsidRPr="004804E5" w:rsidRDefault="009C2360" w:rsidP="009C2360">
      <w:pPr>
        <w:pStyle w:val="11"/>
        <w:ind w:left="-142" w:right="-143" w:firstLine="142"/>
        <w:jc w:val="both"/>
        <w:rPr>
          <w:noProof/>
          <w:sz w:val="24"/>
          <w:szCs w:val="24"/>
        </w:rPr>
      </w:pPr>
    </w:p>
    <w:p w:rsidR="009C2360" w:rsidRPr="004804E5" w:rsidRDefault="009C2360" w:rsidP="009C2360">
      <w:pPr>
        <w:pStyle w:val="11"/>
        <w:ind w:left="-142" w:right="-143" w:firstLine="142"/>
        <w:jc w:val="both"/>
        <w:rPr>
          <w:noProof/>
          <w:sz w:val="24"/>
          <w:szCs w:val="24"/>
        </w:rPr>
      </w:pPr>
    </w:p>
    <w:p w:rsidR="009C2360" w:rsidRPr="004804E5" w:rsidRDefault="009C2360" w:rsidP="009C2360">
      <w:pPr>
        <w:pStyle w:val="11"/>
        <w:ind w:left="-142" w:right="-143" w:firstLine="142"/>
        <w:jc w:val="both"/>
        <w:rPr>
          <w:noProof/>
          <w:sz w:val="24"/>
          <w:szCs w:val="24"/>
        </w:rPr>
      </w:pPr>
    </w:p>
    <w:p w:rsidR="009C2360" w:rsidRPr="004804E5" w:rsidRDefault="009C2360" w:rsidP="009C2360">
      <w:pPr>
        <w:pStyle w:val="11"/>
        <w:ind w:left="-142" w:right="-143" w:firstLine="142"/>
        <w:jc w:val="both"/>
        <w:rPr>
          <w:noProof/>
          <w:sz w:val="24"/>
          <w:szCs w:val="24"/>
        </w:rPr>
      </w:pPr>
    </w:p>
    <w:p w:rsidR="009C2360" w:rsidRPr="004804E5" w:rsidRDefault="009C2360" w:rsidP="009C2360">
      <w:pPr>
        <w:pStyle w:val="11"/>
        <w:ind w:left="-142" w:right="-143" w:firstLine="142"/>
        <w:jc w:val="both"/>
        <w:rPr>
          <w:noProof/>
          <w:sz w:val="24"/>
          <w:szCs w:val="24"/>
        </w:rPr>
      </w:pPr>
    </w:p>
    <w:p w:rsidR="009C2360" w:rsidRPr="004804E5" w:rsidRDefault="009C2360" w:rsidP="009C2360">
      <w:pPr>
        <w:pStyle w:val="11"/>
        <w:ind w:left="-142" w:right="-143" w:firstLine="142"/>
        <w:jc w:val="both"/>
        <w:rPr>
          <w:noProof/>
          <w:sz w:val="24"/>
          <w:szCs w:val="24"/>
        </w:rPr>
      </w:pPr>
    </w:p>
    <w:p w:rsidR="009C2360" w:rsidRDefault="009C2360" w:rsidP="009C2360">
      <w:pPr>
        <w:pStyle w:val="11"/>
        <w:ind w:left="-142" w:right="-143" w:firstLine="142"/>
        <w:jc w:val="both"/>
      </w:pPr>
      <w:r>
        <w:rPr>
          <w:noProof/>
        </w:rPr>
        <w:drawing>
          <wp:anchor distT="0" distB="0" distL="0" distR="0" simplePos="0" relativeHeight="251664384" behindDoc="0" locked="0" layoutInCell="0" allowOverlap="1">
            <wp:simplePos x="0" y="0"/>
            <wp:positionH relativeFrom="column">
              <wp:posOffset>-329565</wp:posOffset>
            </wp:positionH>
            <wp:positionV relativeFrom="paragraph">
              <wp:posOffset>-477520</wp:posOffset>
            </wp:positionV>
            <wp:extent cx="3291840" cy="4688205"/>
            <wp:effectExtent l="0" t="0" r="0" b="0"/>
            <wp:wrapSquare wrapText="bothSides"/>
            <wp:docPr id="7"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19" cstate="print"/>
                    <a:stretch>
                      <a:fillRect/>
                    </a:stretch>
                  </pic:blipFill>
                  <pic:spPr bwMode="auto">
                    <a:xfrm>
                      <a:off x="0" y="0"/>
                      <a:ext cx="3291840" cy="4688205"/>
                    </a:xfrm>
                    <a:prstGeom prst="rect">
                      <a:avLst/>
                    </a:prstGeom>
                  </pic:spPr>
                </pic:pic>
              </a:graphicData>
            </a:graphic>
          </wp:anchor>
        </w:drawing>
      </w:r>
      <w:r>
        <w:rPr>
          <w:noProof/>
        </w:rPr>
        <w:drawing>
          <wp:anchor distT="0" distB="0" distL="0" distR="0" simplePos="0" relativeHeight="251665408" behindDoc="0" locked="0" layoutInCell="0" allowOverlap="1">
            <wp:simplePos x="0" y="0"/>
            <wp:positionH relativeFrom="column">
              <wp:posOffset>3286125</wp:posOffset>
            </wp:positionH>
            <wp:positionV relativeFrom="paragraph">
              <wp:posOffset>-460375</wp:posOffset>
            </wp:positionV>
            <wp:extent cx="3279140" cy="4670425"/>
            <wp:effectExtent l="19050" t="0" r="0" b="0"/>
            <wp:wrapSquare wrapText="bothSides"/>
            <wp:docPr id="8" name="Изображени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
                    <pic:cNvPicPr>
                      <a:picLocks noChangeAspect="1" noChangeArrowheads="1"/>
                    </pic:cNvPicPr>
                  </pic:nvPicPr>
                  <pic:blipFill>
                    <a:blip r:embed="rId19" cstate="print"/>
                    <a:stretch>
                      <a:fillRect/>
                    </a:stretch>
                  </pic:blipFill>
                  <pic:spPr bwMode="auto">
                    <a:xfrm>
                      <a:off x="0" y="0"/>
                      <a:ext cx="3279140" cy="4670425"/>
                    </a:xfrm>
                    <a:prstGeom prst="rect">
                      <a:avLst/>
                    </a:prstGeom>
                  </pic:spPr>
                </pic:pic>
              </a:graphicData>
            </a:graphic>
          </wp:anchor>
        </w:drawing>
      </w:r>
    </w:p>
    <w:p w:rsidR="009C2360" w:rsidRDefault="009C2360" w:rsidP="009C2360">
      <w:pPr>
        <w:pStyle w:val="11"/>
        <w:ind w:left="-142" w:right="-143" w:firstLine="142"/>
        <w:jc w:val="both"/>
      </w:pPr>
    </w:p>
    <w:p w:rsidR="009C2360" w:rsidRDefault="009C2360" w:rsidP="009C2360">
      <w:pPr>
        <w:pStyle w:val="11"/>
        <w:ind w:left="-142" w:right="-143" w:firstLine="142"/>
        <w:jc w:val="both"/>
      </w:pPr>
    </w:p>
    <w:p w:rsidR="009C2360" w:rsidRDefault="009C2360" w:rsidP="009C2360">
      <w:pPr>
        <w:pStyle w:val="11"/>
        <w:ind w:left="-142" w:right="-143" w:firstLine="142"/>
        <w:jc w:val="both"/>
      </w:pPr>
    </w:p>
    <w:p w:rsidR="009C2360" w:rsidRDefault="009C2360" w:rsidP="009C2360">
      <w:pPr>
        <w:pStyle w:val="11"/>
        <w:ind w:left="-142" w:right="-143" w:firstLine="142"/>
        <w:jc w:val="both"/>
      </w:pPr>
    </w:p>
    <w:p w:rsidR="009C2360" w:rsidRDefault="009C2360" w:rsidP="009C2360">
      <w:pPr>
        <w:pStyle w:val="11"/>
        <w:ind w:left="-142" w:right="-143" w:firstLine="142"/>
        <w:jc w:val="both"/>
      </w:pPr>
    </w:p>
    <w:p w:rsidR="009C2360" w:rsidRDefault="009C2360" w:rsidP="009C2360">
      <w:pPr>
        <w:pStyle w:val="11"/>
        <w:ind w:left="-142" w:right="-143" w:firstLine="142"/>
        <w:jc w:val="both"/>
      </w:pPr>
    </w:p>
    <w:p w:rsidR="009C2360" w:rsidRDefault="009C2360" w:rsidP="009C2360">
      <w:pPr>
        <w:pStyle w:val="11"/>
        <w:ind w:left="-142" w:right="-143" w:firstLine="142"/>
        <w:jc w:val="both"/>
      </w:pPr>
    </w:p>
    <w:p w:rsidR="009C2360" w:rsidRDefault="009C2360" w:rsidP="009C2360">
      <w:pPr>
        <w:pStyle w:val="11"/>
        <w:ind w:left="-142" w:right="-143" w:firstLine="142"/>
        <w:jc w:val="both"/>
      </w:pPr>
    </w:p>
    <w:p w:rsidR="009C2360" w:rsidRDefault="009C2360" w:rsidP="009C2360">
      <w:pPr>
        <w:pStyle w:val="11"/>
        <w:ind w:left="-142" w:right="-143" w:firstLine="142"/>
        <w:jc w:val="both"/>
      </w:pPr>
    </w:p>
    <w:p w:rsidR="009C2360" w:rsidRDefault="009C2360" w:rsidP="009C2360">
      <w:pPr>
        <w:pStyle w:val="11"/>
        <w:ind w:left="-142" w:right="-143" w:firstLine="142"/>
        <w:jc w:val="both"/>
        <w:rPr>
          <w:b/>
          <w:bCs/>
        </w:rPr>
      </w:pPr>
    </w:p>
    <w:p w:rsidR="009C2360" w:rsidRDefault="009C2360" w:rsidP="009C2360">
      <w:pPr>
        <w:pStyle w:val="11"/>
        <w:ind w:left="-142" w:right="-143" w:firstLine="142"/>
        <w:jc w:val="both"/>
        <w:rPr>
          <w:b/>
          <w:bCs/>
        </w:rPr>
      </w:pPr>
    </w:p>
    <w:p w:rsidR="009C2360" w:rsidRDefault="009C2360" w:rsidP="009C2360">
      <w:pPr>
        <w:pStyle w:val="11"/>
        <w:ind w:left="-142" w:right="-143" w:firstLine="142"/>
        <w:jc w:val="both"/>
        <w:rPr>
          <w:b/>
          <w:bCs/>
        </w:rPr>
      </w:pPr>
    </w:p>
    <w:p w:rsidR="009C2360" w:rsidRDefault="009C2360" w:rsidP="009C2360">
      <w:pPr>
        <w:pStyle w:val="11"/>
        <w:ind w:left="-142" w:right="-143" w:firstLine="142"/>
        <w:jc w:val="both"/>
        <w:rPr>
          <w:b/>
          <w:bCs/>
        </w:rPr>
      </w:pPr>
    </w:p>
    <w:p w:rsidR="009C2360" w:rsidRDefault="009C2360" w:rsidP="009C2360">
      <w:pPr>
        <w:pStyle w:val="11"/>
        <w:ind w:left="-142" w:right="-143" w:firstLine="142"/>
        <w:jc w:val="both"/>
        <w:rPr>
          <w:b/>
          <w:bCs/>
        </w:rPr>
      </w:pPr>
    </w:p>
    <w:p w:rsidR="009C2360" w:rsidRDefault="009C2360" w:rsidP="009C2360">
      <w:pPr>
        <w:pStyle w:val="11"/>
        <w:ind w:left="-142" w:right="-143" w:firstLine="142"/>
        <w:jc w:val="both"/>
        <w:rPr>
          <w:b/>
          <w:bCs/>
        </w:rPr>
      </w:pPr>
    </w:p>
    <w:p w:rsidR="009C2360" w:rsidRDefault="009C2360" w:rsidP="009C2360">
      <w:pPr>
        <w:pStyle w:val="11"/>
        <w:ind w:left="-142" w:right="-143" w:firstLine="142"/>
        <w:jc w:val="both"/>
        <w:rPr>
          <w:b/>
          <w:bCs/>
        </w:rPr>
      </w:pPr>
    </w:p>
    <w:p w:rsidR="004804E5" w:rsidRDefault="009C2360" w:rsidP="009C2360">
      <w:pPr>
        <w:pStyle w:val="11"/>
        <w:ind w:left="-142" w:right="-143" w:firstLine="142"/>
        <w:jc w:val="both"/>
        <w:rPr>
          <w:b/>
          <w:bCs/>
        </w:rPr>
      </w:pPr>
      <w:r>
        <w:rPr>
          <w:b/>
          <w:bCs/>
        </w:rPr>
        <w:t xml:space="preserve"> По </w:t>
      </w:r>
    </w:p>
    <w:p w:rsidR="004804E5" w:rsidRDefault="004804E5" w:rsidP="009C2360">
      <w:pPr>
        <w:pStyle w:val="11"/>
        <w:ind w:left="-142" w:right="-143" w:firstLine="142"/>
        <w:jc w:val="both"/>
        <w:rPr>
          <w:b/>
          <w:bCs/>
        </w:rPr>
      </w:pPr>
    </w:p>
    <w:p w:rsidR="004804E5" w:rsidRDefault="004804E5" w:rsidP="009C2360">
      <w:pPr>
        <w:pStyle w:val="11"/>
        <w:ind w:left="-142" w:right="-143" w:firstLine="142"/>
        <w:jc w:val="both"/>
        <w:rPr>
          <w:b/>
          <w:bCs/>
        </w:rPr>
      </w:pPr>
    </w:p>
    <w:p w:rsidR="004804E5" w:rsidRDefault="004804E5" w:rsidP="009C2360">
      <w:pPr>
        <w:pStyle w:val="11"/>
        <w:ind w:left="-142" w:right="-143" w:firstLine="142"/>
        <w:jc w:val="both"/>
        <w:rPr>
          <w:b/>
          <w:bCs/>
        </w:rPr>
      </w:pPr>
    </w:p>
    <w:p w:rsidR="004804E5" w:rsidRDefault="004804E5" w:rsidP="009C2360">
      <w:pPr>
        <w:pStyle w:val="11"/>
        <w:ind w:left="-142" w:right="-143" w:firstLine="142"/>
        <w:jc w:val="both"/>
        <w:rPr>
          <w:b/>
          <w:bCs/>
        </w:rPr>
      </w:pPr>
    </w:p>
    <w:p w:rsidR="004804E5" w:rsidRDefault="004804E5" w:rsidP="009C2360">
      <w:pPr>
        <w:pStyle w:val="11"/>
        <w:ind w:left="-142" w:right="-143" w:firstLine="142"/>
        <w:jc w:val="both"/>
        <w:rPr>
          <w:b/>
          <w:bCs/>
        </w:rPr>
      </w:pPr>
    </w:p>
    <w:p w:rsidR="004804E5" w:rsidRDefault="004804E5" w:rsidP="009C2360">
      <w:pPr>
        <w:pStyle w:val="11"/>
        <w:ind w:left="-142" w:right="-143" w:firstLine="142"/>
        <w:jc w:val="both"/>
        <w:rPr>
          <w:b/>
          <w:bCs/>
        </w:rPr>
      </w:pPr>
    </w:p>
    <w:p w:rsidR="004804E5" w:rsidRDefault="004804E5" w:rsidP="009C2360">
      <w:pPr>
        <w:pStyle w:val="11"/>
        <w:ind w:left="-142" w:right="-143" w:firstLine="142"/>
        <w:jc w:val="both"/>
        <w:rPr>
          <w:b/>
          <w:bCs/>
        </w:rPr>
      </w:pPr>
    </w:p>
    <w:p w:rsidR="004804E5" w:rsidRDefault="004804E5" w:rsidP="009C2360">
      <w:pPr>
        <w:pStyle w:val="11"/>
        <w:ind w:left="-142" w:right="-143" w:firstLine="142"/>
        <w:jc w:val="both"/>
        <w:rPr>
          <w:b/>
          <w:bCs/>
        </w:rPr>
      </w:pPr>
    </w:p>
    <w:p w:rsidR="004804E5" w:rsidRDefault="004804E5" w:rsidP="009C2360">
      <w:pPr>
        <w:pStyle w:val="11"/>
        <w:ind w:left="-142" w:right="-143" w:firstLine="142"/>
        <w:jc w:val="both"/>
        <w:rPr>
          <w:b/>
          <w:bCs/>
        </w:rPr>
      </w:pPr>
    </w:p>
    <w:p w:rsidR="004804E5" w:rsidRDefault="004804E5" w:rsidP="009C2360">
      <w:pPr>
        <w:pStyle w:val="11"/>
        <w:ind w:left="-142" w:right="-143" w:firstLine="142"/>
        <w:jc w:val="both"/>
        <w:rPr>
          <w:b/>
          <w:bCs/>
        </w:rPr>
      </w:pPr>
    </w:p>
    <w:p w:rsidR="004804E5" w:rsidRDefault="004804E5" w:rsidP="009C2360">
      <w:pPr>
        <w:pStyle w:val="11"/>
        <w:ind w:left="-142" w:right="-143" w:firstLine="142"/>
        <w:jc w:val="both"/>
        <w:rPr>
          <w:b/>
          <w:bCs/>
        </w:rPr>
      </w:pPr>
    </w:p>
    <w:p w:rsidR="004804E5" w:rsidRDefault="004804E5" w:rsidP="009C2360">
      <w:pPr>
        <w:pStyle w:val="11"/>
        <w:ind w:left="-142" w:right="-143" w:firstLine="142"/>
        <w:jc w:val="both"/>
        <w:rPr>
          <w:b/>
          <w:bCs/>
        </w:rPr>
      </w:pPr>
    </w:p>
    <w:p w:rsidR="004804E5" w:rsidRDefault="004804E5" w:rsidP="009C2360">
      <w:pPr>
        <w:pStyle w:val="11"/>
        <w:ind w:left="-142" w:right="-143" w:firstLine="142"/>
        <w:jc w:val="both"/>
        <w:rPr>
          <w:b/>
          <w:bCs/>
        </w:rPr>
      </w:pPr>
    </w:p>
    <w:p w:rsidR="009C2360" w:rsidRPr="004804E5" w:rsidRDefault="004804E5" w:rsidP="009C2360">
      <w:pPr>
        <w:pStyle w:val="11"/>
        <w:ind w:left="-142" w:right="-143" w:firstLine="142"/>
        <w:jc w:val="both"/>
        <w:rPr>
          <w:sz w:val="24"/>
          <w:szCs w:val="24"/>
        </w:rPr>
      </w:pPr>
      <w:r>
        <w:rPr>
          <w:b/>
          <w:bCs/>
          <w:sz w:val="24"/>
          <w:szCs w:val="24"/>
        </w:rPr>
        <w:t xml:space="preserve">По </w:t>
      </w:r>
      <w:r w:rsidR="009C2360" w:rsidRPr="004804E5">
        <w:rPr>
          <w:b/>
          <w:bCs/>
          <w:sz w:val="24"/>
          <w:szCs w:val="24"/>
        </w:rPr>
        <w:t xml:space="preserve">физике: </w:t>
      </w:r>
      <w:r w:rsidR="009C2360" w:rsidRPr="004804E5">
        <w:rPr>
          <w:sz w:val="24"/>
          <w:szCs w:val="24"/>
        </w:rPr>
        <w:t xml:space="preserve"> Байзульдинов Таир, Лысов Дмитрий, Губайдулина Амина, Пушкин Александр, Клопова Карина приняли участие в олимпиаде по математике на платформе «Сириус», но призовых мест не получили.</w:t>
      </w:r>
    </w:p>
    <w:p w:rsidR="009C2360" w:rsidRPr="004804E5" w:rsidRDefault="009C2360" w:rsidP="009C2360">
      <w:pPr>
        <w:pStyle w:val="11"/>
        <w:ind w:left="-142" w:right="-143" w:firstLine="142"/>
        <w:jc w:val="both"/>
        <w:rPr>
          <w:b/>
          <w:sz w:val="24"/>
          <w:szCs w:val="24"/>
        </w:rPr>
      </w:pPr>
      <w:r w:rsidRPr="004804E5">
        <w:rPr>
          <w:b/>
          <w:sz w:val="24"/>
          <w:szCs w:val="24"/>
        </w:rPr>
        <w:t xml:space="preserve">По информатике: </w:t>
      </w:r>
    </w:p>
    <w:p w:rsidR="004804E5" w:rsidRDefault="004804E5" w:rsidP="009C2360">
      <w:pPr>
        <w:pStyle w:val="210"/>
        <w:spacing w:line="240" w:lineRule="auto"/>
        <w:ind w:left="-142" w:right="-143" w:firstLine="142"/>
        <w:rPr>
          <w:rFonts w:asciiTheme="minorHAnsi" w:hAnsiTheme="minorHAnsi"/>
          <w:b w:val="0"/>
          <w:bCs w:val="0"/>
          <w:color w:val="181818"/>
          <w:sz w:val="24"/>
          <w:szCs w:val="24"/>
          <w:shd w:val="clear" w:color="auto" w:fill="FFFFFF"/>
        </w:rPr>
      </w:pPr>
    </w:p>
    <w:p w:rsidR="004804E5" w:rsidRDefault="004804E5" w:rsidP="009C2360">
      <w:pPr>
        <w:pStyle w:val="210"/>
        <w:spacing w:line="240" w:lineRule="auto"/>
        <w:ind w:left="-142" w:right="-143" w:firstLine="142"/>
        <w:rPr>
          <w:rFonts w:asciiTheme="minorHAnsi" w:hAnsiTheme="minorHAnsi"/>
          <w:b w:val="0"/>
          <w:bCs w:val="0"/>
          <w:color w:val="181818"/>
          <w:sz w:val="24"/>
          <w:szCs w:val="24"/>
          <w:shd w:val="clear" w:color="auto" w:fill="FFFFFF"/>
        </w:rPr>
      </w:pPr>
    </w:p>
    <w:p w:rsidR="004804E5" w:rsidRDefault="004804E5" w:rsidP="009C2360">
      <w:pPr>
        <w:pStyle w:val="210"/>
        <w:spacing w:line="240" w:lineRule="auto"/>
        <w:ind w:left="-142" w:right="-143" w:firstLine="142"/>
        <w:rPr>
          <w:rFonts w:asciiTheme="minorHAnsi" w:hAnsiTheme="minorHAnsi"/>
          <w:b w:val="0"/>
          <w:bCs w:val="0"/>
          <w:color w:val="181818"/>
          <w:sz w:val="24"/>
          <w:szCs w:val="24"/>
          <w:shd w:val="clear" w:color="auto" w:fill="FFFFFF"/>
        </w:rPr>
      </w:pPr>
    </w:p>
    <w:p w:rsidR="009C2360" w:rsidRDefault="009C2360" w:rsidP="009C2360">
      <w:pPr>
        <w:pStyle w:val="210"/>
        <w:spacing w:line="240" w:lineRule="auto"/>
        <w:ind w:left="-142" w:right="-143" w:firstLine="142"/>
      </w:pPr>
      <w:r>
        <w:rPr>
          <w:rFonts w:ascii="Times New Roman;serif" w:hAnsi="Times New Roman;serif"/>
          <w:b w:val="0"/>
          <w:bCs w:val="0"/>
          <w:color w:val="181818"/>
          <w:sz w:val="24"/>
          <w:szCs w:val="24"/>
          <w:shd w:val="clear" w:color="auto" w:fill="FFFFFF"/>
        </w:rPr>
        <w:t>1) Конкурс </w:t>
      </w:r>
      <w:r>
        <w:rPr>
          <w:rStyle w:val="afa"/>
          <w:rFonts w:ascii="Times New Roman;serif" w:hAnsi="Times New Roman;serif"/>
          <w:b/>
          <w:bCs/>
          <w:color w:val="181818"/>
          <w:sz w:val="24"/>
          <w:szCs w:val="24"/>
          <w:shd w:val="clear" w:color="auto" w:fill="FFFFFF"/>
        </w:rPr>
        <w:t xml:space="preserve">«Безопасность в сети Интернет», </w:t>
      </w:r>
    </w:p>
    <w:p w:rsidR="009C2360" w:rsidRDefault="009C2360" w:rsidP="009C2360">
      <w:pPr>
        <w:pStyle w:val="210"/>
        <w:spacing w:line="240" w:lineRule="auto"/>
        <w:rPr>
          <w:rFonts w:ascii="Times New Roman;serif" w:hAnsi="Times New Roman;serif"/>
          <w:b w:val="0"/>
          <w:bCs w:val="0"/>
          <w:color w:val="2C2D2E"/>
          <w:sz w:val="24"/>
          <w:szCs w:val="24"/>
          <w:shd w:val="clear" w:color="auto" w:fill="FFFFFF"/>
        </w:rPr>
      </w:pPr>
      <w:r>
        <w:rPr>
          <w:rFonts w:ascii="Times New Roman;serif" w:hAnsi="Times New Roman;serif"/>
          <w:b w:val="0"/>
          <w:bCs w:val="0"/>
          <w:color w:val="2C2D2E"/>
          <w:sz w:val="24"/>
          <w:szCs w:val="24"/>
          <w:shd w:val="clear" w:color="auto" w:fill="FFFFFF"/>
        </w:rPr>
        <w:t>2) «Олимпис»</w:t>
      </w:r>
    </w:p>
    <w:p w:rsidR="009C2360" w:rsidRDefault="009C2360" w:rsidP="009C2360">
      <w:pPr>
        <w:pStyle w:val="a3"/>
        <w:spacing w:after="165"/>
        <w:rPr>
          <w:rFonts w:ascii="Times New Roman;serif" w:hAnsi="Times New Roman;serif"/>
          <w:b/>
          <w:bCs/>
          <w:color w:val="222222"/>
          <w:shd w:val="clear" w:color="auto" w:fill="FFFFFF"/>
        </w:rPr>
      </w:pPr>
      <w:r>
        <w:rPr>
          <w:rFonts w:ascii="Times New Roman;serif" w:hAnsi="Times New Roman;serif"/>
          <w:color w:val="222222"/>
          <w:shd w:val="clear" w:color="auto" w:fill="FFFFFF"/>
        </w:rPr>
        <w:t>3) "Решаю сам"</w:t>
      </w:r>
    </w:p>
    <w:p w:rsidR="009C2360" w:rsidRDefault="009C2360" w:rsidP="009C2360">
      <w:pPr>
        <w:pStyle w:val="a3"/>
        <w:spacing w:after="165"/>
        <w:rPr>
          <w:rFonts w:ascii="Times New Roman;serif" w:hAnsi="Times New Roman;serif"/>
          <w:b/>
          <w:bCs/>
          <w:color w:val="222222"/>
          <w:shd w:val="clear" w:color="auto" w:fill="FFFFFF"/>
        </w:rPr>
      </w:pPr>
      <w:r>
        <w:rPr>
          <w:rFonts w:ascii="Times New Roman;serif" w:hAnsi="Times New Roman;serif"/>
          <w:color w:val="222222"/>
          <w:shd w:val="clear" w:color="auto" w:fill="FFFFFF"/>
        </w:rPr>
        <w:t>4) " Ребус - Зима 2022"</w:t>
      </w:r>
    </w:p>
    <w:p w:rsidR="009C2360" w:rsidRDefault="009C2360" w:rsidP="009C2360">
      <w:pPr>
        <w:pStyle w:val="a3"/>
        <w:spacing w:after="165"/>
        <w:rPr>
          <w:rFonts w:ascii="Times New Roman;serif" w:hAnsi="Times New Roman;serif"/>
          <w:b/>
          <w:bCs/>
        </w:rPr>
      </w:pPr>
      <w:r>
        <w:rPr>
          <w:rFonts w:ascii="Times New Roman;serif" w:hAnsi="Times New Roman;serif"/>
        </w:rPr>
        <w:t>5) Национальная технологическая олимпиада</w:t>
      </w:r>
    </w:p>
    <w:p w:rsidR="009C2360" w:rsidRDefault="009C2360" w:rsidP="009C2360">
      <w:pPr>
        <w:pStyle w:val="a3"/>
        <w:spacing w:after="165"/>
        <w:rPr>
          <w:rFonts w:ascii="Times New Roman;serif" w:hAnsi="Times New Roman;serif"/>
          <w:b/>
          <w:bCs/>
        </w:rPr>
      </w:pPr>
      <w:r>
        <w:rPr>
          <w:rFonts w:ascii="Times New Roman;serif" w:hAnsi="Times New Roman;serif"/>
        </w:rPr>
        <w:t>6) Счастливые дети</w:t>
      </w:r>
    </w:p>
    <w:p w:rsidR="009C2360" w:rsidRDefault="009C2360" w:rsidP="009C2360">
      <w:pPr>
        <w:pStyle w:val="a3"/>
        <w:spacing w:after="165"/>
        <w:rPr>
          <w:rFonts w:ascii="Times New Roman;serif" w:hAnsi="Times New Roman;serif"/>
          <w:b/>
          <w:bCs/>
        </w:rPr>
      </w:pPr>
      <w:r>
        <w:rPr>
          <w:rFonts w:ascii="Times New Roman;serif" w:hAnsi="Times New Roman;serif"/>
        </w:rPr>
        <w:t>7) Мир науки</w:t>
      </w:r>
    </w:p>
    <w:p w:rsidR="009C2360" w:rsidRDefault="004804E5" w:rsidP="009C2360">
      <w:pPr>
        <w:pStyle w:val="11"/>
        <w:ind w:left="-142"/>
      </w:pPr>
      <w:r>
        <w:rPr>
          <w:rStyle w:val="c4"/>
          <w:sz w:val="24"/>
          <w:szCs w:val="24"/>
        </w:rPr>
        <w:t xml:space="preserve">       </w:t>
      </w:r>
      <w:r w:rsidR="009C2360">
        <w:rPr>
          <w:rStyle w:val="c4"/>
          <w:sz w:val="24"/>
          <w:szCs w:val="24"/>
        </w:rPr>
        <w:t xml:space="preserve">В 2022-2023 учебном году продолжается работа по совершенствованию системы раннего выявления и поддержки способных и одаренных детей, создавая им режим особого благоприятствования как на уроках через индивидуализацию обучения, так и во внеурочное время через организацию   индивидуальной работы. </w:t>
      </w:r>
    </w:p>
    <w:p w:rsidR="009C2360" w:rsidRDefault="009C2360" w:rsidP="009C2360">
      <w:pPr>
        <w:pStyle w:val="11"/>
        <w:ind w:left="-142"/>
        <w:jc w:val="both"/>
      </w:pPr>
      <w:r>
        <w:rPr>
          <w:sz w:val="24"/>
          <w:szCs w:val="24"/>
        </w:rPr>
        <w:t xml:space="preserve">       </w:t>
      </w:r>
      <w:r>
        <w:rPr>
          <w:rStyle w:val="c4"/>
          <w:sz w:val="24"/>
          <w:szCs w:val="24"/>
        </w:rPr>
        <w:t xml:space="preserve">За 2022 год </w:t>
      </w:r>
      <w:r>
        <w:rPr>
          <w:rFonts w:eastAsia="Calibri"/>
          <w:sz w:val="24"/>
          <w:szCs w:val="24"/>
        </w:rPr>
        <w:t xml:space="preserve">в соответствии с планом работы ШМО учителей </w:t>
      </w:r>
      <w:r>
        <w:rPr>
          <w:sz w:val="24"/>
          <w:szCs w:val="24"/>
        </w:rPr>
        <w:t xml:space="preserve">математики, информатики и физики </w:t>
      </w:r>
      <w:r>
        <w:rPr>
          <w:rFonts w:eastAsia="Calibri"/>
          <w:sz w:val="24"/>
          <w:szCs w:val="24"/>
        </w:rPr>
        <w:t xml:space="preserve">проводились  заседания методического объединения,   </w:t>
      </w:r>
      <w:r>
        <w:rPr>
          <w:rStyle w:val="c4"/>
          <w:sz w:val="24"/>
          <w:szCs w:val="24"/>
        </w:rPr>
        <w:t>на которых учителя математики, физики и информатики делились опытом работы, знакомили коллег с опытом работы учителей района, обсуждали и анализировали учебные результаты, знакомились с результатами ОГЭ и ЕГЭ и нормативными и инструктивными документами о подготовке и проведению ВПР,  ОГЭ и  ЕГЭ в    2022-2023 учебном году.  Ш</w:t>
      </w:r>
      <w:r>
        <w:rPr>
          <w:rFonts w:eastAsia="Calibri"/>
          <w:sz w:val="24"/>
          <w:szCs w:val="24"/>
        </w:rPr>
        <w:t xml:space="preserve">МО учителей  работало над </w:t>
      </w:r>
      <w:r>
        <w:rPr>
          <w:sz w:val="24"/>
          <w:szCs w:val="24"/>
        </w:rPr>
        <w:t>созданием условий для выявления и раскрытия интеллектуальных способностей     каждого ученика, для повышения качества образования в условиях введения ФГОС, для формирования у учащихся устойчивого интереса к предметам и дальнейшего  применения полученных знаний, делились опытом подготовки обучающих к  ВПР, к ГИА (в форме ОГЭ и ЕГЭ).   Проведены   пробные тестирования  по математике ОГЭ, ЕГЭ. Проведен анализ результатов итоговой аттестации 9-х и 11-х классов в 2022 году.</w:t>
      </w:r>
    </w:p>
    <w:p w:rsidR="009C2360" w:rsidRDefault="009C2360" w:rsidP="009C2360">
      <w:pPr>
        <w:pStyle w:val="af0"/>
        <w:shd w:val="clear" w:color="auto" w:fill="FFFFFF"/>
        <w:spacing w:beforeAutospacing="0" w:afterAutospacing="0"/>
        <w:jc w:val="both"/>
        <w:rPr>
          <w:color w:val="000000" w:themeColor="text1"/>
        </w:rPr>
      </w:pPr>
    </w:p>
    <w:p w:rsidR="009C2360" w:rsidRDefault="004804E5" w:rsidP="009C2360">
      <w:pPr>
        <w:pStyle w:val="11"/>
        <w:jc w:val="both"/>
        <w:rPr>
          <w:rFonts w:eastAsia="Calibri"/>
        </w:rPr>
      </w:pPr>
      <w:r>
        <w:rPr>
          <w:rFonts w:eastAsia="Calibri"/>
          <w:sz w:val="24"/>
          <w:szCs w:val="24"/>
        </w:rPr>
        <w:t xml:space="preserve">   </w:t>
      </w:r>
      <w:r w:rsidR="009C2360">
        <w:rPr>
          <w:rFonts w:eastAsia="Calibri"/>
          <w:sz w:val="24"/>
          <w:szCs w:val="24"/>
        </w:rPr>
        <w:t xml:space="preserve">На заседаниях ШМО были рассмотрены календарные планы учителей на 2022-2023 учебный год. Их составили и доработали с учетом плохих результатов итоговой аттестации и ВПР по предметам ШМО. </w:t>
      </w:r>
    </w:p>
    <w:p w:rsidR="009C2360" w:rsidRDefault="009C2360" w:rsidP="009C2360">
      <w:pPr>
        <w:pStyle w:val="11"/>
        <w:jc w:val="both"/>
        <w:rPr>
          <w:rFonts w:eastAsia="Calibri"/>
        </w:rPr>
      </w:pPr>
    </w:p>
    <w:p w:rsidR="009C2360" w:rsidRDefault="009C2360" w:rsidP="009C2360">
      <w:pPr>
        <w:pStyle w:val="11"/>
        <w:jc w:val="both"/>
        <w:rPr>
          <w:rFonts w:eastAsia="Calibri"/>
        </w:rPr>
      </w:pPr>
      <w:r>
        <w:rPr>
          <w:rFonts w:eastAsia="Calibri"/>
          <w:sz w:val="24"/>
          <w:szCs w:val="24"/>
        </w:rPr>
        <w:t xml:space="preserve">    Работа МО учителей </w:t>
      </w:r>
      <w:r>
        <w:rPr>
          <w:sz w:val="24"/>
          <w:szCs w:val="24"/>
        </w:rPr>
        <w:t xml:space="preserve">математики, информатики и физики </w:t>
      </w:r>
      <w:r>
        <w:rPr>
          <w:rFonts w:eastAsia="Calibri"/>
          <w:sz w:val="24"/>
          <w:szCs w:val="24"/>
        </w:rPr>
        <w:t xml:space="preserve">строилась в соответствии с планом работы МО на 2021-2022 и 2022-2023 учебный год.   </w:t>
      </w:r>
    </w:p>
    <w:p w:rsidR="009C2360" w:rsidRDefault="009C2360" w:rsidP="009C2360">
      <w:pPr>
        <w:pStyle w:val="11"/>
        <w:jc w:val="both"/>
        <w:rPr>
          <w:rFonts w:eastAsia="Calibri"/>
        </w:rPr>
      </w:pPr>
      <w:r>
        <w:rPr>
          <w:rFonts w:eastAsia="Calibri"/>
          <w:sz w:val="24"/>
          <w:szCs w:val="24"/>
        </w:rPr>
        <w:t>Совершенствование качества обучения и воспитания напрямую зависит от уровня подготовки педагогов. Педагоги нашего МО находятся в постоянном процессе самообразования и самосовершенствования. Учителя на протяжении всего года  посещали городские методические вебинары, семинары по плану городского методического объединения.</w:t>
      </w:r>
      <w:r>
        <w:rPr>
          <w:sz w:val="24"/>
          <w:szCs w:val="24"/>
        </w:rPr>
        <w:t xml:space="preserve"> </w:t>
      </w:r>
    </w:p>
    <w:p w:rsidR="009C2360" w:rsidRDefault="009C2360" w:rsidP="009C2360">
      <w:pPr>
        <w:pStyle w:val="11"/>
        <w:ind w:firstLine="360"/>
        <w:jc w:val="both"/>
        <w:rPr>
          <w:rFonts w:eastAsia="Calibri"/>
        </w:rPr>
      </w:pPr>
      <w:r>
        <w:rPr>
          <w:rFonts w:eastAsia="Arial"/>
          <w:bCs/>
          <w:sz w:val="24"/>
          <w:szCs w:val="24"/>
        </w:rPr>
        <w:t xml:space="preserve">    Каждый учитель, готовя учащихся к ГИА, ВПР, контрольным работам,  отслеживает промежуточные итоги выполнения, планирует коррекционную работу с низко мотивированными учащимися,  систематически работает над устранением пробелов в знаниях учащихся, работает над повышением качества знаний. А также работает в системе с группой высоко мотивированных обучающихся.</w:t>
      </w:r>
      <w:r>
        <w:rPr>
          <w:rFonts w:eastAsia="Calibri"/>
          <w:sz w:val="24"/>
          <w:szCs w:val="24"/>
        </w:rPr>
        <w:t xml:space="preserve"> </w:t>
      </w:r>
      <w:r>
        <w:rPr>
          <w:rFonts w:eastAsia="Calibri"/>
          <w:bCs/>
          <w:iCs/>
          <w:sz w:val="24"/>
          <w:szCs w:val="24"/>
        </w:rPr>
        <w:t>В результате анализа пробных тестирований по предметам в течении года  давались рекомендации  педагогам.</w:t>
      </w:r>
      <w:r>
        <w:rPr>
          <w:rFonts w:eastAsia="Calibri"/>
          <w:sz w:val="24"/>
          <w:szCs w:val="24"/>
        </w:rPr>
        <w:t xml:space="preserve">                                                                                                                                               </w:t>
      </w:r>
      <w:r>
        <w:rPr>
          <w:rFonts w:eastAsia="Calibri"/>
          <w:sz w:val="24"/>
          <w:szCs w:val="24"/>
          <w:u w:val="single"/>
        </w:rPr>
        <w:t>В новом 2022-2023 учебном году</w:t>
      </w:r>
      <w:r>
        <w:rPr>
          <w:rFonts w:eastAsia="Calibri"/>
          <w:sz w:val="24"/>
          <w:szCs w:val="24"/>
        </w:rPr>
        <w:t xml:space="preserve"> продолжить работу по взаимопосещению уроков коллегами для повышения педагогического мастерства.  Продолжить работу по повышению педагогического мастерства: внедрять в процесс обучения педагогические технологии, направленные на повышение качества образования; на устранение дефицитов педагогической деятельности.</w:t>
      </w:r>
    </w:p>
    <w:p w:rsidR="009C2360" w:rsidRDefault="009C2360" w:rsidP="009C2360">
      <w:pPr>
        <w:pStyle w:val="11"/>
        <w:tabs>
          <w:tab w:val="left" w:pos="0"/>
        </w:tabs>
        <w:jc w:val="both"/>
        <w:rPr>
          <w:color w:val="000000" w:themeColor="text1"/>
        </w:rPr>
      </w:pPr>
      <w:r>
        <w:rPr>
          <w:sz w:val="24"/>
          <w:szCs w:val="24"/>
        </w:rPr>
        <w:t xml:space="preserve">        </w:t>
      </w:r>
    </w:p>
    <w:p w:rsidR="009C2360" w:rsidRDefault="009C2360" w:rsidP="009C2360">
      <w:pPr>
        <w:pStyle w:val="11"/>
        <w:ind w:firstLine="708"/>
        <w:jc w:val="both"/>
      </w:pPr>
      <w:r>
        <w:rPr>
          <w:color w:val="FF0000"/>
          <w:sz w:val="24"/>
          <w:szCs w:val="24"/>
        </w:rPr>
        <w:t xml:space="preserve"> </w:t>
      </w:r>
      <w:r>
        <w:rPr>
          <w:sz w:val="24"/>
          <w:szCs w:val="24"/>
        </w:rPr>
        <w:t xml:space="preserve">Подготовке к государственной итоговой аттестации в 11 классе  способствуют  кружки, они позволяют учащимся  более глубоко окунуться в решение экзаменационных задач, в  подготовку к тестированию. </w:t>
      </w:r>
    </w:p>
    <w:p w:rsidR="009C2360" w:rsidRDefault="009C2360" w:rsidP="009C2360">
      <w:pPr>
        <w:pStyle w:val="11"/>
        <w:ind w:firstLine="708"/>
        <w:jc w:val="both"/>
      </w:pPr>
      <w:r>
        <w:rPr>
          <w:sz w:val="24"/>
          <w:szCs w:val="24"/>
        </w:rPr>
        <w:t xml:space="preserve">В 9 классах нет стабильности в знаниях  у учащихся.   Основные причины низкого качества знаний учащихся, как правило, следующие: отсутствие мотивации; низкие способности; педагогическая запущенность учащихся; отсутствие должного контроля со стороны родителей; уровень подготовленности учащихся в младших классах; ухудшение здоровья подрастающего поколения; недостаточная работа над ошибками  на каждом этапе обучения. </w:t>
      </w:r>
    </w:p>
    <w:p w:rsidR="009C2360" w:rsidRDefault="009C2360" w:rsidP="009C2360">
      <w:pPr>
        <w:pStyle w:val="11"/>
        <w:jc w:val="both"/>
        <w:rPr>
          <w:rFonts w:eastAsia="Calibri"/>
          <w:bCs/>
          <w:iCs/>
        </w:rPr>
      </w:pPr>
      <w:r>
        <w:rPr>
          <w:rFonts w:eastAsia="Calibri"/>
          <w:bCs/>
          <w:iCs/>
          <w:color w:val="FF0000"/>
          <w:sz w:val="24"/>
          <w:szCs w:val="24"/>
        </w:rPr>
        <w:t xml:space="preserve">        </w:t>
      </w:r>
      <w:r>
        <w:rPr>
          <w:rFonts w:eastAsia="Calibri"/>
          <w:bCs/>
          <w:iCs/>
          <w:sz w:val="24"/>
          <w:szCs w:val="24"/>
        </w:rPr>
        <w:t xml:space="preserve">  Таким образом,   в 2022-2023 учебном году необходимо продолжается целенаправленная систематическая работа по подготовке к ВПР, по успешному прохождению независимой экспертизы знаний всеми учащимися в форме ОГЭ и ЕГЭ.</w:t>
      </w:r>
    </w:p>
    <w:p w:rsidR="009C2360" w:rsidRDefault="009C2360" w:rsidP="009C2360">
      <w:pPr>
        <w:pStyle w:val="11"/>
        <w:jc w:val="center"/>
        <w:rPr>
          <w:b/>
        </w:rPr>
      </w:pPr>
    </w:p>
    <w:p w:rsidR="009C2360" w:rsidRDefault="009C2360" w:rsidP="009C2360">
      <w:pPr>
        <w:pStyle w:val="11"/>
        <w:ind w:firstLine="142"/>
        <w:jc w:val="center"/>
        <w:rPr>
          <w:color w:val="FF0000"/>
        </w:rPr>
      </w:pPr>
    </w:p>
    <w:p w:rsidR="009C2360" w:rsidRPr="00BE35AB" w:rsidRDefault="009C2360" w:rsidP="009C2360">
      <w:pPr>
        <w:pStyle w:val="11"/>
        <w:ind w:right="-143" w:hanging="567"/>
        <w:jc w:val="both"/>
        <w:rPr>
          <w:sz w:val="24"/>
          <w:szCs w:val="24"/>
        </w:rPr>
      </w:pPr>
      <w:r>
        <w:t xml:space="preserve">               </w:t>
      </w:r>
      <w:r w:rsidRPr="00BE35AB">
        <w:rPr>
          <w:sz w:val="24"/>
          <w:szCs w:val="24"/>
        </w:rPr>
        <w:t xml:space="preserve">Подводя итоги работы МО нужно отметить, что в течение этого учебного года задачи, поставленные перед учителями нашего МО, решались. </w:t>
      </w:r>
    </w:p>
    <w:p w:rsidR="009C2360" w:rsidRDefault="009C2360" w:rsidP="009C2360">
      <w:pPr>
        <w:pStyle w:val="11"/>
        <w:ind w:right="-143" w:hanging="567"/>
        <w:jc w:val="both"/>
      </w:pPr>
    </w:p>
    <w:p w:rsidR="009C2360" w:rsidRDefault="009C2360" w:rsidP="009C2360">
      <w:pPr>
        <w:pStyle w:val="11"/>
        <w:ind w:right="-143" w:hanging="567"/>
        <w:jc w:val="both"/>
      </w:pPr>
    </w:p>
    <w:p w:rsidR="00D15E19" w:rsidRPr="00CE0389" w:rsidRDefault="00D15E19" w:rsidP="00D15E19">
      <w:pPr>
        <w:ind w:firstLine="708"/>
        <w:jc w:val="center"/>
        <w:rPr>
          <w:b/>
          <w:i/>
          <w:sz w:val="28"/>
          <w:szCs w:val="28"/>
        </w:rPr>
      </w:pPr>
      <w:r w:rsidRPr="00CE0389">
        <w:rPr>
          <w:b/>
          <w:i/>
          <w:sz w:val="28"/>
          <w:szCs w:val="28"/>
        </w:rPr>
        <w:t>Анализ работы ШМО</w:t>
      </w:r>
    </w:p>
    <w:p w:rsidR="00D15E19" w:rsidRPr="00CE0389" w:rsidRDefault="00D15E19" w:rsidP="00D15E19">
      <w:pPr>
        <w:jc w:val="center"/>
        <w:rPr>
          <w:b/>
          <w:i/>
          <w:sz w:val="28"/>
          <w:szCs w:val="28"/>
        </w:rPr>
      </w:pPr>
      <w:r w:rsidRPr="00CE0389">
        <w:rPr>
          <w:b/>
          <w:i/>
          <w:sz w:val="28"/>
          <w:szCs w:val="28"/>
        </w:rPr>
        <w:t>естественно - здоровьесберегающего цикла</w:t>
      </w:r>
    </w:p>
    <w:p w:rsidR="00D15E19" w:rsidRPr="00CE0389" w:rsidRDefault="00D15E19" w:rsidP="00D15E19">
      <w:pPr>
        <w:jc w:val="center"/>
        <w:rPr>
          <w:b/>
          <w:i/>
          <w:sz w:val="28"/>
          <w:szCs w:val="28"/>
        </w:rPr>
      </w:pPr>
      <w:r>
        <w:rPr>
          <w:b/>
          <w:i/>
          <w:sz w:val="28"/>
          <w:szCs w:val="28"/>
        </w:rPr>
        <w:t>за 2022-2023 учебный года</w:t>
      </w:r>
    </w:p>
    <w:p w:rsidR="00D15E19" w:rsidRPr="00CE0389" w:rsidRDefault="00D15E19" w:rsidP="00D15E19">
      <w:pPr>
        <w:shd w:val="clear" w:color="auto" w:fill="FFFFFF"/>
        <w:ind w:firstLine="703"/>
        <w:jc w:val="both"/>
        <w:rPr>
          <w:sz w:val="28"/>
          <w:szCs w:val="28"/>
        </w:rPr>
      </w:pPr>
      <w:r>
        <w:rPr>
          <w:spacing w:val="-2"/>
          <w:sz w:val="28"/>
          <w:szCs w:val="28"/>
        </w:rPr>
        <w:t xml:space="preserve">В состав </w:t>
      </w:r>
      <w:r w:rsidRPr="00CE0389">
        <w:rPr>
          <w:spacing w:val="-2"/>
          <w:sz w:val="28"/>
          <w:szCs w:val="28"/>
        </w:rPr>
        <w:t>ШМО учителей естественно</w:t>
      </w:r>
      <w:r>
        <w:rPr>
          <w:spacing w:val="-2"/>
          <w:sz w:val="28"/>
          <w:szCs w:val="28"/>
        </w:rPr>
        <w:t xml:space="preserve">научного </w:t>
      </w:r>
      <w:r w:rsidRPr="00CE0389">
        <w:rPr>
          <w:spacing w:val="-2"/>
          <w:sz w:val="28"/>
          <w:szCs w:val="28"/>
        </w:rPr>
        <w:t xml:space="preserve">  цикла </w:t>
      </w:r>
      <w:r>
        <w:rPr>
          <w:spacing w:val="-2"/>
          <w:sz w:val="28"/>
          <w:szCs w:val="28"/>
        </w:rPr>
        <w:t xml:space="preserve">входит </w:t>
      </w:r>
      <w:r w:rsidRPr="00CE0389">
        <w:rPr>
          <w:spacing w:val="-2"/>
          <w:sz w:val="28"/>
          <w:szCs w:val="28"/>
        </w:rPr>
        <w:t xml:space="preserve"> 4 преподавател</w:t>
      </w:r>
      <w:r>
        <w:rPr>
          <w:spacing w:val="-2"/>
          <w:sz w:val="28"/>
          <w:szCs w:val="28"/>
        </w:rPr>
        <w:t>я</w:t>
      </w:r>
      <w:r w:rsidRPr="00CE0389">
        <w:rPr>
          <w:spacing w:val="-2"/>
          <w:sz w:val="28"/>
          <w:szCs w:val="28"/>
        </w:rPr>
        <w:t xml:space="preserve">: </w:t>
      </w:r>
      <w:r>
        <w:rPr>
          <w:spacing w:val="-2"/>
          <w:sz w:val="28"/>
          <w:szCs w:val="28"/>
        </w:rPr>
        <w:t>А.В.Омельченко</w:t>
      </w:r>
      <w:r w:rsidRPr="00CE0389">
        <w:rPr>
          <w:sz w:val="28"/>
          <w:szCs w:val="28"/>
        </w:rPr>
        <w:t xml:space="preserve">,  Т.В.Кужахметовой,  </w:t>
      </w:r>
      <w:r>
        <w:rPr>
          <w:sz w:val="28"/>
          <w:szCs w:val="28"/>
        </w:rPr>
        <w:t>Сиденко Д.А.</w:t>
      </w:r>
      <w:r w:rsidRPr="00CE0389">
        <w:rPr>
          <w:sz w:val="28"/>
          <w:szCs w:val="28"/>
        </w:rPr>
        <w:t>, В.П.Частухиной.</w:t>
      </w:r>
    </w:p>
    <w:p w:rsidR="00D15E19" w:rsidRPr="00CE0389" w:rsidRDefault="00D15E19" w:rsidP="00D15E19">
      <w:pPr>
        <w:shd w:val="clear" w:color="auto" w:fill="FFFFFF"/>
        <w:jc w:val="both"/>
        <w:rPr>
          <w:rFonts w:eastAsia="Calibri"/>
          <w:sz w:val="28"/>
          <w:szCs w:val="28"/>
        </w:rPr>
      </w:pPr>
      <w:r w:rsidRPr="00CE0389">
        <w:rPr>
          <w:sz w:val="28"/>
          <w:szCs w:val="28"/>
        </w:rPr>
        <w:t xml:space="preserve">         </w:t>
      </w:r>
      <w:r w:rsidRPr="006762A2">
        <w:rPr>
          <w:sz w:val="28"/>
          <w:szCs w:val="24"/>
        </w:rPr>
        <w:t xml:space="preserve">Деятельность ШМО учителей строилась в соответствии с планом работы школы. </w:t>
      </w:r>
      <w:r w:rsidRPr="00CE0389">
        <w:rPr>
          <w:sz w:val="28"/>
          <w:szCs w:val="28"/>
        </w:rPr>
        <w:t>На начало учебного 20</w:t>
      </w:r>
      <w:r>
        <w:rPr>
          <w:sz w:val="28"/>
          <w:szCs w:val="28"/>
        </w:rPr>
        <w:t>22</w:t>
      </w:r>
      <w:r w:rsidRPr="00CE0389">
        <w:rPr>
          <w:sz w:val="28"/>
          <w:szCs w:val="28"/>
        </w:rPr>
        <w:t>-202</w:t>
      </w:r>
      <w:r>
        <w:rPr>
          <w:sz w:val="28"/>
          <w:szCs w:val="28"/>
        </w:rPr>
        <w:t>3</w:t>
      </w:r>
      <w:r w:rsidRPr="00CE0389">
        <w:rPr>
          <w:rFonts w:eastAsia="Calibri"/>
          <w:sz w:val="28"/>
          <w:szCs w:val="28"/>
        </w:rPr>
        <w:t xml:space="preserve"> года был разработан и утверждён план и формы работы ШМО в соответствии с поставленными целями и задачами.</w:t>
      </w:r>
    </w:p>
    <w:p w:rsidR="00D15E19" w:rsidRPr="00CE0389" w:rsidRDefault="00D15E19" w:rsidP="00D15E19">
      <w:pPr>
        <w:jc w:val="both"/>
        <w:rPr>
          <w:sz w:val="28"/>
          <w:szCs w:val="28"/>
        </w:rPr>
      </w:pPr>
      <w:r>
        <w:rPr>
          <w:sz w:val="28"/>
          <w:szCs w:val="28"/>
        </w:rPr>
        <w:t>М</w:t>
      </w:r>
      <w:r w:rsidRPr="00CE0389">
        <w:rPr>
          <w:sz w:val="28"/>
          <w:szCs w:val="28"/>
        </w:rPr>
        <w:t>етодическ</w:t>
      </w:r>
      <w:r>
        <w:rPr>
          <w:sz w:val="28"/>
          <w:szCs w:val="28"/>
        </w:rPr>
        <w:t>ая</w:t>
      </w:r>
      <w:r w:rsidRPr="00CE0389">
        <w:rPr>
          <w:sz w:val="28"/>
          <w:szCs w:val="28"/>
        </w:rPr>
        <w:t xml:space="preserve"> тем</w:t>
      </w:r>
      <w:r>
        <w:rPr>
          <w:sz w:val="28"/>
          <w:szCs w:val="28"/>
        </w:rPr>
        <w:t>а</w:t>
      </w:r>
      <w:r w:rsidRPr="00CE0389">
        <w:rPr>
          <w:sz w:val="28"/>
          <w:szCs w:val="28"/>
        </w:rPr>
        <w:t xml:space="preserve"> «</w:t>
      </w:r>
      <w:r>
        <w:rPr>
          <w:sz w:val="28"/>
          <w:szCs w:val="28"/>
        </w:rPr>
        <w:t xml:space="preserve">Повышение результативности образовательного процесса через непрерывное совершенствование уровня педагогического мастерства, информационной и методической культуры, компетентности учителей </w:t>
      </w:r>
      <w:r w:rsidRPr="00CE0389">
        <w:rPr>
          <w:sz w:val="28"/>
          <w:szCs w:val="28"/>
        </w:rPr>
        <w:t>».</w:t>
      </w:r>
    </w:p>
    <w:p w:rsidR="00D15E19" w:rsidRPr="00CE0389" w:rsidRDefault="00D15E19" w:rsidP="00D15E19">
      <w:pPr>
        <w:ind w:firstLine="708"/>
        <w:jc w:val="both"/>
        <w:rPr>
          <w:sz w:val="28"/>
          <w:szCs w:val="28"/>
        </w:rPr>
      </w:pPr>
      <w:r w:rsidRPr="00CE0389">
        <w:rPr>
          <w:b/>
          <w:sz w:val="28"/>
          <w:szCs w:val="28"/>
        </w:rPr>
        <w:t>Цель работы:</w:t>
      </w:r>
      <w:r w:rsidRPr="00CE0389">
        <w:rPr>
          <w:sz w:val="28"/>
          <w:szCs w:val="28"/>
        </w:rPr>
        <w:t xml:space="preserve"> повышение уровня профессиональной компетенции и повышение качества образования.</w:t>
      </w:r>
    </w:p>
    <w:p w:rsidR="00D15E19" w:rsidRPr="00CE0389" w:rsidRDefault="00D15E19" w:rsidP="00D15E19">
      <w:pPr>
        <w:jc w:val="both"/>
        <w:rPr>
          <w:b/>
          <w:sz w:val="28"/>
          <w:szCs w:val="28"/>
        </w:rPr>
      </w:pPr>
      <w:r w:rsidRPr="00CE0389">
        <w:rPr>
          <w:b/>
          <w:sz w:val="28"/>
          <w:szCs w:val="28"/>
        </w:rPr>
        <w:t>Задачи ШМО:</w:t>
      </w:r>
    </w:p>
    <w:p w:rsidR="00D15E19" w:rsidRPr="00CE0389" w:rsidRDefault="00D15E19" w:rsidP="00D15E19">
      <w:pPr>
        <w:pStyle w:val="a5"/>
        <w:widowControl/>
        <w:numPr>
          <w:ilvl w:val="0"/>
          <w:numId w:val="48"/>
        </w:numPr>
        <w:autoSpaceDE/>
        <w:autoSpaceDN/>
        <w:ind w:left="0"/>
        <w:contextualSpacing/>
        <w:jc w:val="both"/>
        <w:rPr>
          <w:b/>
          <w:sz w:val="28"/>
          <w:szCs w:val="28"/>
        </w:rPr>
      </w:pPr>
      <w:r>
        <w:rPr>
          <w:sz w:val="28"/>
          <w:szCs w:val="28"/>
        </w:rPr>
        <w:t>Применять с</w:t>
      </w:r>
      <w:r w:rsidRPr="00CE0389">
        <w:rPr>
          <w:sz w:val="28"/>
          <w:szCs w:val="28"/>
        </w:rPr>
        <w:t>истемно</w:t>
      </w:r>
      <w:r>
        <w:rPr>
          <w:sz w:val="28"/>
          <w:szCs w:val="28"/>
        </w:rPr>
        <w:t xml:space="preserve"> </w:t>
      </w:r>
      <w:r w:rsidRPr="00CE0389">
        <w:rPr>
          <w:sz w:val="28"/>
          <w:szCs w:val="28"/>
        </w:rPr>
        <w:t>-</w:t>
      </w:r>
      <w:r>
        <w:rPr>
          <w:sz w:val="28"/>
          <w:szCs w:val="28"/>
        </w:rPr>
        <w:t xml:space="preserve"> </w:t>
      </w:r>
      <w:r w:rsidRPr="00CE0389">
        <w:rPr>
          <w:sz w:val="28"/>
          <w:szCs w:val="28"/>
        </w:rPr>
        <w:t>деятельностный подход к обучению географии, химии, биологии, ОБЖ и физической культуры.</w:t>
      </w:r>
    </w:p>
    <w:p w:rsidR="00D15E19" w:rsidRPr="00CE0389" w:rsidRDefault="00D15E19" w:rsidP="00D15E19">
      <w:pPr>
        <w:pStyle w:val="a5"/>
        <w:widowControl/>
        <w:numPr>
          <w:ilvl w:val="0"/>
          <w:numId w:val="48"/>
        </w:numPr>
        <w:autoSpaceDE/>
        <w:autoSpaceDN/>
        <w:ind w:left="0"/>
        <w:contextualSpacing/>
        <w:jc w:val="both"/>
        <w:rPr>
          <w:b/>
          <w:sz w:val="28"/>
          <w:szCs w:val="28"/>
        </w:rPr>
      </w:pPr>
      <w:r w:rsidRPr="00CE0389">
        <w:rPr>
          <w:sz w:val="28"/>
          <w:szCs w:val="28"/>
        </w:rPr>
        <w:t>Повыш</w:t>
      </w:r>
      <w:r>
        <w:rPr>
          <w:sz w:val="28"/>
          <w:szCs w:val="28"/>
        </w:rPr>
        <w:t xml:space="preserve">ать </w:t>
      </w:r>
      <w:r w:rsidRPr="00CE0389">
        <w:rPr>
          <w:sz w:val="28"/>
          <w:szCs w:val="28"/>
        </w:rPr>
        <w:t xml:space="preserve"> профессиональной квалификации учителей через курсы повышения квалификации, участие в педагогических советах, семинарах различного уровня.</w:t>
      </w:r>
    </w:p>
    <w:p w:rsidR="00D15E19" w:rsidRPr="00CE0389" w:rsidRDefault="00D15E19" w:rsidP="00D15E19">
      <w:pPr>
        <w:pStyle w:val="a5"/>
        <w:widowControl/>
        <w:numPr>
          <w:ilvl w:val="0"/>
          <w:numId w:val="48"/>
        </w:numPr>
        <w:autoSpaceDE/>
        <w:autoSpaceDN/>
        <w:ind w:left="0"/>
        <w:contextualSpacing/>
        <w:jc w:val="both"/>
        <w:rPr>
          <w:b/>
          <w:sz w:val="28"/>
          <w:szCs w:val="28"/>
        </w:rPr>
      </w:pPr>
      <w:r w:rsidRPr="00CE0389">
        <w:rPr>
          <w:sz w:val="28"/>
          <w:szCs w:val="28"/>
        </w:rPr>
        <w:t>Выявл</w:t>
      </w:r>
      <w:r>
        <w:rPr>
          <w:sz w:val="28"/>
          <w:szCs w:val="28"/>
        </w:rPr>
        <w:t>ять,</w:t>
      </w:r>
      <w:r w:rsidRPr="00CE0389">
        <w:rPr>
          <w:sz w:val="28"/>
          <w:szCs w:val="28"/>
        </w:rPr>
        <w:t xml:space="preserve"> обобщ</w:t>
      </w:r>
      <w:r>
        <w:rPr>
          <w:sz w:val="28"/>
          <w:szCs w:val="28"/>
        </w:rPr>
        <w:t>ать</w:t>
      </w:r>
      <w:r w:rsidRPr="00CE0389">
        <w:rPr>
          <w:sz w:val="28"/>
          <w:szCs w:val="28"/>
        </w:rPr>
        <w:t xml:space="preserve"> и распростран</w:t>
      </w:r>
      <w:r>
        <w:rPr>
          <w:sz w:val="28"/>
          <w:szCs w:val="28"/>
        </w:rPr>
        <w:t>ять</w:t>
      </w:r>
      <w:r w:rsidRPr="00CE0389">
        <w:rPr>
          <w:sz w:val="28"/>
          <w:szCs w:val="28"/>
        </w:rPr>
        <w:t xml:space="preserve"> положительного педагогического опыта учителей ШМО.</w:t>
      </w:r>
    </w:p>
    <w:p w:rsidR="00D15E19" w:rsidRPr="00CE0389" w:rsidRDefault="00D15E19" w:rsidP="00D15E19">
      <w:pPr>
        <w:pStyle w:val="a5"/>
        <w:widowControl/>
        <w:numPr>
          <w:ilvl w:val="0"/>
          <w:numId w:val="48"/>
        </w:numPr>
        <w:autoSpaceDE/>
        <w:autoSpaceDN/>
        <w:ind w:left="0"/>
        <w:contextualSpacing/>
        <w:jc w:val="both"/>
        <w:rPr>
          <w:b/>
          <w:sz w:val="28"/>
          <w:szCs w:val="28"/>
        </w:rPr>
      </w:pPr>
      <w:r w:rsidRPr="00CE0389">
        <w:rPr>
          <w:sz w:val="28"/>
          <w:szCs w:val="28"/>
        </w:rPr>
        <w:t>Внедр</w:t>
      </w:r>
      <w:r>
        <w:rPr>
          <w:sz w:val="28"/>
          <w:szCs w:val="28"/>
        </w:rPr>
        <w:t>ять</w:t>
      </w:r>
      <w:r w:rsidRPr="00CE0389">
        <w:rPr>
          <w:sz w:val="28"/>
          <w:szCs w:val="28"/>
        </w:rPr>
        <w:t xml:space="preserve"> в учебный процесс программного обеспечения автоматизированных систем обучения и информационного обеспечения уроков.</w:t>
      </w:r>
    </w:p>
    <w:p w:rsidR="00D15E19" w:rsidRPr="005C0563" w:rsidRDefault="00D15E19" w:rsidP="00D15E19">
      <w:pPr>
        <w:pStyle w:val="a5"/>
        <w:widowControl/>
        <w:numPr>
          <w:ilvl w:val="0"/>
          <w:numId w:val="48"/>
        </w:numPr>
        <w:autoSpaceDE/>
        <w:autoSpaceDN/>
        <w:ind w:left="0"/>
        <w:contextualSpacing/>
        <w:jc w:val="both"/>
        <w:rPr>
          <w:b/>
          <w:sz w:val="28"/>
          <w:szCs w:val="28"/>
        </w:rPr>
      </w:pPr>
      <w:r w:rsidRPr="00CE0389">
        <w:rPr>
          <w:sz w:val="28"/>
          <w:szCs w:val="28"/>
        </w:rPr>
        <w:t>Повыш</w:t>
      </w:r>
      <w:r>
        <w:rPr>
          <w:sz w:val="28"/>
          <w:szCs w:val="28"/>
        </w:rPr>
        <w:t>ать</w:t>
      </w:r>
      <w:r w:rsidRPr="00CE0389">
        <w:rPr>
          <w:sz w:val="28"/>
          <w:szCs w:val="28"/>
        </w:rPr>
        <w:t xml:space="preserve"> интерес учащихся к изучению предметов через  внеклассные мероприятия и творческую работу. </w:t>
      </w:r>
    </w:p>
    <w:p w:rsidR="00D15E19" w:rsidRPr="00CE0389" w:rsidRDefault="00D15E19" w:rsidP="00D15E19">
      <w:pPr>
        <w:pStyle w:val="a5"/>
        <w:widowControl/>
        <w:numPr>
          <w:ilvl w:val="0"/>
          <w:numId w:val="48"/>
        </w:numPr>
        <w:autoSpaceDE/>
        <w:autoSpaceDN/>
        <w:ind w:left="0"/>
        <w:contextualSpacing/>
        <w:jc w:val="both"/>
        <w:rPr>
          <w:b/>
          <w:sz w:val="28"/>
          <w:szCs w:val="28"/>
        </w:rPr>
      </w:pPr>
      <w:r>
        <w:rPr>
          <w:sz w:val="28"/>
          <w:szCs w:val="28"/>
        </w:rPr>
        <w:t>Усилить р</w:t>
      </w:r>
      <w:r w:rsidRPr="00CE0389">
        <w:rPr>
          <w:sz w:val="28"/>
          <w:szCs w:val="28"/>
        </w:rPr>
        <w:t xml:space="preserve">абота с одаренными детьми. </w:t>
      </w:r>
    </w:p>
    <w:p w:rsidR="00D15E19" w:rsidRDefault="00D15E19" w:rsidP="00D15E19">
      <w:pPr>
        <w:ind w:firstLine="646"/>
        <w:jc w:val="both"/>
        <w:rPr>
          <w:rFonts w:eastAsia="Calibri"/>
          <w:sz w:val="28"/>
          <w:szCs w:val="28"/>
        </w:rPr>
      </w:pPr>
      <w:r w:rsidRPr="00CE0389">
        <w:rPr>
          <w:sz w:val="28"/>
          <w:szCs w:val="28"/>
        </w:rPr>
        <w:t xml:space="preserve">В </w:t>
      </w:r>
      <w:r>
        <w:rPr>
          <w:sz w:val="28"/>
          <w:szCs w:val="28"/>
        </w:rPr>
        <w:t xml:space="preserve">течение учебного года </w:t>
      </w:r>
      <w:r w:rsidRPr="00CE0389">
        <w:rPr>
          <w:sz w:val="28"/>
          <w:szCs w:val="28"/>
        </w:rPr>
        <w:t xml:space="preserve"> был</w:t>
      </w:r>
      <w:r>
        <w:rPr>
          <w:sz w:val="28"/>
          <w:szCs w:val="28"/>
        </w:rPr>
        <w:t>о</w:t>
      </w:r>
      <w:r w:rsidRPr="00CE0389">
        <w:rPr>
          <w:sz w:val="28"/>
          <w:szCs w:val="28"/>
        </w:rPr>
        <w:t xml:space="preserve"> проведен</w:t>
      </w:r>
      <w:r>
        <w:rPr>
          <w:sz w:val="28"/>
          <w:szCs w:val="28"/>
        </w:rPr>
        <w:t>о</w:t>
      </w:r>
      <w:r w:rsidRPr="00CE0389">
        <w:rPr>
          <w:sz w:val="28"/>
          <w:szCs w:val="28"/>
        </w:rPr>
        <w:t xml:space="preserve"> </w:t>
      </w:r>
      <w:r>
        <w:rPr>
          <w:sz w:val="28"/>
          <w:szCs w:val="28"/>
        </w:rPr>
        <w:t xml:space="preserve">три </w:t>
      </w:r>
      <w:r w:rsidRPr="00CE0389">
        <w:rPr>
          <w:sz w:val="28"/>
          <w:szCs w:val="28"/>
        </w:rPr>
        <w:t xml:space="preserve"> заседани</w:t>
      </w:r>
      <w:r>
        <w:rPr>
          <w:sz w:val="28"/>
          <w:szCs w:val="28"/>
        </w:rPr>
        <w:t>я</w:t>
      </w:r>
      <w:r w:rsidRPr="00CE0389">
        <w:rPr>
          <w:sz w:val="28"/>
          <w:szCs w:val="28"/>
        </w:rPr>
        <w:t xml:space="preserve"> ШМО. На </w:t>
      </w:r>
      <w:r>
        <w:rPr>
          <w:sz w:val="28"/>
          <w:szCs w:val="28"/>
        </w:rPr>
        <w:t xml:space="preserve">заседаниях </w:t>
      </w:r>
      <w:r w:rsidRPr="00CE0389">
        <w:rPr>
          <w:sz w:val="28"/>
          <w:szCs w:val="28"/>
        </w:rPr>
        <w:t xml:space="preserve">ШМО </w:t>
      </w:r>
      <w:r w:rsidRPr="00CE0389">
        <w:rPr>
          <w:rFonts w:eastAsia="Calibri"/>
          <w:sz w:val="28"/>
          <w:szCs w:val="28"/>
        </w:rPr>
        <w:t xml:space="preserve"> были проанализированы государственные стандарты образования по предметам и выработаны подходы к их реализации в основе составления рабочих программ педагогов и подготовки учащихся среднего основного и полного образования.</w:t>
      </w:r>
    </w:p>
    <w:p w:rsidR="00D15E19" w:rsidRPr="00CE0389" w:rsidRDefault="00D15E19" w:rsidP="00D15E19">
      <w:pPr>
        <w:jc w:val="both"/>
        <w:rPr>
          <w:rFonts w:eastAsia="Calibri"/>
          <w:sz w:val="28"/>
          <w:szCs w:val="28"/>
        </w:rPr>
      </w:pPr>
      <w:r>
        <w:rPr>
          <w:rFonts w:eastAsia="Calibri"/>
          <w:sz w:val="28"/>
          <w:szCs w:val="28"/>
        </w:rPr>
        <w:t xml:space="preserve">       </w:t>
      </w:r>
      <w:r w:rsidRPr="00CE0389">
        <w:rPr>
          <w:rFonts w:eastAsia="Calibri"/>
          <w:sz w:val="28"/>
          <w:szCs w:val="28"/>
        </w:rPr>
        <w:t xml:space="preserve">  Были рассмотрены документы о </w:t>
      </w:r>
      <w:r w:rsidRPr="00CE0389">
        <w:rPr>
          <w:sz w:val="28"/>
          <w:szCs w:val="28"/>
        </w:rPr>
        <w:t>форме аттестации учащихся в 20</w:t>
      </w:r>
      <w:r>
        <w:rPr>
          <w:sz w:val="28"/>
          <w:szCs w:val="28"/>
        </w:rPr>
        <w:t>22</w:t>
      </w:r>
      <w:r w:rsidRPr="00CE0389">
        <w:rPr>
          <w:sz w:val="28"/>
          <w:szCs w:val="28"/>
        </w:rPr>
        <w:t>-202</w:t>
      </w:r>
      <w:r>
        <w:rPr>
          <w:sz w:val="28"/>
          <w:szCs w:val="28"/>
        </w:rPr>
        <w:t>3</w:t>
      </w:r>
      <w:r w:rsidRPr="00CE0389">
        <w:rPr>
          <w:rFonts w:eastAsia="Calibri"/>
          <w:sz w:val="28"/>
          <w:szCs w:val="28"/>
        </w:rPr>
        <w:t xml:space="preserve"> г.  по предметам (форма ЕГЭ для государственной аттестац</w:t>
      </w:r>
      <w:r w:rsidRPr="00CE0389">
        <w:rPr>
          <w:sz w:val="28"/>
          <w:szCs w:val="28"/>
        </w:rPr>
        <w:t>ии за курс средней полной школы</w:t>
      </w:r>
      <w:r w:rsidRPr="00CE0389">
        <w:rPr>
          <w:rFonts w:eastAsia="Calibri"/>
          <w:sz w:val="28"/>
          <w:szCs w:val="28"/>
        </w:rPr>
        <w:t xml:space="preserve">, </w:t>
      </w:r>
      <w:r w:rsidRPr="00CE0389">
        <w:rPr>
          <w:sz w:val="28"/>
          <w:szCs w:val="28"/>
        </w:rPr>
        <w:t xml:space="preserve">ОГЭ –для </w:t>
      </w:r>
      <w:r w:rsidRPr="00CE0389">
        <w:rPr>
          <w:rFonts w:eastAsia="Calibri"/>
          <w:sz w:val="28"/>
          <w:szCs w:val="28"/>
        </w:rPr>
        <w:t>выпускников 9</w:t>
      </w:r>
      <w:r w:rsidRPr="00CE0389">
        <w:rPr>
          <w:sz w:val="28"/>
          <w:szCs w:val="28"/>
        </w:rPr>
        <w:t>-х классов</w:t>
      </w:r>
      <w:r w:rsidRPr="00CE0389">
        <w:rPr>
          <w:rFonts w:eastAsia="Calibri"/>
          <w:sz w:val="28"/>
          <w:szCs w:val="28"/>
        </w:rPr>
        <w:t>), демоверсии по всем предметам цикла.</w:t>
      </w:r>
    </w:p>
    <w:p w:rsidR="00D15E19" w:rsidRPr="00CE0389" w:rsidRDefault="00D15E19" w:rsidP="00D15E19">
      <w:pPr>
        <w:jc w:val="both"/>
        <w:rPr>
          <w:sz w:val="28"/>
          <w:szCs w:val="28"/>
        </w:rPr>
      </w:pPr>
      <w:r>
        <w:rPr>
          <w:rFonts w:eastAsia="Calibri"/>
          <w:sz w:val="28"/>
          <w:szCs w:val="28"/>
        </w:rPr>
        <w:t xml:space="preserve">        </w:t>
      </w:r>
      <w:r w:rsidRPr="00CE0389">
        <w:rPr>
          <w:rFonts w:eastAsia="Calibri"/>
          <w:sz w:val="28"/>
          <w:szCs w:val="28"/>
        </w:rPr>
        <w:t>Были рассмотрены изменения в федеральном перечне учебников, рекомендо</w:t>
      </w:r>
      <w:r w:rsidRPr="00CE0389">
        <w:rPr>
          <w:sz w:val="28"/>
          <w:szCs w:val="28"/>
        </w:rPr>
        <w:t>ванных (допущенных) МОРФ на 20</w:t>
      </w:r>
      <w:r>
        <w:rPr>
          <w:sz w:val="28"/>
          <w:szCs w:val="28"/>
        </w:rPr>
        <w:t>22</w:t>
      </w:r>
      <w:r w:rsidRPr="00CE0389">
        <w:rPr>
          <w:sz w:val="28"/>
          <w:szCs w:val="28"/>
        </w:rPr>
        <w:t>-202</w:t>
      </w:r>
      <w:r>
        <w:rPr>
          <w:sz w:val="28"/>
          <w:szCs w:val="28"/>
        </w:rPr>
        <w:t>3</w:t>
      </w:r>
      <w:r w:rsidRPr="00CE0389">
        <w:rPr>
          <w:rFonts w:eastAsia="Calibri"/>
          <w:sz w:val="28"/>
          <w:szCs w:val="28"/>
        </w:rPr>
        <w:t xml:space="preserve">  уч. год.      </w:t>
      </w:r>
    </w:p>
    <w:p w:rsidR="00D15E19" w:rsidRPr="00CE0389" w:rsidRDefault="00D15E19" w:rsidP="00D15E19">
      <w:pPr>
        <w:ind w:firstLine="646"/>
        <w:jc w:val="both"/>
        <w:rPr>
          <w:rFonts w:eastAsia="Calibri"/>
          <w:sz w:val="28"/>
          <w:szCs w:val="28"/>
        </w:rPr>
      </w:pPr>
      <w:r w:rsidRPr="00CE0389">
        <w:rPr>
          <w:rFonts w:eastAsia="Calibri"/>
          <w:sz w:val="28"/>
          <w:szCs w:val="28"/>
        </w:rPr>
        <w:t xml:space="preserve">  В начале учебного года все учителя изучили учебны</w:t>
      </w:r>
      <w:r w:rsidRPr="00CE0389">
        <w:rPr>
          <w:sz w:val="28"/>
          <w:szCs w:val="28"/>
        </w:rPr>
        <w:t xml:space="preserve">е программы по своим предметам. </w:t>
      </w:r>
      <w:r w:rsidRPr="00CE0389">
        <w:rPr>
          <w:rFonts w:eastAsia="Calibri"/>
          <w:sz w:val="28"/>
          <w:szCs w:val="28"/>
        </w:rPr>
        <w:t>Составили календарно-тематические планы, которые были рассмотрены на первом заседании МО. Планы всех учителей были составлены в соответствии с программами и требованиями по их составлению, в них были прописаны  знания, умения и навыки по каждому предмету. Также учителя обменялись новинками методической литературы, скорректировали план работы на год.</w:t>
      </w:r>
    </w:p>
    <w:p w:rsidR="00D15E19" w:rsidRPr="00CE0389" w:rsidRDefault="00D15E19" w:rsidP="00D15E19">
      <w:pPr>
        <w:ind w:firstLine="567"/>
        <w:jc w:val="both"/>
        <w:rPr>
          <w:sz w:val="28"/>
          <w:szCs w:val="28"/>
          <w:lang w:eastAsia="ru-RU"/>
        </w:rPr>
      </w:pPr>
      <w:r w:rsidRPr="00CE0389">
        <w:rPr>
          <w:sz w:val="28"/>
          <w:szCs w:val="28"/>
          <w:lang w:eastAsia="ru-RU"/>
        </w:rPr>
        <w:t xml:space="preserve">В течение </w:t>
      </w:r>
      <w:r>
        <w:rPr>
          <w:sz w:val="28"/>
          <w:szCs w:val="28"/>
          <w:lang w:eastAsia="ru-RU"/>
        </w:rPr>
        <w:t xml:space="preserve"> учебного </w:t>
      </w:r>
      <w:r w:rsidRPr="00CE0389">
        <w:rPr>
          <w:sz w:val="28"/>
          <w:szCs w:val="28"/>
          <w:lang w:eastAsia="ru-RU"/>
        </w:rPr>
        <w:t>года состав не менялся. Средний возраст – 4</w:t>
      </w:r>
      <w:r>
        <w:rPr>
          <w:sz w:val="28"/>
          <w:szCs w:val="28"/>
          <w:lang w:eastAsia="ru-RU"/>
        </w:rPr>
        <w:t>5</w:t>
      </w:r>
      <w:r w:rsidRPr="00CE0389">
        <w:rPr>
          <w:sz w:val="28"/>
          <w:szCs w:val="28"/>
          <w:lang w:eastAsia="ru-RU"/>
        </w:rPr>
        <w:t xml:space="preserve"> лет. Педагогический стаж в среднем составляет – 2</w:t>
      </w:r>
      <w:r>
        <w:rPr>
          <w:sz w:val="28"/>
          <w:szCs w:val="28"/>
          <w:lang w:eastAsia="ru-RU"/>
        </w:rPr>
        <w:t>0</w:t>
      </w:r>
      <w:r w:rsidRPr="00CE0389">
        <w:rPr>
          <w:sz w:val="28"/>
          <w:szCs w:val="28"/>
          <w:lang w:eastAsia="ru-RU"/>
        </w:rPr>
        <w:t xml:space="preserve"> год.</w:t>
      </w:r>
    </w:p>
    <w:bookmarkStart w:id="2" w:name="e1b37565ac6d98f84345f9563b02b61b6d24c637"/>
    <w:p w:rsidR="00D15E19" w:rsidRPr="00CE0389" w:rsidRDefault="00D15E19" w:rsidP="00D15E19">
      <w:pPr>
        <w:jc w:val="both"/>
        <w:rPr>
          <w:b/>
          <w:sz w:val="28"/>
          <w:szCs w:val="28"/>
          <w:lang w:eastAsia="ru-RU"/>
        </w:rPr>
      </w:pPr>
      <w:r w:rsidRPr="00CE0389">
        <w:rPr>
          <w:b/>
          <w:sz w:val="28"/>
          <w:szCs w:val="28"/>
          <w:lang w:eastAsia="ru-RU"/>
        </w:rPr>
        <w:fldChar w:fldCharType="begin"/>
      </w:r>
      <w:r w:rsidRPr="00CE0389">
        <w:rPr>
          <w:b/>
          <w:sz w:val="28"/>
          <w:szCs w:val="28"/>
          <w:lang w:eastAsia="ru-RU"/>
        </w:rPr>
        <w:instrText xml:space="preserve"> HYPERLINK "http://nsportal.ru/shkola/materialy-metodicheskikh-obedinenii/library/analiz-raboty-mo-uchitelei-gumanitarnogo-tsikla-z" </w:instrText>
      </w:r>
      <w:r w:rsidRPr="00CE0389">
        <w:rPr>
          <w:b/>
          <w:sz w:val="28"/>
          <w:szCs w:val="28"/>
          <w:lang w:eastAsia="ru-RU"/>
        </w:rPr>
        <w:fldChar w:fldCharType="end"/>
      </w:r>
      <w:bookmarkStart w:id="3" w:name="0"/>
      <w:bookmarkEnd w:id="2"/>
      <w:r w:rsidRPr="00CE0389">
        <w:rPr>
          <w:b/>
          <w:sz w:val="28"/>
          <w:szCs w:val="28"/>
          <w:lang w:eastAsia="ru-RU"/>
        </w:rPr>
        <w:fldChar w:fldCharType="begin"/>
      </w:r>
      <w:r w:rsidRPr="00CE0389">
        <w:rPr>
          <w:b/>
          <w:sz w:val="28"/>
          <w:szCs w:val="28"/>
          <w:lang w:eastAsia="ru-RU"/>
        </w:rPr>
        <w:instrText xml:space="preserve"> HYPERLINK "http://nsportal.ru/shkola/materialy-metodicheskikh-obedinenii/library/analiz-raboty-mo-uchitelei-gumanitarnogo-tsikla-z" </w:instrText>
      </w:r>
      <w:r w:rsidRPr="00CE0389">
        <w:rPr>
          <w:b/>
          <w:sz w:val="28"/>
          <w:szCs w:val="28"/>
          <w:lang w:eastAsia="ru-RU"/>
        </w:rPr>
        <w:fldChar w:fldCharType="end"/>
      </w:r>
      <w:bookmarkEnd w:id="3"/>
    </w:p>
    <w:tbl>
      <w:tblPr>
        <w:tblW w:w="8820" w:type="dxa"/>
        <w:tblInd w:w="585" w:type="dxa"/>
        <w:tblCellMar>
          <w:left w:w="0" w:type="dxa"/>
          <w:right w:w="0" w:type="dxa"/>
        </w:tblCellMar>
        <w:tblLook w:val="0000" w:firstRow="0" w:lastRow="0" w:firstColumn="0" w:lastColumn="0" w:noHBand="0" w:noVBand="0"/>
      </w:tblPr>
      <w:tblGrid>
        <w:gridCol w:w="5580"/>
        <w:gridCol w:w="2160"/>
        <w:gridCol w:w="1080"/>
      </w:tblGrid>
      <w:tr w:rsidR="00D15E19" w:rsidRPr="00CE0389" w:rsidTr="00D15E19">
        <w:tc>
          <w:tcPr>
            <w:tcW w:w="558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D15E19" w:rsidRPr="00CE0389" w:rsidRDefault="00D15E19" w:rsidP="00D15E19">
            <w:pPr>
              <w:jc w:val="both"/>
              <w:rPr>
                <w:sz w:val="28"/>
                <w:szCs w:val="28"/>
                <w:lang w:eastAsia="ru-RU"/>
              </w:rPr>
            </w:pPr>
            <w:r w:rsidRPr="00CE0389">
              <w:rPr>
                <w:sz w:val="28"/>
                <w:szCs w:val="28"/>
                <w:lang w:eastAsia="ru-RU"/>
              </w:rPr>
              <w:t>Кол-во учителей</w:t>
            </w:r>
          </w:p>
        </w:tc>
        <w:tc>
          <w:tcPr>
            <w:tcW w:w="21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D15E19" w:rsidRPr="00CE0389" w:rsidRDefault="00D15E19" w:rsidP="00D15E19">
            <w:pPr>
              <w:jc w:val="both"/>
              <w:rPr>
                <w:sz w:val="28"/>
                <w:szCs w:val="28"/>
                <w:lang w:eastAsia="ru-RU"/>
              </w:rPr>
            </w:pPr>
            <w:r w:rsidRPr="00CE0389">
              <w:rPr>
                <w:sz w:val="28"/>
                <w:szCs w:val="28"/>
                <w:lang w:eastAsia="ru-RU"/>
              </w:rPr>
              <w:t>4</w:t>
            </w:r>
          </w:p>
        </w:tc>
        <w:tc>
          <w:tcPr>
            <w:tcW w:w="108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D15E19" w:rsidRPr="00CE0389" w:rsidRDefault="00D15E19" w:rsidP="00D15E19">
            <w:pPr>
              <w:jc w:val="both"/>
              <w:rPr>
                <w:sz w:val="28"/>
                <w:szCs w:val="28"/>
                <w:lang w:eastAsia="ru-RU"/>
              </w:rPr>
            </w:pPr>
            <w:r w:rsidRPr="00CE0389">
              <w:rPr>
                <w:sz w:val="28"/>
                <w:szCs w:val="28"/>
                <w:lang w:eastAsia="ru-RU"/>
              </w:rPr>
              <w:t>100%</w:t>
            </w:r>
          </w:p>
        </w:tc>
      </w:tr>
      <w:tr w:rsidR="00D15E19" w:rsidRPr="00CE0389" w:rsidTr="00D15E19">
        <w:tc>
          <w:tcPr>
            <w:tcW w:w="558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D15E19" w:rsidRPr="00CE0389" w:rsidRDefault="00D15E19" w:rsidP="00D15E19">
            <w:pPr>
              <w:jc w:val="both"/>
              <w:rPr>
                <w:sz w:val="28"/>
                <w:szCs w:val="28"/>
                <w:lang w:eastAsia="ru-RU"/>
              </w:rPr>
            </w:pPr>
            <w:r w:rsidRPr="00CE0389">
              <w:rPr>
                <w:sz w:val="28"/>
                <w:szCs w:val="28"/>
                <w:lang w:eastAsia="ru-RU"/>
              </w:rPr>
              <w:t>Высшее образование</w:t>
            </w:r>
          </w:p>
        </w:tc>
        <w:tc>
          <w:tcPr>
            <w:tcW w:w="21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D15E19" w:rsidRPr="00CE0389" w:rsidRDefault="00D15E19" w:rsidP="00D15E19">
            <w:pPr>
              <w:jc w:val="both"/>
              <w:rPr>
                <w:sz w:val="28"/>
                <w:szCs w:val="28"/>
                <w:lang w:eastAsia="ru-RU"/>
              </w:rPr>
            </w:pPr>
            <w:r w:rsidRPr="00CE0389">
              <w:rPr>
                <w:sz w:val="28"/>
                <w:szCs w:val="28"/>
                <w:lang w:eastAsia="ru-RU"/>
              </w:rPr>
              <w:t>4</w:t>
            </w:r>
          </w:p>
        </w:tc>
        <w:tc>
          <w:tcPr>
            <w:tcW w:w="108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D15E19" w:rsidRPr="00CE0389" w:rsidRDefault="00D15E19" w:rsidP="00D15E19">
            <w:pPr>
              <w:jc w:val="both"/>
              <w:rPr>
                <w:sz w:val="28"/>
                <w:szCs w:val="28"/>
                <w:lang w:eastAsia="ru-RU"/>
              </w:rPr>
            </w:pPr>
            <w:r w:rsidRPr="00CE0389">
              <w:rPr>
                <w:sz w:val="28"/>
                <w:szCs w:val="28"/>
                <w:lang w:eastAsia="ru-RU"/>
              </w:rPr>
              <w:t>100%</w:t>
            </w:r>
          </w:p>
        </w:tc>
      </w:tr>
      <w:tr w:rsidR="00D15E19" w:rsidRPr="00CE0389" w:rsidTr="00D15E19">
        <w:tc>
          <w:tcPr>
            <w:tcW w:w="558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D15E19" w:rsidRPr="00CE0389" w:rsidRDefault="00D15E19" w:rsidP="00D15E19">
            <w:pPr>
              <w:jc w:val="both"/>
              <w:rPr>
                <w:sz w:val="28"/>
                <w:szCs w:val="28"/>
                <w:lang w:eastAsia="ru-RU"/>
              </w:rPr>
            </w:pPr>
            <w:r w:rsidRPr="00CE0389">
              <w:rPr>
                <w:sz w:val="28"/>
                <w:szCs w:val="28"/>
                <w:lang w:eastAsia="ru-RU"/>
              </w:rPr>
              <w:t>Молодых специалистов</w:t>
            </w:r>
          </w:p>
        </w:tc>
        <w:tc>
          <w:tcPr>
            <w:tcW w:w="21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D15E19" w:rsidRPr="00CE0389" w:rsidRDefault="00D15E19" w:rsidP="00D15E19">
            <w:pPr>
              <w:jc w:val="both"/>
              <w:rPr>
                <w:sz w:val="28"/>
                <w:szCs w:val="28"/>
                <w:lang w:eastAsia="ru-RU"/>
              </w:rPr>
            </w:pPr>
            <w:r w:rsidRPr="00CE0389">
              <w:rPr>
                <w:sz w:val="28"/>
                <w:szCs w:val="28"/>
                <w:lang w:eastAsia="ru-RU"/>
              </w:rPr>
              <w:t>0</w:t>
            </w:r>
          </w:p>
        </w:tc>
        <w:tc>
          <w:tcPr>
            <w:tcW w:w="108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D15E19" w:rsidRPr="00CE0389" w:rsidRDefault="00D15E19" w:rsidP="00D15E19">
            <w:pPr>
              <w:jc w:val="both"/>
              <w:rPr>
                <w:sz w:val="28"/>
                <w:szCs w:val="28"/>
                <w:lang w:eastAsia="ru-RU"/>
              </w:rPr>
            </w:pPr>
            <w:r w:rsidRPr="00CE0389">
              <w:rPr>
                <w:sz w:val="28"/>
                <w:szCs w:val="28"/>
                <w:lang w:eastAsia="ru-RU"/>
              </w:rPr>
              <w:t>0</w:t>
            </w:r>
          </w:p>
        </w:tc>
      </w:tr>
      <w:tr w:rsidR="00D15E19" w:rsidRPr="00CE0389" w:rsidTr="00D15E19">
        <w:tc>
          <w:tcPr>
            <w:tcW w:w="558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D15E19" w:rsidRPr="00CE0389" w:rsidRDefault="00D15E19" w:rsidP="00D15E19">
            <w:pPr>
              <w:jc w:val="both"/>
              <w:rPr>
                <w:sz w:val="28"/>
                <w:szCs w:val="28"/>
                <w:lang w:eastAsia="ru-RU"/>
              </w:rPr>
            </w:pPr>
            <w:r w:rsidRPr="00CE0389">
              <w:rPr>
                <w:sz w:val="28"/>
                <w:szCs w:val="28"/>
                <w:lang w:eastAsia="ru-RU"/>
              </w:rPr>
              <w:t>Без категории</w:t>
            </w:r>
          </w:p>
        </w:tc>
        <w:tc>
          <w:tcPr>
            <w:tcW w:w="21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D15E19" w:rsidRPr="00CE0389" w:rsidRDefault="00D15E19" w:rsidP="00D15E19">
            <w:pPr>
              <w:jc w:val="both"/>
              <w:rPr>
                <w:sz w:val="28"/>
                <w:szCs w:val="28"/>
                <w:lang w:eastAsia="ru-RU"/>
              </w:rPr>
            </w:pPr>
            <w:r>
              <w:rPr>
                <w:sz w:val="28"/>
                <w:szCs w:val="28"/>
                <w:lang w:eastAsia="ru-RU"/>
              </w:rPr>
              <w:t>2</w:t>
            </w:r>
          </w:p>
        </w:tc>
        <w:tc>
          <w:tcPr>
            <w:tcW w:w="108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D15E19" w:rsidRPr="00CE0389" w:rsidRDefault="00D15E19" w:rsidP="00D15E19">
            <w:pPr>
              <w:jc w:val="both"/>
              <w:rPr>
                <w:sz w:val="28"/>
                <w:szCs w:val="28"/>
                <w:lang w:eastAsia="ru-RU"/>
              </w:rPr>
            </w:pPr>
            <w:r>
              <w:rPr>
                <w:sz w:val="28"/>
                <w:szCs w:val="28"/>
                <w:lang w:eastAsia="ru-RU"/>
              </w:rPr>
              <w:t>50</w:t>
            </w:r>
            <w:r w:rsidRPr="00CE0389">
              <w:rPr>
                <w:sz w:val="28"/>
                <w:szCs w:val="28"/>
                <w:lang w:eastAsia="ru-RU"/>
              </w:rPr>
              <w:t>%</w:t>
            </w:r>
          </w:p>
        </w:tc>
      </w:tr>
      <w:tr w:rsidR="00D15E19" w:rsidRPr="00CE0389" w:rsidTr="00D15E19">
        <w:tc>
          <w:tcPr>
            <w:tcW w:w="558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D15E19" w:rsidRPr="00CE0389" w:rsidRDefault="00D15E19" w:rsidP="00D15E19">
            <w:pPr>
              <w:jc w:val="both"/>
              <w:rPr>
                <w:sz w:val="28"/>
                <w:szCs w:val="28"/>
                <w:lang w:eastAsia="ru-RU"/>
              </w:rPr>
            </w:pPr>
            <w:r w:rsidRPr="00CE0389">
              <w:rPr>
                <w:sz w:val="28"/>
                <w:szCs w:val="28"/>
                <w:lang w:eastAsia="ru-RU"/>
              </w:rPr>
              <w:t>1 категория</w:t>
            </w:r>
          </w:p>
        </w:tc>
        <w:tc>
          <w:tcPr>
            <w:tcW w:w="21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D15E19" w:rsidRPr="00CE0389" w:rsidRDefault="00D15E19" w:rsidP="00D15E19">
            <w:pPr>
              <w:jc w:val="both"/>
              <w:rPr>
                <w:sz w:val="28"/>
                <w:szCs w:val="28"/>
                <w:lang w:eastAsia="ru-RU"/>
              </w:rPr>
            </w:pPr>
            <w:r>
              <w:rPr>
                <w:sz w:val="28"/>
                <w:szCs w:val="28"/>
                <w:lang w:eastAsia="ru-RU"/>
              </w:rPr>
              <w:t>2</w:t>
            </w:r>
          </w:p>
        </w:tc>
        <w:tc>
          <w:tcPr>
            <w:tcW w:w="108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D15E19" w:rsidRPr="00CE0389" w:rsidRDefault="00D15E19" w:rsidP="00D15E19">
            <w:pPr>
              <w:jc w:val="both"/>
              <w:rPr>
                <w:sz w:val="28"/>
                <w:szCs w:val="28"/>
                <w:lang w:eastAsia="ru-RU"/>
              </w:rPr>
            </w:pPr>
            <w:r>
              <w:rPr>
                <w:sz w:val="28"/>
                <w:szCs w:val="28"/>
                <w:lang w:eastAsia="ru-RU"/>
              </w:rPr>
              <w:t>50</w:t>
            </w:r>
            <w:r w:rsidRPr="00CE0389">
              <w:rPr>
                <w:sz w:val="28"/>
                <w:szCs w:val="28"/>
                <w:lang w:eastAsia="ru-RU"/>
              </w:rPr>
              <w:t>%</w:t>
            </w:r>
          </w:p>
        </w:tc>
      </w:tr>
      <w:tr w:rsidR="00D15E19" w:rsidRPr="00CE0389" w:rsidTr="00D15E19">
        <w:tc>
          <w:tcPr>
            <w:tcW w:w="558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D15E19" w:rsidRPr="00CE0389" w:rsidRDefault="00D15E19" w:rsidP="00D15E19">
            <w:pPr>
              <w:jc w:val="both"/>
              <w:rPr>
                <w:sz w:val="28"/>
                <w:szCs w:val="28"/>
                <w:lang w:eastAsia="ru-RU"/>
              </w:rPr>
            </w:pPr>
            <w:r w:rsidRPr="00CE0389">
              <w:rPr>
                <w:sz w:val="28"/>
                <w:szCs w:val="28"/>
                <w:lang w:eastAsia="ru-RU"/>
              </w:rPr>
              <w:t>Высшая</w:t>
            </w:r>
          </w:p>
        </w:tc>
        <w:tc>
          <w:tcPr>
            <w:tcW w:w="21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D15E19" w:rsidRPr="00CE0389" w:rsidRDefault="00D15E19" w:rsidP="00D15E19">
            <w:pPr>
              <w:jc w:val="both"/>
              <w:rPr>
                <w:sz w:val="28"/>
                <w:szCs w:val="28"/>
                <w:lang w:eastAsia="ru-RU"/>
              </w:rPr>
            </w:pPr>
            <w:r w:rsidRPr="00CE0389">
              <w:rPr>
                <w:sz w:val="28"/>
                <w:szCs w:val="28"/>
                <w:lang w:eastAsia="ru-RU"/>
              </w:rPr>
              <w:t>0</w:t>
            </w:r>
          </w:p>
        </w:tc>
        <w:tc>
          <w:tcPr>
            <w:tcW w:w="108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D15E19" w:rsidRPr="00CE0389" w:rsidRDefault="00D15E19" w:rsidP="00D15E19">
            <w:pPr>
              <w:jc w:val="both"/>
              <w:rPr>
                <w:sz w:val="28"/>
                <w:szCs w:val="28"/>
                <w:lang w:eastAsia="ru-RU"/>
              </w:rPr>
            </w:pPr>
            <w:r w:rsidRPr="00CE0389">
              <w:rPr>
                <w:sz w:val="28"/>
                <w:szCs w:val="28"/>
                <w:lang w:eastAsia="ru-RU"/>
              </w:rPr>
              <w:t>0</w:t>
            </w:r>
          </w:p>
        </w:tc>
      </w:tr>
    </w:tbl>
    <w:p w:rsidR="00D15E19" w:rsidRPr="00CE0389" w:rsidRDefault="00D15E19" w:rsidP="00D15E19">
      <w:pPr>
        <w:jc w:val="both"/>
        <w:rPr>
          <w:sz w:val="28"/>
          <w:szCs w:val="28"/>
        </w:rPr>
      </w:pPr>
    </w:p>
    <w:p w:rsidR="00D15E19" w:rsidRPr="00CE0389" w:rsidRDefault="00D15E19" w:rsidP="00D15E19">
      <w:pPr>
        <w:jc w:val="both"/>
        <w:rPr>
          <w:sz w:val="28"/>
          <w:szCs w:val="28"/>
          <w:lang w:eastAsia="ru-RU"/>
        </w:rPr>
      </w:pPr>
      <w:r w:rsidRPr="00CE0389">
        <w:rPr>
          <w:sz w:val="28"/>
          <w:szCs w:val="28"/>
          <w:lang w:eastAsia="ru-RU"/>
        </w:rPr>
        <w:t>Таким образом, в ШМО сложился коллектив опытных педагогов естественно-</w:t>
      </w:r>
      <w:r>
        <w:rPr>
          <w:sz w:val="28"/>
          <w:szCs w:val="28"/>
          <w:lang w:eastAsia="ru-RU"/>
        </w:rPr>
        <w:t xml:space="preserve"> </w:t>
      </w:r>
      <w:r w:rsidRPr="00CE0389">
        <w:rPr>
          <w:sz w:val="28"/>
          <w:szCs w:val="28"/>
          <w:lang w:eastAsia="ru-RU"/>
        </w:rPr>
        <w:t>здоровьесберегающего цикла, способных успешно реализовать поставленные задачи.</w:t>
      </w:r>
    </w:p>
    <w:p w:rsidR="00D15E19" w:rsidRPr="00CE0389" w:rsidRDefault="00D15E19" w:rsidP="00D15E19">
      <w:pPr>
        <w:jc w:val="both"/>
        <w:rPr>
          <w:sz w:val="28"/>
          <w:szCs w:val="28"/>
          <w:lang w:eastAsia="ru-RU"/>
        </w:rPr>
      </w:pPr>
      <w:r w:rsidRPr="00CE0389">
        <w:rPr>
          <w:sz w:val="28"/>
          <w:szCs w:val="28"/>
          <w:lang w:eastAsia="ru-RU"/>
        </w:rPr>
        <w:t xml:space="preserve">        Каждый учитель-предметник в соответствии с выбранными УМК, рекомендованными Министерством образования РФ, составил рабочие программы </w:t>
      </w:r>
      <w:r>
        <w:rPr>
          <w:sz w:val="28"/>
          <w:szCs w:val="28"/>
          <w:lang w:eastAsia="ru-RU"/>
        </w:rPr>
        <w:t>по предметам</w:t>
      </w:r>
      <w:r w:rsidRPr="00CE0389">
        <w:rPr>
          <w:sz w:val="28"/>
          <w:szCs w:val="28"/>
          <w:lang w:eastAsia="ru-RU"/>
        </w:rPr>
        <w:t xml:space="preserve"> «Химия», «Биология», «География», «Физическая культура».</w:t>
      </w:r>
    </w:p>
    <w:p w:rsidR="00D15E19" w:rsidRPr="00CE0389" w:rsidRDefault="00D15E19" w:rsidP="00D15E19">
      <w:pPr>
        <w:jc w:val="both"/>
        <w:rPr>
          <w:sz w:val="28"/>
          <w:szCs w:val="28"/>
          <w:lang w:eastAsia="ru-RU"/>
        </w:rPr>
      </w:pPr>
      <w:r w:rsidRPr="00CE0389">
        <w:rPr>
          <w:sz w:val="28"/>
          <w:szCs w:val="28"/>
          <w:lang w:eastAsia="ru-RU"/>
        </w:rPr>
        <w:t xml:space="preserve"> В </w:t>
      </w:r>
      <w:r>
        <w:rPr>
          <w:sz w:val="28"/>
          <w:szCs w:val="28"/>
          <w:lang w:eastAsia="ru-RU"/>
        </w:rPr>
        <w:t>20</w:t>
      </w:r>
      <w:r w:rsidRPr="00CE0389">
        <w:rPr>
          <w:sz w:val="28"/>
          <w:szCs w:val="28"/>
          <w:lang w:eastAsia="ru-RU"/>
        </w:rPr>
        <w:t>2</w:t>
      </w:r>
      <w:r>
        <w:rPr>
          <w:sz w:val="28"/>
          <w:szCs w:val="28"/>
          <w:lang w:eastAsia="ru-RU"/>
        </w:rPr>
        <w:t>2-</w:t>
      </w:r>
      <w:r w:rsidRPr="00CE0389">
        <w:rPr>
          <w:sz w:val="28"/>
          <w:szCs w:val="28"/>
          <w:lang w:eastAsia="ru-RU"/>
        </w:rPr>
        <w:t>2</w:t>
      </w:r>
      <w:r>
        <w:rPr>
          <w:sz w:val="28"/>
          <w:szCs w:val="28"/>
          <w:lang w:eastAsia="ru-RU"/>
        </w:rPr>
        <w:t>3</w:t>
      </w:r>
      <w:r w:rsidRPr="00CE0389">
        <w:rPr>
          <w:sz w:val="28"/>
          <w:szCs w:val="28"/>
          <w:lang w:eastAsia="ru-RU"/>
        </w:rPr>
        <w:t xml:space="preserve"> г. учителя МО</w:t>
      </w:r>
      <w:r>
        <w:rPr>
          <w:sz w:val="28"/>
          <w:szCs w:val="28"/>
          <w:lang w:eastAsia="ru-RU"/>
        </w:rPr>
        <w:t xml:space="preserve"> ш</w:t>
      </w:r>
      <w:r w:rsidRPr="00CE0389">
        <w:rPr>
          <w:sz w:val="28"/>
          <w:szCs w:val="28"/>
          <w:lang w:eastAsia="ru-RU"/>
        </w:rPr>
        <w:t>ироко использовали на уроках</w:t>
      </w:r>
      <w:r>
        <w:rPr>
          <w:sz w:val="28"/>
          <w:szCs w:val="28"/>
          <w:lang w:eastAsia="ru-RU"/>
        </w:rPr>
        <w:t xml:space="preserve"> ИКТ</w:t>
      </w:r>
      <w:r w:rsidRPr="00CE0389">
        <w:rPr>
          <w:sz w:val="28"/>
          <w:szCs w:val="28"/>
          <w:lang w:eastAsia="ru-RU"/>
        </w:rPr>
        <w:t>, продолжал</w:t>
      </w:r>
      <w:r>
        <w:rPr>
          <w:sz w:val="28"/>
          <w:szCs w:val="28"/>
          <w:lang w:eastAsia="ru-RU"/>
        </w:rPr>
        <w:t>и</w:t>
      </w:r>
      <w:r w:rsidRPr="00CE0389">
        <w:rPr>
          <w:sz w:val="28"/>
          <w:szCs w:val="28"/>
          <w:lang w:eastAsia="ru-RU"/>
        </w:rPr>
        <w:t xml:space="preserve"> накапл</w:t>
      </w:r>
      <w:r>
        <w:rPr>
          <w:sz w:val="28"/>
          <w:szCs w:val="28"/>
          <w:lang w:eastAsia="ru-RU"/>
        </w:rPr>
        <w:t xml:space="preserve">ивать </w:t>
      </w:r>
      <w:r w:rsidRPr="00CE0389">
        <w:rPr>
          <w:sz w:val="28"/>
          <w:szCs w:val="28"/>
          <w:lang w:eastAsia="ru-RU"/>
        </w:rPr>
        <w:t xml:space="preserve"> и систематиз</w:t>
      </w:r>
      <w:r>
        <w:rPr>
          <w:sz w:val="28"/>
          <w:szCs w:val="28"/>
          <w:lang w:eastAsia="ru-RU"/>
        </w:rPr>
        <w:t xml:space="preserve">ировать </w:t>
      </w:r>
      <w:r w:rsidRPr="00CE0389">
        <w:rPr>
          <w:sz w:val="28"/>
          <w:szCs w:val="28"/>
          <w:lang w:eastAsia="ru-RU"/>
        </w:rPr>
        <w:t xml:space="preserve"> наглядн</w:t>
      </w:r>
      <w:r>
        <w:rPr>
          <w:sz w:val="28"/>
          <w:szCs w:val="28"/>
          <w:lang w:eastAsia="ru-RU"/>
        </w:rPr>
        <w:t>ый</w:t>
      </w:r>
      <w:r w:rsidRPr="00CE0389">
        <w:rPr>
          <w:sz w:val="28"/>
          <w:szCs w:val="28"/>
          <w:lang w:eastAsia="ru-RU"/>
        </w:rPr>
        <w:t>, дидактическ</w:t>
      </w:r>
      <w:r>
        <w:rPr>
          <w:sz w:val="28"/>
          <w:szCs w:val="28"/>
          <w:lang w:eastAsia="ru-RU"/>
        </w:rPr>
        <w:t>ий</w:t>
      </w:r>
      <w:r w:rsidRPr="00CE0389">
        <w:rPr>
          <w:sz w:val="28"/>
          <w:szCs w:val="28"/>
          <w:lang w:eastAsia="ru-RU"/>
        </w:rPr>
        <w:t xml:space="preserve"> и раздаточн</w:t>
      </w:r>
      <w:r>
        <w:rPr>
          <w:sz w:val="28"/>
          <w:szCs w:val="28"/>
          <w:lang w:eastAsia="ru-RU"/>
        </w:rPr>
        <w:t>ый</w:t>
      </w:r>
      <w:r w:rsidRPr="00CE0389">
        <w:rPr>
          <w:sz w:val="28"/>
          <w:szCs w:val="28"/>
          <w:lang w:eastAsia="ru-RU"/>
        </w:rPr>
        <w:t xml:space="preserve"> материалов. </w:t>
      </w:r>
    </w:p>
    <w:p w:rsidR="00D15E19" w:rsidRPr="00CE0389" w:rsidRDefault="00D15E19" w:rsidP="00D15E19">
      <w:pPr>
        <w:ind w:firstLine="567"/>
        <w:jc w:val="both"/>
        <w:rPr>
          <w:sz w:val="28"/>
          <w:szCs w:val="28"/>
          <w:lang w:eastAsia="ru-RU"/>
        </w:rPr>
      </w:pPr>
      <w:r w:rsidRPr="00CE0389">
        <w:rPr>
          <w:sz w:val="28"/>
          <w:szCs w:val="28"/>
          <w:lang w:eastAsia="ru-RU"/>
        </w:rPr>
        <w:t>Создано огромное количество печатного материала по предметам в форме контрольных, самостоятельных, тестовых работ,    некоторые из них выполнены с использованием ИКТ в форме игр-презентаций. Создано большое количество презентаций к урокам. Во всех учебных кабинетах имеется необходимый материал для работы: дидактический материал, различные словари, иллюстративный материал, репродукции картин, портреты, карточки для индивидуальной работы, словари, справочники.</w:t>
      </w:r>
    </w:p>
    <w:p w:rsidR="00D15E19" w:rsidRPr="00CE0389" w:rsidRDefault="00D15E19" w:rsidP="00D15E19">
      <w:pPr>
        <w:jc w:val="both"/>
        <w:rPr>
          <w:color w:val="181910"/>
          <w:sz w:val="28"/>
          <w:szCs w:val="28"/>
        </w:rPr>
      </w:pPr>
      <w:r w:rsidRPr="00CE0389">
        <w:rPr>
          <w:b/>
          <w:i/>
          <w:color w:val="181910"/>
          <w:sz w:val="28"/>
          <w:szCs w:val="28"/>
        </w:rPr>
        <w:t>Работа по повышению квалификации педагогов</w:t>
      </w:r>
      <w:r w:rsidRPr="00CE0389">
        <w:rPr>
          <w:color w:val="181910"/>
          <w:sz w:val="28"/>
          <w:szCs w:val="28"/>
        </w:rPr>
        <w:t xml:space="preserve">  проводится систематически по следующей структуре:</w:t>
      </w:r>
    </w:p>
    <w:p w:rsidR="00D15E19" w:rsidRPr="00CE0389" w:rsidRDefault="00D15E19" w:rsidP="00D15E19">
      <w:pPr>
        <w:widowControl/>
        <w:numPr>
          <w:ilvl w:val="0"/>
          <w:numId w:val="49"/>
        </w:numPr>
        <w:autoSpaceDE/>
        <w:autoSpaceDN/>
        <w:ind w:left="0"/>
        <w:jc w:val="both"/>
        <w:rPr>
          <w:color w:val="181910"/>
          <w:sz w:val="28"/>
          <w:szCs w:val="28"/>
        </w:rPr>
      </w:pPr>
      <w:r w:rsidRPr="00CE0389">
        <w:rPr>
          <w:color w:val="181910"/>
          <w:sz w:val="28"/>
          <w:szCs w:val="28"/>
        </w:rPr>
        <w:t>Профессиональное совершенствование:</w:t>
      </w:r>
    </w:p>
    <w:p w:rsidR="00D15E19" w:rsidRPr="00CE0389" w:rsidRDefault="00D15E19" w:rsidP="00D15E19">
      <w:pPr>
        <w:widowControl/>
        <w:numPr>
          <w:ilvl w:val="0"/>
          <w:numId w:val="50"/>
        </w:numPr>
        <w:autoSpaceDE/>
        <w:autoSpaceDN/>
        <w:ind w:left="0"/>
        <w:jc w:val="both"/>
        <w:rPr>
          <w:color w:val="181910"/>
          <w:sz w:val="28"/>
          <w:szCs w:val="28"/>
        </w:rPr>
      </w:pPr>
      <w:r w:rsidRPr="00CE0389">
        <w:rPr>
          <w:color w:val="181910"/>
          <w:sz w:val="28"/>
          <w:szCs w:val="28"/>
        </w:rPr>
        <w:t xml:space="preserve">Участие в работе районного методического объединения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4110"/>
        <w:gridCol w:w="2393"/>
        <w:gridCol w:w="6680"/>
      </w:tblGrid>
      <w:tr w:rsidR="00D15E19" w:rsidRPr="00CE0389" w:rsidTr="00D15E19">
        <w:tc>
          <w:tcPr>
            <w:tcW w:w="675" w:type="dxa"/>
          </w:tcPr>
          <w:p w:rsidR="00D15E19" w:rsidRPr="00CE0389" w:rsidRDefault="00D15E19" w:rsidP="00D15E19">
            <w:pPr>
              <w:jc w:val="both"/>
              <w:rPr>
                <w:color w:val="181910"/>
                <w:sz w:val="28"/>
                <w:szCs w:val="28"/>
              </w:rPr>
            </w:pPr>
            <w:r w:rsidRPr="00CE0389">
              <w:rPr>
                <w:color w:val="181910"/>
                <w:sz w:val="28"/>
                <w:szCs w:val="28"/>
              </w:rPr>
              <w:t>№</w:t>
            </w:r>
          </w:p>
        </w:tc>
        <w:tc>
          <w:tcPr>
            <w:tcW w:w="4110" w:type="dxa"/>
          </w:tcPr>
          <w:p w:rsidR="00D15E19" w:rsidRPr="00CE0389" w:rsidRDefault="00D15E19" w:rsidP="00D15E19">
            <w:pPr>
              <w:jc w:val="both"/>
              <w:rPr>
                <w:color w:val="181910"/>
                <w:sz w:val="28"/>
                <w:szCs w:val="28"/>
              </w:rPr>
            </w:pPr>
            <w:r w:rsidRPr="00CE0389">
              <w:rPr>
                <w:color w:val="181910"/>
                <w:sz w:val="28"/>
                <w:szCs w:val="28"/>
              </w:rPr>
              <w:t xml:space="preserve">Мероприятие </w:t>
            </w:r>
          </w:p>
        </w:tc>
        <w:tc>
          <w:tcPr>
            <w:tcW w:w="2393" w:type="dxa"/>
          </w:tcPr>
          <w:p w:rsidR="00D15E19" w:rsidRPr="00CE0389" w:rsidRDefault="00D15E19" w:rsidP="00D15E19">
            <w:pPr>
              <w:jc w:val="both"/>
              <w:rPr>
                <w:color w:val="181910"/>
                <w:sz w:val="28"/>
                <w:szCs w:val="28"/>
              </w:rPr>
            </w:pPr>
            <w:r w:rsidRPr="00CE0389">
              <w:rPr>
                <w:color w:val="181910"/>
                <w:sz w:val="28"/>
                <w:szCs w:val="28"/>
              </w:rPr>
              <w:t>дата</w:t>
            </w:r>
          </w:p>
        </w:tc>
        <w:tc>
          <w:tcPr>
            <w:tcW w:w="6680" w:type="dxa"/>
          </w:tcPr>
          <w:p w:rsidR="00D15E19" w:rsidRPr="00CE0389" w:rsidRDefault="00D15E19" w:rsidP="00D15E19">
            <w:pPr>
              <w:jc w:val="both"/>
              <w:rPr>
                <w:color w:val="181910"/>
                <w:sz w:val="28"/>
                <w:szCs w:val="28"/>
              </w:rPr>
            </w:pPr>
            <w:r w:rsidRPr="00CE0389">
              <w:rPr>
                <w:color w:val="181910"/>
                <w:sz w:val="28"/>
                <w:szCs w:val="28"/>
              </w:rPr>
              <w:t>ФИО педагога присутствующего на мероприятии</w:t>
            </w:r>
          </w:p>
        </w:tc>
      </w:tr>
      <w:tr w:rsidR="00D15E19" w:rsidRPr="00CE0389" w:rsidTr="00D15E19">
        <w:tc>
          <w:tcPr>
            <w:tcW w:w="675" w:type="dxa"/>
          </w:tcPr>
          <w:p w:rsidR="00D15E19" w:rsidRPr="00CE0389" w:rsidRDefault="00D15E19" w:rsidP="00D15E19">
            <w:pPr>
              <w:jc w:val="both"/>
              <w:rPr>
                <w:color w:val="181910"/>
                <w:sz w:val="28"/>
                <w:szCs w:val="28"/>
              </w:rPr>
            </w:pPr>
            <w:r w:rsidRPr="00CE0389">
              <w:rPr>
                <w:color w:val="181910"/>
                <w:sz w:val="28"/>
                <w:szCs w:val="28"/>
              </w:rPr>
              <w:t>1</w:t>
            </w:r>
          </w:p>
        </w:tc>
        <w:tc>
          <w:tcPr>
            <w:tcW w:w="4110" w:type="dxa"/>
          </w:tcPr>
          <w:p w:rsidR="00D15E19" w:rsidRPr="00CE0389" w:rsidRDefault="00D15E19" w:rsidP="00D15E19">
            <w:pPr>
              <w:jc w:val="both"/>
              <w:rPr>
                <w:color w:val="181910"/>
                <w:sz w:val="28"/>
                <w:szCs w:val="28"/>
              </w:rPr>
            </w:pPr>
            <w:r w:rsidRPr="00CE0389">
              <w:rPr>
                <w:color w:val="181910"/>
                <w:sz w:val="28"/>
                <w:szCs w:val="28"/>
              </w:rPr>
              <w:t>Заседание РМО учителей географии</w:t>
            </w:r>
          </w:p>
        </w:tc>
        <w:tc>
          <w:tcPr>
            <w:tcW w:w="2393" w:type="dxa"/>
          </w:tcPr>
          <w:p w:rsidR="00D15E19" w:rsidRPr="00CE0389" w:rsidRDefault="00D15E19" w:rsidP="00D15E19">
            <w:pPr>
              <w:jc w:val="both"/>
              <w:rPr>
                <w:color w:val="181910"/>
                <w:sz w:val="28"/>
                <w:szCs w:val="28"/>
              </w:rPr>
            </w:pPr>
            <w:r w:rsidRPr="00CE0389">
              <w:rPr>
                <w:color w:val="181910"/>
                <w:sz w:val="28"/>
                <w:szCs w:val="28"/>
              </w:rPr>
              <w:t>В течени</w:t>
            </w:r>
            <w:r>
              <w:rPr>
                <w:color w:val="181910"/>
                <w:sz w:val="28"/>
                <w:szCs w:val="28"/>
              </w:rPr>
              <w:t xml:space="preserve">е </w:t>
            </w:r>
            <w:r w:rsidRPr="00CE0389">
              <w:rPr>
                <w:color w:val="181910"/>
                <w:sz w:val="28"/>
                <w:szCs w:val="28"/>
              </w:rPr>
              <w:t>года</w:t>
            </w:r>
          </w:p>
        </w:tc>
        <w:tc>
          <w:tcPr>
            <w:tcW w:w="6680" w:type="dxa"/>
          </w:tcPr>
          <w:p w:rsidR="00D15E19" w:rsidRPr="00CE0389" w:rsidRDefault="00D15E19" w:rsidP="00D15E19">
            <w:pPr>
              <w:jc w:val="both"/>
              <w:rPr>
                <w:color w:val="181910"/>
                <w:sz w:val="28"/>
                <w:szCs w:val="28"/>
              </w:rPr>
            </w:pPr>
            <w:r w:rsidRPr="00CE0389">
              <w:rPr>
                <w:color w:val="181910"/>
                <w:sz w:val="28"/>
                <w:szCs w:val="28"/>
              </w:rPr>
              <w:t>Частухина В.П.</w:t>
            </w:r>
          </w:p>
        </w:tc>
      </w:tr>
      <w:tr w:rsidR="00D15E19" w:rsidRPr="00CE0389" w:rsidTr="00D15E19">
        <w:tc>
          <w:tcPr>
            <w:tcW w:w="675" w:type="dxa"/>
          </w:tcPr>
          <w:p w:rsidR="00D15E19" w:rsidRPr="00CE0389" w:rsidRDefault="00D15E19" w:rsidP="00D15E19">
            <w:pPr>
              <w:jc w:val="both"/>
              <w:rPr>
                <w:color w:val="181910"/>
                <w:sz w:val="28"/>
                <w:szCs w:val="28"/>
              </w:rPr>
            </w:pPr>
            <w:r>
              <w:rPr>
                <w:color w:val="181910"/>
                <w:sz w:val="28"/>
                <w:szCs w:val="28"/>
              </w:rPr>
              <w:t>2</w:t>
            </w:r>
          </w:p>
        </w:tc>
        <w:tc>
          <w:tcPr>
            <w:tcW w:w="4110" w:type="dxa"/>
          </w:tcPr>
          <w:p w:rsidR="00D15E19" w:rsidRPr="00CE0389" w:rsidRDefault="00D15E19" w:rsidP="00D15E19">
            <w:pPr>
              <w:jc w:val="both"/>
              <w:rPr>
                <w:color w:val="181910"/>
                <w:sz w:val="28"/>
                <w:szCs w:val="28"/>
              </w:rPr>
            </w:pPr>
            <w:r w:rsidRPr="00CE0389">
              <w:rPr>
                <w:color w:val="181910"/>
                <w:sz w:val="28"/>
                <w:szCs w:val="28"/>
              </w:rPr>
              <w:t>Заседание РМО учителей физической культуры</w:t>
            </w:r>
          </w:p>
        </w:tc>
        <w:tc>
          <w:tcPr>
            <w:tcW w:w="2393" w:type="dxa"/>
          </w:tcPr>
          <w:p w:rsidR="00D15E19" w:rsidRPr="00CE0389" w:rsidRDefault="00D15E19" w:rsidP="00D15E19">
            <w:pPr>
              <w:jc w:val="both"/>
              <w:rPr>
                <w:color w:val="181910"/>
                <w:sz w:val="28"/>
                <w:szCs w:val="28"/>
              </w:rPr>
            </w:pPr>
            <w:r w:rsidRPr="00CE0389">
              <w:rPr>
                <w:color w:val="181910"/>
                <w:sz w:val="28"/>
                <w:szCs w:val="28"/>
              </w:rPr>
              <w:t>В течени</w:t>
            </w:r>
            <w:r>
              <w:rPr>
                <w:color w:val="181910"/>
                <w:sz w:val="28"/>
                <w:szCs w:val="28"/>
              </w:rPr>
              <w:t xml:space="preserve">е </w:t>
            </w:r>
            <w:r w:rsidRPr="00CE0389">
              <w:rPr>
                <w:color w:val="181910"/>
                <w:sz w:val="28"/>
                <w:szCs w:val="28"/>
              </w:rPr>
              <w:t>года</w:t>
            </w:r>
          </w:p>
        </w:tc>
        <w:tc>
          <w:tcPr>
            <w:tcW w:w="6680" w:type="dxa"/>
          </w:tcPr>
          <w:p w:rsidR="00D15E19" w:rsidRPr="00CE0389" w:rsidRDefault="00D15E19" w:rsidP="00D15E19">
            <w:pPr>
              <w:jc w:val="both"/>
              <w:rPr>
                <w:color w:val="181910"/>
                <w:sz w:val="28"/>
                <w:szCs w:val="28"/>
              </w:rPr>
            </w:pPr>
            <w:r>
              <w:rPr>
                <w:color w:val="181910"/>
                <w:sz w:val="28"/>
                <w:szCs w:val="28"/>
              </w:rPr>
              <w:t xml:space="preserve">Омельченко А.В. </w:t>
            </w:r>
            <w:r w:rsidRPr="00CE0389">
              <w:rPr>
                <w:color w:val="181910"/>
                <w:sz w:val="28"/>
                <w:szCs w:val="28"/>
              </w:rPr>
              <w:t>Кужахметова Т.В.</w:t>
            </w:r>
          </w:p>
        </w:tc>
      </w:tr>
      <w:tr w:rsidR="00D15E19" w:rsidRPr="00CE0389" w:rsidTr="00D15E19">
        <w:tc>
          <w:tcPr>
            <w:tcW w:w="675" w:type="dxa"/>
          </w:tcPr>
          <w:p w:rsidR="00D15E19" w:rsidRPr="00CE0389" w:rsidRDefault="00D15E19" w:rsidP="00D15E19">
            <w:pPr>
              <w:jc w:val="both"/>
              <w:rPr>
                <w:color w:val="181910"/>
                <w:sz w:val="28"/>
                <w:szCs w:val="28"/>
              </w:rPr>
            </w:pPr>
            <w:r>
              <w:rPr>
                <w:color w:val="181910"/>
                <w:sz w:val="28"/>
                <w:szCs w:val="28"/>
              </w:rPr>
              <w:t>3</w:t>
            </w:r>
          </w:p>
        </w:tc>
        <w:tc>
          <w:tcPr>
            <w:tcW w:w="4110" w:type="dxa"/>
          </w:tcPr>
          <w:p w:rsidR="00D15E19" w:rsidRPr="00CE0389" w:rsidRDefault="00D15E19" w:rsidP="00D15E19">
            <w:pPr>
              <w:jc w:val="both"/>
              <w:rPr>
                <w:color w:val="181910"/>
                <w:sz w:val="28"/>
                <w:szCs w:val="28"/>
              </w:rPr>
            </w:pPr>
            <w:r w:rsidRPr="00CE0389">
              <w:rPr>
                <w:color w:val="181910"/>
                <w:sz w:val="28"/>
                <w:szCs w:val="28"/>
              </w:rPr>
              <w:t>Заседание РМО учителей ОБЖ</w:t>
            </w:r>
          </w:p>
        </w:tc>
        <w:tc>
          <w:tcPr>
            <w:tcW w:w="2393" w:type="dxa"/>
          </w:tcPr>
          <w:p w:rsidR="00D15E19" w:rsidRPr="00CE0389" w:rsidRDefault="00D15E19" w:rsidP="00D15E19">
            <w:pPr>
              <w:jc w:val="both"/>
              <w:rPr>
                <w:color w:val="181910"/>
                <w:sz w:val="28"/>
                <w:szCs w:val="28"/>
              </w:rPr>
            </w:pPr>
            <w:r w:rsidRPr="00CE0389">
              <w:rPr>
                <w:color w:val="181910"/>
                <w:sz w:val="28"/>
                <w:szCs w:val="28"/>
              </w:rPr>
              <w:t>В течени</w:t>
            </w:r>
            <w:r>
              <w:rPr>
                <w:color w:val="181910"/>
                <w:sz w:val="28"/>
                <w:szCs w:val="28"/>
              </w:rPr>
              <w:t xml:space="preserve">е </w:t>
            </w:r>
            <w:r w:rsidRPr="00CE0389">
              <w:rPr>
                <w:color w:val="181910"/>
                <w:sz w:val="28"/>
                <w:szCs w:val="28"/>
              </w:rPr>
              <w:t xml:space="preserve"> года</w:t>
            </w:r>
          </w:p>
        </w:tc>
        <w:tc>
          <w:tcPr>
            <w:tcW w:w="6680" w:type="dxa"/>
          </w:tcPr>
          <w:p w:rsidR="00D15E19" w:rsidRPr="00CE0389" w:rsidRDefault="00D15E19" w:rsidP="00D15E19">
            <w:pPr>
              <w:jc w:val="both"/>
              <w:rPr>
                <w:color w:val="181910"/>
                <w:sz w:val="28"/>
                <w:szCs w:val="28"/>
              </w:rPr>
            </w:pPr>
            <w:r w:rsidRPr="00CE0389">
              <w:rPr>
                <w:color w:val="181910"/>
                <w:sz w:val="28"/>
                <w:szCs w:val="28"/>
              </w:rPr>
              <w:t>Кужахметова Т.В.</w:t>
            </w:r>
          </w:p>
        </w:tc>
      </w:tr>
      <w:tr w:rsidR="00D15E19" w:rsidRPr="00CE0389" w:rsidTr="00D15E19">
        <w:tc>
          <w:tcPr>
            <w:tcW w:w="675" w:type="dxa"/>
          </w:tcPr>
          <w:p w:rsidR="00D15E19" w:rsidRPr="00CE0389" w:rsidRDefault="00D15E19" w:rsidP="00D15E19">
            <w:pPr>
              <w:jc w:val="both"/>
              <w:rPr>
                <w:color w:val="181910"/>
                <w:sz w:val="28"/>
                <w:szCs w:val="28"/>
              </w:rPr>
            </w:pPr>
            <w:r>
              <w:rPr>
                <w:color w:val="181910"/>
                <w:sz w:val="28"/>
                <w:szCs w:val="28"/>
              </w:rPr>
              <w:t>4</w:t>
            </w:r>
          </w:p>
        </w:tc>
        <w:tc>
          <w:tcPr>
            <w:tcW w:w="4110" w:type="dxa"/>
          </w:tcPr>
          <w:p w:rsidR="00D15E19" w:rsidRPr="00CE0389" w:rsidRDefault="00D15E19" w:rsidP="00D15E19">
            <w:pPr>
              <w:jc w:val="both"/>
              <w:rPr>
                <w:color w:val="181910"/>
                <w:sz w:val="28"/>
                <w:szCs w:val="28"/>
              </w:rPr>
            </w:pPr>
            <w:r w:rsidRPr="00CE0389">
              <w:rPr>
                <w:color w:val="181910"/>
                <w:sz w:val="28"/>
                <w:szCs w:val="28"/>
              </w:rPr>
              <w:t xml:space="preserve">Заседание РМО учителей </w:t>
            </w:r>
            <w:r>
              <w:rPr>
                <w:color w:val="181910"/>
                <w:sz w:val="28"/>
                <w:szCs w:val="28"/>
              </w:rPr>
              <w:t>химии и биологии</w:t>
            </w:r>
          </w:p>
        </w:tc>
        <w:tc>
          <w:tcPr>
            <w:tcW w:w="2393" w:type="dxa"/>
          </w:tcPr>
          <w:p w:rsidR="00D15E19" w:rsidRPr="00CE0389" w:rsidRDefault="00D15E19" w:rsidP="00D15E19">
            <w:pPr>
              <w:jc w:val="both"/>
              <w:rPr>
                <w:color w:val="181910"/>
                <w:sz w:val="28"/>
                <w:szCs w:val="28"/>
              </w:rPr>
            </w:pPr>
            <w:r w:rsidRPr="00CE0389">
              <w:rPr>
                <w:color w:val="181910"/>
                <w:sz w:val="28"/>
                <w:szCs w:val="28"/>
              </w:rPr>
              <w:t>В течени</w:t>
            </w:r>
            <w:r>
              <w:rPr>
                <w:color w:val="181910"/>
                <w:sz w:val="28"/>
                <w:szCs w:val="28"/>
              </w:rPr>
              <w:t xml:space="preserve">е </w:t>
            </w:r>
            <w:r w:rsidRPr="00CE0389">
              <w:rPr>
                <w:color w:val="181910"/>
                <w:sz w:val="28"/>
                <w:szCs w:val="28"/>
              </w:rPr>
              <w:t xml:space="preserve"> года</w:t>
            </w:r>
          </w:p>
        </w:tc>
        <w:tc>
          <w:tcPr>
            <w:tcW w:w="6680" w:type="dxa"/>
          </w:tcPr>
          <w:p w:rsidR="00D15E19" w:rsidRPr="00CE0389" w:rsidRDefault="00D15E19" w:rsidP="00D15E19">
            <w:pPr>
              <w:jc w:val="both"/>
              <w:rPr>
                <w:color w:val="181910"/>
                <w:sz w:val="28"/>
                <w:szCs w:val="28"/>
              </w:rPr>
            </w:pPr>
            <w:r>
              <w:rPr>
                <w:color w:val="181910"/>
                <w:sz w:val="28"/>
                <w:szCs w:val="28"/>
              </w:rPr>
              <w:t>Сиденко Д.А.</w:t>
            </w:r>
          </w:p>
        </w:tc>
      </w:tr>
    </w:tbl>
    <w:p w:rsidR="00D15E19" w:rsidRPr="00CE0389" w:rsidRDefault="00D15E19" w:rsidP="00D15E19">
      <w:pPr>
        <w:jc w:val="both"/>
        <w:rPr>
          <w:color w:val="181910"/>
          <w:sz w:val="28"/>
          <w:szCs w:val="28"/>
        </w:rPr>
      </w:pPr>
    </w:p>
    <w:p w:rsidR="00D15E19" w:rsidRPr="00CE0389" w:rsidRDefault="00D15E19" w:rsidP="00D15E19">
      <w:pPr>
        <w:jc w:val="both"/>
        <w:rPr>
          <w:color w:val="181910"/>
          <w:sz w:val="28"/>
          <w:szCs w:val="28"/>
        </w:rPr>
      </w:pPr>
      <w:r w:rsidRPr="00CE0389">
        <w:rPr>
          <w:b/>
          <w:color w:val="181910"/>
          <w:sz w:val="28"/>
          <w:szCs w:val="28"/>
        </w:rPr>
        <w:t>Организация работы по тем</w:t>
      </w:r>
      <w:r>
        <w:rPr>
          <w:b/>
          <w:color w:val="181910"/>
          <w:sz w:val="28"/>
          <w:szCs w:val="28"/>
        </w:rPr>
        <w:t>ам</w:t>
      </w:r>
      <w:r w:rsidRPr="00CE0389">
        <w:rPr>
          <w:b/>
          <w:color w:val="181910"/>
          <w:sz w:val="28"/>
          <w:szCs w:val="28"/>
        </w:rPr>
        <w:t xml:space="preserve"> самообразования.</w:t>
      </w:r>
    </w:p>
    <w:p w:rsidR="00D15E19" w:rsidRPr="00CE0389" w:rsidRDefault="00D15E19" w:rsidP="00D15E19">
      <w:pPr>
        <w:jc w:val="both"/>
        <w:rPr>
          <w:color w:val="181910"/>
          <w:sz w:val="28"/>
          <w:szCs w:val="28"/>
        </w:rPr>
      </w:pPr>
      <w:r w:rsidRPr="00CE0389">
        <w:rPr>
          <w:color w:val="181910"/>
          <w:sz w:val="28"/>
          <w:szCs w:val="28"/>
        </w:rPr>
        <w:t>Эта работа представляет собой систему непрерывного образования педагогов и играет значительную роль в совершенствовании содержания, технологий обучения предмету и повышения результативности.   Работа по самообразованию учителей – предметников ведётся систематически. Для работы были выбраны темы , актуальные для ШМО</w:t>
      </w:r>
    </w:p>
    <w:tbl>
      <w:tblPr>
        <w:tblW w:w="13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2977"/>
        <w:gridCol w:w="10206"/>
      </w:tblGrid>
      <w:tr w:rsidR="00D15E19" w:rsidRPr="00CE0389" w:rsidTr="00D15E19">
        <w:tc>
          <w:tcPr>
            <w:tcW w:w="675" w:type="dxa"/>
          </w:tcPr>
          <w:p w:rsidR="00D15E19" w:rsidRPr="00CE0389" w:rsidRDefault="00D15E19" w:rsidP="00D15E19">
            <w:pPr>
              <w:jc w:val="both"/>
              <w:rPr>
                <w:color w:val="181910"/>
                <w:sz w:val="28"/>
                <w:szCs w:val="28"/>
              </w:rPr>
            </w:pPr>
            <w:r w:rsidRPr="00CE0389">
              <w:rPr>
                <w:color w:val="181910"/>
                <w:sz w:val="28"/>
                <w:szCs w:val="28"/>
              </w:rPr>
              <w:t>№</w:t>
            </w:r>
          </w:p>
        </w:tc>
        <w:tc>
          <w:tcPr>
            <w:tcW w:w="2977" w:type="dxa"/>
          </w:tcPr>
          <w:p w:rsidR="00D15E19" w:rsidRPr="00CE0389" w:rsidRDefault="00D15E19" w:rsidP="00D15E19">
            <w:pPr>
              <w:jc w:val="both"/>
              <w:rPr>
                <w:color w:val="181910"/>
                <w:sz w:val="28"/>
                <w:szCs w:val="28"/>
              </w:rPr>
            </w:pPr>
            <w:r w:rsidRPr="00CE0389">
              <w:rPr>
                <w:color w:val="181910"/>
                <w:sz w:val="28"/>
                <w:szCs w:val="28"/>
              </w:rPr>
              <w:t xml:space="preserve">ФИО учителя </w:t>
            </w:r>
          </w:p>
        </w:tc>
        <w:tc>
          <w:tcPr>
            <w:tcW w:w="10206" w:type="dxa"/>
          </w:tcPr>
          <w:p w:rsidR="00D15E19" w:rsidRPr="00CE0389" w:rsidRDefault="00D15E19" w:rsidP="00D15E19">
            <w:pPr>
              <w:jc w:val="both"/>
              <w:rPr>
                <w:color w:val="181910"/>
                <w:sz w:val="28"/>
                <w:szCs w:val="28"/>
              </w:rPr>
            </w:pPr>
            <w:r w:rsidRPr="00CE0389">
              <w:rPr>
                <w:color w:val="181910"/>
                <w:sz w:val="28"/>
                <w:szCs w:val="28"/>
              </w:rPr>
              <w:t xml:space="preserve">Тема самообразования </w:t>
            </w:r>
          </w:p>
        </w:tc>
      </w:tr>
      <w:tr w:rsidR="00D15E19" w:rsidRPr="00CE0389" w:rsidTr="00D15E19">
        <w:tc>
          <w:tcPr>
            <w:tcW w:w="675" w:type="dxa"/>
          </w:tcPr>
          <w:p w:rsidR="00D15E19" w:rsidRPr="00CE0389" w:rsidRDefault="00D15E19" w:rsidP="00D15E19">
            <w:pPr>
              <w:jc w:val="both"/>
              <w:rPr>
                <w:color w:val="181910"/>
                <w:sz w:val="28"/>
                <w:szCs w:val="28"/>
              </w:rPr>
            </w:pPr>
            <w:r w:rsidRPr="00CE0389">
              <w:rPr>
                <w:color w:val="181910"/>
                <w:sz w:val="28"/>
                <w:szCs w:val="28"/>
              </w:rPr>
              <w:t>1.</w:t>
            </w:r>
          </w:p>
        </w:tc>
        <w:tc>
          <w:tcPr>
            <w:tcW w:w="2977" w:type="dxa"/>
          </w:tcPr>
          <w:p w:rsidR="00D15E19" w:rsidRPr="00CE0389" w:rsidRDefault="00D15E19" w:rsidP="00D15E19">
            <w:pPr>
              <w:jc w:val="both"/>
              <w:rPr>
                <w:color w:val="181910"/>
                <w:sz w:val="28"/>
                <w:szCs w:val="28"/>
              </w:rPr>
            </w:pPr>
            <w:r>
              <w:rPr>
                <w:color w:val="181910"/>
                <w:sz w:val="28"/>
                <w:szCs w:val="28"/>
              </w:rPr>
              <w:t>Омельченко А.В.</w:t>
            </w:r>
          </w:p>
        </w:tc>
        <w:tc>
          <w:tcPr>
            <w:tcW w:w="10206" w:type="dxa"/>
          </w:tcPr>
          <w:p w:rsidR="00D15E19" w:rsidRPr="00CE0389" w:rsidRDefault="00D15E19" w:rsidP="00D15E19">
            <w:pPr>
              <w:jc w:val="both"/>
              <w:rPr>
                <w:color w:val="181910"/>
                <w:sz w:val="28"/>
                <w:szCs w:val="28"/>
              </w:rPr>
            </w:pPr>
            <w:r w:rsidRPr="00CE0389">
              <w:rPr>
                <w:color w:val="181910"/>
                <w:sz w:val="28"/>
                <w:szCs w:val="28"/>
              </w:rPr>
              <w:t>Использование на уроках физической культуры игровых упражнений , подвижных игр – основы обучения учащихся двигательным действиям .</w:t>
            </w:r>
          </w:p>
        </w:tc>
      </w:tr>
      <w:tr w:rsidR="00D15E19" w:rsidRPr="00CE0389" w:rsidTr="00D15E19">
        <w:tc>
          <w:tcPr>
            <w:tcW w:w="675" w:type="dxa"/>
          </w:tcPr>
          <w:p w:rsidR="00D15E19" w:rsidRPr="00CE0389" w:rsidRDefault="00D15E19" w:rsidP="00D15E19">
            <w:pPr>
              <w:jc w:val="both"/>
              <w:rPr>
                <w:color w:val="181910"/>
                <w:sz w:val="28"/>
                <w:szCs w:val="28"/>
              </w:rPr>
            </w:pPr>
            <w:r w:rsidRPr="00CE0389">
              <w:rPr>
                <w:color w:val="181910"/>
                <w:sz w:val="28"/>
                <w:szCs w:val="28"/>
              </w:rPr>
              <w:t>2</w:t>
            </w:r>
          </w:p>
        </w:tc>
        <w:tc>
          <w:tcPr>
            <w:tcW w:w="2977" w:type="dxa"/>
          </w:tcPr>
          <w:p w:rsidR="00D15E19" w:rsidRPr="00CE0389" w:rsidRDefault="00D15E19" w:rsidP="00D15E19">
            <w:pPr>
              <w:jc w:val="both"/>
              <w:rPr>
                <w:color w:val="181910"/>
                <w:sz w:val="28"/>
                <w:szCs w:val="28"/>
              </w:rPr>
            </w:pPr>
            <w:r w:rsidRPr="00CE0389">
              <w:rPr>
                <w:color w:val="181910"/>
                <w:sz w:val="28"/>
                <w:szCs w:val="28"/>
              </w:rPr>
              <w:t>Сиденко Д.А.</w:t>
            </w:r>
          </w:p>
        </w:tc>
        <w:tc>
          <w:tcPr>
            <w:tcW w:w="10206" w:type="dxa"/>
          </w:tcPr>
          <w:p w:rsidR="00D15E19" w:rsidRPr="00CE0389" w:rsidRDefault="00D15E19" w:rsidP="00D15E19">
            <w:pPr>
              <w:jc w:val="both"/>
              <w:rPr>
                <w:color w:val="181910"/>
                <w:sz w:val="28"/>
                <w:szCs w:val="28"/>
              </w:rPr>
            </w:pPr>
            <w:r w:rsidRPr="00CE0389">
              <w:rPr>
                <w:color w:val="181910"/>
                <w:sz w:val="28"/>
                <w:szCs w:val="28"/>
              </w:rPr>
              <w:t>Совершенствование качества образования через освоение компетентносного подхода в обучении, воспитании и развитии учащихся</w:t>
            </w:r>
          </w:p>
        </w:tc>
      </w:tr>
      <w:tr w:rsidR="00D15E19" w:rsidRPr="00CE0389" w:rsidTr="00D15E19">
        <w:tc>
          <w:tcPr>
            <w:tcW w:w="675" w:type="dxa"/>
          </w:tcPr>
          <w:p w:rsidR="00D15E19" w:rsidRPr="00CE0389" w:rsidRDefault="00D15E19" w:rsidP="00D15E19">
            <w:pPr>
              <w:jc w:val="both"/>
              <w:rPr>
                <w:color w:val="181910"/>
                <w:sz w:val="28"/>
                <w:szCs w:val="28"/>
              </w:rPr>
            </w:pPr>
            <w:r w:rsidRPr="00CE0389">
              <w:rPr>
                <w:color w:val="181910"/>
                <w:sz w:val="28"/>
                <w:szCs w:val="28"/>
              </w:rPr>
              <w:t>3</w:t>
            </w:r>
          </w:p>
        </w:tc>
        <w:tc>
          <w:tcPr>
            <w:tcW w:w="2977" w:type="dxa"/>
          </w:tcPr>
          <w:p w:rsidR="00D15E19" w:rsidRPr="00CE0389" w:rsidRDefault="00D15E19" w:rsidP="00D15E19">
            <w:pPr>
              <w:jc w:val="both"/>
              <w:rPr>
                <w:color w:val="181910"/>
                <w:sz w:val="28"/>
                <w:szCs w:val="28"/>
              </w:rPr>
            </w:pPr>
            <w:r w:rsidRPr="00CE0389">
              <w:rPr>
                <w:color w:val="181910"/>
                <w:sz w:val="28"/>
                <w:szCs w:val="28"/>
              </w:rPr>
              <w:t>Кужахметова Т.В.</w:t>
            </w:r>
          </w:p>
        </w:tc>
        <w:tc>
          <w:tcPr>
            <w:tcW w:w="10206" w:type="dxa"/>
          </w:tcPr>
          <w:p w:rsidR="00D15E19" w:rsidRPr="00CE0389" w:rsidRDefault="00D15E19" w:rsidP="00D15E19">
            <w:pPr>
              <w:jc w:val="both"/>
              <w:rPr>
                <w:color w:val="181910"/>
                <w:sz w:val="28"/>
                <w:szCs w:val="28"/>
              </w:rPr>
            </w:pPr>
            <w:r w:rsidRPr="00CE0389">
              <w:rPr>
                <w:color w:val="181910"/>
                <w:sz w:val="28"/>
                <w:szCs w:val="28"/>
              </w:rPr>
              <w:t>Формирование навыков безопасной жизнедеятельности человека в случае чрезвычайных ситуаций.</w:t>
            </w:r>
          </w:p>
        </w:tc>
      </w:tr>
      <w:tr w:rsidR="00D15E19" w:rsidRPr="00CE0389" w:rsidTr="00D15E19">
        <w:tc>
          <w:tcPr>
            <w:tcW w:w="675" w:type="dxa"/>
          </w:tcPr>
          <w:p w:rsidR="00D15E19" w:rsidRPr="00CE0389" w:rsidRDefault="00D15E19" w:rsidP="00D15E19">
            <w:pPr>
              <w:jc w:val="both"/>
              <w:rPr>
                <w:color w:val="181910"/>
                <w:sz w:val="28"/>
                <w:szCs w:val="28"/>
              </w:rPr>
            </w:pPr>
            <w:r w:rsidRPr="00CE0389">
              <w:rPr>
                <w:color w:val="181910"/>
                <w:sz w:val="28"/>
                <w:szCs w:val="28"/>
              </w:rPr>
              <w:t>4.</w:t>
            </w:r>
          </w:p>
        </w:tc>
        <w:tc>
          <w:tcPr>
            <w:tcW w:w="2977" w:type="dxa"/>
          </w:tcPr>
          <w:p w:rsidR="00D15E19" w:rsidRPr="00CE0389" w:rsidRDefault="00D15E19" w:rsidP="00D15E19">
            <w:pPr>
              <w:jc w:val="both"/>
              <w:rPr>
                <w:color w:val="181910"/>
                <w:sz w:val="28"/>
                <w:szCs w:val="28"/>
              </w:rPr>
            </w:pPr>
            <w:r w:rsidRPr="00CE0389">
              <w:rPr>
                <w:color w:val="181910"/>
                <w:sz w:val="28"/>
                <w:szCs w:val="28"/>
              </w:rPr>
              <w:t>Частухина В.П.</w:t>
            </w:r>
          </w:p>
        </w:tc>
        <w:tc>
          <w:tcPr>
            <w:tcW w:w="10206" w:type="dxa"/>
          </w:tcPr>
          <w:p w:rsidR="00D15E19" w:rsidRPr="00CE0389" w:rsidRDefault="00D15E19" w:rsidP="00D15E19">
            <w:pPr>
              <w:jc w:val="both"/>
              <w:rPr>
                <w:color w:val="181910"/>
                <w:sz w:val="28"/>
                <w:szCs w:val="28"/>
              </w:rPr>
            </w:pPr>
            <w:r w:rsidRPr="00CE0389">
              <w:rPr>
                <w:color w:val="181910"/>
                <w:sz w:val="28"/>
                <w:szCs w:val="28"/>
              </w:rPr>
              <w:t>Использование ИКТ на уроках и во внеурочной деятельности как средство компетентностного подхода в обучении</w:t>
            </w:r>
          </w:p>
        </w:tc>
      </w:tr>
    </w:tbl>
    <w:p w:rsidR="00D15E19" w:rsidRPr="00CE0389" w:rsidRDefault="00D15E19" w:rsidP="00D15E19">
      <w:pPr>
        <w:jc w:val="both"/>
        <w:rPr>
          <w:sz w:val="28"/>
          <w:szCs w:val="28"/>
          <w:lang w:eastAsia="ru-RU"/>
        </w:rPr>
      </w:pPr>
      <w:r w:rsidRPr="00CE0389">
        <w:rPr>
          <w:sz w:val="28"/>
          <w:szCs w:val="28"/>
          <w:lang w:eastAsia="ru-RU"/>
        </w:rPr>
        <w:t> Темы для самообразования, выбранные педагогами МО, свидетельствуют о том, что учителя понимают всю важность задач, стоящих перед ними. В формулировках проблем, решаемых учителями гуманитарного цикла, видятся новые подходы к образовательной деятельности. Главным в работе учителя считают заинтересовать ребят предметом, помочь им раскрыться, проявить себя творчески, дать ученикам свободно развиваться.</w:t>
      </w:r>
    </w:p>
    <w:p w:rsidR="00D15E19" w:rsidRDefault="00D15E19" w:rsidP="00D15E19">
      <w:pPr>
        <w:jc w:val="both"/>
        <w:rPr>
          <w:color w:val="181910"/>
          <w:sz w:val="28"/>
          <w:szCs w:val="28"/>
        </w:rPr>
      </w:pPr>
      <w:r w:rsidRPr="00CE0389">
        <w:rPr>
          <w:color w:val="181910"/>
          <w:sz w:val="28"/>
          <w:szCs w:val="28"/>
        </w:rPr>
        <w:t xml:space="preserve">Большой вклад  в повышение качества педагогического труда  и уровня педагогической культуры учителя вносит система взаимопосещений . Все заседания ШМО были запланированы и проведены  так, чтобы имели практическую помощь. Было проведено </w:t>
      </w:r>
      <w:r>
        <w:rPr>
          <w:color w:val="181910"/>
          <w:sz w:val="28"/>
          <w:szCs w:val="28"/>
        </w:rPr>
        <w:t>5</w:t>
      </w:r>
      <w:r w:rsidRPr="00CE0389">
        <w:rPr>
          <w:color w:val="181910"/>
          <w:sz w:val="28"/>
          <w:szCs w:val="28"/>
        </w:rPr>
        <w:t xml:space="preserve"> заседания ШМО учителей предметов естественно-здоровьесберегающего  цикла.</w:t>
      </w:r>
    </w:p>
    <w:p w:rsidR="00D15E19" w:rsidRPr="003B26EA" w:rsidRDefault="00D15E19" w:rsidP="00D15E19">
      <w:pPr>
        <w:ind w:left="2411"/>
        <w:rPr>
          <w:b/>
          <w:sz w:val="28"/>
          <w:szCs w:val="28"/>
        </w:rPr>
      </w:pPr>
      <w:r w:rsidRPr="003B26EA">
        <w:rPr>
          <w:b/>
          <w:sz w:val="28"/>
          <w:szCs w:val="28"/>
        </w:rPr>
        <w:t>Тематика проведения заседаний МО.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5041"/>
        <w:gridCol w:w="2835"/>
        <w:gridCol w:w="3544"/>
      </w:tblGrid>
      <w:tr w:rsidR="00D15E19" w:rsidRPr="003B26EA" w:rsidTr="00D15E19">
        <w:tc>
          <w:tcPr>
            <w:tcW w:w="2438" w:type="dxa"/>
            <w:tcBorders>
              <w:top w:val="single" w:sz="4" w:space="0" w:color="auto"/>
              <w:left w:val="single" w:sz="4" w:space="0" w:color="auto"/>
              <w:bottom w:val="single" w:sz="4" w:space="0" w:color="auto"/>
              <w:right w:val="single" w:sz="4" w:space="0" w:color="auto"/>
            </w:tcBorders>
            <w:hideMark/>
          </w:tcPr>
          <w:p w:rsidR="00D15E19" w:rsidRPr="003B26EA" w:rsidRDefault="00D15E19" w:rsidP="00D15E19">
            <w:pPr>
              <w:jc w:val="center"/>
              <w:rPr>
                <w:b/>
                <w:sz w:val="28"/>
                <w:szCs w:val="28"/>
              </w:rPr>
            </w:pPr>
            <w:r w:rsidRPr="003B26EA">
              <w:rPr>
                <w:b/>
                <w:sz w:val="28"/>
                <w:szCs w:val="28"/>
              </w:rPr>
              <w:t>Дата</w:t>
            </w:r>
          </w:p>
        </w:tc>
        <w:tc>
          <w:tcPr>
            <w:tcW w:w="5041" w:type="dxa"/>
            <w:tcBorders>
              <w:top w:val="single" w:sz="4" w:space="0" w:color="auto"/>
              <w:left w:val="single" w:sz="4" w:space="0" w:color="auto"/>
              <w:bottom w:val="single" w:sz="4" w:space="0" w:color="auto"/>
              <w:right w:val="single" w:sz="4" w:space="0" w:color="auto"/>
            </w:tcBorders>
            <w:hideMark/>
          </w:tcPr>
          <w:p w:rsidR="00D15E19" w:rsidRPr="003B26EA" w:rsidRDefault="00D15E19" w:rsidP="00D15E19">
            <w:pPr>
              <w:jc w:val="center"/>
              <w:rPr>
                <w:b/>
                <w:sz w:val="28"/>
                <w:szCs w:val="28"/>
              </w:rPr>
            </w:pPr>
            <w:r w:rsidRPr="003B26EA">
              <w:rPr>
                <w:b/>
                <w:sz w:val="28"/>
                <w:szCs w:val="28"/>
              </w:rPr>
              <w:t>Мероприятие</w:t>
            </w:r>
          </w:p>
        </w:tc>
        <w:tc>
          <w:tcPr>
            <w:tcW w:w="2835" w:type="dxa"/>
            <w:tcBorders>
              <w:top w:val="single" w:sz="4" w:space="0" w:color="auto"/>
              <w:left w:val="single" w:sz="4" w:space="0" w:color="auto"/>
              <w:bottom w:val="single" w:sz="4" w:space="0" w:color="auto"/>
              <w:right w:val="single" w:sz="4" w:space="0" w:color="auto"/>
            </w:tcBorders>
            <w:hideMark/>
          </w:tcPr>
          <w:p w:rsidR="00D15E19" w:rsidRPr="003B26EA" w:rsidRDefault="00D15E19" w:rsidP="00D15E19">
            <w:pPr>
              <w:jc w:val="center"/>
              <w:rPr>
                <w:b/>
                <w:sz w:val="28"/>
                <w:szCs w:val="28"/>
              </w:rPr>
            </w:pPr>
            <w:r w:rsidRPr="003B26EA">
              <w:rPr>
                <w:b/>
                <w:sz w:val="28"/>
                <w:szCs w:val="28"/>
              </w:rPr>
              <w:t>Ответственные</w:t>
            </w:r>
          </w:p>
        </w:tc>
        <w:tc>
          <w:tcPr>
            <w:tcW w:w="3544" w:type="dxa"/>
            <w:tcBorders>
              <w:top w:val="single" w:sz="4" w:space="0" w:color="auto"/>
              <w:left w:val="single" w:sz="4" w:space="0" w:color="auto"/>
              <w:bottom w:val="single" w:sz="4" w:space="0" w:color="auto"/>
              <w:right w:val="single" w:sz="4" w:space="0" w:color="auto"/>
            </w:tcBorders>
            <w:hideMark/>
          </w:tcPr>
          <w:p w:rsidR="00D15E19" w:rsidRPr="003B26EA" w:rsidRDefault="00D15E19" w:rsidP="00D15E19">
            <w:pPr>
              <w:jc w:val="center"/>
              <w:rPr>
                <w:b/>
                <w:sz w:val="28"/>
                <w:szCs w:val="28"/>
              </w:rPr>
            </w:pPr>
            <w:r w:rsidRPr="003B26EA">
              <w:rPr>
                <w:b/>
                <w:sz w:val="28"/>
                <w:szCs w:val="28"/>
              </w:rPr>
              <w:t>Форма проведения</w:t>
            </w:r>
          </w:p>
        </w:tc>
      </w:tr>
      <w:tr w:rsidR="00D15E19" w:rsidRPr="003B26EA" w:rsidTr="00D15E19">
        <w:trPr>
          <w:trHeight w:val="1692"/>
        </w:trPr>
        <w:tc>
          <w:tcPr>
            <w:tcW w:w="2438" w:type="dxa"/>
            <w:tcBorders>
              <w:top w:val="single" w:sz="4" w:space="0" w:color="auto"/>
              <w:left w:val="single" w:sz="4" w:space="0" w:color="auto"/>
              <w:bottom w:val="single" w:sz="4" w:space="0" w:color="auto"/>
              <w:right w:val="single" w:sz="4" w:space="0" w:color="auto"/>
            </w:tcBorders>
            <w:hideMark/>
          </w:tcPr>
          <w:p w:rsidR="00D15E19" w:rsidRPr="003B26EA" w:rsidRDefault="00D15E19" w:rsidP="00D15E19">
            <w:pPr>
              <w:jc w:val="both"/>
              <w:rPr>
                <w:sz w:val="28"/>
                <w:szCs w:val="28"/>
              </w:rPr>
            </w:pPr>
            <w:r w:rsidRPr="003B26EA">
              <w:rPr>
                <w:i/>
                <w:sz w:val="28"/>
                <w:szCs w:val="28"/>
                <w:u w:val="single"/>
              </w:rPr>
              <w:t>Август</w:t>
            </w:r>
            <w:r w:rsidRPr="003B26EA">
              <w:rPr>
                <w:sz w:val="28"/>
                <w:szCs w:val="28"/>
              </w:rPr>
              <w:t>. Анализ работы ШМО в 20</w:t>
            </w:r>
            <w:r>
              <w:rPr>
                <w:sz w:val="28"/>
                <w:szCs w:val="28"/>
              </w:rPr>
              <w:t>21</w:t>
            </w:r>
            <w:r w:rsidRPr="003B26EA">
              <w:rPr>
                <w:sz w:val="28"/>
                <w:szCs w:val="28"/>
              </w:rPr>
              <w:t>-20</w:t>
            </w:r>
            <w:r>
              <w:rPr>
                <w:sz w:val="28"/>
                <w:szCs w:val="28"/>
              </w:rPr>
              <w:t>22</w:t>
            </w:r>
            <w:r w:rsidRPr="003B26EA">
              <w:rPr>
                <w:sz w:val="28"/>
                <w:szCs w:val="28"/>
              </w:rPr>
              <w:t xml:space="preserve"> учебном  году и </w:t>
            </w:r>
          </w:p>
          <w:p w:rsidR="00D15E19" w:rsidRPr="003B26EA" w:rsidRDefault="00D15E19" w:rsidP="00D15E19">
            <w:pPr>
              <w:jc w:val="both"/>
              <w:rPr>
                <w:sz w:val="28"/>
                <w:szCs w:val="28"/>
              </w:rPr>
            </w:pPr>
            <w:r w:rsidRPr="003B26EA">
              <w:rPr>
                <w:sz w:val="28"/>
                <w:szCs w:val="28"/>
              </w:rPr>
              <w:t>утверждение плана работы ШМО на 20</w:t>
            </w:r>
            <w:r>
              <w:rPr>
                <w:sz w:val="28"/>
                <w:szCs w:val="28"/>
              </w:rPr>
              <w:t>22</w:t>
            </w:r>
            <w:r w:rsidRPr="003B26EA">
              <w:rPr>
                <w:sz w:val="28"/>
                <w:szCs w:val="28"/>
              </w:rPr>
              <w:t>-20</w:t>
            </w:r>
            <w:r>
              <w:rPr>
                <w:sz w:val="28"/>
                <w:szCs w:val="28"/>
              </w:rPr>
              <w:t>23</w:t>
            </w:r>
            <w:r w:rsidRPr="003B26EA">
              <w:rPr>
                <w:sz w:val="28"/>
                <w:szCs w:val="28"/>
              </w:rPr>
              <w:t xml:space="preserve"> учебный  год</w:t>
            </w:r>
          </w:p>
        </w:tc>
        <w:tc>
          <w:tcPr>
            <w:tcW w:w="5041" w:type="dxa"/>
            <w:tcBorders>
              <w:top w:val="single" w:sz="4" w:space="0" w:color="auto"/>
              <w:left w:val="single" w:sz="4" w:space="0" w:color="auto"/>
              <w:bottom w:val="single" w:sz="4" w:space="0" w:color="auto"/>
              <w:right w:val="single" w:sz="4" w:space="0" w:color="auto"/>
            </w:tcBorders>
            <w:hideMark/>
          </w:tcPr>
          <w:p w:rsidR="00D15E19" w:rsidRPr="003B26EA" w:rsidRDefault="00D15E19" w:rsidP="00D15E19">
            <w:pPr>
              <w:rPr>
                <w:sz w:val="28"/>
                <w:szCs w:val="28"/>
              </w:rPr>
            </w:pPr>
            <w:r w:rsidRPr="003B26EA">
              <w:rPr>
                <w:sz w:val="28"/>
                <w:szCs w:val="28"/>
              </w:rPr>
              <w:t>1. Итоги работы ШМО в 20</w:t>
            </w:r>
            <w:r>
              <w:rPr>
                <w:sz w:val="28"/>
                <w:szCs w:val="28"/>
              </w:rPr>
              <w:t>21</w:t>
            </w:r>
            <w:r w:rsidRPr="003B26EA">
              <w:rPr>
                <w:sz w:val="28"/>
                <w:szCs w:val="28"/>
              </w:rPr>
              <w:t>-20</w:t>
            </w:r>
            <w:r>
              <w:rPr>
                <w:sz w:val="28"/>
                <w:szCs w:val="28"/>
              </w:rPr>
              <w:t>22</w:t>
            </w:r>
            <w:r w:rsidRPr="003B26EA">
              <w:rPr>
                <w:sz w:val="28"/>
                <w:szCs w:val="28"/>
              </w:rPr>
              <w:t xml:space="preserve"> учебном году</w:t>
            </w:r>
          </w:p>
          <w:p w:rsidR="00D15E19" w:rsidRPr="003B26EA" w:rsidRDefault="00D15E19" w:rsidP="00D15E19">
            <w:pPr>
              <w:rPr>
                <w:sz w:val="28"/>
                <w:szCs w:val="28"/>
              </w:rPr>
            </w:pPr>
            <w:r w:rsidRPr="003B26EA">
              <w:rPr>
                <w:sz w:val="28"/>
                <w:szCs w:val="28"/>
              </w:rPr>
              <w:t>2.Обсуждение  и утверждение плана работы ШМО на 20</w:t>
            </w:r>
            <w:r>
              <w:rPr>
                <w:sz w:val="28"/>
                <w:szCs w:val="28"/>
              </w:rPr>
              <w:t>22</w:t>
            </w:r>
            <w:r w:rsidRPr="003B26EA">
              <w:rPr>
                <w:sz w:val="28"/>
                <w:szCs w:val="28"/>
              </w:rPr>
              <w:t>-20</w:t>
            </w:r>
            <w:r>
              <w:rPr>
                <w:sz w:val="28"/>
                <w:szCs w:val="28"/>
              </w:rPr>
              <w:t>23</w:t>
            </w:r>
            <w:r w:rsidRPr="003B26EA">
              <w:rPr>
                <w:sz w:val="28"/>
                <w:szCs w:val="28"/>
              </w:rPr>
              <w:t xml:space="preserve"> учебный год</w:t>
            </w:r>
          </w:p>
          <w:p w:rsidR="00D15E19" w:rsidRPr="003B26EA" w:rsidRDefault="00D15E19" w:rsidP="00D15E19">
            <w:pPr>
              <w:rPr>
                <w:sz w:val="28"/>
                <w:szCs w:val="28"/>
              </w:rPr>
            </w:pPr>
            <w:r w:rsidRPr="003B26EA">
              <w:rPr>
                <w:sz w:val="28"/>
                <w:szCs w:val="28"/>
              </w:rPr>
              <w:t xml:space="preserve">3.Анализ результатов итоговой аттестации, в т. ч. в форме ЕГЭ, </w:t>
            </w:r>
            <w:r>
              <w:rPr>
                <w:sz w:val="28"/>
                <w:szCs w:val="28"/>
              </w:rPr>
              <w:t>ОГЭ</w:t>
            </w:r>
            <w:r w:rsidRPr="003B26EA">
              <w:rPr>
                <w:sz w:val="28"/>
                <w:szCs w:val="28"/>
              </w:rPr>
              <w:t>.</w:t>
            </w:r>
          </w:p>
          <w:p w:rsidR="00D15E19" w:rsidRPr="003B26EA" w:rsidRDefault="00D15E19" w:rsidP="00D15E19">
            <w:pPr>
              <w:rPr>
                <w:sz w:val="28"/>
                <w:szCs w:val="28"/>
              </w:rPr>
            </w:pPr>
            <w:r w:rsidRPr="003B26EA">
              <w:rPr>
                <w:sz w:val="28"/>
                <w:szCs w:val="28"/>
              </w:rPr>
              <w:t>4.Утверждение тем по самообразованию</w:t>
            </w:r>
          </w:p>
        </w:tc>
        <w:tc>
          <w:tcPr>
            <w:tcW w:w="2835" w:type="dxa"/>
            <w:tcBorders>
              <w:top w:val="single" w:sz="4" w:space="0" w:color="auto"/>
              <w:left w:val="single" w:sz="4" w:space="0" w:color="auto"/>
              <w:bottom w:val="single" w:sz="4" w:space="0" w:color="auto"/>
              <w:right w:val="single" w:sz="4" w:space="0" w:color="auto"/>
            </w:tcBorders>
          </w:tcPr>
          <w:p w:rsidR="00D15E19" w:rsidRPr="003B26EA" w:rsidRDefault="00D15E19" w:rsidP="00D15E19">
            <w:pPr>
              <w:jc w:val="both"/>
              <w:rPr>
                <w:sz w:val="28"/>
                <w:szCs w:val="28"/>
              </w:rPr>
            </w:pPr>
            <w:r>
              <w:rPr>
                <w:sz w:val="28"/>
                <w:szCs w:val="28"/>
              </w:rPr>
              <w:t>Частухина В.П.</w:t>
            </w:r>
          </w:p>
          <w:p w:rsidR="00D15E19" w:rsidRPr="003B26EA" w:rsidRDefault="00D15E19" w:rsidP="00D15E19">
            <w:pPr>
              <w:jc w:val="both"/>
              <w:rPr>
                <w:sz w:val="28"/>
                <w:szCs w:val="28"/>
              </w:rPr>
            </w:pPr>
          </w:p>
          <w:p w:rsidR="00D15E19" w:rsidRPr="003B26EA" w:rsidRDefault="00D15E19" w:rsidP="00D15E19">
            <w:pPr>
              <w:jc w:val="both"/>
              <w:rPr>
                <w:sz w:val="28"/>
                <w:szCs w:val="28"/>
              </w:rPr>
            </w:pPr>
            <w:r w:rsidRPr="003B26EA">
              <w:rPr>
                <w:sz w:val="28"/>
                <w:szCs w:val="28"/>
              </w:rPr>
              <w:t>Учителя - предметники</w:t>
            </w:r>
          </w:p>
        </w:tc>
        <w:tc>
          <w:tcPr>
            <w:tcW w:w="3544" w:type="dxa"/>
            <w:tcBorders>
              <w:top w:val="single" w:sz="4" w:space="0" w:color="auto"/>
              <w:left w:val="single" w:sz="4" w:space="0" w:color="auto"/>
              <w:bottom w:val="single" w:sz="4" w:space="0" w:color="auto"/>
              <w:right w:val="single" w:sz="4" w:space="0" w:color="auto"/>
            </w:tcBorders>
          </w:tcPr>
          <w:p w:rsidR="00D15E19" w:rsidRPr="003B26EA" w:rsidRDefault="00D15E19" w:rsidP="00D15E19">
            <w:pPr>
              <w:jc w:val="both"/>
              <w:rPr>
                <w:sz w:val="28"/>
                <w:szCs w:val="28"/>
              </w:rPr>
            </w:pPr>
            <w:r w:rsidRPr="003B26EA">
              <w:rPr>
                <w:sz w:val="28"/>
                <w:szCs w:val="28"/>
              </w:rPr>
              <w:t>Заседание ШМО</w:t>
            </w:r>
          </w:p>
          <w:p w:rsidR="00D15E19" w:rsidRPr="003B26EA" w:rsidRDefault="00D15E19" w:rsidP="00D15E19">
            <w:pPr>
              <w:jc w:val="both"/>
              <w:rPr>
                <w:sz w:val="28"/>
                <w:szCs w:val="28"/>
              </w:rPr>
            </w:pPr>
          </w:p>
          <w:p w:rsidR="00D15E19" w:rsidRPr="003B26EA" w:rsidRDefault="00D15E19" w:rsidP="00D15E19">
            <w:pPr>
              <w:jc w:val="both"/>
              <w:rPr>
                <w:sz w:val="28"/>
                <w:szCs w:val="28"/>
              </w:rPr>
            </w:pPr>
            <w:r w:rsidRPr="003B26EA">
              <w:rPr>
                <w:sz w:val="28"/>
                <w:szCs w:val="28"/>
              </w:rPr>
              <w:t>Круглый стол</w:t>
            </w:r>
          </w:p>
        </w:tc>
      </w:tr>
      <w:tr w:rsidR="00D15E19" w:rsidRPr="003B26EA" w:rsidTr="00D15E19">
        <w:trPr>
          <w:trHeight w:val="415"/>
        </w:trPr>
        <w:tc>
          <w:tcPr>
            <w:tcW w:w="2438" w:type="dxa"/>
            <w:tcBorders>
              <w:top w:val="single" w:sz="4" w:space="0" w:color="auto"/>
              <w:left w:val="single" w:sz="4" w:space="0" w:color="auto"/>
              <w:bottom w:val="single" w:sz="4" w:space="0" w:color="auto"/>
              <w:right w:val="single" w:sz="4" w:space="0" w:color="auto"/>
            </w:tcBorders>
            <w:hideMark/>
          </w:tcPr>
          <w:p w:rsidR="00D15E19" w:rsidRPr="003B26EA" w:rsidRDefault="00D15E19" w:rsidP="00D15E19">
            <w:pPr>
              <w:jc w:val="both"/>
              <w:rPr>
                <w:sz w:val="28"/>
                <w:szCs w:val="28"/>
              </w:rPr>
            </w:pPr>
            <w:r w:rsidRPr="003B26EA">
              <w:rPr>
                <w:i/>
                <w:sz w:val="28"/>
                <w:szCs w:val="28"/>
                <w:u w:val="single"/>
              </w:rPr>
              <w:t>Ноябрь.</w:t>
            </w:r>
            <w:r w:rsidRPr="003B26EA">
              <w:rPr>
                <w:sz w:val="28"/>
                <w:szCs w:val="28"/>
              </w:rPr>
              <w:t xml:space="preserve"> Планирование работы с одаренными детьми как   условие создания благоприятной социальной среды для подготовки учащихся к продолжению образования</w:t>
            </w:r>
          </w:p>
        </w:tc>
        <w:tc>
          <w:tcPr>
            <w:tcW w:w="5041" w:type="dxa"/>
            <w:tcBorders>
              <w:top w:val="single" w:sz="4" w:space="0" w:color="auto"/>
              <w:left w:val="single" w:sz="4" w:space="0" w:color="auto"/>
              <w:bottom w:val="single" w:sz="4" w:space="0" w:color="auto"/>
              <w:right w:val="single" w:sz="4" w:space="0" w:color="auto"/>
            </w:tcBorders>
            <w:hideMark/>
          </w:tcPr>
          <w:p w:rsidR="00D15E19" w:rsidRPr="003B26EA" w:rsidRDefault="00D15E19" w:rsidP="00D15E19">
            <w:pPr>
              <w:rPr>
                <w:sz w:val="28"/>
                <w:szCs w:val="28"/>
              </w:rPr>
            </w:pPr>
            <w:r w:rsidRPr="003B26EA">
              <w:rPr>
                <w:sz w:val="28"/>
                <w:szCs w:val="28"/>
              </w:rPr>
              <w:t>1.Подготовка учащихся к олимпиадам и НПК, предметным чемпионатам</w:t>
            </w:r>
          </w:p>
          <w:p w:rsidR="00D15E19" w:rsidRPr="003B26EA" w:rsidRDefault="00D15E19" w:rsidP="00D15E19">
            <w:pPr>
              <w:jc w:val="both"/>
              <w:rPr>
                <w:sz w:val="28"/>
                <w:szCs w:val="28"/>
              </w:rPr>
            </w:pPr>
            <w:r w:rsidRPr="003B26EA">
              <w:rPr>
                <w:sz w:val="28"/>
                <w:szCs w:val="28"/>
              </w:rPr>
              <w:t>2.Как работать с одаренными детьми</w:t>
            </w:r>
          </w:p>
          <w:p w:rsidR="00D15E19" w:rsidRPr="003B26EA" w:rsidRDefault="00D15E19" w:rsidP="00D15E19">
            <w:pPr>
              <w:jc w:val="both"/>
              <w:rPr>
                <w:sz w:val="28"/>
                <w:szCs w:val="28"/>
              </w:rPr>
            </w:pPr>
            <w:r w:rsidRPr="003B26EA">
              <w:rPr>
                <w:sz w:val="28"/>
                <w:szCs w:val="28"/>
              </w:rPr>
              <w:t>3.Организация работы с одаренными детьми  в системе личностно-ориентированного обучения</w:t>
            </w:r>
          </w:p>
          <w:p w:rsidR="00D15E19" w:rsidRPr="003B26EA" w:rsidRDefault="00D15E19" w:rsidP="00D15E19">
            <w:pPr>
              <w:jc w:val="both"/>
              <w:rPr>
                <w:sz w:val="28"/>
                <w:szCs w:val="28"/>
              </w:rPr>
            </w:pPr>
            <w:r w:rsidRPr="003B26EA">
              <w:rPr>
                <w:sz w:val="28"/>
                <w:szCs w:val="28"/>
              </w:rPr>
              <w:t>4.Составление плана работы с одаренными детьми</w:t>
            </w:r>
          </w:p>
        </w:tc>
        <w:tc>
          <w:tcPr>
            <w:tcW w:w="2835" w:type="dxa"/>
            <w:tcBorders>
              <w:top w:val="single" w:sz="4" w:space="0" w:color="auto"/>
              <w:left w:val="single" w:sz="4" w:space="0" w:color="auto"/>
              <w:bottom w:val="single" w:sz="4" w:space="0" w:color="auto"/>
              <w:right w:val="single" w:sz="4" w:space="0" w:color="auto"/>
            </w:tcBorders>
          </w:tcPr>
          <w:p w:rsidR="00D15E19" w:rsidRPr="003B26EA" w:rsidRDefault="00D15E19" w:rsidP="00D15E19">
            <w:pPr>
              <w:jc w:val="both"/>
              <w:rPr>
                <w:sz w:val="28"/>
                <w:szCs w:val="28"/>
              </w:rPr>
            </w:pPr>
            <w:r>
              <w:rPr>
                <w:sz w:val="28"/>
                <w:szCs w:val="28"/>
              </w:rPr>
              <w:t>Частухина В.П.</w:t>
            </w:r>
          </w:p>
          <w:p w:rsidR="00D15E19" w:rsidRPr="003B26EA" w:rsidRDefault="00D15E19" w:rsidP="00D15E19">
            <w:pPr>
              <w:jc w:val="both"/>
              <w:rPr>
                <w:sz w:val="28"/>
                <w:szCs w:val="28"/>
              </w:rPr>
            </w:pPr>
          </w:p>
          <w:p w:rsidR="00D15E19" w:rsidRPr="003B26EA" w:rsidRDefault="00D15E19" w:rsidP="00D15E19">
            <w:pPr>
              <w:jc w:val="both"/>
              <w:rPr>
                <w:sz w:val="28"/>
                <w:szCs w:val="28"/>
              </w:rPr>
            </w:pPr>
          </w:p>
          <w:p w:rsidR="00D15E19" w:rsidRPr="003B26EA" w:rsidRDefault="00D15E19" w:rsidP="00D15E19">
            <w:pPr>
              <w:jc w:val="both"/>
              <w:rPr>
                <w:sz w:val="28"/>
                <w:szCs w:val="28"/>
              </w:rPr>
            </w:pPr>
          </w:p>
          <w:p w:rsidR="00D15E19" w:rsidRPr="003B26EA" w:rsidRDefault="00D15E19" w:rsidP="00D15E19">
            <w:pPr>
              <w:jc w:val="both"/>
              <w:rPr>
                <w:sz w:val="28"/>
                <w:szCs w:val="28"/>
              </w:rPr>
            </w:pPr>
          </w:p>
          <w:p w:rsidR="00D15E19" w:rsidRPr="003B26EA" w:rsidRDefault="00D15E19" w:rsidP="00D15E19">
            <w:pPr>
              <w:jc w:val="both"/>
              <w:rPr>
                <w:sz w:val="28"/>
                <w:szCs w:val="28"/>
              </w:rPr>
            </w:pPr>
          </w:p>
          <w:p w:rsidR="00D15E19" w:rsidRPr="003B26EA" w:rsidRDefault="00D15E19" w:rsidP="00D15E19">
            <w:pPr>
              <w:jc w:val="both"/>
              <w:rPr>
                <w:sz w:val="28"/>
                <w:szCs w:val="28"/>
              </w:rPr>
            </w:pPr>
            <w:r w:rsidRPr="003B26EA">
              <w:rPr>
                <w:sz w:val="28"/>
                <w:szCs w:val="28"/>
              </w:rPr>
              <w:t>Учителя - предметники</w:t>
            </w:r>
          </w:p>
        </w:tc>
        <w:tc>
          <w:tcPr>
            <w:tcW w:w="3544" w:type="dxa"/>
            <w:tcBorders>
              <w:top w:val="single" w:sz="4" w:space="0" w:color="auto"/>
              <w:left w:val="single" w:sz="4" w:space="0" w:color="auto"/>
              <w:bottom w:val="single" w:sz="4" w:space="0" w:color="auto"/>
              <w:right w:val="single" w:sz="4" w:space="0" w:color="auto"/>
            </w:tcBorders>
          </w:tcPr>
          <w:p w:rsidR="00D15E19" w:rsidRPr="003B26EA" w:rsidRDefault="00D15E19" w:rsidP="00D15E19">
            <w:pPr>
              <w:jc w:val="both"/>
              <w:rPr>
                <w:sz w:val="28"/>
                <w:szCs w:val="28"/>
              </w:rPr>
            </w:pPr>
            <w:r w:rsidRPr="003B26EA">
              <w:rPr>
                <w:sz w:val="28"/>
                <w:szCs w:val="28"/>
              </w:rPr>
              <w:t>Заседание ШМО</w:t>
            </w:r>
          </w:p>
          <w:p w:rsidR="00D15E19" w:rsidRPr="003B26EA" w:rsidRDefault="00D15E19" w:rsidP="00D15E19">
            <w:pPr>
              <w:jc w:val="both"/>
              <w:rPr>
                <w:sz w:val="28"/>
                <w:szCs w:val="28"/>
              </w:rPr>
            </w:pPr>
          </w:p>
          <w:p w:rsidR="00D15E19" w:rsidRPr="003B26EA" w:rsidRDefault="00D15E19" w:rsidP="00D15E19">
            <w:pPr>
              <w:jc w:val="both"/>
              <w:rPr>
                <w:sz w:val="28"/>
                <w:szCs w:val="28"/>
              </w:rPr>
            </w:pPr>
          </w:p>
          <w:p w:rsidR="00D15E19" w:rsidRPr="003B26EA" w:rsidRDefault="00D15E19" w:rsidP="00D15E19">
            <w:pPr>
              <w:jc w:val="both"/>
              <w:rPr>
                <w:sz w:val="28"/>
                <w:szCs w:val="28"/>
              </w:rPr>
            </w:pPr>
            <w:r w:rsidRPr="003B26EA">
              <w:rPr>
                <w:sz w:val="28"/>
                <w:szCs w:val="28"/>
              </w:rPr>
              <w:t>Круглый стол</w:t>
            </w:r>
          </w:p>
          <w:p w:rsidR="00D15E19" w:rsidRPr="003B26EA" w:rsidRDefault="00D15E19" w:rsidP="00D15E19">
            <w:pPr>
              <w:jc w:val="both"/>
              <w:rPr>
                <w:sz w:val="28"/>
                <w:szCs w:val="28"/>
              </w:rPr>
            </w:pPr>
          </w:p>
          <w:p w:rsidR="00D15E19" w:rsidRPr="003B26EA" w:rsidRDefault="00D15E19" w:rsidP="00D15E19">
            <w:pPr>
              <w:jc w:val="both"/>
              <w:rPr>
                <w:sz w:val="28"/>
                <w:szCs w:val="28"/>
              </w:rPr>
            </w:pPr>
          </w:p>
          <w:p w:rsidR="00D15E19" w:rsidRPr="003B26EA" w:rsidRDefault="00D15E19" w:rsidP="00D15E19">
            <w:pPr>
              <w:jc w:val="both"/>
              <w:rPr>
                <w:sz w:val="28"/>
                <w:szCs w:val="28"/>
              </w:rPr>
            </w:pPr>
          </w:p>
          <w:p w:rsidR="00D15E19" w:rsidRPr="003B26EA" w:rsidRDefault="00D15E19" w:rsidP="00D15E19">
            <w:pPr>
              <w:rPr>
                <w:sz w:val="28"/>
                <w:szCs w:val="28"/>
              </w:rPr>
            </w:pPr>
          </w:p>
          <w:p w:rsidR="00D15E19" w:rsidRPr="003B26EA" w:rsidRDefault="00D15E19" w:rsidP="00D15E19">
            <w:pPr>
              <w:rPr>
                <w:sz w:val="28"/>
                <w:szCs w:val="28"/>
              </w:rPr>
            </w:pPr>
          </w:p>
          <w:p w:rsidR="00D15E19" w:rsidRPr="003B26EA" w:rsidRDefault="00D15E19" w:rsidP="00D15E19">
            <w:pPr>
              <w:rPr>
                <w:sz w:val="28"/>
                <w:szCs w:val="28"/>
              </w:rPr>
            </w:pPr>
            <w:r w:rsidRPr="003B26EA">
              <w:rPr>
                <w:sz w:val="28"/>
                <w:szCs w:val="28"/>
              </w:rPr>
              <w:t>Выработка рекомендаций</w:t>
            </w:r>
          </w:p>
        </w:tc>
      </w:tr>
      <w:tr w:rsidR="00D15E19" w:rsidRPr="003B26EA" w:rsidTr="00D15E19">
        <w:tc>
          <w:tcPr>
            <w:tcW w:w="2438" w:type="dxa"/>
            <w:tcBorders>
              <w:top w:val="single" w:sz="4" w:space="0" w:color="auto"/>
              <w:left w:val="single" w:sz="4" w:space="0" w:color="auto"/>
              <w:bottom w:val="single" w:sz="4" w:space="0" w:color="auto"/>
              <w:right w:val="single" w:sz="4" w:space="0" w:color="auto"/>
            </w:tcBorders>
            <w:hideMark/>
          </w:tcPr>
          <w:p w:rsidR="00D15E19" w:rsidRPr="003B26EA" w:rsidRDefault="00D15E19" w:rsidP="00D15E19">
            <w:pPr>
              <w:jc w:val="both"/>
              <w:rPr>
                <w:sz w:val="28"/>
                <w:szCs w:val="28"/>
              </w:rPr>
            </w:pPr>
            <w:r w:rsidRPr="003B26EA">
              <w:rPr>
                <w:i/>
                <w:sz w:val="28"/>
                <w:szCs w:val="28"/>
                <w:u w:val="single"/>
              </w:rPr>
              <w:t>Январь.</w:t>
            </w:r>
            <w:r w:rsidRPr="003B26EA">
              <w:rPr>
                <w:sz w:val="28"/>
                <w:szCs w:val="28"/>
              </w:rPr>
              <w:t xml:space="preserve"> Современный урок как   условие создания благоприятной социальной среды для подготовки учащихся к продолжению образования </w:t>
            </w:r>
          </w:p>
        </w:tc>
        <w:tc>
          <w:tcPr>
            <w:tcW w:w="5041" w:type="dxa"/>
            <w:tcBorders>
              <w:top w:val="single" w:sz="4" w:space="0" w:color="auto"/>
              <w:left w:val="single" w:sz="4" w:space="0" w:color="auto"/>
              <w:bottom w:val="single" w:sz="4" w:space="0" w:color="auto"/>
              <w:right w:val="single" w:sz="4" w:space="0" w:color="auto"/>
            </w:tcBorders>
            <w:hideMark/>
          </w:tcPr>
          <w:p w:rsidR="00D15E19" w:rsidRPr="003B26EA" w:rsidRDefault="00D15E19" w:rsidP="00D15E19">
            <w:pPr>
              <w:rPr>
                <w:sz w:val="28"/>
                <w:szCs w:val="28"/>
              </w:rPr>
            </w:pPr>
            <w:r w:rsidRPr="003B26EA">
              <w:rPr>
                <w:sz w:val="28"/>
                <w:szCs w:val="28"/>
              </w:rPr>
              <w:t>1.Современные средства повышения эффективности урока</w:t>
            </w:r>
          </w:p>
          <w:p w:rsidR="00D15E19" w:rsidRPr="003B26EA" w:rsidRDefault="00D15E19" w:rsidP="00D15E19">
            <w:pPr>
              <w:rPr>
                <w:sz w:val="28"/>
                <w:szCs w:val="28"/>
              </w:rPr>
            </w:pPr>
            <w:r w:rsidRPr="003B26EA">
              <w:rPr>
                <w:sz w:val="28"/>
                <w:szCs w:val="28"/>
              </w:rPr>
              <w:t xml:space="preserve">2.Промежуточные отчеты учителей по работе  над темами  исследования или самообразования (с  предоставлением авторских разработок уроков или внеклассных мероприятий) </w:t>
            </w:r>
          </w:p>
          <w:p w:rsidR="00D15E19" w:rsidRPr="003B26EA" w:rsidRDefault="00D15E19" w:rsidP="00D15E19">
            <w:pPr>
              <w:rPr>
                <w:sz w:val="28"/>
                <w:szCs w:val="28"/>
              </w:rPr>
            </w:pPr>
            <w:r w:rsidRPr="003B26EA">
              <w:rPr>
                <w:sz w:val="28"/>
                <w:szCs w:val="28"/>
              </w:rPr>
              <w:t>3.Анализ итогов промежуточной аттестации с целью коррекции полученных результатов</w:t>
            </w:r>
          </w:p>
        </w:tc>
        <w:tc>
          <w:tcPr>
            <w:tcW w:w="2835" w:type="dxa"/>
            <w:tcBorders>
              <w:top w:val="single" w:sz="4" w:space="0" w:color="auto"/>
              <w:left w:val="single" w:sz="4" w:space="0" w:color="auto"/>
              <w:bottom w:val="single" w:sz="4" w:space="0" w:color="auto"/>
              <w:right w:val="single" w:sz="4" w:space="0" w:color="auto"/>
            </w:tcBorders>
          </w:tcPr>
          <w:p w:rsidR="00D15E19" w:rsidRPr="003B26EA" w:rsidRDefault="00D15E19" w:rsidP="00D15E19">
            <w:pPr>
              <w:jc w:val="both"/>
              <w:rPr>
                <w:sz w:val="28"/>
                <w:szCs w:val="28"/>
              </w:rPr>
            </w:pPr>
            <w:r>
              <w:rPr>
                <w:sz w:val="28"/>
                <w:szCs w:val="28"/>
              </w:rPr>
              <w:t>Частухина В.П.</w:t>
            </w:r>
          </w:p>
          <w:p w:rsidR="00D15E19" w:rsidRPr="003B26EA" w:rsidRDefault="00D15E19" w:rsidP="00D15E19">
            <w:pPr>
              <w:jc w:val="both"/>
              <w:rPr>
                <w:sz w:val="28"/>
                <w:szCs w:val="28"/>
              </w:rPr>
            </w:pPr>
          </w:p>
          <w:p w:rsidR="00D15E19" w:rsidRPr="003B26EA" w:rsidRDefault="00D15E19" w:rsidP="00D15E19">
            <w:pPr>
              <w:jc w:val="both"/>
              <w:rPr>
                <w:sz w:val="28"/>
                <w:szCs w:val="28"/>
              </w:rPr>
            </w:pPr>
            <w:r w:rsidRPr="003B26EA">
              <w:rPr>
                <w:sz w:val="28"/>
                <w:szCs w:val="28"/>
              </w:rPr>
              <w:t xml:space="preserve">Учителя - предметники </w:t>
            </w:r>
          </w:p>
          <w:p w:rsidR="00D15E19" w:rsidRPr="003B26EA" w:rsidRDefault="00D15E19" w:rsidP="00D15E19">
            <w:pPr>
              <w:jc w:val="both"/>
              <w:rPr>
                <w:sz w:val="28"/>
                <w:szCs w:val="28"/>
              </w:rPr>
            </w:pPr>
          </w:p>
          <w:p w:rsidR="00D15E19" w:rsidRPr="003B26EA" w:rsidRDefault="00D15E19" w:rsidP="00D15E19">
            <w:pPr>
              <w:jc w:val="both"/>
              <w:rPr>
                <w:sz w:val="28"/>
                <w:szCs w:val="28"/>
              </w:rPr>
            </w:pPr>
          </w:p>
          <w:p w:rsidR="00D15E19" w:rsidRPr="003B26EA" w:rsidRDefault="00D15E19" w:rsidP="00D15E19">
            <w:pPr>
              <w:jc w:val="both"/>
              <w:rPr>
                <w:sz w:val="28"/>
                <w:szCs w:val="28"/>
              </w:rPr>
            </w:pPr>
          </w:p>
          <w:p w:rsidR="00D15E19" w:rsidRPr="003B26EA" w:rsidRDefault="00D15E19" w:rsidP="00D15E19">
            <w:pPr>
              <w:jc w:val="both"/>
              <w:rPr>
                <w:sz w:val="28"/>
                <w:szCs w:val="28"/>
              </w:rPr>
            </w:pPr>
          </w:p>
          <w:p w:rsidR="00D15E19" w:rsidRPr="003B26EA" w:rsidRDefault="00D15E19" w:rsidP="00D15E19">
            <w:pPr>
              <w:jc w:val="both"/>
              <w:rPr>
                <w:sz w:val="28"/>
                <w:szCs w:val="28"/>
              </w:rPr>
            </w:pPr>
          </w:p>
          <w:p w:rsidR="00D15E19" w:rsidRPr="003B26EA" w:rsidRDefault="00D15E19" w:rsidP="00D15E19">
            <w:pPr>
              <w:jc w:val="both"/>
              <w:rPr>
                <w:sz w:val="28"/>
                <w:szCs w:val="28"/>
              </w:rPr>
            </w:pPr>
          </w:p>
          <w:p w:rsidR="00D15E19" w:rsidRPr="003B26EA" w:rsidRDefault="00D15E19" w:rsidP="00D15E19">
            <w:pPr>
              <w:jc w:val="both"/>
              <w:rPr>
                <w:sz w:val="28"/>
                <w:szCs w:val="28"/>
              </w:rPr>
            </w:pPr>
            <w:r w:rsidRPr="003B26EA">
              <w:rPr>
                <w:sz w:val="28"/>
                <w:szCs w:val="28"/>
              </w:rPr>
              <w:t>Учителя - предметники</w:t>
            </w:r>
          </w:p>
        </w:tc>
        <w:tc>
          <w:tcPr>
            <w:tcW w:w="3544" w:type="dxa"/>
            <w:tcBorders>
              <w:top w:val="single" w:sz="4" w:space="0" w:color="auto"/>
              <w:left w:val="single" w:sz="4" w:space="0" w:color="auto"/>
              <w:bottom w:val="single" w:sz="4" w:space="0" w:color="auto"/>
              <w:right w:val="single" w:sz="4" w:space="0" w:color="auto"/>
            </w:tcBorders>
          </w:tcPr>
          <w:p w:rsidR="00D15E19" w:rsidRPr="003B26EA" w:rsidRDefault="00D15E19" w:rsidP="00D15E19">
            <w:pPr>
              <w:jc w:val="both"/>
              <w:rPr>
                <w:sz w:val="28"/>
                <w:szCs w:val="28"/>
              </w:rPr>
            </w:pPr>
            <w:r w:rsidRPr="003B26EA">
              <w:rPr>
                <w:sz w:val="28"/>
                <w:szCs w:val="28"/>
              </w:rPr>
              <w:t>Заседание ШМО</w:t>
            </w:r>
          </w:p>
          <w:p w:rsidR="00D15E19" w:rsidRPr="003B26EA" w:rsidRDefault="00D15E19" w:rsidP="00D15E19">
            <w:pPr>
              <w:jc w:val="both"/>
              <w:rPr>
                <w:sz w:val="28"/>
                <w:szCs w:val="28"/>
              </w:rPr>
            </w:pPr>
          </w:p>
          <w:p w:rsidR="00D15E19" w:rsidRPr="003B26EA" w:rsidRDefault="00D15E19" w:rsidP="00D15E19">
            <w:pPr>
              <w:jc w:val="both"/>
              <w:rPr>
                <w:sz w:val="28"/>
                <w:szCs w:val="28"/>
              </w:rPr>
            </w:pPr>
          </w:p>
          <w:p w:rsidR="00D15E19" w:rsidRPr="003B26EA" w:rsidRDefault="00D15E19" w:rsidP="00D15E19">
            <w:pPr>
              <w:jc w:val="both"/>
              <w:rPr>
                <w:sz w:val="28"/>
                <w:szCs w:val="28"/>
              </w:rPr>
            </w:pPr>
            <w:r w:rsidRPr="003B26EA">
              <w:rPr>
                <w:sz w:val="28"/>
                <w:szCs w:val="28"/>
              </w:rPr>
              <w:t xml:space="preserve">Индивидуальные отчеты </w:t>
            </w:r>
          </w:p>
          <w:p w:rsidR="00D15E19" w:rsidRPr="003B26EA" w:rsidRDefault="00D15E19" w:rsidP="00D15E19">
            <w:pPr>
              <w:jc w:val="both"/>
              <w:rPr>
                <w:sz w:val="28"/>
                <w:szCs w:val="28"/>
              </w:rPr>
            </w:pPr>
          </w:p>
          <w:p w:rsidR="00D15E19" w:rsidRPr="003B26EA" w:rsidRDefault="00D15E19" w:rsidP="00D15E19">
            <w:pPr>
              <w:jc w:val="both"/>
              <w:rPr>
                <w:sz w:val="28"/>
                <w:szCs w:val="28"/>
              </w:rPr>
            </w:pPr>
          </w:p>
          <w:p w:rsidR="00D15E19" w:rsidRPr="003B26EA" w:rsidRDefault="00D15E19" w:rsidP="00D15E19">
            <w:pPr>
              <w:jc w:val="both"/>
              <w:rPr>
                <w:sz w:val="28"/>
                <w:szCs w:val="28"/>
              </w:rPr>
            </w:pPr>
          </w:p>
          <w:p w:rsidR="00D15E19" w:rsidRPr="003B26EA" w:rsidRDefault="00D15E19" w:rsidP="00D15E19">
            <w:pPr>
              <w:jc w:val="both"/>
              <w:rPr>
                <w:sz w:val="28"/>
                <w:szCs w:val="28"/>
              </w:rPr>
            </w:pPr>
          </w:p>
          <w:p w:rsidR="00D15E19" w:rsidRPr="003B26EA" w:rsidRDefault="00D15E19" w:rsidP="00D15E19">
            <w:pPr>
              <w:jc w:val="both"/>
              <w:rPr>
                <w:sz w:val="28"/>
                <w:szCs w:val="28"/>
              </w:rPr>
            </w:pPr>
          </w:p>
          <w:p w:rsidR="00D15E19" w:rsidRPr="003B26EA" w:rsidRDefault="00D15E19" w:rsidP="00D15E19">
            <w:pPr>
              <w:jc w:val="both"/>
              <w:rPr>
                <w:sz w:val="28"/>
                <w:szCs w:val="28"/>
              </w:rPr>
            </w:pPr>
            <w:r w:rsidRPr="003B26EA">
              <w:rPr>
                <w:sz w:val="28"/>
                <w:szCs w:val="28"/>
              </w:rPr>
              <w:t>Обсуждение</w:t>
            </w:r>
          </w:p>
        </w:tc>
      </w:tr>
      <w:tr w:rsidR="00D15E19" w:rsidRPr="003B26EA" w:rsidTr="00D15E19">
        <w:tc>
          <w:tcPr>
            <w:tcW w:w="2438" w:type="dxa"/>
            <w:tcBorders>
              <w:top w:val="single" w:sz="4" w:space="0" w:color="auto"/>
              <w:left w:val="single" w:sz="4" w:space="0" w:color="auto"/>
              <w:bottom w:val="single" w:sz="4" w:space="0" w:color="auto"/>
              <w:right w:val="single" w:sz="4" w:space="0" w:color="auto"/>
            </w:tcBorders>
            <w:hideMark/>
          </w:tcPr>
          <w:p w:rsidR="00D15E19" w:rsidRDefault="00D15E19" w:rsidP="00D15E19">
            <w:pPr>
              <w:jc w:val="both"/>
              <w:rPr>
                <w:sz w:val="28"/>
                <w:szCs w:val="28"/>
              </w:rPr>
            </w:pPr>
            <w:r w:rsidRPr="003B26EA">
              <w:rPr>
                <w:i/>
                <w:sz w:val="28"/>
                <w:szCs w:val="28"/>
                <w:u w:val="single"/>
              </w:rPr>
              <w:t>Март.</w:t>
            </w:r>
            <w:r w:rsidRPr="003B26EA">
              <w:rPr>
                <w:sz w:val="28"/>
                <w:szCs w:val="28"/>
              </w:rPr>
              <w:t xml:space="preserve"> Технологии подготовки учащихся  к итоговой аттестации  как условие создания благоприятной социальной среды в процессе формирования готовности к продолжению образования</w:t>
            </w:r>
          </w:p>
          <w:p w:rsidR="00D15E19" w:rsidRPr="003B26EA" w:rsidRDefault="00D15E19" w:rsidP="00D15E19">
            <w:pPr>
              <w:jc w:val="both"/>
              <w:rPr>
                <w:sz w:val="28"/>
                <w:szCs w:val="28"/>
              </w:rPr>
            </w:pPr>
            <w:r>
              <w:rPr>
                <w:sz w:val="28"/>
                <w:szCs w:val="28"/>
              </w:rPr>
              <w:t>(дистанционно)</w:t>
            </w:r>
          </w:p>
        </w:tc>
        <w:tc>
          <w:tcPr>
            <w:tcW w:w="5041" w:type="dxa"/>
            <w:tcBorders>
              <w:top w:val="single" w:sz="4" w:space="0" w:color="auto"/>
              <w:left w:val="single" w:sz="4" w:space="0" w:color="auto"/>
              <w:bottom w:val="single" w:sz="4" w:space="0" w:color="auto"/>
              <w:right w:val="single" w:sz="4" w:space="0" w:color="auto"/>
            </w:tcBorders>
            <w:hideMark/>
          </w:tcPr>
          <w:p w:rsidR="00D15E19" w:rsidRPr="003B26EA" w:rsidRDefault="00D15E19" w:rsidP="00D15E19">
            <w:pPr>
              <w:rPr>
                <w:sz w:val="28"/>
                <w:szCs w:val="28"/>
              </w:rPr>
            </w:pPr>
            <w:r w:rsidRPr="003B26EA">
              <w:rPr>
                <w:sz w:val="28"/>
                <w:szCs w:val="28"/>
              </w:rPr>
              <w:t xml:space="preserve">1.ЕГЭ:  психологическая подготовка выпускников 2.Совершенствование форм и методов контроля по подготовке к ЕГЭ и </w:t>
            </w:r>
            <w:r>
              <w:rPr>
                <w:sz w:val="28"/>
                <w:szCs w:val="28"/>
              </w:rPr>
              <w:t>ОГЭ</w:t>
            </w:r>
          </w:p>
          <w:p w:rsidR="00D15E19" w:rsidRPr="003B26EA" w:rsidRDefault="00D15E19" w:rsidP="00D15E19">
            <w:pPr>
              <w:rPr>
                <w:sz w:val="28"/>
                <w:szCs w:val="28"/>
              </w:rPr>
            </w:pPr>
            <w:r w:rsidRPr="003B26EA">
              <w:rPr>
                <w:sz w:val="28"/>
                <w:szCs w:val="28"/>
              </w:rPr>
              <w:t xml:space="preserve">3.Обсуждение новинок  методической литературы, которые помогут учащимся к подготовке к сдаче ЕГЭ и </w:t>
            </w:r>
            <w:r>
              <w:rPr>
                <w:sz w:val="28"/>
                <w:szCs w:val="28"/>
              </w:rPr>
              <w:t>ОГЭ</w:t>
            </w:r>
          </w:p>
          <w:p w:rsidR="00D15E19" w:rsidRPr="003B26EA" w:rsidRDefault="00D15E19" w:rsidP="00D15E19">
            <w:pPr>
              <w:rPr>
                <w:sz w:val="28"/>
                <w:szCs w:val="28"/>
              </w:rPr>
            </w:pPr>
            <w:r w:rsidRPr="003B26EA">
              <w:rPr>
                <w:sz w:val="28"/>
                <w:szCs w:val="28"/>
              </w:rPr>
              <w:t xml:space="preserve">4.Электронные учебные ресурсы и их применение </w:t>
            </w:r>
          </w:p>
        </w:tc>
        <w:tc>
          <w:tcPr>
            <w:tcW w:w="2835" w:type="dxa"/>
            <w:tcBorders>
              <w:top w:val="single" w:sz="4" w:space="0" w:color="auto"/>
              <w:left w:val="single" w:sz="4" w:space="0" w:color="auto"/>
              <w:bottom w:val="single" w:sz="4" w:space="0" w:color="auto"/>
              <w:right w:val="single" w:sz="4" w:space="0" w:color="auto"/>
            </w:tcBorders>
          </w:tcPr>
          <w:p w:rsidR="00D15E19" w:rsidRPr="003B26EA" w:rsidRDefault="00D15E19" w:rsidP="00D15E19">
            <w:pPr>
              <w:jc w:val="both"/>
              <w:rPr>
                <w:sz w:val="28"/>
                <w:szCs w:val="28"/>
              </w:rPr>
            </w:pPr>
            <w:r>
              <w:rPr>
                <w:sz w:val="28"/>
                <w:szCs w:val="28"/>
              </w:rPr>
              <w:t>Частухина В.П.</w:t>
            </w:r>
            <w:r w:rsidRPr="003B26EA">
              <w:rPr>
                <w:sz w:val="28"/>
                <w:szCs w:val="28"/>
              </w:rPr>
              <w:t>.</w:t>
            </w:r>
          </w:p>
          <w:p w:rsidR="00D15E19" w:rsidRPr="003B26EA" w:rsidRDefault="00D15E19" w:rsidP="00D15E19">
            <w:pPr>
              <w:jc w:val="both"/>
              <w:rPr>
                <w:sz w:val="28"/>
                <w:szCs w:val="28"/>
              </w:rPr>
            </w:pPr>
          </w:p>
          <w:p w:rsidR="00D15E19" w:rsidRPr="003B26EA" w:rsidRDefault="00D15E19" w:rsidP="00D15E19">
            <w:pPr>
              <w:jc w:val="both"/>
              <w:rPr>
                <w:sz w:val="28"/>
                <w:szCs w:val="28"/>
              </w:rPr>
            </w:pPr>
          </w:p>
          <w:p w:rsidR="00D15E19" w:rsidRDefault="00D15E19" w:rsidP="00D15E19">
            <w:pPr>
              <w:rPr>
                <w:sz w:val="28"/>
                <w:szCs w:val="28"/>
              </w:rPr>
            </w:pPr>
          </w:p>
          <w:p w:rsidR="00D15E19" w:rsidRDefault="00D15E19" w:rsidP="00D15E19">
            <w:pPr>
              <w:rPr>
                <w:sz w:val="28"/>
                <w:szCs w:val="28"/>
              </w:rPr>
            </w:pPr>
            <w:r>
              <w:rPr>
                <w:sz w:val="28"/>
                <w:szCs w:val="28"/>
              </w:rPr>
              <w:t>Сиденко Д.А</w:t>
            </w:r>
          </w:p>
          <w:p w:rsidR="00D15E19" w:rsidRDefault="00D15E19" w:rsidP="00D15E19">
            <w:pPr>
              <w:rPr>
                <w:sz w:val="28"/>
                <w:szCs w:val="28"/>
              </w:rPr>
            </w:pPr>
          </w:p>
          <w:p w:rsidR="00D15E19" w:rsidRDefault="00D15E19" w:rsidP="00D15E19">
            <w:pPr>
              <w:rPr>
                <w:sz w:val="28"/>
                <w:szCs w:val="28"/>
              </w:rPr>
            </w:pPr>
          </w:p>
          <w:p w:rsidR="00D15E19" w:rsidRDefault="00D15E19" w:rsidP="00D15E19">
            <w:pPr>
              <w:rPr>
                <w:sz w:val="28"/>
                <w:szCs w:val="28"/>
              </w:rPr>
            </w:pPr>
          </w:p>
          <w:p w:rsidR="00D15E19" w:rsidRDefault="00D15E19" w:rsidP="00D15E19">
            <w:pPr>
              <w:rPr>
                <w:sz w:val="28"/>
                <w:szCs w:val="28"/>
              </w:rPr>
            </w:pPr>
          </w:p>
          <w:p w:rsidR="00D15E19" w:rsidRDefault="00D15E19" w:rsidP="00D15E19">
            <w:pPr>
              <w:rPr>
                <w:sz w:val="28"/>
                <w:szCs w:val="28"/>
              </w:rPr>
            </w:pPr>
          </w:p>
          <w:p w:rsidR="00D15E19" w:rsidRPr="003B26EA" w:rsidRDefault="00D15E19" w:rsidP="00D15E19">
            <w:pPr>
              <w:rPr>
                <w:sz w:val="28"/>
                <w:szCs w:val="28"/>
              </w:rPr>
            </w:pPr>
            <w:r w:rsidRPr="003B26EA">
              <w:rPr>
                <w:sz w:val="28"/>
                <w:szCs w:val="28"/>
              </w:rPr>
              <w:t>Учителя - предметники.</w:t>
            </w:r>
          </w:p>
          <w:p w:rsidR="00D15E19" w:rsidRPr="003B26EA" w:rsidRDefault="00D15E19" w:rsidP="00D15E19">
            <w:pPr>
              <w:jc w:val="both"/>
              <w:rPr>
                <w:sz w:val="28"/>
                <w:szCs w:val="28"/>
              </w:rPr>
            </w:pPr>
          </w:p>
          <w:p w:rsidR="00D15E19" w:rsidRPr="003B26EA" w:rsidRDefault="00D15E19" w:rsidP="00D15E19">
            <w:pPr>
              <w:jc w:val="both"/>
              <w:rPr>
                <w:sz w:val="28"/>
                <w:szCs w:val="28"/>
              </w:rPr>
            </w:pPr>
          </w:p>
          <w:p w:rsidR="00D15E19" w:rsidRPr="003B26EA" w:rsidRDefault="00D15E19" w:rsidP="00D15E19">
            <w:pPr>
              <w:jc w:val="both"/>
              <w:rPr>
                <w:sz w:val="28"/>
                <w:szCs w:val="28"/>
              </w:rPr>
            </w:pPr>
          </w:p>
          <w:p w:rsidR="00D15E19" w:rsidRPr="003B26EA" w:rsidRDefault="00D15E19" w:rsidP="00D15E19">
            <w:pPr>
              <w:jc w:val="both"/>
              <w:rPr>
                <w:sz w:val="28"/>
                <w:szCs w:val="28"/>
              </w:rPr>
            </w:pPr>
          </w:p>
          <w:p w:rsidR="00D15E19" w:rsidRPr="003B26EA" w:rsidRDefault="00D15E19" w:rsidP="00D15E19">
            <w:pPr>
              <w:jc w:val="both"/>
              <w:rPr>
                <w:sz w:val="28"/>
                <w:szCs w:val="28"/>
              </w:rPr>
            </w:pPr>
          </w:p>
        </w:tc>
        <w:tc>
          <w:tcPr>
            <w:tcW w:w="3544" w:type="dxa"/>
            <w:tcBorders>
              <w:top w:val="single" w:sz="4" w:space="0" w:color="auto"/>
              <w:left w:val="single" w:sz="4" w:space="0" w:color="auto"/>
              <w:bottom w:val="single" w:sz="4" w:space="0" w:color="auto"/>
              <w:right w:val="single" w:sz="4" w:space="0" w:color="auto"/>
            </w:tcBorders>
          </w:tcPr>
          <w:p w:rsidR="00D15E19" w:rsidRPr="003B26EA" w:rsidRDefault="00D15E19" w:rsidP="00D15E19">
            <w:pPr>
              <w:jc w:val="both"/>
              <w:rPr>
                <w:sz w:val="28"/>
                <w:szCs w:val="28"/>
              </w:rPr>
            </w:pPr>
            <w:r w:rsidRPr="003B26EA">
              <w:rPr>
                <w:sz w:val="28"/>
                <w:szCs w:val="28"/>
              </w:rPr>
              <w:t>Заседание ШМО</w:t>
            </w:r>
          </w:p>
          <w:p w:rsidR="00D15E19" w:rsidRPr="003B26EA" w:rsidRDefault="00D15E19" w:rsidP="00D15E19">
            <w:pPr>
              <w:jc w:val="both"/>
              <w:rPr>
                <w:sz w:val="28"/>
                <w:szCs w:val="28"/>
              </w:rPr>
            </w:pPr>
          </w:p>
          <w:p w:rsidR="00D15E19" w:rsidRPr="003B26EA" w:rsidRDefault="00D15E19" w:rsidP="00D15E19">
            <w:pPr>
              <w:jc w:val="both"/>
              <w:rPr>
                <w:sz w:val="28"/>
                <w:szCs w:val="28"/>
              </w:rPr>
            </w:pPr>
            <w:r w:rsidRPr="003B26EA">
              <w:rPr>
                <w:sz w:val="28"/>
                <w:szCs w:val="28"/>
              </w:rPr>
              <w:t>Методические посиделки</w:t>
            </w:r>
          </w:p>
          <w:p w:rsidR="00D15E19" w:rsidRPr="003B26EA" w:rsidRDefault="00D15E19" w:rsidP="00D15E19">
            <w:pPr>
              <w:jc w:val="both"/>
              <w:rPr>
                <w:sz w:val="28"/>
                <w:szCs w:val="28"/>
              </w:rPr>
            </w:pPr>
          </w:p>
          <w:p w:rsidR="00D15E19" w:rsidRPr="003B26EA" w:rsidRDefault="00D15E19" w:rsidP="00D15E19">
            <w:pPr>
              <w:jc w:val="both"/>
              <w:rPr>
                <w:sz w:val="28"/>
                <w:szCs w:val="28"/>
              </w:rPr>
            </w:pPr>
          </w:p>
          <w:p w:rsidR="00D15E19" w:rsidRPr="003B26EA" w:rsidRDefault="00D15E19" w:rsidP="00D15E19">
            <w:pPr>
              <w:jc w:val="both"/>
              <w:rPr>
                <w:sz w:val="28"/>
                <w:szCs w:val="28"/>
              </w:rPr>
            </w:pPr>
          </w:p>
          <w:p w:rsidR="00D15E19" w:rsidRPr="003B26EA" w:rsidRDefault="00D15E19" w:rsidP="00D15E19">
            <w:pPr>
              <w:jc w:val="both"/>
              <w:rPr>
                <w:sz w:val="28"/>
                <w:szCs w:val="28"/>
              </w:rPr>
            </w:pPr>
          </w:p>
          <w:p w:rsidR="00D15E19" w:rsidRPr="003B26EA" w:rsidRDefault="00D15E19" w:rsidP="00D15E19">
            <w:pPr>
              <w:jc w:val="both"/>
              <w:rPr>
                <w:sz w:val="28"/>
                <w:szCs w:val="28"/>
              </w:rPr>
            </w:pPr>
          </w:p>
          <w:p w:rsidR="00D15E19" w:rsidRPr="003B26EA" w:rsidRDefault="00D15E19" w:rsidP="00D15E19">
            <w:pPr>
              <w:jc w:val="both"/>
              <w:rPr>
                <w:sz w:val="28"/>
                <w:szCs w:val="28"/>
              </w:rPr>
            </w:pPr>
          </w:p>
          <w:p w:rsidR="00D15E19" w:rsidRPr="003B26EA" w:rsidRDefault="00D15E19" w:rsidP="00D15E19">
            <w:pPr>
              <w:jc w:val="both"/>
              <w:rPr>
                <w:sz w:val="28"/>
                <w:szCs w:val="28"/>
              </w:rPr>
            </w:pPr>
          </w:p>
          <w:p w:rsidR="00D15E19" w:rsidRPr="003B26EA" w:rsidRDefault="00D15E19" w:rsidP="00D15E19">
            <w:pPr>
              <w:jc w:val="both"/>
              <w:rPr>
                <w:sz w:val="28"/>
                <w:szCs w:val="28"/>
              </w:rPr>
            </w:pPr>
            <w:r w:rsidRPr="003B26EA">
              <w:rPr>
                <w:sz w:val="28"/>
                <w:szCs w:val="28"/>
              </w:rPr>
              <w:t>Обмен опытом</w:t>
            </w:r>
          </w:p>
        </w:tc>
      </w:tr>
      <w:tr w:rsidR="00D15E19" w:rsidRPr="003B26EA" w:rsidTr="00D15E19">
        <w:tc>
          <w:tcPr>
            <w:tcW w:w="2438" w:type="dxa"/>
            <w:tcBorders>
              <w:top w:val="single" w:sz="4" w:space="0" w:color="auto"/>
              <w:left w:val="single" w:sz="4" w:space="0" w:color="auto"/>
              <w:bottom w:val="single" w:sz="4" w:space="0" w:color="auto"/>
              <w:right w:val="single" w:sz="4" w:space="0" w:color="auto"/>
            </w:tcBorders>
            <w:hideMark/>
          </w:tcPr>
          <w:p w:rsidR="00D15E19" w:rsidRPr="003B26EA" w:rsidRDefault="00D15E19" w:rsidP="00D15E19">
            <w:pPr>
              <w:jc w:val="both"/>
              <w:rPr>
                <w:sz w:val="28"/>
                <w:szCs w:val="28"/>
              </w:rPr>
            </w:pPr>
            <w:r>
              <w:rPr>
                <w:i/>
                <w:sz w:val="28"/>
                <w:szCs w:val="28"/>
                <w:u w:val="single"/>
              </w:rPr>
              <w:t>Апрель</w:t>
            </w:r>
            <w:r w:rsidRPr="003B26EA">
              <w:rPr>
                <w:i/>
                <w:sz w:val="28"/>
                <w:szCs w:val="28"/>
                <w:u w:val="single"/>
              </w:rPr>
              <w:t>.</w:t>
            </w:r>
            <w:r w:rsidRPr="003B26EA">
              <w:rPr>
                <w:sz w:val="28"/>
                <w:szCs w:val="28"/>
              </w:rPr>
              <w:t xml:space="preserve"> Анализ работы за год. Отчет по самообразованию</w:t>
            </w:r>
            <w:r>
              <w:rPr>
                <w:sz w:val="28"/>
                <w:szCs w:val="28"/>
              </w:rPr>
              <w:t>( дистанционно)</w:t>
            </w:r>
          </w:p>
        </w:tc>
        <w:tc>
          <w:tcPr>
            <w:tcW w:w="5041" w:type="dxa"/>
            <w:tcBorders>
              <w:top w:val="single" w:sz="4" w:space="0" w:color="auto"/>
              <w:left w:val="single" w:sz="4" w:space="0" w:color="auto"/>
              <w:bottom w:val="single" w:sz="4" w:space="0" w:color="auto"/>
              <w:right w:val="single" w:sz="4" w:space="0" w:color="auto"/>
            </w:tcBorders>
            <w:hideMark/>
          </w:tcPr>
          <w:p w:rsidR="00D15E19" w:rsidRPr="003B26EA" w:rsidRDefault="00D15E19" w:rsidP="00D15E19">
            <w:pPr>
              <w:rPr>
                <w:sz w:val="28"/>
                <w:szCs w:val="28"/>
              </w:rPr>
            </w:pPr>
            <w:r w:rsidRPr="003B26EA">
              <w:rPr>
                <w:sz w:val="28"/>
                <w:szCs w:val="28"/>
              </w:rPr>
              <w:t>1.Анализ работы за год</w:t>
            </w:r>
          </w:p>
          <w:p w:rsidR="00D15E19" w:rsidRPr="003B26EA" w:rsidRDefault="00D15E19" w:rsidP="00D15E19">
            <w:pPr>
              <w:rPr>
                <w:sz w:val="28"/>
                <w:szCs w:val="28"/>
              </w:rPr>
            </w:pPr>
            <w:r w:rsidRPr="003B26EA">
              <w:rPr>
                <w:sz w:val="28"/>
                <w:szCs w:val="28"/>
              </w:rPr>
              <w:t>3.Отчет учителей по самообразованию</w:t>
            </w:r>
          </w:p>
        </w:tc>
        <w:tc>
          <w:tcPr>
            <w:tcW w:w="2835" w:type="dxa"/>
            <w:tcBorders>
              <w:top w:val="single" w:sz="4" w:space="0" w:color="auto"/>
              <w:left w:val="single" w:sz="4" w:space="0" w:color="auto"/>
              <w:bottom w:val="single" w:sz="4" w:space="0" w:color="auto"/>
              <w:right w:val="single" w:sz="4" w:space="0" w:color="auto"/>
            </w:tcBorders>
          </w:tcPr>
          <w:p w:rsidR="00D15E19" w:rsidRPr="003B26EA" w:rsidRDefault="00D15E19" w:rsidP="00D15E19">
            <w:pPr>
              <w:rPr>
                <w:sz w:val="28"/>
                <w:szCs w:val="28"/>
              </w:rPr>
            </w:pPr>
            <w:r>
              <w:rPr>
                <w:sz w:val="28"/>
                <w:szCs w:val="28"/>
              </w:rPr>
              <w:t>Частухина В.П.</w:t>
            </w:r>
          </w:p>
          <w:p w:rsidR="00D15E19" w:rsidRPr="003B26EA" w:rsidRDefault="00D15E19" w:rsidP="00D15E19">
            <w:pPr>
              <w:rPr>
                <w:sz w:val="28"/>
                <w:szCs w:val="28"/>
              </w:rPr>
            </w:pPr>
            <w:r w:rsidRPr="003B26EA">
              <w:rPr>
                <w:sz w:val="28"/>
                <w:szCs w:val="28"/>
              </w:rPr>
              <w:t xml:space="preserve">Учителя - предметники </w:t>
            </w:r>
          </w:p>
          <w:p w:rsidR="00D15E19" w:rsidRPr="003B26EA" w:rsidRDefault="00D15E19" w:rsidP="00D15E19">
            <w:pPr>
              <w:rPr>
                <w:sz w:val="28"/>
                <w:szCs w:val="28"/>
              </w:rPr>
            </w:pPr>
          </w:p>
          <w:p w:rsidR="00D15E19" w:rsidRPr="003B26EA" w:rsidRDefault="00D15E19" w:rsidP="00D15E19">
            <w:pPr>
              <w:rPr>
                <w:sz w:val="28"/>
                <w:szCs w:val="28"/>
              </w:rPr>
            </w:pPr>
          </w:p>
          <w:p w:rsidR="00D15E19" w:rsidRPr="003B26EA" w:rsidRDefault="00D15E19" w:rsidP="00D15E19">
            <w:pPr>
              <w:rPr>
                <w:sz w:val="28"/>
                <w:szCs w:val="28"/>
              </w:rPr>
            </w:pPr>
          </w:p>
        </w:tc>
        <w:tc>
          <w:tcPr>
            <w:tcW w:w="3544" w:type="dxa"/>
            <w:tcBorders>
              <w:top w:val="single" w:sz="4" w:space="0" w:color="auto"/>
              <w:left w:val="single" w:sz="4" w:space="0" w:color="auto"/>
              <w:bottom w:val="single" w:sz="4" w:space="0" w:color="auto"/>
              <w:right w:val="single" w:sz="4" w:space="0" w:color="auto"/>
            </w:tcBorders>
          </w:tcPr>
          <w:p w:rsidR="00D15E19" w:rsidRPr="003B26EA" w:rsidRDefault="00D15E19" w:rsidP="00D15E19">
            <w:pPr>
              <w:jc w:val="both"/>
              <w:rPr>
                <w:sz w:val="28"/>
                <w:szCs w:val="28"/>
              </w:rPr>
            </w:pPr>
            <w:r w:rsidRPr="003B26EA">
              <w:rPr>
                <w:sz w:val="28"/>
                <w:szCs w:val="28"/>
              </w:rPr>
              <w:t>Заседание ШМО</w:t>
            </w:r>
          </w:p>
          <w:p w:rsidR="00D15E19" w:rsidRPr="003B26EA" w:rsidRDefault="00D15E19" w:rsidP="00D15E19">
            <w:pPr>
              <w:jc w:val="both"/>
              <w:rPr>
                <w:sz w:val="28"/>
                <w:szCs w:val="28"/>
              </w:rPr>
            </w:pPr>
          </w:p>
          <w:p w:rsidR="00D15E19" w:rsidRPr="003B26EA" w:rsidRDefault="00D15E19" w:rsidP="00D15E19">
            <w:pPr>
              <w:jc w:val="both"/>
              <w:rPr>
                <w:sz w:val="28"/>
                <w:szCs w:val="28"/>
              </w:rPr>
            </w:pPr>
          </w:p>
          <w:p w:rsidR="00D15E19" w:rsidRPr="003B26EA" w:rsidRDefault="00D15E19" w:rsidP="00D15E19">
            <w:pPr>
              <w:jc w:val="both"/>
              <w:rPr>
                <w:sz w:val="28"/>
                <w:szCs w:val="28"/>
              </w:rPr>
            </w:pPr>
            <w:r w:rsidRPr="003B26EA">
              <w:rPr>
                <w:sz w:val="28"/>
                <w:szCs w:val="28"/>
              </w:rPr>
              <w:t>Индивидуальные отчеты</w:t>
            </w:r>
          </w:p>
        </w:tc>
      </w:tr>
    </w:tbl>
    <w:p w:rsidR="00D15E19" w:rsidRDefault="00D15E19" w:rsidP="00D15E19">
      <w:pPr>
        <w:rPr>
          <w:sz w:val="28"/>
          <w:szCs w:val="28"/>
        </w:rPr>
      </w:pPr>
      <w:r w:rsidRPr="003B26EA">
        <w:rPr>
          <w:sz w:val="28"/>
          <w:szCs w:val="24"/>
        </w:rPr>
        <w:t xml:space="preserve">Формы проведения заседаний  - доклады, сообщения и их обсуждение, дискуссии на заседаниях ШМО, обмен опытом работы; взаимопосещение уроков с целью обмена опытом; выпуск рекомендаций по применению технологий (или их элементов), разработка открытых уроков, презентаций </w:t>
      </w:r>
      <w:r w:rsidRPr="00426035">
        <w:rPr>
          <w:sz w:val="28"/>
          <w:szCs w:val="28"/>
        </w:rPr>
        <w:t xml:space="preserve">уроков. </w:t>
      </w:r>
    </w:p>
    <w:p w:rsidR="00D15E19" w:rsidRPr="004E0F6B" w:rsidRDefault="00D15E19" w:rsidP="00D15E19">
      <w:pPr>
        <w:shd w:val="clear" w:color="auto" w:fill="FFFFFF"/>
        <w:adjustRightInd w:val="0"/>
        <w:ind w:firstLine="708"/>
        <w:jc w:val="both"/>
        <w:rPr>
          <w:sz w:val="28"/>
          <w:szCs w:val="28"/>
        </w:rPr>
      </w:pPr>
      <w:r w:rsidRPr="004E0F6B">
        <w:rPr>
          <w:sz w:val="28"/>
          <w:szCs w:val="28"/>
        </w:rPr>
        <w:t>В течение первого полугодия всеми учителями естественно-здоровьесберегающего  цикла велась работа по подготовке к предметной олимпиаде муниципального уровня. В октябре прошёл школьный этап Всероссийской олимпиады школьников, в котором приняли участие ребята с 5 по 11 класс.</w:t>
      </w:r>
    </w:p>
    <w:p w:rsidR="00D15E19" w:rsidRPr="004E0F6B" w:rsidRDefault="00D15E19" w:rsidP="00D15E19">
      <w:pPr>
        <w:shd w:val="clear" w:color="auto" w:fill="FFFFFF"/>
        <w:adjustRightInd w:val="0"/>
        <w:ind w:firstLine="708"/>
        <w:jc w:val="both"/>
        <w:rPr>
          <w:sz w:val="28"/>
          <w:szCs w:val="28"/>
        </w:rPr>
      </w:pPr>
      <w:r w:rsidRPr="004E0F6B">
        <w:rPr>
          <w:sz w:val="28"/>
          <w:szCs w:val="28"/>
        </w:rPr>
        <w:t xml:space="preserve">Учащиеся 7-11 классов защищали честь школы на муниципальной олимпиаде по предметам: география , химия, биология, физическая культура, ОБЖ. </w:t>
      </w:r>
    </w:p>
    <w:p w:rsidR="00D15E19" w:rsidRDefault="00D15E19" w:rsidP="00D15E19">
      <w:pPr>
        <w:shd w:val="clear" w:color="auto" w:fill="FFFFFF"/>
        <w:adjustRightInd w:val="0"/>
        <w:ind w:firstLine="708"/>
        <w:jc w:val="both"/>
        <w:rPr>
          <w:sz w:val="28"/>
          <w:szCs w:val="28"/>
        </w:rPr>
      </w:pPr>
      <w:r w:rsidRPr="004E0F6B">
        <w:rPr>
          <w:sz w:val="28"/>
          <w:szCs w:val="28"/>
        </w:rPr>
        <w:t>Победители и призёры школьного этапа Всероссийской олимпиады школьников:</w:t>
      </w:r>
    </w:p>
    <w:p w:rsidR="00D15E19" w:rsidRPr="00CE0389" w:rsidRDefault="00D15E19" w:rsidP="00D15E19">
      <w:pPr>
        <w:jc w:val="both"/>
        <w:rPr>
          <w:sz w:val="28"/>
          <w:szCs w:val="28"/>
        </w:rPr>
      </w:pPr>
      <w:r w:rsidRPr="00CE0389">
        <w:rPr>
          <w:sz w:val="28"/>
          <w:szCs w:val="28"/>
        </w:rPr>
        <w:t>В сентябре – ноябре  20</w:t>
      </w:r>
      <w:r>
        <w:rPr>
          <w:sz w:val="28"/>
          <w:szCs w:val="28"/>
        </w:rPr>
        <w:t>22</w:t>
      </w:r>
      <w:r w:rsidRPr="00CE0389">
        <w:rPr>
          <w:sz w:val="28"/>
          <w:szCs w:val="28"/>
        </w:rPr>
        <w:t>г.</w:t>
      </w:r>
      <w:r>
        <w:rPr>
          <w:sz w:val="28"/>
          <w:szCs w:val="28"/>
        </w:rPr>
        <w:t>у</w:t>
      </w:r>
      <w:r w:rsidRPr="00CE0389">
        <w:rPr>
          <w:sz w:val="28"/>
          <w:szCs w:val="28"/>
        </w:rPr>
        <w:t xml:space="preserve">чащиеся школы принимали участие в школьном( </w:t>
      </w:r>
      <w:r w:rsidRPr="009E4A87">
        <w:rPr>
          <w:sz w:val="28"/>
          <w:szCs w:val="28"/>
        </w:rPr>
        <w:t>33чел</w:t>
      </w:r>
      <w:r w:rsidRPr="00CE0389">
        <w:rPr>
          <w:sz w:val="28"/>
          <w:szCs w:val="28"/>
        </w:rPr>
        <w:t xml:space="preserve">) и районном </w:t>
      </w:r>
      <w:r w:rsidRPr="008D2A00">
        <w:rPr>
          <w:sz w:val="28"/>
          <w:szCs w:val="28"/>
        </w:rPr>
        <w:t>( 5 чел</w:t>
      </w:r>
      <w:r w:rsidRPr="00CE0389">
        <w:rPr>
          <w:sz w:val="28"/>
          <w:szCs w:val="28"/>
        </w:rPr>
        <w:t xml:space="preserve">)этапе </w:t>
      </w:r>
      <w:r>
        <w:rPr>
          <w:sz w:val="28"/>
          <w:szCs w:val="28"/>
        </w:rPr>
        <w:t>В</w:t>
      </w:r>
      <w:r w:rsidRPr="00CE0389">
        <w:rPr>
          <w:sz w:val="28"/>
          <w:szCs w:val="28"/>
        </w:rPr>
        <w:t xml:space="preserve">сероссийской олимпиаде школьников  </w:t>
      </w:r>
    </w:p>
    <w:tbl>
      <w:tblPr>
        <w:tblStyle w:val="a6"/>
        <w:tblW w:w="13858" w:type="dxa"/>
        <w:tblLook w:val="04A0" w:firstRow="1" w:lastRow="0" w:firstColumn="1" w:lastColumn="0" w:noHBand="0" w:noVBand="1"/>
      </w:tblPr>
      <w:tblGrid>
        <w:gridCol w:w="624"/>
        <w:gridCol w:w="3312"/>
        <w:gridCol w:w="1842"/>
        <w:gridCol w:w="1385"/>
        <w:gridCol w:w="1592"/>
        <w:gridCol w:w="1559"/>
        <w:gridCol w:w="3544"/>
      </w:tblGrid>
      <w:tr w:rsidR="00D15E19" w:rsidRPr="009E4A87" w:rsidTr="00D15E19">
        <w:tc>
          <w:tcPr>
            <w:tcW w:w="624" w:type="dxa"/>
          </w:tcPr>
          <w:p w:rsidR="00D15E19" w:rsidRPr="009E4A87" w:rsidRDefault="00D15E19" w:rsidP="00D15E19">
            <w:pPr>
              <w:autoSpaceDE w:val="0"/>
              <w:autoSpaceDN w:val="0"/>
              <w:adjustRightInd w:val="0"/>
              <w:jc w:val="both"/>
              <w:rPr>
                <w:sz w:val="24"/>
                <w:szCs w:val="24"/>
              </w:rPr>
            </w:pPr>
            <w:r w:rsidRPr="009E4A87">
              <w:rPr>
                <w:sz w:val="24"/>
                <w:szCs w:val="24"/>
              </w:rPr>
              <w:t>№1</w:t>
            </w:r>
          </w:p>
        </w:tc>
        <w:tc>
          <w:tcPr>
            <w:tcW w:w="3312" w:type="dxa"/>
          </w:tcPr>
          <w:p w:rsidR="00D15E19" w:rsidRPr="009E4A87" w:rsidRDefault="00D15E19" w:rsidP="00D15E19">
            <w:pPr>
              <w:autoSpaceDE w:val="0"/>
              <w:autoSpaceDN w:val="0"/>
              <w:adjustRightInd w:val="0"/>
              <w:jc w:val="both"/>
              <w:rPr>
                <w:sz w:val="24"/>
                <w:szCs w:val="24"/>
              </w:rPr>
            </w:pPr>
            <w:r w:rsidRPr="009E4A87">
              <w:rPr>
                <w:sz w:val="24"/>
                <w:szCs w:val="24"/>
              </w:rPr>
              <w:t>список</w:t>
            </w:r>
          </w:p>
        </w:tc>
        <w:tc>
          <w:tcPr>
            <w:tcW w:w="1842" w:type="dxa"/>
          </w:tcPr>
          <w:p w:rsidR="00D15E19" w:rsidRPr="009E4A87" w:rsidRDefault="00D15E19" w:rsidP="00D15E19">
            <w:pPr>
              <w:autoSpaceDE w:val="0"/>
              <w:autoSpaceDN w:val="0"/>
              <w:adjustRightInd w:val="0"/>
              <w:jc w:val="both"/>
              <w:rPr>
                <w:sz w:val="24"/>
                <w:szCs w:val="24"/>
              </w:rPr>
            </w:pPr>
            <w:r w:rsidRPr="009E4A87">
              <w:rPr>
                <w:sz w:val="24"/>
                <w:szCs w:val="24"/>
              </w:rPr>
              <w:t>предмет</w:t>
            </w:r>
          </w:p>
        </w:tc>
        <w:tc>
          <w:tcPr>
            <w:tcW w:w="1385" w:type="dxa"/>
          </w:tcPr>
          <w:p w:rsidR="00D15E19" w:rsidRPr="009E4A87" w:rsidRDefault="00D15E19" w:rsidP="00D15E19">
            <w:pPr>
              <w:autoSpaceDE w:val="0"/>
              <w:autoSpaceDN w:val="0"/>
              <w:adjustRightInd w:val="0"/>
              <w:jc w:val="both"/>
              <w:rPr>
                <w:sz w:val="24"/>
                <w:szCs w:val="24"/>
              </w:rPr>
            </w:pPr>
            <w:r w:rsidRPr="009E4A87">
              <w:rPr>
                <w:sz w:val="24"/>
                <w:szCs w:val="24"/>
              </w:rPr>
              <w:t>кл</w:t>
            </w:r>
          </w:p>
        </w:tc>
        <w:tc>
          <w:tcPr>
            <w:tcW w:w="1592" w:type="dxa"/>
          </w:tcPr>
          <w:p w:rsidR="00D15E19" w:rsidRPr="009E4A87" w:rsidRDefault="00D15E19" w:rsidP="00D15E19">
            <w:pPr>
              <w:autoSpaceDE w:val="0"/>
              <w:autoSpaceDN w:val="0"/>
              <w:adjustRightInd w:val="0"/>
              <w:jc w:val="both"/>
              <w:rPr>
                <w:sz w:val="24"/>
                <w:szCs w:val="24"/>
              </w:rPr>
            </w:pPr>
            <w:r w:rsidRPr="009E4A87">
              <w:rPr>
                <w:sz w:val="24"/>
                <w:szCs w:val="24"/>
              </w:rPr>
              <w:t>учитель</w:t>
            </w:r>
          </w:p>
        </w:tc>
        <w:tc>
          <w:tcPr>
            <w:tcW w:w="1559" w:type="dxa"/>
          </w:tcPr>
          <w:p w:rsidR="00D15E19" w:rsidRPr="009E4A87" w:rsidRDefault="00D15E19" w:rsidP="00D15E19">
            <w:pPr>
              <w:autoSpaceDE w:val="0"/>
              <w:autoSpaceDN w:val="0"/>
              <w:adjustRightInd w:val="0"/>
              <w:jc w:val="both"/>
              <w:rPr>
                <w:sz w:val="24"/>
                <w:szCs w:val="24"/>
              </w:rPr>
            </w:pPr>
            <w:r w:rsidRPr="009E4A87">
              <w:rPr>
                <w:sz w:val="24"/>
                <w:szCs w:val="24"/>
              </w:rPr>
              <w:t xml:space="preserve">Итого </w:t>
            </w:r>
          </w:p>
        </w:tc>
        <w:tc>
          <w:tcPr>
            <w:tcW w:w="3544" w:type="dxa"/>
          </w:tcPr>
          <w:p w:rsidR="00D15E19" w:rsidRPr="009E4A87" w:rsidRDefault="00D15E19" w:rsidP="00D15E19">
            <w:pPr>
              <w:autoSpaceDE w:val="0"/>
              <w:autoSpaceDN w:val="0"/>
              <w:adjustRightInd w:val="0"/>
              <w:jc w:val="both"/>
              <w:rPr>
                <w:sz w:val="24"/>
                <w:szCs w:val="24"/>
              </w:rPr>
            </w:pPr>
            <w:r w:rsidRPr="009E4A87">
              <w:rPr>
                <w:sz w:val="24"/>
                <w:szCs w:val="24"/>
              </w:rPr>
              <w:t>Статус</w:t>
            </w:r>
          </w:p>
        </w:tc>
      </w:tr>
      <w:tr w:rsidR="00D15E19" w:rsidRPr="009E4A87" w:rsidTr="00D15E19">
        <w:tc>
          <w:tcPr>
            <w:tcW w:w="624" w:type="dxa"/>
          </w:tcPr>
          <w:p w:rsidR="00D15E19" w:rsidRPr="009E4A87" w:rsidRDefault="00D15E19" w:rsidP="00D15E19">
            <w:pPr>
              <w:autoSpaceDE w:val="0"/>
              <w:autoSpaceDN w:val="0"/>
              <w:adjustRightInd w:val="0"/>
              <w:jc w:val="both"/>
              <w:rPr>
                <w:sz w:val="24"/>
                <w:szCs w:val="24"/>
              </w:rPr>
            </w:pPr>
            <w:r w:rsidRPr="009E4A87">
              <w:rPr>
                <w:sz w:val="24"/>
                <w:szCs w:val="24"/>
              </w:rPr>
              <w:t>1</w:t>
            </w:r>
          </w:p>
        </w:tc>
        <w:tc>
          <w:tcPr>
            <w:tcW w:w="3312" w:type="dxa"/>
          </w:tcPr>
          <w:p w:rsidR="00D15E19" w:rsidRPr="009E4A87" w:rsidRDefault="00D15E19" w:rsidP="00D15E19">
            <w:pPr>
              <w:jc w:val="both"/>
              <w:rPr>
                <w:color w:val="000000"/>
                <w:sz w:val="24"/>
                <w:szCs w:val="24"/>
              </w:rPr>
            </w:pPr>
            <w:r w:rsidRPr="009E4A87">
              <w:rPr>
                <w:color w:val="000000"/>
                <w:sz w:val="24"/>
                <w:szCs w:val="24"/>
              </w:rPr>
              <w:t>Калюжина Полина Алексеевна</w:t>
            </w:r>
          </w:p>
          <w:p w:rsidR="00D15E19" w:rsidRPr="009E4A87" w:rsidRDefault="00D15E19" w:rsidP="00D15E19">
            <w:pPr>
              <w:autoSpaceDE w:val="0"/>
              <w:autoSpaceDN w:val="0"/>
              <w:adjustRightInd w:val="0"/>
              <w:jc w:val="both"/>
              <w:rPr>
                <w:sz w:val="24"/>
                <w:szCs w:val="24"/>
              </w:rPr>
            </w:pPr>
          </w:p>
        </w:tc>
        <w:tc>
          <w:tcPr>
            <w:tcW w:w="1842" w:type="dxa"/>
            <w:vMerge w:val="restart"/>
          </w:tcPr>
          <w:p w:rsidR="00D15E19" w:rsidRPr="009E4A87" w:rsidRDefault="00D15E19" w:rsidP="00D15E19">
            <w:pPr>
              <w:autoSpaceDE w:val="0"/>
              <w:autoSpaceDN w:val="0"/>
              <w:adjustRightInd w:val="0"/>
              <w:jc w:val="both"/>
              <w:rPr>
                <w:sz w:val="24"/>
                <w:szCs w:val="24"/>
              </w:rPr>
            </w:pPr>
            <w:r w:rsidRPr="009E4A87">
              <w:rPr>
                <w:sz w:val="24"/>
                <w:szCs w:val="24"/>
              </w:rPr>
              <w:t xml:space="preserve">Биология </w:t>
            </w:r>
          </w:p>
        </w:tc>
        <w:tc>
          <w:tcPr>
            <w:tcW w:w="1385" w:type="dxa"/>
          </w:tcPr>
          <w:p w:rsidR="00D15E19" w:rsidRPr="009E4A87" w:rsidRDefault="00D15E19" w:rsidP="00D15E19">
            <w:pPr>
              <w:autoSpaceDE w:val="0"/>
              <w:autoSpaceDN w:val="0"/>
              <w:adjustRightInd w:val="0"/>
              <w:jc w:val="both"/>
              <w:rPr>
                <w:sz w:val="24"/>
                <w:szCs w:val="24"/>
              </w:rPr>
            </w:pPr>
            <w:r w:rsidRPr="009E4A87">
              <w:rPr>
                <w:sz w:val="24"/>
                <w:szCs w:val="24"/>
              </w:rPr>
              <w:t>8</w:t>
            </w:r>
          </w:p>
        </w:tc>
        <w:tc>
          <w:tcPr>
            <w:tcW w:w="1592" w:type="dxa"/>
          </w:tcPr>
          <w:p w:rsidR="00D15E19" w:rsidRPr="009E4A87" w:rsidRDefault="00D15E19" w:rsidP="00D15E19">
            <w:pPr>
              <w:autoSpaceDE w:val="0"/>
              <w:autoSpaceDN w:val="0"/>
              <w:adjustRightInd w:val="0"/>
              <w:jc w:val="both"/>
              <w:rPr>
                <w:sz w:val="24"/>
                <w:szCs w:val="24"/>
              </w:rPr>
            </w:pPr>
            <w:r w:rsidRPr="009E4A87">
              <w:rPr>
                <w:sz w:val="24"/>
                <w:szCs w:val="24"/>
              </w:rPr>
              <w:t>Сиденко Д.А.</w:t>
            </w:r>
          </w:p>
        </w:tc>
        <w:tc>
          <w:tcPr>
            <w:tcW w:w="1559" w:type="dxa"/>
          </w:tcPr>
          <w:p w:rsidR="00D15E19" w:rsidRPr="009E4A87" w:rsidRDefault="00D15E19" w:rsidP="00D15E19">
            <w:pPr>
              <w:jc w:val="both"/>
              <w:rPr>
                <w:color w:val="000000"/>
                <w:sz w:val="24"/>
                <w:szCs w:val="24"/>
              </w:rPr>
            </w:pPr>
            <w:r w:rsidRPr="009E4A87">
              <w:rPr>
                <w:color w:val="000000"/>
                <w:sz w:val="24"/>
                <w:szCs w:val="24"/>
              </w:rPr>
              <w:t>19,40</w:t>
            </w:r>
          </w:p>
          <w:p w:rsidR="00D15E19" w:rsidRPr="009E4A87" w:rsidRDefault="00D15E19" w:rsidP="00D15E19">
            <w:pPr>
              <w:autoSpaceDE w:val="0"/>
              <w:autoSpaceDN w:val="0"/>
              <w:adjustRightInd w:val="0"/>
              <w:jc w:val="both"/>
              <w:rPr>
                <w:sz w:val="24"/>
                <w:szCs w:val="24"/>
              </w:rPr>
            </w:pPr>
          </w:p>
        </w:tc>
        <w:tc>
          <w:tcPr>
            <w:tcW w:w="3544" w:type="dxa"/>
          </w:tcPr>
          <w:p w:rsidR="00D15E19" w:rsidRPr="009E4A87" w:rsidRDefault="00D15E19" w:rsidP="00D15E19">
            <w:pPr>
              <w:jc w:val="both"/>
              <w:rPr>
                <w:color w:val="000000"/>
                <w:sz w:val="24"/>
                <w:szCs w:val="24"/>
              </w:rPr>
            </w:pPr>
            <w:r w:rsidRPr="009E4A87">
              <w:rPr>
                <w:color w:val="000000"/>
                <w:sz w:val="24"/>
                <w:szCs w:val="24"/>
              </w:rPr>
              <w:t>участник</w:t>
            </w:r>
          </w:p>
          <w:p w:rsidR="00D15E19" w:rsidRPr="009E4A87" w:rsidRDefault="00D15E19" w:rsidP="00D15E19">
            <w:pPr>
              <w:autoSpaceDE w:val="0"/>
              <w:autoSpaceDN w:val="0"/>
              <w:adjustRightInd w:val="0"/>
              <w:jc w:val="both"/>
              <w:rPr>
                <w:sz w:val="24"/>
                <w:szCs w:val="24"/>
              </w:rPr>
            </w:pPr>
          </w:p>
        </w:tc>
      </w:tr>
      <w:tr w:rsidR="00D15E19" w:rsidRPr="009E4A87" w:rsidTr="00D15E19">
        <w:tc>
          <w:tcPr>
            <w:tcW w:w="624" w:type="dxa"/>
          </w:tcPr>
          <w:p w:rsidR="00D15E19" w:rsidRPr="009E4A87" w:rsidRDefault="00D15E19" w:rsidP="00D15E19">
            <w:pPr>
              <w:autoSpaceDE w:val="0"/>
              <w:autoSpaceDN w:val="0"/>
              <w:adjustRightInd w:val="0"/>
              <w:jc w:val="both"/>
              <w:rPr>
                <w:sz w:val="24"/>
                <w:szCs w:val="24"/>
              </w:rPr>
            </w:pPr>
            <w:r w:rsidRPr="009E4A87">
              <w:rPr>
                <w:sz w:val="24"/>
                <w:szCs w:val="24"/>
              </w:rPr>
              <w:t>2</w:t>
            </w:r>
          </w:p>
        </w:tc>
        <w:tc>
          <w:tcPr>
            <w:tcW w:w="3312" w:type="dxa"/>
          </w:tcPr>
          <w:p w:rsidR="00D15E19" w:rsidRPr="009E4A87" w:rsidRDefault="00D15E19" w:rsidP="00D15E19">
            <w:pPr>
              <w:jc w:val="both"/>
              <w:rPr>
                <w:color w:val="000000"/>
                <w:sz w:val="24"/>
                <w:szCs w:val="24"/>
              </w:rPr>
            </w:pPr>
            <w:r w:rsidRPr="009E4A87">
              <w:rPr>
                <w:color w:val="000000"/>
                <w:sz w:val="24"/>
                <w:szCs w:val="24"/>
              </w:rPr>
              <w:t>Глебова Виктория Анатольевна</w:t>
            </w:r>
          </w:p>
          <w:p w:rsidR="00D15E19" w:rsidRPr="009E4A87" w:rsidRDefault="00D15E19" w:rsidP="00D15E19">
            <w:pPr>
              <w:autoSpaceDE w:val="0"/>
              <w:autoSpaceDN w:val="0"/>
              <w:adjustRightInd w:val="0"/>
              <w:jc w:val="both"/>
              <w:rPr>
                <w:sz w:val="24"/>
                <w:szCs w:val="24"/>
              </w:rPr>
            </w:pPr>
          </w:p>
        </w:tc>
        <w:tc>
          <w:tcPr>
            <w:tcW w:w="1842" w:type="dxa"/>
            <w:vMerge/>
          </w:tcPr>
          <w:p w:rsidR="00D15E19" w:rsidRPr="009E4A87" w:rsidRDefault="00D15E19" w:rsidP="00D15E19">
            <w:pPr>
              <w:autoSpaceDE w:val="0"/>
              <w:autoSpaceDN w:val="0"/>
              <w:adjustRightInd w:val="0"/>
              <w:jc w:val="both"/>
              <w:rPr>
                <w:sz w:val="24"/>
                <w:szCs w:val="24"/>
              </w:rPr>
            </w:pPr>
          </w:p>
        </w:tc>
        <w:tc>
          <w:tcPr>
            <w:tcW w:w="1385" w:type="dxa"/>
          </w:tcPr>
          <w:p w:rsidR="00D15E19" w:rsidRPr="009E4A87" w:rsidRDefault="00D15E19" w:rsidP="00D15E19">
            <w:pPr>
              <w:autoSpaceDE w:val="0"/>
              <w:autoSpaceDN w:val="0"/>
              <w:adjustRightInd w:val="0"/>
              <w:jc w:val="both"/>
              <w:rPr>
                <w:sz w:val="24"/>
                <w:szCs w:val="24"/>
              </w:rPr>
            </w:pPr>
            <w:r w:rsidRPr="009E4A87">
              <w:rPr>
                <w:sz w:val="24"/>
                <w:szCs w:val="24"/>
              </w:rPr>
              <w:t>11</w:t>
            </w:r>
          </w:p>
        </w:tc>
        <w:tc>
          <w:tcPr>
            <w:tcW w:w="1592" w:type="dxa"/>
          </w:tcPr>
          <w:p w:rsidR="00D15E19" w:rsidRPr="009E4A87" w:rsidRDefault="00D15E19" w:rsidP="00D15E19">
            <w:pPr>
              <w:autoSpaceDE w:val="0"/>
              <w:autoSpaceDN w:val="0"/>
              <w:adjustRightInd w:val="0"/>
              <w:jc w:val="both"/>
              <w:rPr>
                <w:sz w:val="24"/>
                <w:szCs w:val="24"/>
              </w:rPr>
            </w:pPr>
            <w:r w:rsidRPr="009E4A87">
              <w:rPr>
                <w:sz w:val="24"/>
                <w:szCs w:val="24"/>
              </w:rPr>
              <w:t>Сиденко Д.А.</w:t>
            </w:r>
          </w:p>
        </w:tc>
        <w:tc>
          <w:tcPr>
            <w:tcW w:w="1559" w:type="dxa"/>
          </w:tcPr>
          <w:p w:rsidR="00D15E19" w:rsidRPr="009E4A87" w:rsidRDefault="00D15E19" w:rsidP="00D15E19">
            <w:pPr>
              <w:jc w:val="both"/>
              <w:rPr>
                <w:color w:val="000000"/>
                <w:sz w:val="24"/>
                <w:szCs w:val="24"/>
              </w:rPr>
            </w:pPr>
            <w:r w:rsidRPr="009E4A87">
              <w:rPr>
                <w:color w:val="000000"/>
                <w:sz w:val="24"/>
                <w:szCs w:val="24"/>
              </w:rPr>
              <w:t>21,8</w:t>
            </w:r>
          </w:p>
          <w:p w:rsidR="00D15E19" w:rsidRPr="009E4A87" w:rsidRDefault="00D15E19" w:rsidP="00D15E19">
            <w:pPr>
              <w:autoSpaceDE w:val="0"/>
              <w:autoSpaceDN w:val="0"/>
              <w:adjustRightInd w:val="0"/>
              <w:jc w:val="both"/>
              <w:rPr>
                <w:sz w:val="24"/>
                <w:szCs w:val="24"/>
              </w:rPr>
            </w:pPr>
          </w:p>
        </w:tc>
        <w:tc>
          <w:tcPr>
            <w:tcW w:w="3544" w:type="dxa"/>
          </w:tcPr>
          <w:p w:rsidR="00D15E19" w:rsidRPr="009E4A87" w:rsidRDefault="00D15E19" w:rsidP="00D15E19">
            <w:pPr>
              <w:jc w:val="both"/>
              <w:rPr>
                <w:color w:val="000000"/>
                <w:sz w:val="24"/>
                <w:szCs w:val="24"/>
              </w:rPr>
            </w:pPr>
            <w:r w:rsidRPr="009E4A87">
              <w:rPr>
                <w:color w:val="000000"/>
                <w:sz w:val="24"/>
                <w:szCs w:val="24"/>
              </w:rPr>
              <w:t>участник</w:t>
            </w:r>
          </w:p>
          <w:p w:rsidR="00D15E19" w:rsidRPr="009E4A87" w:rsidRDefault="00D15E19" w:rsidP="00D15E19">
            <w:pPr>
              <w:autoSpaceDE w:val="0"/>
              <w:autoSpaceDN w:val="0"/>
              <w:adjustRightInd w:val="0"/>
              <w:jc w:val="both"/>
              <w:rPr>
                <w:sz w:val="24"/>
                <w:szCs w:val="24"/>
              </w:rPr>
            </w:pPr>
          </w:p>
        </w:tc>
      </w:tr>
      <w:tr w:rsidR="00D15E19" w:rsidRPr="009E4A87" w:rsidTr="00D15E19">
        <w:tc>
          <w:tcPr>
            <w:tcW w:w="624" w:type="dxa"/>
          </w:tcPr>
          <w:p w:rsidR="00D15E19" w:rsidRPr="009E4A87" w:rsidRDefault="00D15E19" w:rsidP="00D15E19">
            <w:pPr>
              <w:autoSpaceDE w:val="0"/>
              <w:autoSpaceDN w:val="0"/>
              <w:adjustRightInd w:val="0"/>
              <w:jc w:val="both"/>
              <w:rPr>
                <w:sz w:val="24"/>
                <w:szCs w:val="24"/>
              </w:rPr>
            </w:pPr>
            <w:r w:rsidRPr="009E4A87">
              <w:rPr>
                <w:sz w:val="24"/>
                <w:szCs w:val="24"/>
              </w:rPr>
              <w:t>3</w:t>
            </w:r>
          </w:p>
        </w:tc>
        <w:tc>
          <w:tcPr>
            <w:tcW w:w="3312" w:type="dxa"/>
          </w:tcPr>
          <w:p w:rsidR="00D15E19" w:rsidRPr="009E4A87" w:rsidRDefault="00D15E19" w:rsidP="00D15E19">
            <w:pPr>
              <w:jc w:val="both"/>
              <w:rPr>
                <w:color w:val="000000"/>
                <w:sz w:val="24"/>
                <w:szCs w:val="24"/>
              </w:rPr>
            </w:pPr>
            <w:r w:rsidRPr="009E4A87">
              <w:rPr>
                <w:color w:val="000000"/>
                <w:sz w:val="24"/>
                <w:szCs w:val="24"/>
              </w:rPr>
              <w:t>Ваганов Олег Константинович</w:t>
            </w:r>
          </w:p>
          <w:p w:rsidR="00D15E19" w:rsidRPr="009E4A87" w:rsidRDefault="00D15E19" w:rsidP="00D15E19">
            <w:pPr>
              <w:autoSpaceDE w:val="0"/>
              <w:autoSpaceDN w:val="0"/>
              <w:adjustRightInd w:val="0"/>
              <w:jc w:val="both"/>
              <w:rPr>
                <w:sz w:val="24"/>
                <w:szCs w:val="24"/>
              </w:rPr>
            </w:pPr>
          </w:p>
        </w:tc>
        <w:tc>
          <w:tcPr>
            <w:tcW w:w="1842" w:type="dxa"/>
            <w:vMerge w:val="restart"/>
          </w:tcPr>
          <w:p w:rsidR="00D15E19" w:rsidRPr="009E4A87" w:rsidRDefault="00D15E19" w:rsidP="00D15E19">
            <w:pPr>
              <w:autoSpaceDE w:val="0"/>
              <w:autoSpaceDN w:val="0"/>
              <w:adjustRightInd w:val="0"/>
              <w:jc w:val="both"/>
              <w:rPr>
                <w:sz w:val="24"/>
                <w:szCs w:val="24"/>
              </w:rPr>
            </w:pPr>
            <w:r w:rsidRPr="009E4A87">
              <w:rPr>
                <w:sz w:val="24"/>
                <w:szCs w:val="24"/>
              </w:rPr>
              <w:t xml:space="preserve">                                   </w:t>
            </w:r>
          </w:p>
          <w:p w:rsidR="00D15E19" w:rsidRPr="009E4A87" w:rsidRDefault="00D15E19" w:rsidP="00D15E19">
            <w:pPr>
              <w:autoSpaceDE w:val="0"/>
              <w:autoSpaceDN w:val="0"/>
              <w:adjustRightInd w:val="0"/>
              <w:jc w:val="both"/>
              <w:rPr>
                <w:sz w:val="24"/>
                <w:szCs w:val="24"/>
              </w:rPr>
            </w:pPr>
          </w:p>
          <w:p w:rsidR="00D15E19" w:rsidRPr="009E4A87" w:rsidRDefault="00D15E19" w:rsidP="00D15E19">
            <w:pPr>
              <w:autoSpaceDE w:val="0"/>
              <w:autoSpaceDN w:val="0"/>
              <w:adjustRightInd w:val="0"/>
              <w:jc w:val="both"/>
              <w:rPr>
                <w:sz w:val="24"/>
                <w:szCs w:val="24"/>
              </w:rPr>
            </w:pPr>
          </w:p>
          <w:p w:rsidR="00D15E19" w:rsidRPr="009E4A87" w:rsidRDefault="00D15E19" w:rsidP="00D15E19">
            <w:pPr>
              <w:autoSpaceDE w:val="0"/>
              <w:autoSpaceDN w:val="0"/>
              <w:adjustRightInd w:val="0"/>
              <w:jc w:val="both"/>
              <w:rPr>
                <w:sz w:val="24"/>
                <w:szCs w:val="24"/>
              </w:rPr>
            </w:pPr>
          </w:p>
          <w:p w:rsidR="00D15E19" w:rsidRPr="009E4A87" w:rsidRDefault="00D15E19" w:rsidP="00D15E19">
            <w:pPr>
              <w:autoSpaceDE w:val="0"/>
              <w:autoSpaceDN w:val="0"/>
              <w:adjustRightInd w:val="0"/>
              <w:jc w:val="both"/>
              <w:rPr>
                <w:sz w:val="24"/>
                <w:szCs w:val="24"/>
              </w:rPr>
            </w:pPr>
          </w:p>
          <w:p w:rsidR="00D15E19" w:rsidRPr="009E4A87" w:rsidRDefault="00D15E19" w:rsidP="00D15E19">
            <w:pPr>
              <w:autoSpaceDE w:val="0"/>
              <w:autoSpaceDN w:val="0"/>
              <w:adjustRightInd w:val="0"/>
              <w:jc w:val="both"/>
              <w:rPr>
                <w:sz w:val="24"/>
                <w:szCs w:val="24"/>
              </w:rPr>
            </w:pPr>
          </w:p>
          <w:p w:rsidR="00D15E19" w:rsidRPr="009E4A87" w:rsidRDefault="00D15E19" w:rsidP="00D15E19">
            <w:pPr>
              <w:autoSpaceDE w:val="0"/>
              <w:autoSpaceDN w:val="0"/>
              <w:adjustRightInd w:val="0"/>
              <w:jc w:val="both"/>
              <w:rPr>
                <w:sz w:val="24"/>
                <w:szCs w:val="24"/>
              </w:rPr>
            </w:pPr>
          </w:p>
          <w:p w:rsidR="00D15E19" w:rsidRPr="009E4A87" w:rsidRDefault="00D15E19" w:rsidP="00D15E19">
            <w:pPr>
              <w:autoSpaceDE w:val="0"/>
              <w:autoSpaceDN w:val="0"/>
              <w:adjustRightInd w:val="0"/>
              <w:jc w:val="both"/>
              <w:rPr>
                <w:sz w:val="24"/>
                <w:szCs w:val="24"/>
              </w:rPr>
            </w:pPr>
          </w:p>
          <w:p w:rsidR="00D15E19" w:rsidRPr="009E4A87" w:rsidRDefault="00D15E19" w:rsidP="00D15E19">
            <w:pPr>
              <w:autoSpaceDE w:val="0"/>
              <w:autoSpaceDN w:val="0"/>
              <w:adjustRightInd w:val="0"/>
              <w:jc w:val="both"/>
              <w:rPr>
                <w:sz w:val="24"/>
                <w:szCs w:val="24"/>
              </w:rPr>
            </w:pPr>
          </w:p>
          <w:p w:rsidR="00D15E19" w:rsidRPr="009E4A87" w:rsidRDefault="00D15E19" w:rsidP="00D15E19">
            <w:pPr>
              <w:autoSpaceDE w:val="0"/>
              <w:autoSpaceDN w:val="0"/>
              <w:adjustRightInd w:val="0"/>
              <w:jc w:val="both"/>
              <w:rPr>
                <w:sz w:val="24"/>
                <w:szCs w:val="24"/>
              </w:rPr>
            </w:pPr>
            <w:r w:rsidRPr="009E4A87">
              <w:rPr>
                <w:sz w:val="24"/>
                <w:szCs w:val="24"/>
              </w:rPr>
              <w:t xml:space="preserve">Химия </w:t>
            </w:r>
          </w:p>
        </w:tc>
        <w:tc>
          <w:tcPr>
            <w:tcW w:w="1385" w:type="dxa"/>
          </w:tcPr>
          <w:p w:rsidR="00D15E19" w:rsidRPr="009E4A87" w:rsidRDefault="00D15E19" w:rsidP="00D15E19">
            <w:pPr>
              <w:autoSpaceDE w:val="0"/>
              <w:autoSpaceDN w:val="0"/>
              <w:adjustRightInd w:val="0"/>
              <w:jc w:val="both"/>
              <w:rPr>
                <w:sz w:val="24"/>
                <w:szCs w:val="24"/>
              </w:rPr>
            </w:pPr>
            <w:r w:rsidRPr="009E4A87">
              <w:rPr>
                <w:sz w:val="24"/>
                <w:szCs w:val="24"/>
              </w:rPr>
              <w:t>8</w:t>
            </w:r>
          </w:p>
        </w:tc>
        <w:tc>
          <w:tcPr>
            <w:tcW w:w="1592" w:type="dxa"/>
          </w:tcPr>
          <w:p w:rsidR="00D15E19" w:rsidRPr="009E4A87" w:rsidRDefault="00D15E19" w:rsidP="00D15E19">
            <w:pPr>
              <w:autoSpaceDE w:val="0"/>
              <w:autoSpaceDN w:val="0"/>
              <w:adjustRightInd w:val="0"/>
              <w:jc w:val="both"/>
              <w:rPr>
                <w:sz w:val="24"/>
                <w:szCs w:val="24"/>
              </w:rPr>
            </w:pPr>
            <w:r w:rsidRPr="009E4A87">
              <w:rPr>
                <w:sz w:val="24"/>
                <w:szCs w:val="24"/>
              </w:rPr>
              <w:t>Сиденко Д.А.</w:t>
            </w:r>
          </w:p>
        </w:tc>
        <w:tc>
          <w:tcPr>
            <w:tcW w:w="1559" w:type="dxa"/>
          </w:tcPr>
          <w:p w:rsidR="00D15E19" w:rsidRPr="009E4A87" w:rsidRDefault="00D15E19" w:rsidP="00D15E19">
            <w:pPr>
              <w:jc w:val="both"/>
              <w:rPr>
                <w:color w:val="000000"/>
                <w:sz w:val="24"/>
                <w:szCs w:val="24"/>
              </w:rPr>
            </w:pPr>
            <w:r w:rsidRPr="009E4A87">
              <w:rPr>
                <w:color w:val="000000"/>
                <w:sz w:val="24"/>
                <w:szCs w:val="24"/>
              </w:rPr>
              <w:t>8,0</w:t>
            </w:r>
          </w:p>
          <w:p w:rsidR="00D15E19" w:rsidRPr="009E4A87" w:rsidRDefault="00D15E19" w:rsidP="00D15E19">
            <w:pPr>
              <w:autoSpaceDE w:val="0"/>
              <w:autoSpaceDN w:val="0"/>
              <w:adjustRightInd w:val="0"/>
              <w:jc w:val="both"/>
              <w:rPr>
                <w:sz w:val="24"/>
                <w:szCs w:val="24"/>
              </w:rPr>
            </w:pPr>
          </w:p>
        </w:tc>
        <w:tc>
          <w:tcPr>
            <w:tcW w:w="3544" w:type="dxa"/>
          </w:tcPr>
          <w:p w:rsidR="00D15E19" w:rsidRPr="009E4A87" w:rsidRDefault="00D15E19" w:rsidP="00D15E19">
            <w:pPr>
              <w:jc w:val="both"/>
              <w:rPr>
                <w:color w:val="000000"/>
                <w:sz w:val="24"/>
                <w:szCs w:val="24"/>
              </w:rPr>
            </w:pPr>
            <w:r w:rsidRPr="009E4A87">
              <w:rPr>
                <w:color w:val="000000"/>
                <w:sz w:val="24"/>
                <w:szCs w:val="24"/>
              </w:rPr>
              <w:t>участник</w:t>
            </w:r>
          </w:p>
          <w:p w:rsidR="00D15E19" w:rsidRPr="009E4A87" w:rsidRDefault="00D15E19" w:rsidP="00D15E19">
            <w:pPr>
              <w:autoSpaceDE w:val="0"/>
              <w:autoSpaceDN w:val="0"/>
              <w:adjustRightInd w:val="0"/>
              <w:jc w:val="both"/>
              <w:rPr>
                <w:sz w:val="24"/>
                <w:szCs w:val="24"/>
              </w:rPr>
            </w:pPr>
          </w:p>
        </w:tc>
      </w:tr>
      <w:tr w:rsidR="00D15E19" w:rsidRPr="009E4A87" w:rsidTr="00D15E19">
        <w:tc>
          <w:tcPr>
            <w:tcW w:w="624" w:type="dxa"/>
          </w:tcPr>
          <w:p w:rsidR="00D15E19" w:rsidRPr="009E4A87" w:rsidRDefault="00D15E19" w:rsidP="00D15E19">
            <w:pPr>
              <w:autoSpaceDE w:val="0"/>
              <w:autoSpaceDN w:val="0"/>
              <w:adjustRightInd w:val="0"/>
              <w:jc w:val="both"/>
              <w:rPr>
                <w:sz w:val="24"/>
                <w:szCs w:val="24"/>
              </w:rPr>
            </w:pPr>
            <w:r w:rsidRPr="009E4A87">
              <w:rPr>
                <w:sz w:val="24"/>
                <w:szCs w:val="24"/>
              </w:rPr>
              <w:t>4</w:t>
            </w:r>
          </w:p>
        </w:tc>
        <w:tc>
          <w:tcPr>
            <w:tcW w:w="3312" w:type="dxa"/>
          </w:tcPr>
          <w:p w:rsidR="00D15E19" w:rsidRPr="009E4A87" w:rsidRDefault="00D15E19" w:rsidP="00D15E19">
            <w:pPr>
              <w:jc w:val="both"/>
              <w:rPr>
                <w:color w:val="000000"/>
                <w:sz w:val="24"/>
                <w:szCs w:val="24"/>
              </w:rPr>
            </w:pPr>
            <w:r w:rsidRPr="009E4A87">
              <w:rPr>
                <w:color w:val="000000"/>
                <w:sz w:val="24"/>
                <w:szCs w:val="24"/>
              </w:rPr>
              <w:t>Карина Клопова Александровна</w:t>
            </w:r>
          </w:p>
          <w:p w:rsidR="00D15E19" w:rsidRPr="009E4A87" w:rsidRDefault="00D15E19" w:rsidP="00D15E19">
            <w:pPr>
              <w:autoSpaceDE w:val="0"/>
              <w:autoSpaceDN w:val="0"/>
              <w:adjustRightInd w:val="0"/>
              <w:jc w:val="both"/>
              <w:rPr>
                <w:sz w:val="24"/>
                <w:szCs w:val="24"/>
              </w:rPr>
            </w:pPr>
          </w:p>
        </w:tc>
        <w:tc>
          <w:tcPr>
            <w:tcW w:w="1842" w:type="dxa"/>
            <w:vMerge/>
          </w:tcPr>
          <w:p w:rsidR="00D15E19" w:rsidRPr="009E4A87" w:rsidRDefault="00D15E19" w:rsidP="00D15E19">
            <w:pPr>
              <w:autoSpaceDE w:val="0"/>
              <w:autoSpaceDN w:val="0"/>
              <w:adjustRightInd w:val="0"/>
              <w:jc w:val="both"/>
              <w:rPr>
                <w:sz w:val="24"/>
                <w:szCs w:val="24"/>
              </w:rPr>
            </w:pPr>
          </w:p>
        </w:tc>
        <w:tc>
          <w:tcPr>
            <w:tcW w:w="1385" w:type="dxa"/>
          </w:tcPr>
          <w:p w:rsidR="00D15E19" w:rsidRPr="009E4A87" w:rsidRDefault="00D15E19" w:rsidP="00D15E19">
            <w:pPr>
              <w:autoSpaceDE w:val="0"/>
              <w:autoSpaceDN w:val="0"/>
              <w:adjustRightInd w:val="0"/>
              <w:jc w:val="both"/>
              <w:rPr>
                <w:sz w:val="24"/>
                <w:szCs w:val="24"/>
              </w:rPr>
            </w:pPr>
            <w:r w:rsidRPr="009E4A87">
              <w:rPr>
                <w:sz w:val="24"/>
                <w:szCs w:val="24"/>
              </w:rPr>
              <w:t>9</w:t>
            </w:r>
          </w:p>
        </w:tc>
        <w:tc>
          <w:tcPr>
            <w:tcW w:w="1592" w:type="dxa"/>
          </w:tcPr>
          <w:p w:rsidR="00D15E19" w:rsidRPr="009E4A87" w:rsidRDefault="00D15E19" w:rsidP="00D15E19">
            <w:pPr>
              <w:autoSpaceDE w:val="0"/>
              <w:autoSpaceDN w:val="0"/>
              <w:adjustRightInd w:val="0"/>
              <w:jc w:val="both"/>
              <w:rPr>
                <w:sz w:val="24"/>
                <w:szCs w:val="24"/>
              </w:rPr>
            </w:pPr>
            <w:r w:rsidRPr="009E4A87">
              <w:rPr>
                <w:sz w:val="24"/>
                <w:szCs w:val="24"/>
              </w:rPr>
              <w:t>Сиденко Д.А.</w:t>
            </w:r>
          </w:p>
        </w:tc>
        <w:tc>
          <w:tcPr>
            <w:tcW w:w="1559" w:type="dxa"/>
            <w:vAlign w:val="bottom"/>
          </w:tcPr>
          <w:p w:rsidR="00D15E19" w:rsidRPr="009E4A87" w:rsidRDefault="00D15E19" w:rsidP="00D15E19">
            <w:pPr>
              <w:jc w:val="center"/>
              <w:rPr>
                <w:color w:val="000000"/>
                <w:sz w:val="24"/>
                <w:szCs w:val="24"/>
              </w:rPr>
            </w:pPr>
            <w:r w:rsidRPr="009E4A87">
              <w:rPr>
                <w:color w:val="000000"/>
                <w:sz w:val="24"/>
                <w:szCs w:val="24"/>
              </w:rPr>
              <w:t>6,5</w:t>
            </w:r>
          </w:p>
        </w:tc>
        <w:tc>
          <w:tcPr>
            <w:tcW w:w="3544" w:type="dxa"/>
            <w:vAlign w:val="bottom"/>
          </w:tcPr>
          <w:p w:rsidR="00D15E19" w:rsidRPr="009E4A87" w:rsidRDefault="00D15E19" w:rsidP="00D15E19">
            <w:pPr>
              <w:rPr>
                <w:color w:val="000000"/>
                <w:sz w:val="24"/>
                <w:szCs w:val="24"/>
              </w:rPr>
            </w:pPr>
            <w:r w:rsidRPr="009E4A87">
              <w:rPr>
                <w:color w:val="000000"/>
                <w:sz w:val="24"/>
                <w:szCs w:val="24"/>
              </w:rPr>
              <w:t>участник</w:t>
            </w:r>
          </w:p>
        </w:tc>
      </w:tr>
      <w:tr w:rsidR="00D15E19" w:rsidRPr="009E4A87" w:rsidTr="00D15E19">
        <w:tc>
          <w:tcPr>
            <w:tcW w:w="624" w:type="dxa"/>
          </w:tcPr>
          <w:p w:rsidR="00D15E19" w:rsidRPr="009E4A87" w:rsidRDefault="00D15E19" w:rsidP="00D15E19">
            <w:pPr>
              <w:autoSpaceDE w:val="0"/>
              <w:autoSpaceDN w:val="0"/>
              <w:adjustRightInd w:val="0"/>
              <w:jc w:val="both"/>
              <w:rPr>
                <w:sz w:val="24"/>
                <w:szCs w:val="24"/>
              </w:rPr>
            </w:pPr>
            <w:r w:rsidRPr="009E4A87">
              <w:rPr>
                <w:sz w:val="24"/>
                <w:szCs w:val="24"/>
              </w:rPr>
              <w:t>5</w:t>
            </w:r>
          </w:p>
        </w:tc>
        <w:tc>
          <w:tcPr>
            <w:tcW w:w="3312" w:type="dxa"/>
          </w:tcPr>
          <w:p w:rsidR="00D15E19" w:rsidRPr="009E4A87" w:rsidRDefault="00D15E19" w:rsidP="00D15E19">
            <w:pPr>
              <w:jc w:val="both"/>
              <w:rPr>
                <w:color w:val="000000"/>
                <w:sz w:val="24"/>
                <w:szCs w:val="24"/>
              </w:rPr>
            </w:pPr>
            <w:r w:rsidRPr="009E4A87">
              <w:rPr>
                <w:color w:val="000000"/>
                <w:sz w:val="24"/>
                <w:szCs w:val="24"/>
              </w:rPr>
              <w:t>Ковалёва Марина Александровна</w:t>
            </w:r>
          </w:p>
          <w:p w:rsidR="00D15E19" w:rsidRPr="009E4A87" w:rsidRDefault="00D15E19" w:rsidP="00D15E19">
            <w:pPr>
              <w:autoSpaceDE w:val="0"/>
              <w:autoSpaceDN w:val="0"/>
              <w:adjustRightInd w:val="0"/>
              <w:jc w:val="both"/>
              <w:rPr>
                <w:sz w:val="24"/>
                <w:szCs w:val="24"/>
              </w:rPr>
            </w:pPr>
          </w:p>
        </w:tc>
        <w:tc>
          <w:tcPr>
            <w:tcW w:w="1842" w:type="dxa"/>
            <w:vMerge/>
          </w:tcPr>
          <w:p w:rsidR="00D15E19" w:rsidRPr="009E4A87" w:rsidRDefault="00D15E19" w:rsidP="00D15E19">
            <w:pPr>
              <w:autoSpaceDE w:val="0"/>
              <w:autoSpaceDN w:val="0"/>
              <w:adjustRightInd w:val="0"/>
              <w:jc w:val="both"/>
              <w:rPr>
                <w:sz w:val="24"/>
                <w:szCs w:val="24"/>
              </w:rPr>
            </w:pPr>
          </w:p>
        </w:tc>
        <w:tc>
          <w:tcPr>
            <w:tcW w:w="1385" w:type="dxa"/>
          </w:tcPr>
          <w:p w:rsidR="00D15E19" w:rsidRPr="009E4A87" w:rsidRDefault="00D15E19" w:rsidP="00D15E19">
            <w:pPr>
              <w:autoSpaceDE w:val="0"/>
              <w:autoSpaceDN w:val="0"/>
              <w:adjustRightInd w:val="0"/>
              <w:jc w:val="both"/>
              <w:rPr>
                <w:sz w:val="24"/>
                <w:szCs w:val="24"/>
              </w:rPr>
            </w:pPr>
            <w:r w:rsidRPr="009E4A87">
              <w:rPr>
                <w:sz w:val="24"/>
                <w:szCs w:val="24"/>
              </w:rPr>
              <w:t>10</w:t>
            </w:r>
          </w:p>
        </w:tc>
        <w:tc>
          <w:tcPr>
            <w:tcW w:w="1592" w:type="dxa"/>
          </w:tcPr>
          <w:p w:rsidR="00D15E19" w:rsidRPr="009E4A87" w:rsidRDefault="00D15E19" w:rsidP="00D15E19">
            <w:pPr>
              <w:autoSpaceDE w:val="0"/>
              <w:autoSpaceDN w:val="0"/>
              <w:adjustRightInd w:val="0"/>
              <w:jc w:val="both"/>
              <w:rPr>
                <w:sz w:val="24"/>
                <w:szCs w:val="24"/>
              </w:rPr>
            </w:pPr>
            <w:r w:rsidRPr="009E4A87">
              <w:rPr>
                <w:sz w:val="24"/>
                <w:szCs w:val="24"/>
              </w:rPr>
              <w:t>Сиденко Д.А.</w:t>
            </w:r>
          </w:p>
        </w:tc>
        <w:tc>
          <w:tcPr>
            <w:tcW w:w="1559" w:type="dxa"/>
          </w:tcPr>
          <w:p w:rsidR="00D15E19" w:rsidRPr="009E4A87" w:rsidRDefault="00D15E19" w:rsidP="00D15E19">
            <w:pPr>
              <w:autoSpaceDE w:val="0"/>
              <w:autoSpaceDN w:val="0"/>
              <w:adjustRightInd w:val="0"/>
              <w:jc w:val="both"/>
              <w:rPr>
                <w:sz w:val="24"/>
                <w:szCs w:val="24"/>
              </w:rPr>
            </w:pPr>
            <w:r w:rsidRPr="009E4A87">
              <w:rPr>
                <w:sz w:val="24"/>
                <w:szCs w:val="24"/>
              </w:rPr>
              <w:t>2,5</w:t>
            </w:r>
          </w:p>
        </w:tc>
        <w:tc>
          <w:tcPr>
            <w:tcW w:w="3544" w:type="dxa"/>
            <w:vAlign w:val="bottom"/>
          </w:tcPr>
          <w:p w:rsidR="00D15E19" w:rsidRPr="009E4A87" w:rsidRDefault="00D15E19" w:rsidP="00D15E19">
            <w:pPr>
              <w:rPr>
                <w:color w:val="000000"/>
                <w:sz w:val="24"/>
                <w:szCs w:val="24"/>
              </w:rPr>
            </w:pPr>
            <w:r w:rsidRPr="009E4A87">
              <w:rPr>
                <w:color w:val="000000"/>
                <w:sz w:val="24"/>
                <w:szCs w:val="24"/>
              </w:rPr>
              <w:t>участник</w:t>
            </w:r>
          </w:p>
        </w:tc>
      </w:tr>
      <w:tr w:rsidR="00D15E19" w:rsidRPr="009E4A87" w:rsidTr="00D15E19">
        <w:tc>
          <w:tcPr>
            <w:tcW w:w="624" w:type="dxa"/>
          </w:tcPr>
          <w:p w:rsidR="00D15E19" w:rsidRPr="009E4A87" w:rsidRDefault="00D15E19" w:rsidP="00D15E19">
            <w:pPr>
              <w:autoSpaceDE w:val="0"/>
              <w:autoSpaceDN w:val="0"/>
              <w:adjustRightInd w:val="0"/>
              <w:jc w:val="both"/>
              <w:rPr>
                <w:sz w:val="24"/>
                <w:szCs w:val="24"/>
              </w:rPr>
            </w:pPr>
            <w:r w:rsidRPr="009E4A87">
              <w:rPr>
                <w:sz w:val="24"/>
                <w:szCs w:val="24"/>
              </w:rPr>
              <w:t>6</w:t>
            </w:r>
          </w:p>
        </w:tc>
        <w:tc>
          <w:tcPr>
            <w:tcW w:w="3312" w:type="dxa"/>
          </w:tcPr>
          <w:p w:rsidR="00D15E19" w:rsidRPr="009E4A87" w:rsidRDefault="00D15E19" w:rsidP="00D15E19">
            <w:pPr>
              <w:jc w:val="both"/>
              <w:rPr>
                <w:color w:val="000000"/>
                <w:sz w:val="24"/>
                <w:szCs w:val="24"/>
              </w:rPr>
            </w:pPr>
            <w:r w:rsidRPr="009E4A87">
              <w:rPr>
                <w:color w:val="000000"/>
                <w:sz w:val="24"/>
                <w:szCs w:val="24"/>
              </w:rPr>
              <w:t>Каюда Валерия Олеговна</w:t>
            </w:r>
          </w:p>
          <w:p w:rsidR="00D15E19" w:rsidRPr="009E4A87" w:rsidRDefault="00D15E19" w:rsidP="00D15E19">
            <w:pPr>
              <w:autoSpaceDE w:val="0"/>
              <w:autoSpaceDN w:val="0"/>
              <w:adjustRightInd w:val="0"/>
              <w:jc w:val="both"/>
              <w:rPr>
                <w:sz w:val="24"/>
                <w:szCs w:val="24"/>
              </w:rPr>
            </w:pPr>
          </w:p>
        </w:tc>
        <w:tc>
          <w:tcPr>
            <w:tcW w:w="1842" w:type="dxa"/>
            <w:vMerge/>
          </w:tcPr>
          <w:p w:rsidR="00D15E19" w:rsidRPr="009E4A87" w:rsidRDefault="00D15E19" w:rsidP="00D15E19">
            <w:pPr>
              <w:autoSpaceDE w:val="0"/>
              <w:autoSpaceDN w:val="0"/>
              <w:adjustRightInd w:val="0"/>
              <w:jc w:val="both"/>
              <w:rPr>
                <w:sz w:val="24"/>
                <w:szCs w:val="24"/>
              </w:rPr>
            </w:pPr>
          </w:p>
        </w:tc>
        <w:tc>
          <w:tcPr>
            <w:tcW w:w="1385" w:type="dxa"/>
          </w:tcPr>
          <w:p w:rsidR="00D15E19" w:rsidRPr="009E4A87" w:rsidRDefault="00D15E19" w:rsidP="00D15E19">
            <w:pPr>
              <w:autoSpaceDE w:val="0"/>
              <w:autoSpaceDN w:val="0"/>
              <w:adjustRightInd w:val="0"/>
              <w:jc w:val="both"/>
              <w:rPr>
                <w:sz w:val="24"/>
                <w:szCs w:val="24"/>
              </w:rPr>
            </w:pPr>
            <w:r w:rsidRPr="009E4A87">
              <w:rPr>
                <w:sz w:val="24"/>
                <w:szCs w:val="24"/>
              </w:rPr>
              <w:t>11</w:t>
            </w:r>
          </w:p>
        </w:tc>
        <w:tc>
          <w:tcPr>
            <w:tcW w:w="1592" w:type="dxa"/>
          </w:tcPr>
          <w:p w:rsidR="00D15E19" w:rsidRPr="009E4A87" w:rsidRDefault="00D15E19" w:rsidP="00D15E19">
            <w:pPr>
              <w:autoSpaceDE w:val="0"/>
              <w:autoSpaceDN w:val="0"/>
              <w:adjustRightInd w:val="0"/>
              <w:jc w:val="both"/>
              <w:rPr>
                <w:sz w:val="24"/>
                <w:szCs w:val="24"/>
              </w:rPr>
            </w:pPr>
            <w:r w:rsidRPr="009E4A87">
              <w:rPr>
                <w:sz w:val="24"/>
                <w:szCs w:val="24"/>
              </w:rPr>
              <w:t>Сиденко Д.А.</w:t>
            </w:r>
          </w:p>
        </w:tc>
        <w:tc>
          <w:tcPr>
            <w:tcW w:w="1559" w:type="dxa"/>
          </w:tcPr>
          <w:p w:rsidR="00D15E19" w:rsidRPr="009E4A87" w:rsidRDefault="00D15E19" w:rsidP="00D15E19">
            <w:pPr>
              <w:autoSpaceDE w:val="0"/>
              <w:autoSpaceDN w:val="0"/>
              <w:adjustRightInd w:val="0"/>
              <w:jc w:val="both"/>
              <w:rPr>
                <w:sz w:val="24"/>
                <w:szCs w:val="24"/>
              </w:rPr>
            </w:pPr>
            <w:r w:rsidRPr="009E4A87">
              <w:rPr>
                <w:sz w:val="24"/>
                <w:szCs w:val="24"/>
              </w:rPr>
              <w:t>12</w:t>
            </w:r>
          </w:p>
        </w:tc>
        <w:tc>
          <w:tcPr>
            <w:tcW w:w="3544" w:type="dxa"/>
            <w:vAlign w:val="bottom"/>
          </w:tcPr>
          <w:p w:rsidR="00D15E19" w:rsidRPr="009E4A87" w:rsidRDefault="00D15E19" w:rsidP="00D15E19">
            <w:pPr>
              <w:rPr>
                <w:color w:val="000000"/>
                <w:sz w:val="24"/>
                <w:szCs w:val="24"/>
              </w:rPr>
            </w:pPr>
            <w:r w:rsidRPr="009E4A87">
              <w:rPr>
                <w:color w:val="000000"/>
                <w:sz w:val="24"/>
                <w:szCs w:val="24"/>
              </w:rPr>
              <w:t>участник</w:t>
            </w:r>
          </w:p>
        </w:tc>
      </w:tr>
      <w:tr w:rsidR="00D15E19" w:rsidRPr="009E4A87" w:rsidTr="00D15E19">
        <w:tc>
          <w:tcPr>
            <w:tcW w:w="624" w:type="dxa"/>
          </w:tcPr>
          <w:p w:rsidR="00D15E19" w:rsidRPr="009E4A87" w:rsidRDefault="00D15E19" w:rsidP="00D15E19">
            <w:pPr>
              <w:autoSpaceDE w:val="0"/>
              <w:autoSpaceDN w:val="0"/>
              <w:adjustRightInd w:val="0"/>
              <w:jc w:val="both"/>
              <w:rPr>
                <w:sz w:val="24"/>
                <w:szCs w:val="24"/>
              </w:rPr>
            </w:pPr>
            <w:r w:rsidRPr="009E4A87">
              <w:rPr>
                <w:sz w:val="24"/>
                <w:szCs w:val="24"/>
              </w:rPr>
              <w:t>7</w:t>
            </w:r>
          </w:p>
        </w:tc>
        <w:tc>
          <w:tcPr>
            <w:tcW w:w="3312" w:type="dxa"/>
          </w:tcPr>
          <w:p w:rsidR="00D15E19" w:rsidRPr="009E4A87" w:rsidRDefault="00D15E19" w:rsidP="00D15E19">
            <w:pPr>
              <w:jc w:val="both"/>
              <w:rPr>
                <w:color w:val="000000"/>
                <w:sz w:val="24"/>
                <w:szCs w:val="24"/>
              </w:rPr>
            </w:pPr>
            <w:r w:rsidRPr="009E4A87">
              <w:rPr>
                <w:color w:val="000000"/>
                <w:sz w:val="24"/>
                <w:szCs w:val="24"/>
              </w:rPr>
              <w:t>Байзульдинов Таир Айдарович</w:t>
            </w:r>
          </w:p>
          <w:p w:rsidR="00D15E19" w:rsidRPr="009E4A87" w:rsidRDefault="00D15E19" w:rsidP="00D15E19">
            <w:pPr>
              <w:autoSpaceDE w:val="0"/>
              <w:autoSpaceDN w:val="0"/>
              <w:adjustRightInd w:val="0"/>
              <w:jc w:val="both"/>
              <w:rPr>
                <w:sz w:val="24"/>
                <w:szCs w:val="24"/>
              </w:rPr>
            </w:pPr>
          </w:p>
        </w:tc>
        <w:tc>
          <w:tcPr>
            <w:tcW w:w="1842" w:type="dxa"/>
            <w:vMerge/>
          </w:tcPr>
          <w:p w:rsidR="00D15E19" w:rsidRPr="009E4A87" w:rsidRDefault="00D15E19" w:rsidP="00D15E19">
            <w:pPr>
              <w:autoSpaceDE w:val="0"/>
              <w:autoSpaceDN w:val="0"/>
              <w:adjustRightInd w:val="0"/>
              <w:jc w:val="both"/>
              <w:rPr>
                <w:sz w:val="24"/>
                <w:szCs w:val="24"/>
              </w:rPr>
            </w:pPr>
          </w:p>
        </w:tc>
        <w:tc>
          <w:tcPr>
            <w:tcW w:w="1385" w:type="dxa"/>
          </w:tcPr>
          <w:p w:rsidR="00D15E19" w:rsidRPr="009E4A87" w:rsidRDefault="00D15E19" w:rsidP="00D15E19">
            <w:pPr>
              <w:autoSpaceDE w:val="0"/>
              <w:autoSpaceDN w:val="0"/>
              <w:adjustRightInd w:val="0"/>
              <w:jc w:val="both"/>
              <w:rPr>
                <w:sz w:val="24"/>
                <w:szCs w:val="24"/>
              </w:rPr>
            </w:pPr>
            <w:r w:rsidRPr="009E4A87">
              <w:rPr>
                <w:sz w:val="24"/>
                <w:szCs w:val="24"/>
              </w:rPr>
              <w:t>11</w:t>
            </w:r>
          </w:p>
        </w:tc>
        <w:tc>
          <w:tcPr>
            <w:tcW w:w="1592" w:type="dxa"/>
          </w:tcPr>
          <w:p w:rsidR="00D15E19" w:rsidRPr="009E4A87" w:rsidRDefault="00D15E19" w:rsidP="00D15E19">
            <w:pPr>
              <w:autoSpaceDE w:val="0"/>
              <w:autoSpaceDN w:val="0"/>
              <w:adjustRightInd w:val="0"/>
              <w:jc w:val="both"/>
              <w:rPr>
                <w:sz w:val="24"/>
                <w:szCs w:val="24"/>
              </w:rPr>
            </w:pPr>
            <w:r w:rsidRPr="009E4A87">
              <w:rPr>
                <w:sz w:val="24"/>
                <w:szCs w:val="24"/>
              </w:rPr>
              <w:t>Сиденко Д.А.</w:t>
            </w:r>
          </w:p>
        </w:tc>
        <w:tc>
          <w:tcPr>
            <w:tcW w:w="1559" w:type="dxa"/>
          </w:tcPr>
          <w:p w:rsidR="00D15E19" w:rsidRPr="009E4A87" w:rsidRDefault="00D15E19" w:rsidP="00D15E19">
            <w:pPr>
              <w:autoSpaceDE w:val="0"/>
              <w:autoSpaceDN w:val="0"/>
              <w:adjustRightInd w:val="0"/>
              <w:jc w:val="both"/>
              <w:rPr>
                <w:sz w:val="24"/>
                <w:szCs w:val="24"/>
              </w:rPr>
            </w:pPr>
            <w:r w:rsidRPr="009E4A87">
              <w:rPr>
                <w:sz w:val="24"/>
                <w:szCs w:val="24"/>
              </w:rPr>
              <w:t>8,5</w:t>
            </w:r>
          </w:p>
        </w:tc>
        <w:tc>
          <w:tcPr>
            <w:tcW w:w="3544" w:type="dxa"/>
            <w:vAlign w:val="bottom"/>
          </w:tcPr>
          <w:p w:rsidR="00D15E19" w:rsidRPr="009E4A87" w:rsidRDefault="00D15E19" w:rsidP="00D15E19">
            <w:pPr>
              <w:rPr>
                <w:color w:val="000000"/>
                <w:sz w:val="24"/>
                <w:szCs w:val="24"/>
              </w:rPr>
            </w:pPr>
            <w:r w:rsidRPr="009E4A87">
              <w:rPr>
                <w:color w:val="000000"/>
                <w:sz w:val="24"/>
                <w:szCs w:val="24"/>
              </w:rPr>
              <w:t>участник</w:t>
            </w:r>
          </w:p>
        </w:tc>
      </w:tr>
      <w:tr w:rsidR="00D15E19" w:rsidRPr="009E4A87" w:rsidTr="00D15E19">
        <w:tc>
          <w:tcPr>
            <w:tcW w:w="624" w:type="dxa"/>
          </w:tcPr>
          <w:p w:rsidR="00D15E19" w:rsidRPr="009E4A87" w:rsidRDefault="00D15E19" w:rsidP="00D15E19">
            <w:pPr>
              <w:autoSpaceDE w:val="0"/>
              <w:autoSpaceDN w:val="0"/>
              <w:adjustRightInd w:val="0"/>
              <w:jc w:val="both"/>
              <w:rPr>
                <w:sz w:val="24"/>
                <w:szCs w:val="24"/>
              </w:rPr>
            </w:pPr>
            <w:r w:rsidRPr="009E4A87">
              <w:rPr>
                <w:sz w:val="24"/>
                <w:szCs w:val="24"/>
              </w:rPr>
              <w:t>8</w:t>
            </w:r>
          </w:p>
        </w:tc>
        <w:tc>
          <w:tcPr>
            <w:tcW w:w="3312" w:type="dxa"/>
          </w:tcPr>
          <w:p w:rsidR="00D15E19" w:rsidRPr="009E4A87" w:rsidRDefault="00D15E19" w:rsidP="00D15E19">
            <w:pPr>
              <w:jc w:val="both"/>
              <w:rPr>
                <w:color w:val="000000"/>
                <w:sz w:val="24"/>
                <w:szCs w:val="24"/>
              </w:rPr>
            </w:pPr>
            <w:r w:rsidRPr="009E4A87">
              <w:rPr>
                <w:color w:val="000000"/>
                <w:sz w:val="24"/>
                <w:szCs w:val="24"/>
              </w:rPr>
              <w:t>Тенелева Альбина Аленовна</w:t>
            </w:r>
          </w:p>
          <w:p w:rsidR="00D15E19" w:rsidRPr="009E4A87" w:rsidRDefault="00D15E19" w:rsidP="00D15E19">
            <w:pPr>
              <w:autoSpaceDE w:val="0"/>
              <w:autoSpaceDN w:val="0"/>
              <w:adjustRightInd w:val="0"/>
              <w:jc w:val="both"/>
              <w:rPr>
                <w:sz w:val="24"/>
                <w:szCs w:val="24"/>
              </w:rPr>
            </w:pPr>
          </w:p>
        </w:tc>
        <w:tc>
          <w:tcPr>
            <w:tcW w:w="1842" w:type="dxa"/>
            <w:vMerge/>
          </w:tcPr>
          <w:p w:rsidR="00D15E19" w:rsidRPr="009E4A87" w:rsidRDefault="00D15E19" w:rsidP="00D15E19">
            <w:pPr>
              <w:autoSpaceDE w:val="0"/>
              <w:autoSpaceDN w:val="0"/>
              <w:adjustRightInd w:val="0"/>
              <w:jc w:val="both"/>
              <w:rPr>
                <w:sz w:val="24"/>
                <w:szCs w:val="24"/>
              </w:rPr>
            </w:pPr>
          </w:p>
        </w:tc>
        <w:tc>
          <w:tcPr>
            <w:tcW w:w="1385" w:type="dxa"/>
          </w:tcPr>
          <w:p w:rsidR="00D15E19" w:rsidRPr="009E4A87" w:rsidRDefault="00D15E19" w:rsidP="00D15E19">
            <w:pPr>
              <w:autoSpaceDE w:val="0"/>
              <w:autoSpaceDN w:val="0"/>
              <w:adjustRightInd w:val="0"/>
              <w:jc w:val="both"/>
              <w:rPr>
                <w:sz w:val="24"/>
                <w:szCs w:val="24"/>
              </w:rPr>
            </w:pPr>
            <w:r w:rsidRPr="009E4A87">
              <w:rPr>
                <w:sz w:val="24"/>
                <w:szCs w:val="24"/>
              </w:rPr>
              <w:t>11</w:t>
            </w:r>
          </w:p>
        </w:tc>
        <w:tc>
          <w:tcPr>
            <w:tcW w:w="1592" w:type="dxa"/>
          </w:tcPr>
          <w:p w:rsidR="00D15E19" w:rsidRPr="009E4A87" w:rsidRDefault="00D15E19" w:rsidP="00D15E19">
            <w:pPr>
              <w:autoSpaceDE w:val="0"/>
              <w:autoSpaceDN w:val="0"/>
              <w:adjustRightInd w:val="0"/>
              <w:jc w:val="both"/>
              <w:rPr>
                <w:sz w:val="24"/>
                <w:szCs w:val="24"/>
              </w:rPr>
            </w:pPr>
            <w:r w:rsidRPr="009E4A87">
              <w:rPr>
                <w:sz w:val="24"/>
                <w:szCs w:val="24"/>
              </w:rPr>
              <w:t>Сиденко Д.А.</w:t>
            </w:r>
          </w:p>
        </w:tc>
        <w:tc>
          <w:tcPr>
            <w:tcW w:w="1559" w:type="dxa"/>
          </w:tcPr>
          <w:p w:rsidR="00D15E19" w:rsidRPr="009E4A87" w:rsidRDefault="00D15E19" w:rsidP="00D15E19">
            <w:pPr>
              <w:autoSpaceDE w:val="0"/>
              <w:autoSpaceDN w:val="0"/>
              <w:adjustRightInd w:val="0"/>
              <w:jc w:val="both"/>
              <w:rPr>
                <w:sz w:val="24"/>
                <w:szCs w:val="24"/>
              </w:rPr>
            </w:pPr>
            <w:r w:rsidRPr="009E4A87">
              <w:rPr>
                <w:sz w:val="24"/>
                <w:szCs w:val="24"/>
              </w:rPr>
              <w:t>6,5</w:t>
            </w:r>
          </w:p>
        </w:tc>
        <w:tc>
          <w:tcPr>
            <w:tcW w:w="3544" w:type="dxa"/>
            <w:vAlign w:val="bottom"/>
          </w:tcPr>
          <w:p w:rsidR="00D15E19" w:rsidRPr="009E4A87" w:rsidRDefault="00D15E19" w:rsidP="00D15E19">
            <w:pPr>
              <w:rPr>
                <w:color w:val="000000"/>
                <w:sz w:val="24"/>
                <w:szCs w:val="24"/>
              </w:rPr>
            </w:pPr>
            <w:r w:rsidRPr="009E4A87">
              <w:rPr>
                <w:color w:val="000000"/>
                <w:sz w:val="24"/>
                <w:szCs w:val="24"/>
              </w:rPr>
              <w:t>участник</w:t>
            </w:r>
          </w:p>
        </w:tc>
      </w:tr>
      <w:tr w:rsidR="00D15E19" w:rsidRPr="009E4A87" w:rsidTr="00D15E19">
        <w:tc>
          <w:tcPr>
            <w:tcW w:w="624" w:type="dxa"/>
          </w:tcPr>
          <w:p w:rsidR="00D15E19" w:rsidRPr="009E4A87" w:rsidRDefault="00D15E19" w:rsidP="00D15E19">
            <w:pPr>
              <w:autoSpaceDE w:val="0"/>
              <w:autoSpaceDN w:val="0"/>
              <w:adjustRightInd w:val="0"/>
              <w:jc w:val="both"/>
              <w:rPr>
                <w:sz w:val="24"/>
                <w:szCs w:val="24"/>
              </w:rPr>
            </w:pPr>
            <w:r w:rsidRPr="009E4A87">
              <w:rPr>
                <w:sz w:val="24"/>
                <w:szCs w:val="24"/>
              </w:rPr>
              <w:t>9</w:t>
            </w:r>
          </w:p>
        </w:tc>
        <w:tc>
          <w:tcPr>
            <w:tcW w:w="3312" w:type="dxa"/>
          </w:tcPr>
          <w:p w:rsidR="00D15E19" w:rsidRPr="009E4A87" w:rsidRDefault="00D15E19" w:rsidP="00D15E19">
            <w:pPr>
              <w:jc w:val="both"/>
              <w:rPr>
                <w:color w:val="000000"/>
                <w:sz w:val="24"/>
                <w:szCs w:val="24"/>
              </w:rPr>
            </w:pPr>
            <w:r w:rsidRPr="009E4A87">
              <w:rPr>
                <w:color w:val="000000"/>
                <w:sz w:val="24"/>
                <w:szCs w:val="24"/>
              </w:rPr>
              <w:t>Гербер Владимир Александрович</w:t>
            </w:r>
          </w:p>
          <w:p w:rsidR="00D15E19" w:rsidRPr="009E4A87" w:rsidRDefault="00D15E19" w:rsidP="00D15E19">
            <w:pPr>
              <w:autoSpaceDE w:val="0"/>
              <w:autoSpaceDN w:val="0"/>
              <w:adjustRightInd w:val="0"/>
              <w:jc w:val="both"/>
              <w:rPr>
                <w:sz w:val="24"/>
                <w:szCs w:val="24"/>
              </w:rPr>
            </w:pPr>
          </w:p>
        </w:tc>
        <w:tc>
          <w:tcPr>
            <w:tcW w:w="1842" w:type="dxa"/>
            <w:vMerge w:val="restart"/>
          </w:tcPr>
          <w:p w:rsidR="00D15E19" w:rsidRPr="009E4A87" w:rsidRDefault="00D15E19" w:rsidP="00D15E19">
            <w:pPr>
              <w:autoSpaceDE w:val="0"/>
              <w:autoSpaceDN w:val="0"/>
              <w:adjustRightInd w:val="0"/>
              <w:jc w:val="both"/>
              <w:rPr>
                <w:sz w:val="24"/>
                <w:szCs w:val="24"/>
              </w:rPr>
            </w:pPr>
          </w:p>
          <w:p w:rsidR="00D15E19" w:rsidRPr="009E4A87" w:rsidRDefault="00D15E19" w:rsidP="00D15E19">
            <w:pPr>
              <w:autoSpaceDE w:val="0"/>
              <w:autoSpaceDN w:val="0"/>
              <w:adjustRightInd w:val="0"/>
              <w:jc w:val="both"/>
              <w:rPr>
                <w:sz w:val="24"/>
                <w:szCs w:val="24"/>
              </w:rPr>
            </w:pPr>
          </w:p>
          <w:p w:rsidR="00D15E19" w:rsidRPr="009E4A87" w:rsidRDefault="00D15E19" w:rsidP="00D15E19">
            <w:pPr>
              <w:autoSpaceDE w:val="0"/>
              <w:autoSpaceDN w:val="0"/>
              <w:adjustRightInd w:val="0"/>
              <w:jc w:val="both"/>
              <w:rPr>
                <w:sz w:val="24"/>
                <w:szCs w:val="24"/>
              </w:rPr>
            </w:pPr>
          </w:p>
          <w:p w:rsidR="00D15E19" w:rsidRPr="009E4A87" w:rsidRDefault="00D15E19" w:rsidP="00D15E19">
            <w:pPr>
              <w:autoSpaceDE w:val="0"/>
              <w:autoSpaceDN w:val="0"/>
              <w:adjustRightInd w:val="0"/>
              <w:jc w:val="both"/>
              <w:rPr>
                <w:sz w:val="24"/>
                <w:szCs w:val="24"/>
              </w:rPr>
            </w:pPr>
          </w:p>
          <w:p w:rsidR="00D15E19" w:rsidRPr="009E4A87" w:rsidRDefault="00D15E19" w:rsidP="00D15E19">
            <w:pPr>
              <w:autoSpaceDE w:val="0"/>
              <w:autoSpaceDN w:val="0"/>
              <w:adjustRightInd w:val="0"/>
              <w:jc w:val="both"/>
              <w:rPr>
                <w:sz w:val="24"/>
                <w:szCs w:val="24"/>
              </w:rPr>
            </w:pPr>
          </w:p>
          <w:p w:rsidR="00D15E19" w:rsidRPr="009E4A87" w:rsidRDefault="00D15E19" w:rsidP="00D15E19">
            <w:pPr>
              <w:autoSpaceDE w:val="0"/>
              <w:autoSpaceDN w:val="0"/>
              <w:adjustRightInd w:val="0"/>
              <w:jc w:val="both"/>
              <w:rPr>
                <w:sz w:val="24"/>
                <w:szCs w:val="24"/>
              </w:rPr>
            </w:pPr>
          </w:p>
          <w:p w:rsidR="00D15E19" w:rsidRPr="009E4A87" w:rsidRDefault="00D15E19" w:rsidP="00D15E19">
            <w:pPr>
              <w:autoSpaceDE w:val="0"/>
              <w:autoSpaceDN w:val="0"/>
              <w:adjustRightInd w:val="0"/>
              <w:jc w:val="both"/>
              <w:rPr>
                <w:sz w:val="24"/>
                <w:szCs w:val="24"/>
              </w:rPr>
            </w:pPr>
          </w:p>
          <w:p w:rsidR="00D15E19" w:rsidRPr="009E4A87" w:rsidRDefault="00D15E19" w:rsidP="00D15E19">
            <w:pPr>
              <w:autoSpaceDE w:val="0"/>
              <w:autoSpaceDN w:val="0"/>
              <w:adjustRightInd w:val="0"/>
              <w:jc w:val="both"/>
              <w:rPr>
                <w:sz w:val="24"/>
                <w:szCs w:val="24"/>
              </w:rPr>
            </w:pPr>
          </w:p>
          <w:p w:rsidR="00D15E19" w:rsidRPr="009E4A87" w:rsidRDefault="00D15E19" w:rsidP="00D15E19">
            <w:pPr>
              <w:autoSpaceDE w:val="0"/>
              <w:autoSpaceDN w:val="0"/>
              <w:adjustRightInd w:val="0"/>
              <w:jc w:val="both"/>
              <w:rPr>
                <w:sz w:val="24"/>
                <w:szCs w:val="24"/>
              </w:rPr>
            </w:pPr>
          </w:p>
          <w:p w:rsidR="00D15E19" w:rsidRPr="009E4A87" w:rsidRDefault="00D15E19" w:rsidP="00D15E19">
            <w:pPr>
              <w:autoSpaceDE w:val="0"/>
              <w:autoSpaceDN w:val="0"/>
              <w:adjustRightInd w:val="0"/>
              <w:jc w:val="both"/>
              <w:rPr>
                <w:sz w:val="24"/>
                <w:szCs w:val="24"/>
              </w:rPr>
            </w:pPr>
          </w:p>
          <w:p w:rsidR="00D15E19" w:rsidRPr="009E4A87" w:rsidRDefault="00D15E19" w:rsidP="00D15E19">
            <w:pPr>
              <w:autoSpaceDE w:val="0"/>
              <w:autoSpaceDN w:val="0"/>
              <w:adjustRightInd w:val="0"/>
              <w:jc w:val="both"/>
              <w:rPr>
                <w:sz w:val="24"/>
                <w:szCs w:val="24"/>
              </w:rPr>
            </w:pPr>
          </w:p>
          <w:p w:rsidR="00D15E19" w:rsidRPr="009E4A87" w:rsidRDefault="00D15E19" w:rsidP="00D15E19">
            <w:pPr>
              <w:autoSpaceDE w:val="0"/>
              <w:autoSpaceDN w:val="0"/>
              <w:adjustRightInd w:val="0"/>
              <w:jc w:val="both"/>
              <w:rPr>
                <w:sz w:val="24"/>
                <w:szCs w:val="24"/>
              </w:rPr>
            </w:pPr>
            <w:r w:rsidRPr="009E4A87">
              <w:rPr>
                <w:sz w:val="24"/>
                <w:szCs w:val="24"/>
              </w:rPr>
              <w:t xml:space="preserve">География </w:t>
            </w:r>
          </w:p>
        </w:tc>
        <w:tc>
          <w:tcPr>
            <w:tcW w:w="1385" w:type="dxa"/>
          </w:tcPr>
          <w:p w:rsidR="00D15E19" w:rsidRPr="009E4A87" w:rsidRDefault="00D15E19" w:rsidP="00D15E19">
            <w:pPr>
              <w:autoSpaceDE w:val="0"/>
              <w:autoSpaceDN w:val="0"/>
              <w:adjustRightInd w:val="0"/>
              <w:jc w:val="both"/>
              <w:rPr>
                <w:sz w:val="24"/>
                <w:szCs w:val="24"/>
              </w:rPr>
            </w:pPr>
            <w:r w:rsidRPr="009E4A87">
              <w:rPr>
                <w:sz w:val="24"/>
                <w:szCs w:val="24"/>
              </w:rPr>
              <w:t>5</w:t>
            </w:r>
          </w:p>
        </w:tc>
        <w:tc>
          <w:tcPr>
            <w:tcW w:w="1592" w:type="dxa"/>
          </w:tcPr>
          <w:p w:rsidR="00D15E19" w:rsidRPr="009E4A87" w:rsidRDefault="00D15E19" w:rsidP="00D15E19">
            <w:pPr>
              <w:autoSpaceDE w:val="0"/>
              <w:autoSpaceDN w:val="0"/>
              <w:adjustRightInd w:val="0"/>
              <w:jc w:val="both"/>
              <w:rPr>
                <w:sz w:val="24"/>
                <w:szCs w:val="24"/>
              </w:rPr>
            </w:pPr>
            <w:r w:rsidRPr="009E4A87">
              <w:rPr>
                <w:sz w:val="24"/>
                <w:szCs w:val="24"/>
              </w:rPr>
              <w:t>Частухина В.П.</w:t>
            </w:r>
          </w:p>
        </w:tc>
        <w:tc>
          <w:tcPr>
            <w:tcW w:w="1559" w:type="dxa"/>
            <w:vAlign w:val="center"/>
          </w:tcPr>
          <w:p w:rsidR="00D15E19" w:rsidRPr="009E4A87" w:rsidRDefault="00D15E19" w:rsidP="00D15E19">
            <w:pPr>
              <w:jc w:val="center"/>
              <w:rPr>
                <w:color w:val="000000"/>
                <w:sz w:val="24"/>
                <w:szCs w:val="24"/>
              </w:rPr>
            </w:pPr>
            <w:r w:rsidRPr="009E4A87">
              <w:rPr>
                <w:color w:val="000000"/>
                <w:sz w:val="24"/>
                <w:szCs w:val="24"/>
              </w:rPr>
              <w:t>42</w:t>
            </w:r>
          </w:p>
        </w:tc>
        <w:tc>
          <w:tcPr>
            <w:tcW w:w="3544" w:type="dxa"/>
            <w:vAlign w:val="center"/>
          </w:tcPr>
          <w:p w:rsidR="00D15E19" w:rsidRPr="009E4A87" w:rsidRDefault="00D15E19" w:rsidP="00D15E19">
            <w:pPr>
              <w:jc w:val="center"/>
              <w:rPr>
                <w:color w:val="000000"/>
                <w:sz w:val="24"/>
                <w:szCs w:val="24"/>
              </w:rPr>
            </w:pPr>
            <w:r w:rsidRPr="009E4A87">
              <w:rPr>
                <w:color w:val="000000"/>
                <w:sz w:val="24"/>
                <w:szCs w:val="24"/>
              </w:rPr>
              <w:t>призёр</w:t>
            </w:r>
          </w:p>
        </w:tc>
      </w:tr>
      <w:tr w:rsidR="00D15E19" w:rsidRPr="009E4A87" w:rsidTr="00D15E19">
        <w:tc>
          <w:tcPr>
            <w:tcW w:w="624" w:type="dxa"/>
          </w:tcPr>
          <w:p w:rsidR="00D15E19" w:rsidRPr="009E4A87" w:rsidRDefault="00D15E19" w:rsidP="00D15E19">
            <w:pPr>
              <w:autoSpaceDE w:val="0"/>
              <w:autoSpaceDN w:val="0"/>
              <w:adjustRightInd w:val="0"/>
              <w:jc w:val="both"/>
              <w:rPr>
                <w:sz w:val="24"/>
                <w:szCs w:val="24"/>
              </w:rPr>
            </w:pPr>
            <w:r w:rsidRPr="009E4A87">
              <w:rPr>
                <w:sz w:val="24"/>
                <w:szCs w:val="24"/>
              </w:rPr>
              <w:t>10</w:t>
            </w:r>
          </w:p>
        </w:tc>
        <w:tc>
          <w:tcPr>
            <w:tcW w:w="3312" w:type="dxa"/>
          </w:tcPr>
          <w:p w:rsidR="00D15E19" w:rsidRPr="009E4A87" w:rsidRDefault="00D15E19" w:rsidP="00D15E19">
            <w:pPr>
              <w:jc w:val="both"/>
              <w:rPr>
                <w:color w:val="000000"/>
                <w:sz w:val="24"/>
                <w:szCs w:val="24"/>
              </w:rPr>
            </w:pPr>
            <w:r w:rsidRPr="009E4A87">
              <w:rPr>
                <w:color w:val="000000"/>
                <w:sz w:val="24"/>
                <w:szCs w:val="24"/>
              </w:rPr>
              <w:t xml:space="preserve">Ваганова Арина Константиновна </w:t>
            </w:r>
          </w:p>
          <w:p w:rsidR="00D15E19" w:rsidRPr="009E4A87" w:rsidRDefault="00D15E19" w:rsidP="00D15E19">
            <w:pPr>
              <w:autoSpaceDE w:val="0"/>
              <w:autoSpaceDN w:val="0"/>
              <w:adjustRightInd w:val="0"/>
              <w:jc w:val="both"/>
              <w:rPr>
                <w:sz w:val="24"/>
                <w:szCs w:val="24"/>
              </w:rPr>
            </w:pPr>
          </w:p>
        </w:tc>
        <w:tc>
          <w:tcPr>
            <w:tcW w:w="1842" w:type="dxa"/>
            <w:vMerge/>
          </w:tcPr>
          <w:p w:rsidR="00D15E19" w:rsidRPr="009E4A87" w:rsidRDefault="00D15E19" w:rsidP="00D15E19">
            <w:pPr>
              <w:autoSpaceDE w:val="0"/>
              <w:autoSpaceDN w:val="0"/>
              <w:adjustRightInd w:val="0"/>
              <w:jc w:val="both"/>
              <w:rPr>
                <w:sz w:val="24"/>
                <w:szCs w:val="24"/>
              </w:rPr>
            </w:pPr>
          </w:p>
        </w:tc>
        <w:tc>
          <w:tcPr>
            <w:tcW w:w="1385" w:type="dxa"/>
          </w:tcPr>
          <w:p w:rsidR="00D15E19" w:rsidRPr="009E4A87" w:rsidRDefault="00D15E19" w:rsidP="00D15E19">
            <w:pPr>
              <w:autoSpaceDE w:val="0"/>
              <w:autoSpaceDN w:val="0"/>
              <w:adjustRightInd w:val="0"/>
              <w:jc w:val="both"/>
              <w:rPr>
                <w:sz w:val="24"/>
                <w:szCs w:val="24"/>
              </w:rPr>
            </w:pPr>
            <w:r w:rsidRPr="009E4A87">
              <w:rPr>
                <w:sz w:val="24"/>
                <w:szCs w:val="24"/>
              </w:rPr>
              <w:t>5</w:t>
            </w:r>
          </w:p>
        </w:tc>
        <w:tc>
          <w:tcPr>
            <w:tcW w:w="1592" w:type="dxa"/>
          </w:tcPr>
          <w:p w:rsidR="00D15E19" w:rsidRPr="009E4A87" w:rsidRDefault="00D15E19" w:rsidP="00D15E19">
            <w:pPr>
              <w:autoSpaceDE w:val="0"/>
              <w:autoSpaceDN w:val="0"/>
              <w:adjustRightInd w:val="0"/>
              <w:jc w:val="both"/>
              <w:rPr>
                <w:sz w:val="24"/>
                <w:szCs w:val="24"/>
              </w:rPr>
            </w:pPr>
            <w:r w:rsidRPr="009E4A87">
              <w:rPr>
                <w:sz w:val="24"/>
                <w:szCs w:val="24"/>
              </w:rPr>
              <w:t>Частухина В.П.</w:t>
            </w:r>
          </w:p>
        </w:tc>
        <w:tc>
          <w:tcPr>
            <w:tcW w:w="1559" w:type="dxa"/>
            <w:vAlign w:val="center"/>
          </w:tcPr>
          <w:p w:rsidR="00D15E19" w:rsidRPr="009E4A87" w:rsidRDefault="00D15E19" w:rsidP="00D15E19">
            <w:pPr>
              <w:jc w:val="center"/>
              <w:rPr>
                <w:color w:val="000000"/>
                <w:sz w:val="24"/>
                <w:szCs w:val="24"/>
              </w:rPr>
            </w:pPr>
            <w:r w:rsidRPr="009E4A87">
              <w:rPr>
                <w:color w:val="000000"/>
                <w:sz w:val="24"/>
                <w:szCs w:val="24"/>
              </w:rPr>
              <w:t>29,5</w:t>
            </w:r>
          </w:p>
        </w:tc>
        <w:tc>
          <w:tcPr>
            <w:tcW w:w="3544" w:type="dxa"/>
            <w:vAlign w:val="bottom"/>
          </w:tcPr>
          <w:p w:rsidR="00D15E19" w:rsidRPr="009E4A87" w:rsidRDefault="00D15E19" w:rsidP="00D15E19">
            <w:pPr>
              <w:rPr>
                <w:color w:val="000000"/>
                <w:sz w:val="24"/>
                <w:szCs w:val="24"/>
              </w:rPr>
            </w:pPr>
            <w:r w:rsidRPr="009E4A87">
              <w:rPr>
                <w:color w:val="000000"/>
                <w:sz w:val="24"/>
                <w:szCs w:val="24"/>
              </w:rPr>
              <w:t>призёр</w:t>
            </w:r>
          </w:p>
        </w:tc>
      </w:tr>
      <w:tr w:rsidR="00D15E19" w:rsidRPr="009E4A87" w:rsidTr="00D15E19">
        <w:tc>
          <w:tcPr>
            <w:tcW w:w="624" w:type="dxa"/>
          </w:tcPr>
          <w:p w:rsidR="00D15E19" w:rsidRPr="009E4A87" w:rsidRDefault="00D15E19" w:rsidP="00D15E19">
            <w:pPr>
              <w:autoSpaceDE w:val="0"/>
              <w:autoSpaceDN w:val="0"/>
              <w:adjustRightInd w:val="0"/>
              <w:jc w:val="both"/>
              <w:rPr>
                <w:sz w:val="24"/>
                <w:szCs w:val="24"/>
              </w:rPr>
            </w:pPr>
            <w:r w:rsidRPr="009E4A87">
              <w:rPr>
                <w:sz w:val="24"/>
                <w:szCs w:val="24"/>
              </w:rPr>
              <w:t>11</w:t>
            </w:r>
          </w:p>
        </w:tc>
        <w:tc>
          <w:tcPr>
            <w:tcW w:w="3312" w:type="dxa"/>
          </w:tcPr>
          <w:p w:rsidR="00D15E19" w:rsidRPr="009E4A87" w:rsidRDefault="00D15E19" w:rsidP="00D15E19">
            <w:pPr>
              <w:jc w:val="both"/>
              <w:rPr>
                <w:color w:val="000000"/>
                <w:sz w:val="24"/>
                <w:szCs w:val="24"/>
              </w:rPr>
            </w:pPr>
            <w:r w:rsidRPr="009E4A87">
              <w:rPr>
                <w:color w:val="000000"/>
                <w:sz w:val="24"/>
                <w:szCs w:val="24"/>
              </w:rPr>
              <w:t xml:space="preserve">Кичапина Даниэла Олеговна </w:t>
            </w:r>
          </w:p>
          <w:p w:rsidR="00D15E19" w:rsidRPr="009E4A87" w:rsidRDefault="00D15E19" w:rsidP="00D15E19">
            <w:pPr>
              <w:autoSpaceDE w:val="0"/>
              <w:autoSpaceDN w:val="0"/>
              <w:adjustRightInd w:val="0"/>
              <w:jc w:val="both"/>
              <w:rPr>
                <w:sz w:val="24"/>
                <w:szCs w:val="24"/>
              </w:rPr>
            </w:pPr>
          </w:p>
        </w:tc>
        <w:tc>
          <w:tcPr>
            <w:tcW w:w="1842" w:type="dxa"/>
            <w:vMerge/>
          </w:tcPr>
          <w:p w:rsidR="00D15E19" w:rsidRPr="009E4A87" w:rsidRDefault="00D15E19" w:rsidP="00D15E19">
            <w:pPr>
              <w:autoSpaceDE w:val="0"/>
              <w:autoSpaceDN w:val="0"/>
              <w:adjustRightInd w:val="0"/>
              <w:jc w:val="both"/>
              <w:rPr>
                <w:sz w:val="24"/>
                <w:szCs w:val="24"/>
              </w:rPr>
            </w:pPr>
          </w:p>
        </w:tc>
        <w:tc>
          <w:tcPr>
            <w:tcW w:w="1385" w:type="dxa"/>
          </w:tcPr>
          <w:p w:rsidR="00D15E19" w:rsidRPr="009E4A87" w:rsidRDefault="00D15E19" w:rsidP="00D15E19">
            <w:pPr>
              <w:autoSpaceDE w:val="0"/>
              <w:autoSpaceDN w:val="0"/>
              <w:adjustRightInd w:val="0"/>
              <w:jc w:val="both"/>
              <w:rPr>
                <w:sz w:val="24"/>
                <w:szCs w:val="24"/>
              </w:rPr>
            </w:pPr>
            <w:r w:rsidRPr="009E4A87">
              <w:rPr>
                <w:sz w:val="24"/>
                <w:szCs w:val="24"/>
              </w:rPr>
              <w:t>5</w:t>
            </w:r>
          </w:p>
        </w:tc>
        <w:tc>
          <w:tcPr>
            <w:tcW w:w="1592" w:type="dxa"/>
          </w:tcPr>
          <w:p w:rsidR="00D15E19" w:rsidRPr="009E4A87" w:rsidRDefault="00D15E19" w:rsidP="00D15E19">
            <w:pPr>
              <w:autoSpaceDE w:val="0"/>
              <w:autoSpaceDN w:val="0"/>
              <w:adjustRightInd w:val="0"/>
              <w:jc w:val="both"/>
              <w:rPr>
                <w:sz w:val="24"/>
                <w:szCs w:val="24"/>
              </w:rPr>
            </w:pPr>
            <w:r w:rsidRPr="009E4A87">
              <w:rPr>
                <w:sz w:val="24"/>
                <w:szCs w:val="24"/>
              </w:rPr>
              <w:t>Частухина В.П.</w:t>
            </w:r>
          </w:p>
        </w:tc>
        <w:tc>
          <w:tcPr>
            <w:tcW w:w="1559" w:type="dxa"/>
            <w:vAlign w:val="center"/>
          </w:tcPr>
          <w:p w:rsidR="00D15E19" w:rsidRPr="009E4A87" w:rsidRDefault="00D15E19" w:rsidP="00D15E19">
            <w:pPr>
              <w:jc w:val="center"/>
              <w:rPr>
                <w:color w:val="000000"/>
                <w:sz w:val="24"/>
                <w:szCs w:val="24"/>
              </w:rPr>
            </w:pPr>
            <w:r w:rsidRPr="009E4A87">
              <w:rPr>
                <w:color w:val="000000"/>
                <w:sz w:val="24"/>
                <w:szCs w:val="24"/>
              </w:rPr>
              <w:t>23</w:t>
            </w:r>
          </w:p>
        </w:tc>
        <w:tc>
          <w:tcPr>
            <w:tcW w:w="3544" w:type="dxa"/>
            <w:vAlign w:val="bottom"/>
          </w:tcPr>
          <w:p w:rsidR="00D15E19" w:rsidRPr="009E4A87" w:rsidRDefault="00D15E19" w:rsidP="00D15E19">
            <w:pPr>
              <w:rPr>
                <w:color w:val="000000"/>
                <w:sz w:val="24"/>
                <w:szCs w:val="24"/>
              </w:rPr>
            </w:pPr>
            <w:r w:rsidRPr="009E4A87">
              <w:rPr>
                <w:color w:val="000000"/>
                <w:sz w:val="24"/>
                <w:szCs w:val="24"/>
              </w:rPr>
              <w:t>участник</w:t>
            </w:r>
          </w:p>
        </w:tc>
      </w:tr>
      <w:tr w:rsidR="00D15E19" w:rsidRPr="009E4A87" w:rsidTr="00D15E19">
        <w:tc>
          <w:tcPr>
            <w:tcW w:w="624" w:type="dxa"/>
          </w:tcPr>
          <w:p w:rsidR="00D15E19" w:rsidRPr="009E4A87" w:rsidRDefault="00D15E19" w:rsidP="00D15E19">
            <w:pPr>
              <w:autoSpaceDE w:val="0"/>
              <w:autoSpaceDN w:val="0"/>
              <w:adjustRightInd w:val="0"/>
              <w:jc w:val="both"/>
              <w:rPr>
                <w:sz w:val="24"/>
                <w:szCs w:val="24"/>
              </w:rPr>
            </w:pPr>
            <w:r w:rsidRPr="009E4A87">
              <w:rPr>
                <w:sz w:val="24"/>
                <w:szCs w:val="24"/>
              </w:rPr>
              <w:t>12</w:t>
            </w:r>
          </w:p>
        </w:tc>
        <w:tc>
          <w:tcPr>
            <w:tcW w:w="3312" w:type="dxa"/>
          </w:tcPr>
          <w:p w:rsidR="00D15E19" w:rsidRPr="009E4A87" w:rsidRDefault="00D15E19" w:rsidP="00D15E19">
            <w:pPr>
              <w:jc w:val="both"/>
              <w:rPr>
                <w:color w:val="000000"/>
                <w:sz w:val="24"/>
                <w:szCs w:val="24"/>
              </w:rPr>
            </w:pPr>
            <w:r w:rsidRPr="009E4A87">
              <w:rPr>
                <w:color w:val="000000"/>
                <w:sz w:val="24"/>
                <w:szCs w:val="24"/>
              </w:rPr>
              <w:t xml:space="preserve">Меч Ярослав Александрович </w:t>
            </w:r>
          </w:p>
          <w:p w:rsidR="00D15E19" w:rsidRPr="009E4A87" w:rsidRDefault="00D15E19" w:rsidP="00D15E19">
            <w:pPr>
              <w:autoSpaceDE w:val="0"/>
              <w:autoSpaceDN w:val="0"/>
              <w:adjustRightInd w:val="0"/>
              <w:jc w:val="both"/>
              <w:rPr>
                <w:sz w:val="24"/>
                <w:szCs w:val="24"/>
              </w:rPr>
            </w:pPr>
          </w:p>
        </w:tc>
        <w:tc>
          <w:tcPr>
            <w:tcW w:w="1842" w:type="dxa"/>
            <w:vMerge/>
          </w:tcPr>
          <w:p w:rsidR="00D15E19" w:rsidRPr="009E4A87" w:rsidRDefault="00D15E19" w:rsidP="00D15E19">
            <w:pPr>
              <w:autoSpaceDE w:val="0"/>
              <w:autoSpaceDN w:val="0"/>
              <w:adjustRightInd w:val="0"/>
              <w:jc w:val="both"/>
              <w:rPr>
                <w:sz w:val="24"/>
                <w:szCs w:val="24"/>
              </w:rPr>
            </w:pPr>
          </w:p>
        </w:tc>
        <w:tc>
          <w:tcPr>
            <w:tcW w:w="1385" w:type="dxa"/>
          </w:tcPr>
          <w:p w:rsidR="00D15E19" w:rsidRPr="009E4A87" w:rsidRDefault="00D15E19" w:rsidP="00D15E19">
            <w:pPr>
              <w:autoSpaceDE w:val="0"/>
              <w:autoSpaceDN w:val="0"/>
              <w:adjustRightInd w:val="0"/>
              <w:jc w:val="both"/>
              <w:rPr>
                <w:sz w:val="24"/>
                <w:szCs w:val="24"/>
              </w:rPr>
            </w:pPr>
            <w:r w:rsidRPr="009E4A87">
              <w:rPr>
                <w:sz w:val="24"/>
                <w:szCs w:val="24"/>
              </w:rPr>
              <w:t>5</w:t>
            </w:r>
          </w:p>
        </w:tc>
        <w:tc>
          <w:tcPr>
            <w:tcW w:w="1592" w:type="dxa"/>
          </w:tcPr>
          <w:p w:rsidR="00D15E19" w:rsidRPr="009E4A87" w:rsidRDefault="00D15E19" w:rsidP="00D15E19">
            <w:pPr>
              <w:autoSpaceDE w:val="0"/>
              <w:autoSpaceDN w:val="0"/>
              <w:adjustRightInd w:val="0"/>
              <w:jc w:val="both"/>
              <w:rPr>
                <w:sz w:val="24"/>
                <w:szCs w:val="24"/>
              </w:rPr>
            </w:pPr>
            <w:r w:rsidRPr="009E4A87">
              <w:rPr>
                <w:sz w:val="24"/>
                <w:szCs w:val="24"/>
              </w:rPr>
              <w:t>Частухина В.П.</w:t>
            </w:r>
          </w:p>
        </w:tc>
        <w:tc>
          <w:tcPr>
            <w:tcW w:w="1559" w:type="dxa"/>
            <w:vAlign w:val="center"/>
          </w:tcPr>
          <w:p w:rsidR="00D15E19" w:rsidRPr="009E4A87" w:rsidRDefault="00D15E19" w:rsidP="00D15E19">
            <w:pPr>
              <w:jc w:val="center"/>
              <w:rPr>
                <w:color w:val="000000"/>
                <w:sz w:val="24"/>
                <w:szCs w:val="24"/>
              </w:rPr>
            </w:pPr>
            <w:r w:rsidRPr="009E4A87">
              <w:rPr>
                <w:color w:val="000000"/>
                <w:sz w:val="24"/>
                <w:szCs w:val="24"/>
              </w:rPr>
              <w:t>21</w:t>
            </w:r>
          </w:p>
        </w:tc>
        <w:tc>
          <w:tcPr>
            <w:tcW w:w="3544" w:type="dxa"/>
            <w:vAlign w:val="bottom"/>
          </w:tcPr>
          <w:p w:rsidR="00D15E19" w:rsidRPr="009E4A87" w:rsidRDefault="00D15E19" w:rsidP="00D15E19">
            <w:pPr>
              <w:rPr>
                <w:color w:val="000000"/>
                <w:sz w:val="24"/>
                <w:szCs w:val="24"/>
              </w:rPr>
            </w:pPr>
            <w:r w:rsidRPr="009E4A87">
              <w:rPr>
                <w:color w:val="000000"/>
                <w:sz w:val="24"/>
                <w:szCs w:val="24"/>
              </w:rPr>
              <w:t>участник</w:t>
            </w:r>
          </w:p>
        </w:tc>
      </w:tr>
      <w:tr w:rsidR="00D15E19" w:rsidRPr="009E4A87" w:rsidTr="00D15E19">
        <w:tc>
          <w:tcPr>
            <w:tcW w:w="624" w:type="dxa"/>
          </w:tcPr>
          <w:p w:rsidR="00D15E19" w:rsidRPr="009E4A87" w:rsidRDefault="00D15E19" w:rsidP="00D15E19">
            <w:pPr>
              <w:autoSpaceDE w:val="0"/>
              <w:autoSpaceDN w:val="0"/>
              <w:adjustRightInd w:val="0"/>
              <w:jc w:val="both"/>
              <w:rPr>
                <w:sz w:val="24"/>
                <w:szCs w:val="24"/>
              </w:rPr>
            </w:pPr>
            <w:r w:rsidRPr="009E4A87">
              <w:rPr>
                <w:sz w:val="24"/>
                <w:szCs w:val="24"/>
              </w:rPr>
              <w:t>13</w:t>
            </w:r>
          </w:p>
        </w:tc>
        <w:tc>
          <w:tcPr>
            <w:tcW w:w="3312" w:type="dxa"/>
          </w:tcPr>
          <w:p w:rsidR="00D15E19" w:rsidRPr="009E4A87" w:rsidRDefault="00D15E19" w:rsidP="00D15E19">
            <w:pPr>
              <w:jc w:val="both"/>
              <w:rPr>
                <w:color w:val="000000"/>
                <w:sz w:val="24"/>
                <w:szCs w:val="24"/>
              </w:rPr>
            </w:pPr>
            <w:r w:rsidRPr="009E4A87">
              <w:rPr>
                <w:color w:val="000000"/>
                <w:sz w:val="24"/>
                <w:szCs w:val="24"/>
              </w:rPr>
              <w:t>Попович Кристина Максимовна</w:t>
            </w:r>
          </w:p>
          <w:p w:rsidR="00D15E19" w:rsidRPr="009E4A87" w:rsidRDefault="00D15E19" w:rsidP="00D15E19">
            <w:pPr>
              <w:autoSpaceDE w:val="0"/>
              <w:autoSpaceDN w:val="0"/>
              <w:adjustRightInd w:val="0"/>
              <w:jc w:val="both"/>
              <w:rPr>
                <w:sz w:val="24"/>
                <w:szCs w:val="24"/>
              </w:rPr>
            </w:pPr>
          </w:p>
        </w:tc>
        <w:tc>
          <w:tcPr>
            <w:tcW w:w="1842" w:type="dxa"/>
            <w:vMerge/>
          </w:tcPr>
          <w:p w:rsidR="00D15E19" w:rsidRPr="009E4A87" w:rsidRDefault="00D15E19" w:rsidP="00D15E19">
            <w:pPr>
              <w:autoSpaceDE w:val="0"/>
              <w:autoSpaceDN w:val="0"/>
              <w:adjustRightInd w:val="0"/>
              <w:jc w:val="both"/>
              <w:rPr>
                <w:sz w:val="24"/>
                <w:szCs w:val="24"/>
              </w:rPr>
            </w:pPr>
          </w:p>
        </w:tc>
        <w:tc>
          <w:tcPr>
            <w:tcW w:w="1385" w:type="dxa"/>
          </w:tcPr>
          <w:p w:rsidR="00D15E19" w:rsidRPr="009E4A87" w:rsidRDefault="00D15E19" w:rsidP="00D15E19">
            <w:pPr>
              <w:autoSpaceDE w:val="0"/>
              <w:autoSpaceDN w:val="0"/>
              <w:adjustRightInd w:val="0"/>
              <w:jc w:val="both"/>
              <w:rPr>
                <w:sz w:val="24"/>
                <w:szCs w:val="24"/>
              </w:rPr>
            </w:pPr>
            <w:r w:rsidRPr="009E4A87">
              <w:rPr>
                <w:sz w:val="24"/>
                <w:szCs w:val="24"/>
              </w:rPr>
              <w:t>6</w:t>
            </w:r>
          </w:p>
        </w:tc>
        <w:tc>
          <w:tcPr>
            <w:tcW w:w="1592" w:type="dxa"/>
          </w:tcPr>
          <w:p w:rsidR="00D15E19" w:rsidRPr="009E4A87" w:rsidRDefault="00D15E19" w:rsidP="00D15E19">
            <w:pPr>
              <w:autoSpaceDE w:val="0"/>
              <w:autoSpaceDN w:val="0"/>
              <w:adjustRightInd w:val="0"/>
              <w:jc w:val="both"/>
              <w:rPr>
                <w:sz w:val="24"/>
                <w:szCs w:val="24"/>
              </w:rPr>
            </w:pPr>
            <w:r w:rsidRPr="009E4A87">
              <w:rPr>
                <w:sz w:val="24"/>
                <w:szCs w:val="24"/>
              </w:rPr>
              <w:t>Частухина В.П.</w:t>
            </w:r>
          </w:p>
        </w:tc>
        <w:tc>
          <w:tcPr>
            <w:tcW w:w="1559" w:type="dxa"/>
            <w:vAlign w:val="center"/>
          </w:tcPr>
          <w:p w:rsidR="00D15E19" w:rsidRPr="009E4A87" w:rsidRDefault="00D15E19" w:rsidP="00D15E19">
            <w:pPr>
              <w:jc w:val="center"/>
              <w:rPr>
                <w:color w:val="000000"/>
                <w:sz w:val="24"/>
                <w:szCs w:val="24"/>
              </w:rPr>
            </w:pPr>
            <w:r w:rsidRPr="009E4A87">
              <w:rPr>
                <w:color w:val="000000"/>
                <w:sz w:val="24"/>
                <w:szCs w:val="24"/>
              </w:rPr>
              <w:t>72</w:t>
            </w:r>
          </w:p>
        </w:tc>
        <w:tc>
          <w:tcPr>
            <w:tcW w:w="3544" w:type="dxa"/>
            <w:vAlign w:val="center"/>
          </w:tcPr>
          <w:p w:rsidR="00D15E19" w:rsidRPr="009E4A87" w:rsidRDefault="00D15E19" w:rsidP="00D15E19">
            <w:pPr>
              <w:jc w:val="center"/>
              <w:rPr>
                <w:color w:val="000000"/>
                <w:sz w:val="24"/>
                <w:szCs w:val="24"/>
              </w:rPr>
            </w:pPr>
            <w:r w:rsidRPr="009E4A87">
              <w:rPr>
                <w:color w:val="000000"/>
                <w:sz w:val="24"/>
                <w:szCs w:val="24"/>
              </w:rPr>
              <w:t>Призёр</w:t>
            </w:r>
          </w:p>
        </w:tc>
      </w:tr>
      <w:tr w:rsidR="00D15E19" w:rsidRPr="009E4A87" w:rsidTr="00D15E19">
        <w:tc>
          <w:tcPr>
            <w:tcW w:w="624" w:type="dxa"/>
          </w:tcPr>
          <w:p w:rsidR="00D15E19" w:rsidRPr="009E4A87" w:rsidRDefault="00D15E19" w:rsidP="00D15E19">
            <w:pPr>
              <w:autoSpaceDE w:val="0"/>
              <w:autoSpaceDN w:val="0"/>
              <w:adjustRightInd w:val="0"/>
              <w:jc w:val="both"/>
              <w:rPr>
                <w:sz w:val="24"/>
                <w:szCs w:val="24"/>
              </w:rPr>
            </w:pPr>
            <w:r w:rsidRPr="009E4A87">
              <w:rPr>
                <w:sz w:val="24"/>
                <w:szCs w:val="24"/>
              </w:rPr>
              <w:t>14</w:t>
            </w:r>
          </w:p>
        </w:tc>
        <w:tc>
          <w:tcPr>
            <w:tcW w:w="3312" w:type="dxa"/>
          </w:tcPr>
          <w:p w:rsidR="00D15E19" w:rsidRPr="009E4A87" w:rsidRDefault="00D15E19" w:rsidP="00D15E19">
            <w:pPr>
              <w:jc w:val="both"/>
              <w:rPr>
                <w:color w:val="000000"/>
                <w:sz w:val="24"/>
                <w:szCs w:val="24"/>
              </w:rPr>
            </w:pPr>
            <w:r w:rsidRPr="009E4A87">
              <w:rPr>
                <w:color w:val="000000"/>
                <w:sz w:val="24"/>
                <w:szCs w:val="24"/>
              </w:rPr>
              <w:t>Купешев Рамиль Канатович</w:t>
            </w:r>
          </w:p>
          <w:p w:rsidR="00D15E19" w:rsidRPr="009E4A87" w:rsidRDefault="00D15E19" w:rsidP="00D15E19">
            <w:pPr>
              <w:jc w:val="both"/>
              <w:rPr>
                <w:color w:val="000000"/>
                <w:sz w:val="24"/>
                <w:szCs w:val="24"/>
              </w:rPr>
            </w:pPr>
          </w:p>
        </w:tc>
        <w:tc>
          <w:tcPr>
            <w:tcW w:w="1842" w:type="dxa"/>
            <w:vMerge/>
          </w:tcPr>
          <w:p w:rsidR="00D15E19" w:rsidRPr="009E4A87" w:rsidRDefault="00D15E19" w:rsidP="00D15E19">
            <w:pPr>
              <w:autoSpaceDE w:val="0"/>
              <w:autoSpaceDN w:val="0"/>
              <w:adjustRightInd w:val="0"/>
              <w:jc w:val="both"/>
              <w:rPr>
                <w:sz w:val="24"/>
                <w:szCs w:val="24"/>
              </w:rPr>
            </w:pPr>
          </w:p>
        </w:tc>
        <w:tc>
          <w:tcPr>
            <w:tcW w:w="1385" w:type="dxa"/>
          </w:tcPr>
          <w:p w:rsidR="00D15E19" w:rsidRPr="009E4A87" w:rsidRDefault="00D15E19" w:rsidP="00D15E19">
            <w:pPr>
              <w:autoSpaceDE w:val="0"/>
              <w:autoSpaceDN w:val="0"/>
              <w:adjustRightInd w:val="0"/>
              <w:jc w:val="both"/>
              <w:rPr>
                <w:sz w:val="24"/>
                <w:szCs w:val="24"/>
              </w:rPr>
            </w:pPr>
            <w:r w:rsidRPr="009E4A87">
              <w:rPr>
                <w:sz w:val="24"/>
                <w:szCs w:val="24"/>
              </w:rPr>
              <w:t>6</w:t>
            </w:r>
          </w:p>
        </w:tc>
        <w:tc>
          <w:tcPr>
            <w:tcW w:w="1592" w:type="dxa"/>
          </w:tcPr>
          <w:p w:rsidR="00D15E19" w:rsidRPr="009E4A87" w:rsidRDefault="00D15E19" w:rsidP="00D15E19">
            <w:pPr>
              <w:autoSpaceDE w:val="0"/>
              <w:autoSpaceDN w:val="0"/>
              <w:adjustRightInd w:val="0"/>
              <w:jc w:val="both"/>
              <w:rPr>
                <w:sz w:val="24"/>
                <w:szCs w:val="24"/>
              </w:rPr>
            </w:pPr>
            <w:r w:rsidRPr="009E4A87">
              <w:rPr>
                <w:sz w:val="24"/>
                <w:szCs w:val="24"/>
              </w:rPr>
              <w:t>Частухина В.П.</w:t>
            </w:r>
          </w:p>
        </w:tc>
        <w:tc>
          <w:tcPr>
            <w:tcW w:w="1559" w:type="dxa"/>
            <w:vAlign w:val="center"/>
          </w:tcPr>
          <w:p w:rsidR="00D15E19" w:rsidRPr="009E4A87" w:rsidRDefault="00D15E19" w:rsidP="00D15E19">
            <w:pPr>
              <w:jc w:val="center"/>
              <w:rPr>
                <w:color w:val="000000"/>
                <w:sz w:val="24"/>
                <w:szCs w:val="24"/>
              </w:rPr>
            </w:pPr>
            <w:r w:rsidRPr="009E4A87">
              <w:rPr>
                <w:color w:val="000000"/>
                <w:sz w:val="24"/>
                <w:szCs w:val="24"/>
              </w:rPr>
              <w:t>70</w:t>
            </w:r>
          </w:p>
        </w:tc>
        <w:tc>
          <w:tcPr>
            <w:tcW w:w="3544" w:type="dxa"/>
            <w:vAlign w:val="center"/>
          </w:tcPr>
          <w:p w:rsidR="00D15E19" w:rsidRPr="009E4A87" w:rsidRDefault="00D15E19" w:rsidP="00D15E19">
            <w:pPr>
              <w:jc w:val="center"/>
              <w:rPr>
                <w:color w:val="000000"/>
                <w:sz w:val="24"/>
                <w:szCs w:val="24"/>
              </w:rPr>
            </w:pPr>
            <w:r w:rsidRPr="009E4A87">
              <w:rPr>
                <w:color w:val="000000"/>
                <w:sz w:val="24"/>
                <w:szCs w:val="24"/>
              </w:rPr>
              <w:t>призёр</w:t>
            </w:r>
          </w:p>
        </w:tc>
      </w:tr>
      <w:tr w:rsidR="00D15E19" w:rsidRPr="009E4A87" w:rsidTr="00D15E19">
        <w:tc>
          <w:tcPr>
            <w:tcW w:w="624" w:type="dxa"/>
          </w:tcPr>
          <w:p w:rsidR="00D15E19" w:rsidRPr="009E4A87" w:rsidRDefault="00D15E19" w:rsidP="00D15E19">
            <w:pPr>
              <w:autoSpaceDE w:val="0"/>
              <w:autoSpaceDN w:val="0"/>
              <w:adjustRightInd w:val="0"/>
              <w:jc w:val="both"/>
              <w:rPr>
                <w:sz w:val="24"/>
                <w:szCs w:val="24"/>
              </w:rPr>
            </w:pPr>
            <w:r w:rsidRPr="009E4A87">
              <w:rPr>
                <w:sz w:val="24"/>
                <w:szCs w:val="24"/>
              </w:rPr>
              <w:t>15</w:t>
            </w:r>
          </w:p>
        </w:tc>
        <w:tc>
          <w:tcPr>
            <w:tcW w:w="3312" w:type="dxa"/>
          </w:tcPr>
          <w:p w:rsidR="00D15E19" w:rsidRPr="009E4A87" w:rsidRDefault="00D15E19" w:rsidP="00D15E19">
            <w:pPr>
              <w:jc w:val="both"/>
              <w:rPr>
                <w:color w:val="000000"/>
                <w:sz w:val="24"/>
                <w:szCs w:val="24"/>
              </w:rPr>
            </w:pPr>
            <w:r w:rsidRPr="009E4A87">
              <w:rPr>
                <w:color w:val="000000"/>
                <w:sz w:val="24"/>
                <w:szCs w:val="24"/>
              </w:rPr>
              <w:t xml:space="preserve">Сержанова Венера Валерьевна </w:t>
            </w:r>
          </w:p>
          <w:p w:rsidR="00D15E19" w:rsidRPr="009E4A87" w:rsidRDefault="00D15E19" w:rsidP="00D15E19">
            <w:pPr>
              <w:jc w:val="both"/>
              <w:rPr>
                <w:color w:val="000000"/>
                <w:sz w:val="24"/>
                <w:szCs w:val="24"/>
              </w:rPr>
            </w:pPr>
          </w:p>
        </w:tc>
        <w:tc>
          <w:tcPr>
            <w:tcW w:w="1842" w:type="dxa"/>
            <w:vMerge/>
          </w:tcPr>
          <w:p w:rsidR="00D15E19" w:rsidRPr="009E4A87" w:rsidRDefault="00D15E19" w:rsidP="00D15E19">
            <w:pPr>
              <w:autoSpaceDE w:val="0"/>
              <w:autoSpaceDN w:val="0"/>
              <w:adjustRightInd w:val="0"/>
              <w:jc w:val="both"/>
              <w:rPr>
                <w:sz w:val="24"/>
                <w:szCs w:val="24"/>
              </w:rPr>
            </w:pPr>
          </w:p>
        </w:tc>
        <w:tc>
          <w:tcPr>
            <w:tcW w:w="1385" w:type="dxa"/>
          </w:tcPr>
          <w:p w:rsidR="00D15E19" w:rsidRPr="009E4A87" w:rsidRDefault="00D15E19" w:rsidP="00D15E19">
            <w:pPr>
              <w:autoSpaceDE w:val="0"/>
              <w:autoSpaceDN w:val="0"/>
              <w:adjustRightInd w:val="0"/>
              <w:jc w:val="both"/>
              <w:rPr>
                <w:sz w:val="24"/>
                <w:szCs w:val="24"/>
              </w:rPr>
            </w:pPr>
            <w:r w:rsidRPr="009E4A87">
              <w:rPr>
                <w:sz w:val="24"/>
                <w:szCs w:val="24"/>
              </w:rPr>
              <w:t>6</w:t>
            </w:r>
          </w:p>
        </w:tc>
        <w:tc>
          <w:tcPr>
            <w:tcW w:w="1592" w:type="dxa"/>
          </w:tcPr>
          <w:p w:rsidR="00D15E19" w:rsidRPr="009E4A87" w:rsidRDefault="00D15E19" w:rsidP="00D15E19">
            <w:pPr>
              <w:autoSpaceDE w:val="0"/>
              <w:autoSpaceDN w:val="0"/>
              <w:adjustRightInd w:val="0"/>
              <w:jc w:val="both"/>
              <w:rPr>
                <w:sz w:val="24"/>
                <w:szCs w:val="24"/>
              </w:rPr>
            </w:pPr>
            <w:r w:rsidRPr="009E4A87">
              <w:rPr>
                <w:sz w:val="24"/>
                <w:szCs w:val="24"/>
              </w:rPr>
              <w:t>Частухина В.П.</w:t>
            </w:r>
          </w:p>
        </w:tc>
        <w:tc>
          <w:tcPr>
            <w:tcW w:w="1559" w:type="dxa"/>
            <w:vAlign w:val="center"/>
          </w:tcPr>
          <w:p w:rsidR="00D15E19" w:rsidRPr="009E4A87" w:rsidRDefault="00D15E19" w:rsidP="00D15E19">
            <w:pPr>
              <w:jc w:val="center"/>
              <w:rPr>
                <w:color w:val="000000"/>
                <w:sz w:val="24"/>
                <w:szCs w:val="24"/>
              </w:rPr>
            </w:pPr>
            <w:r w:rsidRPr="009E4A87">
              <w:rPr>
                <w:color w:val="000000"/>
                <w:sz w:val="24"/>
                <w:szCs w:val="24"/>
              </w:rPr>
              <w:t>69</w:t>
            </w:r>
          </w:p>
        </w:tc>
        <w:tc>
          <w:tcPr>
            <w:tcW w:w="3544" w:type="dxa"/>
            <w:vAlign w:val="center"/>
          </w:tcPr>
          <w:p w:rsidR="00D15E19" w:rsidRPr="009E4A87" w:rsidRDefault="00D15E19" w:rsidP="00D15E19">
            <w:pPr>
              <w:jc w:val="center"/>
              <w:rPr>
                <w:color w:val="000000"/>
                <w:sz w:val="24"/>
                <w:szCs w:val="24"/>
              </w:rPr>
            </w:pPr>
            <w:r w:rsidRPr="009E4A87">
              <w:rPr>
                <w:color w:val="000000"/>
                <w:sz w:val="24"/>
                <w:szCs w:val="24"/>
              </w:rPr>
              <w:t>призёр</w:t>
            </w:r>
          </w:p>
        </w:tc>
      </w:tr>
      <w:tr w:rsidR="00D15E19" w:rsidRPr="009E4A87" w:rsidTr="00D15E19">
        <w:tc>
          <w:tcPr>
            <w:tcW w:w="624" w:type="dxa"/>
          </w:tcPr>
          <w:p w:rsidR="00D15E19" w:rsidRPr="009E4A87" w:rsidRDefault="00D15E19" w:rsidP="00D15E19">
            <w:pPr>
              <w:autoSpaceDE w:val="0"/>
              <w:autoSpaceDN w:val="0"/>
              <w:adjustRightInd w:val="0"/>
              <w:jc w:val="both"/>
              <w:rPr>
                <w:sz w:val="24"/>
                <w:szCs w:val="24"/>
              </w:rPr>
            </w:pPr>
            <w:r w:rsidRPr="009E4A87">
              <w:rPr>
                <w:sz w:val="24"/>
                <w:szCs w:val="24"/>
              </w:rPr>
              <w:t>16</w:t>
            </w:r>
          </w:p>
        </w:tc>
        <w:tc>
          <w:tcPr>
            <w:tcW w:w="3312" w:type="dxa"/>
          </w:tcPr>
          <w:p w:rsidR="00D15E19" w:rsidRPr="009E4A87" w:rsidRDefault="00D15E19" w:rsidP="00D15E19">
            <w:pPr>
              <w:jc w:val="both"/>
              <w:rPr>
                <w:color w:val="000000"/>
                <w:sz w:val="24"/>
                <w:szCs w:val="24"/>
              </w:rPr>
            </w:pPr>
            <w:r w:rsidRPr="009E4A87">
              <w:rPr>
                <w:color w:val="000000"/>
                <w:sz w:val="24"/>
                <w:szCs w:val="24"/>
              </w:rPr>
              <w:t xml:space="preserve">Якубалиева Яна Алибековна </w:t>
            </w:r>
          </w:p>
          <w:p w:rsidR="00D15E19" w:rsidRPr="009E4A87" w:rsidRDefault="00D15E19" w:rsidP="00D15E19">
            <w:pPr>
              <w:jc w:val="both"/>
              <w:rPr>
                <w:color w:val="000000"/>
                <w:sz w:val="24"/>
                <w:szCs w:val="24"/>
              </w:rPr>
            </w:pPr>
          </w:p>
        </w:tc>
        <w:tc>
          <w:tcPr>
            <w:tcW w:w="1842" w:type="dxa"/>
            <w:vMerge/>
          </w:tcPr>
          <w:p w:rsidR="00D15E19" w:rsidRPr="009E4A87" w:rsidRDefault="00D15E19" w:rsidP="00D15E19">
            <w:pPr>
              <w:autoSpaceDE w:val="0"/>
              <w:autoSpaceDN w:val="0"/>
              <w:adjustRightInd w:val="0"/>
              <w:jc w:val="both"/>
              <w:rPr>
                <w:sz w:val="24"/>
                <w:szCs w:val="24"/>
              </w:rPr>
            </w:pPr>
          </w:p>
        </w:tc>
        <w:tc>
          <w:tcPr>
            <w:tcW w:w="1385" w:type="dxa"/>
          </w:tcPr>
          <w:p w:rsidR="00D15E19" w:rsidRPr="009E4A87" w:rsidRDefault="00D15E19" w:rsidP="00D15E19">
            <w:pPr>
              <w:autoSpaceDE w:val="0"/>
              <w:autoSpaceDN w:val="0"/>
              <w:adjustRightInd w:val="0"/>
              <w:jc w:val="both"/>
              <w:rPr>
                <w:sz w:val="24"/>
                <w:szCs w:val="24"/>
              </w:rPr>
            </w:pPr>
            <w:r w:rsidRPr="009E4A87">
              <w:rPr>
                <w:sz w:val="24"/>
                <w:szCs w:val="24"/>
              </w:rPr>
              <w:t>6</w:t>
            </w:r>
          </w:p>
        </w:tc>
        <w:tc>
          <w:tcPr>
            <w:tcW w:w="1592" w:type="dxa"/>
          </w:tcPr>
          <w:p w:rsidR="00D15E19" w:rsidRPr="009E4A87" w:rsidRDefault="00D15E19" w:rsidP="00D15E19">
            <w:pPr>
              <w:autoSpaceDE w:val="0"/>
              <w:autoSpaceDN w:val="0"/>
              <w:adjustRightInd w:val="0"/>
              <w:jc w:val="both"/>
              <w:rPr>
                <w:sz w:val="24"/>
                <w:szCs w:val="24"/>
              </w:rPr>
            </w:pPr>
            <w:r w:rsidRPr="009E4A87">
              <w:rPr>
                <w:sz w:val="24"/>
                <w:szCs w:val="24"/>
              </w:rPr>
              <w:t>Частухина В.П.</w:t>
            </w:r>
          </w:p>
        </w:tc>
        <w:tc>
          <w:tcPr>
            <w:tcW w:w="1559" w:type="dxa"/>
            <w:vAlign w:val="center"/>
          </w:tcPr>
          <w:p w:rsidR="00D15E19" w:rsidRPr="009E4A87" w:rsidRDefault="00D15E19" w:rsidP="00D15E19">
            <w:pPr>
              <w:jc w:val="center"/>
              <w:rPr>
                <w:color w:val="000000"/>
                <w:sz w:val="24"/>
                <w:szCs w:val="24"/>
              </w:rPr>
            </w:pPr>
            <w:r w:rsidRPr="009E4A87">
              <w:rPr>
                <w:color w:val="000000"/>
                <w:sz w:val="24"/>
                <w:szCs w:val="24"/>
              </w:rPr>
              <w:t>60</w:t>
            </w:r>
          </w:p>
        </w:tc>
        <w:tc>
          <w:tcPr>
            <w:tcW w:w="3544" w:type="dxa"/>
            <w:vAlign w:val="center"/>
          </w:tcPr>
          <w:p w:rsidR="00D15E19" w:rsidRPr="009E4A87" w:rsidRDefault="00D15E19" w:rsidP="00D15E19">
            <w:pPr>
              <w:jc w:val="center"/>
              <w:rPr>
                <w:color w:val="000000"/>
                <w:sz w:val="24"/>
                <w:szCs w:val="24"/>
              </w:rPr>
            </w:pPr>
            <w:r w:rsidRPr="009E4A87">
              <w:rPr>
                <w:color w:val="000000"/>
                <w:sz w:val="24"/>
                <w:szCs w:val="24"/>
              </w:rPr>
              <w:t>призёр</w:t>
            </w:r>
          </w:p>
        </w:tc>
      </w:tr>
      <w:tr w:rsidR="00D15E19" w:rsidRPr="009E4A87" w:rsidTr="00D15E19">
        <w:tc>
          <w:tcPr>
            <w:tcW w:w="624" w:type="dxa"/>
          </w:tcPr>
          <w:p w:rsidR="00D15E19" w:rsidRPr="009E4A87" w:rsidRDefault="00D15E19" w:rsidP="00D15E19">
            <w:pPr>
              <w:autoSpaceDE w:val="0"/>
              <w:autoSpaceDN w:val="0"/>
              <w:adjustRightInd w:val="0"/>
              <w:jc w:val="both"/>
              <w:rPr>
                <w:sz w:val="24"/>
                <w:szCs w:val="24"/>
              </w:rPr>
            </w:pPr>
            <w:r w:rsidRPr="009E4A87">
              <w:rPr>
                <w:sz w:val="24"/>
                <w:szCs w:val="24"/>
              </w:rPr>
              <w:t>17</w:t>
            </w:r>
          </w:p>
        </w:tc>
        <w:tc>
          <w:tcPr>
            <w:tcW w:w="3312" w:type="dxa"/>
          </w:tcPr>
          <w:p w:rsidR="00D15E19" w:rsidRPr="009E4A87" w:rsidRDefault="00D15E19" w:rsidP="00D15E19">
            <w:pPr>
              <w:jc w:val="both"/>
              <w:rPr>
                <w:color w:val="000000"/>
                <w:sz w:val="24"/>
                <w:szCs w:val="24"/>
              </w:rPr>
            </w:pPr>
            <w:r w:rsidRPr="009E4A87">
              <w:rPr>
                <w:color w:val="000000"/>
                <w:sz w:val="24"/>
                <w:szCs w:val="24"/>
              </w:rPr>
              <w:t xml:space="preserve">Губайдулина Амина Тюлегеновна </w:t>
            </w:r>
          </w:p>
        </w:tc>
        <w:tc>
          <w:tcPr>
            <w:tcW w:w="1842" w:type="dxa"/>
            <w:vMerge/>
          </w:tcPr>
          <w:p w:rsidR="00D15E19" w:rsidRPr="009E4A87" w:rsidRDefault="00D15E19" w:rsidP="00D15E19">
            <w:pPr>
              <w:autoSpaceDE w:val="0"/>
              <w:autoSpaceDN w:val="0"/>
              <w:adjustRightInd w:val="0"/>
              <w:jc w:val="both"/>
              <w:rPr>
                <w:sz w:val="24"/>
                <w:szCs w:val="24"/>
              </w:rPr>
            </w:pPr>
          </w:p>
        </w:tc>
        <w:tc>
          <w:tcPr>
            <w:tcW w:w="1385" w:type="dxa"/>
          </w:tcPr>
          <w:p w:rsidR="00D15E19" w:rsidRPr="009E4A87" w:rsidRDefault="00D15E19" w:rsidP="00D15E19">
            <w:pPr>
              <w:autoSpaceDE w:val="0"/>
              <w:autoSpaceDN w:val="0"/>
              <w:adjustRightInd w:val="0"/>
              <w:jc w:val="both"/>
              <w:rPr>
                <w:sz w:val="24"/>
                <w:szCs w:val="24"/>
              </w:rPr>
            </w:pPr>
            <w:r w:rsidRPr="009E4A87">
              <w:rPr>
                <w:sz w:val="24"/>
                <w:szCs w:val="24"/>
              </w:rPr>
              <w:t>7</w:t>
            </w:r>
          </w:p>
        </w:tc>
        <w:tc>
          <w:tcPr>
            <w:tcW w:w="1592" w:type="dxa"/>
          </w:tcPr>
          <w:p w:rsidR="00D15E19" w:rsidRPr="009E4A87" w:rsidRDefault="00D15E19" w:rsidP="00D15E19">
            <w:pPr>
              <w:autoSpaceDE w:val="0"/>
              <w:autoSpaceDN w:val="0"/>
              <w:adjustRightInd w:val="0"/>
              <w:jc w:val="both"/>
              <w:rPr>
                <w:sz w:val="24"/>
                <w:szCs w:val="24"/>
              </w:rPr>
            </w:pPr>
            <w:r w:rsidRPr="009E4A87">
              <w:rPr>
                <w:sz w:val="24"/>
                <w:szCs w:val="24"/>
              </w:rPr>
              <w:t>Частухина В.П.</w:t>
            </w:r>
          </w:p>
        </w:tc>
        <w:tc>
          <w:tcPr>
            <w:tcW w:w="1559" w:type="dxa"/>
            <w:vAlign w:val="center"/>
          </w:tcPr>
          <w:p w:rsidR="00D15E19" w:rsidRPr="009E4A87" w:rsidRDefault="00D15E19" w:rsidP="00D15E19">
            <w:pPr>
              <w:jc w:val="center"/>
              <w:rPr>
                <w:color w:val="000000"/>
                <w:sz w:val="24"/>
                <w:szCs w:val="24"/>
              </w:rPr>
            </w:pPr>
            <w:r w:rsidRPr="009E4A87">
              <w:rPr>
                <w:color w:val="000000"/>
                <w:sz w:val="24"/>
                <w:szCs w:val="24"/>
              </w:rPr>
              <w:t>44</w:t>
            </w:r>
          </w:p>
        </w:tc>
        <w:tc>
          <w:tcPr>
            <w:tcW w:w="3544" w:type="dxa"/>
            <w:vAlign w:val="center"/>
          </w:tcPr>
          <w:p w:rsidR="00D15E19" w:rsidRPr="009E4A87" w:rsidRDefault="00D15E19" w:rsidP="00D15E19">
            <w:pPr>
              <w:rPr>
                <w:color w:val="000000"/>
                <w:sz w:val="24"/>
                <w:szCs w:val="24"/>
              </w:rPr>
            </w:pPr>
            <w:r w:rsidRPr="009E4A87">
              <w:rPr>
                <w:color w:val="000000"/>
                <w:sz w:val="24"/>
                <w:szCs w:val="24"/>
              </w:rPr>
              <w:t>призёр</w:t>
            </w:r>
          </w:p>
        </w:tc>
      </w:tr>
      <w:tr w:rsidR="00D15E19" w:rsidRPr="009E4A87" w:rsidTr="00D15E19">
        <w:tc>
          <w:tcPr>
            <w:tcW w:w="624" w:type="dxa"/>
          </w:tcPr>
          <w:p w:rsidR="00D15E19" w:rsidRPr="009E4A87" w:rsidRDefault="00D15E19" w:rsidP="00D15E19">
            <w:pPr>
              <w:autoSpaceDE w:val="0"/>
              <w:autoSpaceDN w:val="0"/>
              <w:adjustRightInd w:val="0"/>
              <w:jc w:val="both"/>
              <w:rPr>
                <w:sz w:val="24"/>
                <w:szCs w:val="24"/>
              </w:rPr>
            </w:pPr>
            <w:r w:rsidRPr="009E4A87">
              <w:rPr>
                <w:sz w:val="24"/>
                <w:szCs w:val="24"/>
              </w:rPr>
              <w:t>18</w:t>
            </w:r>
          </w:p>
        </w:tc>
        <w:tc>
          <w:tcPr>
            <w:tcW w:w="3312" w:type="dxa"/>
          </w:tcPr>
          <w:p w:rsidR="00D15E19" w:rsidRPr="009E4A87" w:rsidRDefault="00D15E19" w:rsidP="00D15E19">
            <w:pPr>
              <w:jc w:val="both"/>
              <w:rPr>
                <w:color w:val="000000"/>
                <w:sz w:val="24"/>
                <w:szCs w:val="24"/>
              </w:rPr>
            </w:pPr>
            <w:r w:rsidRPr="009E4A87">
              <w:rPr>
                <w:color w:val="000000"/>
                <w:sz w:val="24"/>
                <w:szCs w:val="24"/>
              </w:rPr>
              <w:t xml:space="preserve">Цацуина Татьяна Александровна </w:t>
            </w:r>
          </w:p>
        </w:tc>
        <w:tc>
          <w:tcPr>
            <w:tcW w:w="1842" w:type="dxa"/>
            <w:vMerge/>
          </w:tcPr>
          <w:p w:rsidR="00D15E19" w:rsidRPr="009E4A87" w:rsidRDefault="00D15E19" w:rsidP="00D15E19">
            <w:pPr>
              <w:autoSpaceDE w:val="0"/>
              <w:autoSpaceDN w:val="0"/>
              <w:adjustRightInd w:val="0"/>
              <w:jc w:val="both"/>
              <w:rPr>
                <w:sz w:val="24"/>
                <w:szCs w:val="24"/>
              </w:rPr>
            </w:pPr>
          </w:p>
        </w:tc>
        <w:tc>
          <w:tcPr>
            <w:tcW w:w="1385" w:type="dxa"/>
          </w:tcPr>
          <w:p w:rsidR="00D15E19" w:rsidRPr="009E4A87" w:rsidRDefault="00D15E19" w:rsidP="00D15E19">
            <w:pPr>
              <w:autoSpaceDE w:val="0"/>
              <w:autoSpaceDN w:val="0"/>
              <w:adjustRightInd w:val="0"/>
              <w:jc w:val="both"/>
              <w:rPr>
                <w:sz w:val="24"/>
                <w:szCs w:val="24"/>
              </w:rPr>
            </w:pPr>
            <w:r w:rsidRPr="009E4A87">
              <w:rPr>
                <w:sz w:val="24"/>
                <w:szCs w:val="24"/>
              </w:rPr>
              <w:t>7</w:t>
            </w:r>
          </w:p>
        </w:tc>
        <w:tc>
          <w:tcPr>
            <w:tcW w:w="1592" w:type="dxa"/>
          </w:tcPr>
          <w:p w:rsidR="00D15E19" w:rsidRPr="009E4A87" w:rsidRDefault="00D15E19" w:rsidP="00D15E19">
            <w:pPr>
              <w:autoSpaceDE w:val="0"/>
              <w:autoSpaceDN w:val="0"/>
              <w:adjustRightInd w:val="0"/>
              <w:jc w:val="both"/>
              <w:rPr>
                <w:sz w:val="24"/>
                <w:szCs w:val="24"/>
              </w:rPr>
            </w:pPr>
            <w:r w:rsidRPr="009E4A87">
              <w:rPr>
                <w:sz w:val="24"/>
                <w:szCs w:val="24"/>
              </w:rPr>
              <w:t>Частухина В.П.</w:t>
            </w:r>
          </w:p>
        </w:tc>
        <w:tc>
          <w:tcPr>
            <w:tcW w:w="1559" w:type="dxa"/>
            <w:vAlign w:val="center"/>
          </w:tcPr>
          <w:p w:rsidR="00D15E19" w:rsidRPr="009E4A87" w:rsidRDefault="00D15E19" w:rsidP="00D15E19">
            <w:pPr>
              <w:jc w:val="center"/>
              <w:rPr>
                <w:color w:val="000000"/>
                <w:sz w:val="24"/>
                <w:szCs w:val="24"/>
              </w:rPr>
            </w:pPr>
            <w:r w:rsidRPr="009E4A87">
              <w:rPr>
                <w:color w:val="000000"/>
                <w:sz w:val="24"/>
                <w:szCs w:val="24"/>
              </w:rPr>
              <w:t>34</w:t>
            </w:r>
          </w:p>
        </w:tc>
        <w:tc>
          <w:tcPr>
            <w:tcW w:w="3544" w:type="dxa"/>
            <w:vAlign w:val="center"/>
          </w:tcPr>
          <w:p w:rsidR="00D15E19" w:rsidRPr="009E4A87" w:rsidRDefault="00D15E19" w:rsidP="00D15E19">
            <w:pPr>
              <w:rPr>
                <w:color w:val="000000"/>
                <w:sz w:val="24"/>
                <w:szCs w:val="24"/>
              </w:rPr>
            </w:pPr>
            <w:r w:rsidRPr="009E4A87">
              <w:rPr>
                <w:color w:val="000000"/>
                <w:sz w:val="24"/>
                <w:szCs w:val="24"/>
              </w:rPr>
              <w:t>призёр</w:t>
            </w:r>
          </w:p>
        </w:tc>
      </w:tr>
      <w:tr w:rsidR="00D15E19" w:rsidRPr="009E4A87" w:rsidTr="00D15E19">
        <w:tc>
          <w:tcPr>
            <w:tcW w:w="624" w:type="dxa"/>
          </w:tcPr>
          <w:p w:rsidR="00D15E19" w:rsidRPr="009E4A87" w:rsidRDefault="00D15E19" w:rsidP="00D15E19">
            <w:pPr>
              <w:autoSpaceDE w:val="0"/>
              <w:autoSpaceDN w:val="0"/>
              <w:adjustRightInd w:val="0"/>
              <w:jc w:val="both"/>
              <w:rPr>
                <w:sz w:val="24"/>
                <w:szCs w:val="24"/>
              </w:rPr>
            </w:pPr>
            <w:r w:rsidRPr="009E4A87">
              <w:rPr>
                <w:sz w:val="24"/>
                <w:szCs w:val="24"/>
              </w:rPr>
              <w:t>19</w:t>
            </w:r>
          </w:p>
        </w:tc>
        <w:tc>
          <w:tcPr>
            <w:tcW w:w="3312" w:type="dxa"/>
          </w:tcPr>
          <w:p w:rsidR="00D15E19" w:rsidRPr="009E4A87" w:rsidRDefault="00D15E19" w:rsidP="00D15E19">
            <w:pPr>
              <w:jc w:val="both"/>
              <w:rPr>
                <w:color w:val="000000"/>
                <w:sz w:val="24"/>
                <w:szCs w:val="24"/>
              </w:rPr>
            </w:pPr>
            <w:r w:rsidRPr="009E4A87">
              <w:rPr>
                <w:color w:val="000000"/>
                <w:sz w:val="24"/>
                <w:szCs w:val="24"/>
              </w:rPr>
              <w:t>Сидорова Яна Вадимировна</w:t>
            </w:r>
          </w:p>
        </w:tc>
        <w:tc>
          <w:tcPr>
            <w:tcW w:w="1842" w:type="dxa"/>
            <w:vMerge/>
          </w:tcPr>
          <w:p w:rsidR="00D15E19" w:rsidRPr="009E4A87" w:rsidRDefault="00D15E19" w:rsidP="00D15E19">
            <w:pPr>
              <w:autoSpaceDE w:val="0"/>
              <w:autoSpaceDN w:val="0"/>
              <w:adjustRightInd w:val="0"/>
              <w:jc w:val="both"/>
              <w:rPr>
                <w:sz w:val="24"/>
                <w:szCs w:val="24"/>
              </w:rPr>
            </w:pPr>
          </w:p>
        </w:tc>
        <w:tc>
          <w:tcPr>
            <w:tcW w:w="1385" w:type="dxa"/>
          </w:tcPr>
          <w:p w:rsidR="00D15E19" w:rsidRPr="009E4A87" w:rsidRDefault="00D15E19" w:rsidP="00D15E19">
            <w:pPr>
              <w:autoSpaceDE w:val="0"/>
              <w:autoSpaceDN w:val="0"/>
              <w:adjustRightInd w:val="0"/>
              <w:jc w:val="both"/>
              <w:rPr>
                <w:sz w:val="24"/>
                <w:szCs w:val="24"/>
              </w:rPr>
            </w:pPr>
            <w:r w:rsidRPr="009E4A87">
              <w:rPr>
                <w:sz w:val="24"/>
                <w:szCs w:val="24"/>
              </w:rPr>
              <w:t>7</w:t>
            </w:r>
          </w:p>
        </w:tc>
        <w:tc>
          <w:tcPr>
            <w:tcW w:w="1592" w:type="dxa"/>
          </w:tcPr>
          <w:p w:rsidR="00D15E19" w:rsidRPr="009E4A87" w:rsidRDefault="00D15E19" w:rsidP="00D15E19">
            <w:pPr>
              <w:autoSpaceDE w:val="0"/>
              <w:autoSpaceDN w:val="0"/>
              <w:adjustRightInd w:val="0"/>
              <w:jc w:val="both"/>
              <w:rPr>
                <w:sz w:val="24"/>
                <w:szCs w:val="24"/>
              </w:rPr>
            </w:pPr>
            <w:r w:rsidRPr="009E4A87">
              <w:rPr>
                <w:sz w:val="24"/>
                <w:szCs w:val="24"/>
              </w:rPr>
              <w:t>Частухина В.П.</w:t>
            </w:r>
          </w:p>
        </w:tc>
        <w:tc>
          <w:tcPr>
            <w:tcW w:w="1559" w:type="dxa"/>
            <w:vAlign w:val="center"/>
          </w:tcPr>
          <w:p w:rsidR="00D15E19" w:rsidRPr="009E4A87" w:rsidRDefault="00D15E19" w:rsidP="00D15E19">
            <w:pPr>
              <w:jc w:val="center"/>
              <w:rPr>
                <w:color w:val="000000"/>
                <w:sz w:val="24"/>
                <w:szCs w:val="24"/>
              </w:rPr>
            </w:pPr>
            <w:r w:rsidRPr="009E4A87">
              <w:rPr>
                <w:color w:val="000000"/>
                <w:sz w:val="24"/>
                <w:szCs w:val="24"/>
              </w:rPr>
              <w:t>33</w:t>
            </w:r>
          </w:p>
        </w:tc>
        <w:tc>
          <w:tcPr>
            <w:tcW w:w="3544" w:type="dxa"/>
            <w:vAlign w:val="center"/>
          </w:tcPr>
          <w:p w:rsidR="00D15E19" w:rsidRPr="009E4A87" w:rsidRDefault="00D15E19" w:rsidP="00D15E19">
            <w:pPr>
              <w:rPr>
                <w:color w:val="000000"/>
                <w:sz w:val="24"/>
                <w:szCs w:val="24"/>
              </w:rPr>
            </w:pPr>
            <w:r w:rsidRPr="009E4A87">
              <w:rPr>
                <w:color w:val="000000"/>
                <w:sz w:val="24"/>
                <w:szCs w:val="24"/>
              </w:rPr>
              <w:t>призёр</w:t>
            </w:r>
          </w:p>
        </w:tc>
      </w:tr>
      <w:tr w:rsidR="00D15E19" w:rsidRPr="009E4A87" w:rsidTr="00D15E19">
        <w:tc>
          <w:tcPr>
            <w:tcW w:w="624" w:type="dxa"/>
          </w:tcPr>
          <w:p w:rsidR="00D15E19" w:rsidRPr="009E4A87" w:rsidRDefault="00D15E19" w:rsidP="00D15E19">
            <w:pPr>
              <w:autoSpaceDE w:val="0"/>
              <w:autoSpaceDN w:val="0"/>
              <w:adjustRightInd w:val="0"/>
              <w:jc w:val="both"/>
              <w:rPr>
                <w:sz w:val="24"/>
                <w:szCs w:val="24"/>
              </w:rPr>
            </w:pPr>
            <w:r w:rsidRPr="009E4A87">
              <w:rPr>
                <w:sz w:val="24"/>
                <w:szCs w:val="24"/>
              </w:rPr>
              <w:t>20</w:t>
            </w:r>
          </w:p>
        </w:tc>
        <w:tc>
          <w:tcPr>
            <w:tcW w:w="3312" w:type="dxa"/>
          </w:tcPr>
          <w:p w:rsidR="00D15E19" w:rsidRPr="009E4A87" w:rsidRDefault="00D15E19" w:rsidP="00D15E19">
            <w:pPr>
              <w:jc w:val="both"/>
              <w:rPr>
                <w:color w:val="000000"/>
                <w:sz w:val="24"/>
                <w:szCs w:val="24"/>
              </w:rPr>
            </w:pPr>
            <w:r w:rsidRPr="009E4A87">
              <w:rPr>
                <w:color w:val="000000"/>
                <w:sz w:val="24"/>
                <w:szCs w:val="24"/>
              </w:rPr>
              <w:t>Адлеев Дмитрий Александрович</w:t>
            </w:r>
          </w:p>
          <w:p w:rsidR="00D15E19" w:rsidRPr="009E4A87" w:rsidRDefault="00D15E19" w:rsidP="00D15E19">
            <w:pPr>
              <w:jc w:val="both"/>
              <w:rPr>
                <w:color w:val="000000"/>
                <w:sz w:val="24"/>
                <w:szCs w:val="24"/>
              </w:rPr>
            </w:pPr>
          </w:p>
        </w:tc>
        <w:tc>
          <w:tcPr>
            <w:tcW w:w="1842" w:type="dxa"/>
            <w:vMerge/>
          </w:tcPr>
          <w:p w:rsidR="00D15E19" w:rsidRPr="009E4A87" w:rsidRDefault="00D15E19" w:rsidP="00D15E19">
            <w:pPr>
              <w:autoSpaceDE w:val="0"/>
              <w:autoSpaceDN w:val="0"/>
              <w:adjustRightInd w:val="0"/>
              <w:jc w:val="both"/>
              <w:rPr>
                <w:sz w:val="24"/>
                <w:szCs w:val="24"/>
              </w:rPr>
            </w:pPr>
          </w:p>
        </w:tc>
        <w:tc>
          <w:tcPr>
            <w:tcW w:w="1385" w:type="dxa"/>
          </w:tcPr>
          <w:p w:rsidR="00D15E19" w:rsidRPr="009E4A87" w:rsidRDefault="00D15E19" w:rsidP="00D15E19">
            <w:pPr>
              <w:autoSpaceDE w:val="0"/>
              <w:autoSpaceDN w:val="0"/>
              <w:adjustRightInd w:val="0"/>
              <w:jc w:val="both"/>
              <w:rPr>
                <w:sz w:val="24"/>
                <w:szCs w:val="24"/>
              </w:rPr>
            </w:pPr>
            <w:r w:rsidRPr="009E4A87">
              <w:rPr>
                <w:sz w:val="24"/>
                <w:szCs w:val="24"/>
              </w:rPr>
              <w:t>8</w:t>
            </w:r>
          </w:p>
        </w:tc>
        <w:tc>
          <w:tcPr>
            <w:tcW w:w="1592" w:type="dxa"/>
          </w:tcPr>
          <w:p w:rsidR="00D15E19" w:rsidRPr="009E4A87" w:rsidRDefault="00D15E19" w:rsidP="00D15E19">
            <w:pPr>
              <w:autoSpaceDE w:val="0"/>
              <w:autoSpaceDN w:val="0"/>
              <w:adjustRightInd w:val="0"/>
              <w:jc w:val="both"/>
              <w:rPr>
                <w:sz w:val="24"/>
                <w:szCs w:val="24"/>
              </w:rPr>
            </w:pPr>
            <w:r w:rsidRPr="009E4A87">
              <w:rPr>
                <w:sz w:val="24"/>
                <w:szCs w:val="24"/>
              </w:rPr>
              <w:t>Частухина В.П.</w:t>
            </w:r>
          </w:p>
        </w:tc>
        <w:tc>
          <w:tcPr>
            <w:tcW w:w="1559" w:type="dxa"/>
            <w:vAlign w:val="center"/>
          </w:tcPr>
          <w:p w:rsidR="00D15E19" w:rsidRPr="009E4A87" w:rsidRDefault="00D15E19" w:rsidP="00D15E19">
            <w:pPr>
              <w:jc w:val="center"/>
              <w:rPr>
                <w:color w:val="000000"/>
                <w:sz w:val="24"/>
                <w:szCs w:val="24"/>
              </w:rPr>
            </w:pPr>
            <w:r w:rsidRPr="009E4A87">
              <w:rPr>
                <w:color w:val="000000"/>
                <w:sz w:val="24"/>
                <w:szCs w:val="24"/>
              </w:rPr>
              <w:t>27</w:t>
            </w:r>
          </w:p>
        </w:tc>
        <w:tc>
          <w:tcPr>
            <w:tcW w:w="3544" w:type="dxa"/>
            <w:vAlign w:val="bottom"/>
          </w:tcPr>
          <w:p w:rsidR="00D15E19" w:rsidRPr="009E4A87" w:rsidRDefault="00D15E19" w:rsidP="00D15E19">
            <w:pPr>
              <w:rPr>
                <w:color w:val="000000"/>
                <w:sz w:val="24"/>
                <w:szCs w:val="24"/>
              </w:rPr>
            </w:pPr>
            <w:r w:rsidRPr="009E4A87">
              <w:rPr>
                <w:color w:val="000000"/>
                <w:sz w:val="24"/>
                <w:szCs w:val="24"/>
              </w:rPr>
              <w:t>призёр</w:t>
            </w:r>
          </w:p>
        </w:tc>
      </w:tr>
      <w:tr w:rsidR="00D15E19" w:rsidRPr="009E4A87" w:rsidTr="00D15E19">
        <w:tc>
          <w:tcPr>
            <w:tcW w:w="624" w:type="dxa"/>
          </w:tcPr>
          <w:p w:rsidR="00D15E19" w:rsidRPr="009E4A87" w:rsidRDefault="00D15E19" w:rsidP="00D15E19">
            <w:pPr>
              <w:autoSpaceDE w:val="0"/>
              <w:autoSpaceDN w:val="0"/>
              <w:adjustRightInd w:val="0"/>
              <w:jc w:val="both"/>
              <w:rPr>
                <w:sz w:val="24"/>
                <w:szCs w:val="24"/>
              </w:rPr>
            </w:pPr>
            <w:r w:rsidRPr="009E4A87">
              <w:rPr>
                <w:sz w:val="24"/>
                <w:szCs w:val="24"/>
              </w:rPr>
              <w:t>21</w:t>
            </w:r>
          </w:p>
        </w:tc>
        <w:tc>
          <w:tcPr>
            <w:tcW w:w="3312" w:type="dxa"/>
          </w:tcPr>
          <w:p w:rsidR="00D15E19" w:rsidRPr="009E4A87" w:rsidRDefault="00D15E19" w:rsidP="00D15E19">
            <w:pPr>
              <w:jc w:val="both"/>
              <w:rPr>
                <w:color w:val="000000"/>
                <w:sz w:val="24"/>
                <w:szCs w:val="24"/>
              </w:rPr>
            </w:pPr>
            <w:r w:rsidRPr="009E4A87">
              <w:rPr>
                <w:color w:val="000000"/>
                <w:sz w:val="24"/>
                <w:szCs w:val="24"/>
              </w:rPr>
              <w:t>Хаиргазиев Айдар Алибекович</w:t>
            </w:r>
          </w:p>
          <w:p w:rsidR="00D15E19" w:rsidRPr="009E4A87" w:rsidRDefault="00D15E19" w:rsidP="00D15E19">
            <w:pPr>
              <w:jc w:val="both"/>
              <w:rPr>
                <w:color w:val="000000"/>
                <w:sz w:val="24"/>
                <w:szCs w:val="24"/>
              </w:rPr>
            </w:pPr>
          </w:p>
        </w:tc>
        <w:tc>
          <w:tcPr>
            <w:tcW w:w="1842" w:type="dxa"/>
            <w:vMerge/>
          </w:tcPr>
          <w:p w:rsidR="00D15E19" w:rsidRPr="009E4A87" w:rsidRDefault="00D15E19" w:rsidP="00D15E19">
            <w:pPr>
              <w:autoSpaceDE w:val="0"/>
              <w:autoSpaceDN w:val="0"/>
              <w:adjustRightInd w:val="0"/>
              <w:jc w:val="both"/>
              <w:rPr>
                <w:sz w:val="24"/>
                <w:szCs w:val="24"/>
              </w:rPr>
            </w:pPr>
          </w:p>
        </w:tc>
        <w:tc>
          <w:tcPr>
            <w:tcW w:w="1385" w:type="dxa"/>
          </w:tcPr>
          <w:p w:rsidR="00D15E19" w:rsidRPr="009E4A87" w:rsidRDefault="00D15E19" w:rsidP="00D15E19">
            <w:pPr>
              <w:autoSpaceDE w:val="0"/>
              <w:autoSpaceDN w:val="0"/>
              <w:adjustRightInd w:val="0"/>
              <w:jc w:val="both"/>
              <w:rPr>
                <w:sz w:val="24"/>
                <w:szCs w:val="24"/>
              </w:rPr>
            </w:pPr>
            <w:r w:rsidRPr="009E4A87">
              <w:rPr>
                <w:sz w:val="24"/>
                <w:szCs w:val="24"/>
              </w:rPr>
              <w:t>8</w:t>
            </w:r>
          </w:p>
        </w:tc>
        <w:tc>
          <w:tcPr>
            <w:tcW w:w="1592" w:type="dxa"/>
          </w:tcPr>
          <w:p w:rsidR="00D15E19" w:rsidRPr="009E4A87" w:rsidRDefault="00D15E19" w:rsidP="00D15E19">
            <w:pPr>
              <w:autoSpaceDE w:val="0"/>
              <w:autoSpaceDN w:val="0"/>
              <w:adjustRightInd w:val="0"/>
              <w:jc w:val="both"/>
              <w:rPr>
                <w:sz w:val="24"/>
                <w:szCs w:val="24"/>
              </w:rPr>
            </w:pPr>
            <w:r w:rsidRPr="009E4A87">
              <w:rPr>
                <w:sz w:val="24"/>
                <w:szCs w:val="24"/>
              </w:rPr>
              <w:t>Частухина В.П.</w:t>
            </w:r>
          </w:p>
        </w:tc>
        <w:tc>
          <w:tcPr>
            <w:tcW w:w="1559" w:type="dxa"/>
            <w:vAlign w:val="center"/>
          </w:tcPr>
          <w:p w:rsidR="00D15E19" w:rsidRPr="009E4A87" w:rsidRDefault="00D15E19" w:rsidP="00D15E19">
            <w:pPr>
              <w:jc w:val="center"/>
              <w:rPr>
                <w:color w:val="000000"/>
                <w:sz w:val="24"/>
                <w:szCs w:val="24"/>
              </w:rPr>
            </w:pPr>
            <w:r w:rsidRPr="009E4A87">
              <w:rPr>
                <w:color w:val="000000"/>
                <w:sz w:val="24"/>
                <w:szCs w:val="24"/>
              </w:rPr>
              <w:t>27</w:t>
            </w:r>
          </w:p>
        </w:tc>
        <w:tc>
          <w:tcPr>
            <w:tcW w:w="3544" w:type="dxa"/>
            <w:vAlign w:val="bottom"/>
          </w:tcPr>
          <w:p w:rsidR="00D15E19" w:rsidRPr="009E4A87" w:rsidRDefault="00D15E19" w:rsidP="00D15E19">
            <w:pPr>
              <w:rPr>
                <w:color w:val="000000"/>
                <w:sz w:val="24"/>
                <w:szCs w:val="24"/>
              </w:rPr>
            </w:pPr>
            <w:r w:rsidRPr="009E4A87">
              <w:rPr>
                <w:color w:val="000000"/>
                <w:sz w:val="24"/>
                <w:szCs w:val="24"/>
              </w:rPr>
              <w:t>призёр</w:t>
            </w:r>
          </w:p>
        </w:tc>
      </w:tr>
      <w:tr w:rsidR="00D15E19" w:rsidRPr="009E4A87" w:rsidTr="00D15E19">
        <w:tc>
          <w:tcPr>
            <w:tcW w:w="624" w:type="dxa"/>
          </w:tcPr>
          <w:p w:rsidR="00D15E19" w:rsidRPr="009E4A87" w:rsidRDefault="00D15E19" w:rsidP="00D15E19">
            <w:pPr>
              <w:autoSpaceDE w:val="0"/>
              <w:autoSpaceDN w:val="0"/>
              <w:adjustRightInd w:val="0"/>
              <w:jc w:val="both"/>
              <w:rPr>
                <w:sz w:val="24"/>
                <w:szCs w:val="24"/>
              </w:rPr>
            </w:pPr>
            <w:r w:rsidRPr="009E4A87">
              <w:rPr>
                <w:sz w:val="24"/>
                <w:szCs w:val="24"/>
              </w:rPr>
              <w:t>22</w:t>
            </w:r>
          </w:p>
        </w:tc>
        <w:tc>
          <w:tcPr>
            <w:tcW w:w="3312" w:type="dxa"/>
          </w:tcPr>
          <w:p w:rsidR="00D15E19" w:rsidRPr="009E4A87" w:rsidRDefault="00D15E19" w:rsidP="00D15E19">
            <w:pPr>
              <w:jc w:val="both"/>
              <w:rPr>
                <w:color w:val="000000"/>
                <w:sz w:val="24"/>
                <w:szCs w:val="24"/>
              </w:rPr>
            </w:pPr>
            <w:r w:rsidRPr="009E4A87">
              <w:rPr>
                <w:color w:val="000000"/>
                <w:sz w:val="24"/>
                <w:szCs w:val="24"/>
              </w:rPr>
              <w:t>Ваганов Олег Константинович</w:t>
            </w:r>
          </w:p>
          <w:p w:rsidR="00D15E19" w:rsidRPr="009E4A87" w:rsidRDefault="00D15E19" w:rsidP="00D15E19">
            <w:pPr>
              <w:jc w:val="both"/>
              <w:rPr>
                <w:color w:val="000000"/>
                <w:sz w:val="24"/>
                <w:szCs w:val="24"/>
              </w:rPr>
            </w:pPr>
          </w:p>
        </w:tc>
        <w:tc>
          <w:tcPr>
            <w:tcW w:w="1842" w:type="dxa"/>
            <w:vMerge/>
          </w:tcPr>
          <w:p w:rsidR="00D15E19" w:rsidRPr="009E4A87" w:rsidRDefault="00D15E19" w:rsidP="00D15E19">
            <w:pPr>
              <w:autoSpaceDE w:val="0"/>
              <w:autoSpaceDN w:val="0"/>
              <w:adjustRightInd w:val="0"/>
              <w:jc w:val="both"/>
              <w:rPr>
                <w:sz w:val="24"/>
                <w:szCs w:val="24"/>
              </w:rPr>
            </w:pPr>
          </w:p>
        </w:tc>
        <w:tc>
          <w:tcPr>
            <w:tcW w:w="1385" w:type="dxa"/>
          </w:tcPr>
          <w:p w:rsidR="00D15E19" w:rsidRPr="009E4A87" w:rsidRDefault="00D15E19" w:rsidP="00D15E19">
            <w:pPr>
              <w:autoSpaceDE w:val="0"/>
              <w:autoSpaceDN w:val="0"/>
              <w:adjustRightInd w:val="0"/>
              <w:jc w:val="both"/>
              <w:rPr>
                <w:sz w:val="24"/>
                <w:szCs w:val="24"/>
              </w:rPr>
            </w:pPr>
            <w:r w:rsidRPr="009E4A87">
              <w:rPr>
                <w:sz w:val="24"/>
                <w:szCs w:val="24"/>
              </w:rPr>
              <w:t>8</w:t>
            </w:r>
          </w:p>
        </w:tc>
        <w:tc>
          <w:tcPr>
            <w:tcW w:w="1592" w:type="dxa"/>
          </w:tcPr>
          <w:p w:rsidR="00D15E19" w:rsidRPr="009E4A87" w:rsidRDefault="00D15E19" w:rsidP="00D15E19">
            <w:pPr>
              <w:autoSpaceDE w:val="0"/>
              <w:autoSpaceDN w:val="0"/>
              <w:adjustRightInd w:val="0"/>
              <w:jc w:val="both"/>
              <w:rPr>
                <w:sz w:val="24"/>
                <w:szCs w:val="24"/>
              </w:rPr>
            </w:pPr>
            <w:r w:rsidRPr="009E4A87">
              <w:rPr>
                <w:sz w:val="24"/>
                <w:szCs w:val="24"/>
              </w:rPr>
              <w:t>Частухина В.П.</w:t>
            </w:r>
          </w:p>
        </w:tc>
        <w:tc>
          <w:tcPr>
            <w:tcW w:w="1559" w:type="dxa"/>
            <w:vAlign w:val="center"/>
          </w:tcPr>
          <w:p w:rsidR="00D15E19" w:rsidRPr="009E4A87" w:rsidRDefault="00D15E19" w:rsidP="00D15E19">
            <w:pPr>
              <w:jc w:val="center"/>
              <w:rPr>
                <w:color w:val="000000"/>
                <w:sz w:val="24"/>
                <w:szCs w:val="24"/>
              </w:rPr>
            </w:pPr>
            <w:r w:rsidRPr="009E4A87">
              <w:rPr>
                <w:color w:val="000000"/>
                <w:sz w:val="24"/>
                <w:szCs w:val="24"/>
              </w:rPr>
              <w:t>24</w:t>
            </w:r>
          </w:p>
        </w:tc>
        <w:tc>
          <w:tcPr>
            <w:tcW w:w="3544" w:type="dxa"/>
            <w:vAlign w:val="bottom"/>
          </w:tcPr>
          <w:p w:rsidR="00D15E19" w:rsidRPr="009E4A87" w:rsidRDefault="00D15E19" w:rsidP="00D15E19">
            <w:pPr>
              <w:rPr>
                <w:color w:val="000000"/>
                <w:sz w:val="24"/>
                <w:szCs w:val="24"/>
              </w:rPr>
            </w:pPr>
            <w:r w:rsidRPr="009E4A87">
              <w:rPr>
                <w:color w:val="000000"/>
                <w:sz w:val="24"/>
                <w:szCs w:val="24"/>
              </w:rPr>
              <w:t>призёр</w:t>
            </w:r>
          </w:p>
        </w:tc>
      </w:tr>
      <w:tr w:rsidR="00D15E19" w:rsidRPr="009E4A87" w:rsidTr="00D15E19">
        <w:tc>
          <w:tcPr>
            <w:tcW w:w="624" w:type="dxa"/>
          </w:tcPr>
          <w:p w:rsidR="00D15E19" w:rsidRPr="009E4A87" w:rsidRDefault="00D15E19" w:rsidP="00D15E19">
            <w:pPr>
              <w:autoSpaceDE w:val="0"/>
              <w:autoSpaceDN w:val="0"/>
              <w:adjustRightInd w:val="0"/>
              <w:jc w:val="both"/>
              <w:rPr>
                <w:sz w:val="24"/>
                <w:szCs w:val="24"/>
              </w:rPr>
            </w:pPr>
            <w:r w:rsidRPr="009E4A87">
              <w:rPr>
                <w:sz w:val="24"/>
                <w:szCs w:val="24"/>
              </w:rPr>
              <w:t>23</w:t>
            </w:r>
          </w:p>
        </w:tc>
        <w:tc>
          <w:tcPr>
            <w:tcW w:w="3312" w:type="dxa"/>
          </w:tcPr>
          <w:p w:rsidR="00D15E19" w:rsidRPr="009E4A87" w:rsidRDefault="00D15E19" w:rsidP="00D15E19">
            <w:pPr>
              <w:jc w:val="both"/>
              <w:rPr>
                <w:color w:val="000000"/>
                <w:sz w:val="24"/>
                <w:szCs w:val="24"/>
              </w:rPr>
            </w:pPr>
            <w:r w:rsidRPr="009E4A87">
              <w:rPr>
                <w:color w:val="000000"/>
                <w:sz w:val="24"/>
                <w:szCs w:val="24"/>
              </w:rPr>
              <w:t>Избасов Тимур Алибекович</w:t>
            </w:r>
          </w:p>
          <w:p w:rsidR="00D15E19" w:rsidRPr="009E4A87" w:rsidRDefault="00D15E19" w:rsidP="00D15E19">
            <w:pPr>
              <w:jc w:val="both"/>
              <w:rPr>
                <w:color w:val="000000"/>
                <w:sz w:val="24"/>
                <w:szCs w:val="24"/>
              </w:rPr>
            </w:pPr>
          </w:p>
        </w:tc>
        <w:tc>
          <w:tcPr>
            <w:tcW w:w="1842" w:type="dxa"/>
            <w:vMerge/>
          </w:tcPr>
          <w:p w:rsidR="00D15E19" w:rsidRPr="009E4A87" w:rsidRDefault="00D15E19" w:rsidP="00D15E19">
            <w:pPr>
              <w:autoSpaceDE w:val="0"/>
              <w:autoSpaceDN w:val="0"/>
              <w:adjustRightInd w:val="0"/>
              <w:jc w:val="both"/>
              <w:rPr>
                <w:sz w:val="24"/>
                <w:szCs w:val="24"/>
              </w:rPr>
            </w:pPr>
          </w:p>
        </w:tc>
        <w:tc>
          <w:tcPr>
            <w:tcW w:w="1385" w:type="dxa"/>
          </w:tcPr>
          <w:p w:rsidR="00D15E19" w:rsidRPr="009E4A87" w:rsidRDefault="00D15E19" w:rsidP="00D15E19">
            <w:pPr>
              <w:autoSpaceDE w:val="0"/>
              <w:autoSpaceDN w:val="0"/>
              <w:adjustRightInd w:val="0"/>
              <w:jc w:val="both"/>
              <w:rPr>
                <w:sz w:val="24"/>
                <w:szCs w:val="24"/>
              </w:rPr>
            </w:pPr>
            <w:r w:rsidRPr="009E4A87">
              <w:rPr>
                <w:sz w:val="24"/>
                <w:szCs w:val="24"/>
              </w:rPr>
              <w:t>9</w:t>
            </w:r>
          </w:p>
        </w:tc>
        <w:tc>
          <w:tcPr>
            <w:tcW w:w="1592" w:type="dxa"/>
          </w:tcPr>
          <w:p w:rsidR="00D15E19" w:rsidRPr="009E4A87" w:rsidRDefault="00D15E19" w:rsidP="00D15E19">
            <w:pPr>
              <w:autoSpaceDE w:val="0"/>
              <w:autoSpaceDN w:val="0"/>
              <w:adjustRightInd w:val="0"/>
              <w:jc w:val="both"/>
              <w:rPr>
                <w:sz w:val="24"/>
                <w:szCs w:val="24"/>
              </w:rPr>
            </w:pPr>
            <w:r w:rsidRPr="009E4A87">
              <w:rPr>
                <w:sz w:val="24"/>
                <w:szCs w:val="24"/>
              </w:rPr>
              <w:t>Частухина В.П.</w:t>
            </w:r>
          </w:p>
        </w:tc>
        <w:tc>
          <w:tcPr>
            <w:tcW w:w="1559" w:type="dxa"/>
            <w:vAlign w:val="center"/>
          </w:tcPr>
          <w:p w:rsidR="00D15E19" w:rsidRPr="009E4A87" w:rsidRDefault="00D15E19" w:rsidP="00D15E19">
            <w:pPr>
              <w:jc w:val="center"/>
              <w:rPr>
                <w:color w:val="000000"/>
                <w:sz w:val="24"/>
                <w:szCs w:val="24"/>
              </w:rPr>
            </w:pPr>
            <w:r w:rsidRPr="009E4A87">
              <w:rPr>
                <w:color w:val="000000"/>
                <w:sz w:val="24"/>
                <w:szCs w:val="24"/>
              </w:rPr>
              <w:t>20</w:t>
            </w:r>
          </w:p>
        </w:tc>
        <w:tc>
          <w:tcPr>
            <w:tcW w:w="3544" w:type="dxa"/>
            <w:vAlign w:val="bottom"/>
          </w:tcPr>
          <w:p w:rsidR="00D15E19" w:rsidRPr="009E4A87" w:rsidRDefault="00D15E19" w:rsidP="00D15E19">
            <w:pPr>
              <w:rPr>
                <w:color w:val="000000"/>
                <w:sz w:val="24"/>
                <w:szCs w:val="24"/>
              </w:rPr>
            </w:pPr>
            <w:r w:rsidRPr="009E4A87">
              <w:rPr>
                <w:color w:val="000000"/>
                <w:sz w:val="24"/>
                <w:szCs w:val="24"/>
              </w:rPr>
              <w:t>Участник</w:t>
            </w:r>
          </w:p>
        </w:tc>
      </w:tr>
      <w:tr w:rsidR="00D15E19" w:rsidRPr="009E4A87" w:rsidTr="00D15E19">
        <w:tc>
          <w:tcPr>
            <w:tcW w:w="624" w:type="dxa"/>
          </w:tcPr>
          <w:p w:rsidR="00D15E19" w:rsidRPr="009E4A87" w:rsidRDefault="00D15E19" w:rsidP="00D15E19">
            <w:pPr>
              <w:autoSpaceDE w:val="0"/>
              <w:autoSpaceDN w:val="0"/>
              <w:adjustRightInd w:val="0"/>
              <w:jc w:val="both"/>
              <w:rPr>
                <w:sz w:val="24"/>
                <w:szCs w:val="24"/>
              </w:rPr>
            </w:pPr>
            <w:r w:rsidRPr="009E4A87">
              <w:rPr>
                <w:sz w:val="24"/>
                <w:szCs w:val="24"/>
              </w:rPr>
              <w:t>24</w:t>
            </w:r>
          </w:p>
        </w:tc>
        <w:tc>
          <w:tcPr>
            <w:tcW w:w="3312" w:type="dxa"/>
          </w:tcPr>
          <w:p w:rsidR="00D15E19" w:rsidRPr="009E4A87" w:rsidRDefault="00D15E19" w:rsidP="00D15E19">
            <w:pPr>
              <w:jc w:val="both"/>
              <w:rPr>
                <w:color w:val="000000"/>
                <w:sz w:val="24"/>
                <w:szCs w:val="24"/>
              </w:rPr>
            </w:pPr>
            <w:r w:rsidRPr="009E4A87">
              <w:rPr>
                <w:color w:val="000000"/>
                <w:sz w:val="24"/>
                <w:szCs w:val="24"/>
              </w:rPr>
              <w:t>Ли Даниил Николаевич</w:t>
            </w:r>
          </w:p>
          <w:p w:rsidR="00D15E19" w:rsidRPr="009E4A87" w:rsidRDefault="00D15E19" w:rsidP="00D15E19">
            <w:pPr>
              <w:jc w:val="both"/>
              <w:rPr>
                <w:color w:val="000000"/>
                <w:sz w:val="24"/>
                <w:szCs w:val="24"/>
              </w:rPr>
            </w:pPr>
          </w:p>
        </w:tc>
        <w:tc>
          <w:tcPr>
            <w:tcW w:w="1842" w:type="dxa"/>
            <w:vMerge/>
          </w:tcPr>
          <w:p w:rsidR="00D15E19" w:rsidRPr="009E4A87" w:rsidRDefault="00D15E19" w:rsidP="00D15E19">
            <w:pPr>
              <w:autoSpaceDE w:val="0"/>
              <w:autoSpaceDN w:val="0"/>
              <w:adjustRightInd w:val="0"/>
              <w:jc w:val="both"/>
              <w:rPr>
                <w:sz w:val="24"/>
                <w:szCs w:val="24"/>
              </w:rPr>
            </w:pPr>
          </w:p>
        </w:tc>
        <w:tc>
          <w:tcPr>
            <w:tcW w:w="1385" w:type="dxa"/>
          </w:tcPr>
          <w:p w:rsidR="00D15E19" w:rsidRPr="009E4A87" w:rsidRDefault="00D15E19" w:rsidP="00D15E19">
            <w:pPr>
              <w:autoSpaceDE w:val="0"/>
              <w:autoSpaceDN w:val="0"/>
              <w:adjustRightInd w:val="0"/>
              <w:jc w:val="both"/>
              <w:rPr>
                <w:sz w:val="24"/>
                <w:szCs w:val="24"/>
              </w:rPr>
            </w:pPr>
            <w:r w:rsidRPr="009E4A87">
              <w:rPr>
                <w:sz w:val="24"/>
                <w:szCs w:val="24"/>
              </w:rPr>
              <w:t>9</w:t>
            </w:r>
          </w:p>
        </w:tc>
        <w:tc>
          <w:tcPr>
            <w:tcW w:w="1592" w:type="dxa"/>
          </w:tcPr>
          <w:p w:rsidR="00D15E19" w:rsidRPr="009E4A87" w:rsidRDefault="00D15E19" w:rsidP="00D15E19">
            <w:pPr>
              <w:autoSpaceDE w:val="0"/>
              <w:autoSpaceDN w:val="0"/>
              <w:adjustRightInd w:val="0"/>
              <w:jc w:val="both"/>
              <w:rPr>
                <w:sz w:val="24"/>
                <w:szCs w:val="24"/>
              </w:rPr>
            </w:pPr>
            <w:r w:rsidRPr="009E4A87">
              <w:rPr>
                <w:sz w:val="24"/>
                <w:szCs w:val="24"/>
              </w:rPr>
              <w:t>Частухина В.П.</w:t>
            </w:r>
          </w:p>
        </w:tc>
        <w:tc>
          <w:tcPr>
            <w:tcW w:w="1559" w:type="dxa"/>
            <w:vAlign w:val="center"/>
          </w:tcPr>
          <w:p w:rsidR="00D15E19" w:rsidRPr="009E4A87" w:rsidRDefault="00D15E19" w:rsidP="00D15E19">
            <w:pPr>
              <w:jc w:val="center"/>
              <w:rPr>
                <w:color w:val="000000"/>
                <w:sz w:val="24"/>
                <w:szCs w:val="24"/>
              </w:rPr>
            </w:pPr>
            <w:r w:rsidRPr="009E4A87">
              <w:rPr>
                <w:color w:val="000000"/>
                <w:sz w:val="24"/>
                <w:szCs w:val="24"/>
              </w:rPr>
              <w:t>16</w:t>
            </w:r>
          </w:p>
        </w:tc>
        <w:tc>
          <w:tcPr>
            <w:tcW w:w="3544" w:type="dxa"/>
            <w:vAlign w:val="bottom"/>
          </w:tcPr>
          <w:p w:rsidR="00D15E19" w:rsidRPr="009E4A87" w:rsidRDefault="00D15E19" w:rsidP="00D15E19">
            <w:pPr>
              <w:rPr>
                <w:color w:val="000000"/>
                <w:sz w:val="24"/>
                <w:szCs w:val="24"/>
              </w:rPr>
            </w:pPr>
            <w:r w:rsidRPr="009E4A87">
              <w:rPr>
                <w:color w:val="000000"/>
                <w:sz w:val="24"/>
                <w:szCs w:val="24"/>
              </w:rPr>
              <w:t>участник</w:t>
            </w:r>
          </w:p>
        </w:tc>
      </w:tr>
      <w:tr w:rsidR="00D15E19" w:rsidRPr="009E4A87" w:rsidTr="00D15E19">
        <w:tc>
          <w:tcPr>
            <w:tcW w:w="624" w:type="dxa"/>
          </w:tcPr>
          <w:p w:rsidR="00D15E19" w:rsidRPr="009E4A87" w:rsidRDefault="00D15E19" w:rsidP="00D15E19">
            <w:pPr>
              <w:autoSpaceDE w:val="0"/>
              <w:autoSpaceDN w:val="0"/>
              <w:adjustRightInd w:val="0"/>
              <w:jc w:val="both"/>
              <w:rPr>
                <w:sz w:val="24"/>
                <w:szCs w:val="24"/>
              </w:rPr>
            </w:pPr>
            <w:r w:rsidRPr="009E4A87">
              <w:rPr>
                <w:sz w:val="24"/>
                <w:szCs w:val="24"/>
              </w:rPr>
              <w:t>25</w:t>
            </w:r>
          </w:p>
        </w:tc>
        <w:tc>
          <w:tcPr>
            <w:tcW w:w="3312" w:type="dxa"/>
          </w:tcPr>
          <w:p w:rsidR="00D15E19" w:rsidRPr="009E4A87" w:rsidRDefault="00D15E19" w:rsidP="00D15E19">
            <w:pPr>
              <w:jc w:val="both"/>
              <w:rPr>
                <w:color w:val="000000"/>
                <w:sz w:val="24"/>
                <w:szCs w:val="24"/>
              </w:rPr>
            </w:pPr>
            <w:r w:rsidRPr="009E4A87">
              <w:rPr>
                <w:color w:val="000000"/>
                <w:sz w:val="24"/>
                <w:szCs w:val="24"/>
              </w:rPr>
              <w:t xml:space="preserve">Лысов Дмитрий Владимирович </w:t>
            </w:r>
          </w:p>
          <w:p w:rsidR="00D15E19" w:rsidRPr="009E4A87" w:rsidRDefault="00D15E19" w:rsidP="00D15E19">
            <w:pPr>
              <w:jc w:val="both"/>
              <w:rPr>
                <w:color w:val="000000"/>
                <w:sz w:val="24"/>
                <w:szCs w:val="24"/>
              </w:rPr>
            </w:pPr>
          </w:p>
        </w:tc>
        <w:tc>
          <w:tcPr>
            <w:tcW w:w="1842" w:type="dxa"/>
            <w:vMerge/>
          </w:tcPr>
          <w:p w:rsidR="00D15E19" w:rsidRPr="009E4A87" w:rsidRDefault="00D15E19" w:rsidP="00D15E19">
            <w:pPr>
              <w:autoSpaceDE w:val="0"/>
              <w:autoSpaceDN w:val="0"/>
              <w:adjustRightInd w:val="0"/>
              <w:jc w:val="both"/>
              <w:rPr>
                <w:sz w:val="24"/>
                <w:szCs w:val="24"/>
              </w:rPr>
            </w:pPr>
          </w:p>
        </w:tc>
        <w:tc>
          <w:tcPr>
            <w:tcW w:w="1385" w:type="dxa"/>
          </w:tcPr>
          <w:p w:rsidR="00D15E19" w:rsidRPr="009E4A87" w:rsidRDefault="00D15E19" w:rsidP="00D15E19">
            <w:pPr>
              <w:autoSpaceDE w:val="0"/>
              <w:autoSpaceDN w:val="0"/>
              <w:adjustRightInd w:val="0"/>
              <w:jc w:val="both"/>
              <w:rPr>
                <w:sz w:val="24"/>
                <w:szCs w:val="24"/>
              </w:rPr>
            </w:pPr>
            <w:r w:rsidRPr="009E4A87">
              <w:rPr>
                <w:sz w:val="24"/>
                <w:szCs w:val="24"/>
              </w:rPr>
              <w:t>10</w:t>
            </w:r>
          </w:p>
        </w:tc>
        <w:tc>
          <w:tcPr>
            <w:tcW w:w="1592" w:type="dxa"/>
          </w:tcPr>
          <w:p w:rsidR="00D15E19" w:rsidRPr="009E4A87" w:rsidRDefault="00D15E19" w:rsidP="00D15E19">
            <w:pPr>
              <w:autoSpaceDE w:val="0"/>
              <w:autoSpaceDN w:val="0"/>
              <w:adjustRightInd w:val="0"/>
              <w:jc w:val="both"/>
              <w:rPr>
                <w:sz w:val="24"/>
                <w:szCs w:val="24"/>
              </w:rPr>
            </w:pPr>
            <w:r w:rsidRPr="009E4A87">
              <w:rPr>
                <w:sz w:val="24"/>
                <w:szCs w:val="24"/>
              </w:rPr>
              <w:t>Частухина В.П.</w:t>
            </w:r>
          </w:p>
        </w:tc>
        <w:tc>
          <w:tcPr>
            <w:tcW w:w="1559" w:type="dxa"/>
            <w:vAlign w:val="center"/>
          </w:tcPr>
          <w:p w:rsidR="00D15E19" w:rsidRPr="009E4A87" w:rsidRDefault="00D15E19" w:rsidP="00D15E19">
            <w:pPr>
              <w:jc w:val="center"/>
              <w:rPr>
                <w:color w:val="000000"/>
                <w:sz w:val="24"/>
                <w:szCs w:val="24"/>
              </w:rPr>
            </w:pPr>
            <w:r w:rsidRPr="009E4A87">
              <w:rPr>
                <w:color w:val="000000"/>
                <w:sz w:val="24"/>
                <w:szCs w:val="24"/>
              </w:rPr>
              <w:t>82</w:t>
            </w:r>
          </w:p>
        </w:tc>
        <w:tc>
          <w:tcPr>
            <w:tcW w:w="3544" w:type="dxa"/>
            <w:vAlign w:val="bottom"/>
          </w:tcPr>
          <w:p w:rsidR="00D15E19" w:rsidRPr="009E4A87" w:rsidRDefault="00D15E19" w:rsidP="00D15E19">
            <w:pPr>
              <w:rPr>
                <w:color w:val="000000"/>
                <w:sz w:val="24"/>
                <w:szCs w:val="24"/>
              </w:rPr>
            </w:pPr>
            <w:r w:rsidRPr="009E4A87">
              <w:rPr>
                <w:color w:val="000000"/>
                <w:sz w:val="24"/>
                <w:szCs w:val="24"/>
              </w:rPr>
              <w:t>победитель</w:t>
            </w:r>
          </w:p>
        </w:tc>
      </w:tr>
      <w:tr w:rsidR="00D15E19" w:rsidRPr="009E4A87" w:rsidTr="00D15E19">
        <w:tc>
          <w:tcPr>
            <w:tcW w:w="624" w:type="dxa"/>
          </w:tcPr>
          <w:p w:rsidR="00D15E19" w:rsidRPr="009E4A87" w:rsidRDefault="00D15E19" w:rsidP="00D15E19">
            <w:pPr>
              <w:autoSpaceDE w:val="0"/>
              <w:autoSpaceDN w:val="0"/>
              <w:adjustRightInd w:val="0"/>
              <w:jc w:val="both"/>
              <w:rPr>
                <w:sz w:val="24"/>
                <w:szCs w:val="24"/>
              </w:rPr>
            </w:pPr>
            <w:r w:rsidRPr="009E4A87">
              <w:rPr>
                <w:sz w:val="24"/>
                <w:szCs w:val="24"/>
              </w:rPr>
              <w:t>26</w:t>
            </w:r>
          </w:p>
        </w:tc>
        <w:tc>
          <w:tcPr>
            <w:tcW w:w="3312" w:type="dxa"/>
          </w:tcPr>
          <w:p w:rsidR="00D15E19" w:rsidRPr="009E4A87" w:rsidRDefault="00D15E19" w:rsidP="00D15E19">
            <w:pPr>
              <w:jc w:val="both"/>
              <w:rPr>
                <w:color w:val="000000"/>
                <w:sz w:val="24"/>
                <w:szCs w:val="24"/>
              </w:rPr>
            </w:pPr>
            <w:r w:rsidRPr="009E4A87">
              <w:rPr>
                <w:color w:val="000000"/>
                <w:sz w:val="24"/>
                <w:szCs w:val="24"/>
              </w:rPr>
              <w:t xml:space="preserve">Романова Ксения Дмитриевна </w:t>
            </w:r>
          </w:p>
          <w:p w:rsidR="00D15E19" w:rsidRPr="009E4A87" w:rsidRDefault="00D15E19" w:rsidP="00D15E19">
            <w:pPr>
              <w:jc w:val="both"/>
              <w:rPr>
                <w:color w:val="000000"/>
                <w:sz w:val="24"/>
                <w:szCs w:val="24"/>
              </w:rPr>
            </w:pPr>
          </w:p>
        </w:tc>
        <w:tc>
          <w:tcPr>
            <w:tcW w:w="1842" w:type="dxa"/>
            <w:vMerge/>
          </w:tcPr>
          <w:p w:rsidR="00D15E19" w:rsidRPr="009E4A87" w:rsidRDefault="00D15E19" w:rsidP="00D15E19">
            <w:pPr>
              <w:autoSpaceDE w:val="0"/>
              <w:autoSpaceDN w:val="0"/>
              <w:adjustRightInd w:val="0"/>
              <w:jc w:val="both"/>
              <w:rPr>
                <w:sz w:val="24"/>
                <w:szCs w:val="24"/>
              </w:rPr>
            </w:pPr>
          </w:p>
        </w:tc>
        <w:tc>
          <w:tcPr>
            <w:tcW w:w="1385" w:type="dxa"/>
          </w:tcPr>
          <w:p w:rsidR="00D15E19" w:rsidRPr="009E4A87" w:rsidRDefault="00D15E19" w:rsidP="00D15E19">
            <w:pPr>
              <w:autoSpaceDE w:val="0"/>
              <w:autoSpaceDN w:val="0"/>
              <w:adjustRightInd w:val="0"/>
              <w:jc w:val="both"/>
              <w:rPr>
                <w:sz w:val="24"/>
                <w:szCs w:val="24"/>
              </w:rPr>
            </w:pPr>
            <w:r w:rsidRPr="009E4A87">
              <w:rPr>
                <w:sz w:val="24"/>
                <w:szCs w:val="24"/>
              </w:rPr>
              <w:t>10</w:t>
            </w:r>
          </w:p>
        </w:tc>
        <w:tc>
          <w:tcPr>
            <w:tcW w:w="1592" w:type="dxa"/>
          </w:tcPr>
          <w:p w:rsidR="00D15E19" w:rsidRPr="009E4A87" w:rsidRDefault="00D15E19" w:rsidP="00D15E19">
            <w:pPr>
              <w:autoSpaceDE w:val="0"/>
              <w:autoSpaceDN w:val="0"/>
              <w:adjustRightInd w:val="0"/>
              <w:jc w:val="both"/>
              <w:rPr>
                <w:sz w:val="24"/>
                <w:szCs w:val="24"/>
              </w:rPr>
            </w:pPr>
            <w:r w:rsidRPr="009E4A87">
              <w:rPr>
                <w:sz w:val="24"/>
                <w:szCs w:val="24"/>
              </w:rPr>
              <w:t>Частухина В.П.</w:t>
            </w:r>
          </w:p>
        </w:tc>
        <w:tc>
          <w:tcPr>
            <w:tcW w:w="1559" w:type="dxa"/>
            <w:vAlign w:val="center"/>
          </w:tcPr>
          <w:p w:rsidR="00D15E19" w:rsidRPr="009E4A87" w:rsidRDefault="00D15E19" w:rsidP="00D15E19">
            <w:pPr>
              <w:jc w:val="center"/>
              <w:rPr>
                <w:color w:val="000000"/>
                <w:sz w:val="24"/>
                <w:szCs w:val="24"/>
              </w:rPr>
            </w:pPr>
            <w:r w:rsidRPr="009E4A87">
              <w:rPr>
                <w:color w:val="000000"/>
                <w:sz w:val="24"/>
                <w:szCs w:val="24"/>
              </w:rPr>
              <w:t>73</w:t>
            </w:r>
          </w:p>
        </w:tc>
        <w:tc>
          <w:tcPr>
            <w:tcW w:w="3544" w:type="dxa"/>
            <w:vAlign w:val="bottom"/>
          </w:tcPr>
          <w:p w:rsidR="00D15E19" w:rsidRPr="009E4A87" w:rsidRDefault="00D15E19" w:rsidP="00D15E19">
            <w:pPr>
              <w:rPr>
                <w:color w:val="000000"/>
                <w:sz w:val="24"/>
                <w:szCs w:val="24"/>
              </w:rPr>
            </w:pPr>
            <w:r w:rsidRPr="009E4A87">
              <w:rPr>
                <w:color w:val="000000"/>
                <w:sz w:val="24"/>
                <w:szCs w:val="24"/>
              </w:rPr>
              <w:t>призёр</w:t>
            </w:r>
          </w:p>
        </w:tc>
      </w:tr>
      <w:tr w:rsidR="00D15E19" w:rsidRPr="009E4A87" w:rsidTr="00D15E19">
        <w:tc>
          <w:tcPr>
            <w:tcW w:w="624" w:type="dxa"/>
          </w:tcPr>
          <w:p w:rsidR="00D15E19" w:rsidRPr="009E4A87" w:rsidRDefault="00D15E19" w:rsidP="00D15E19">
            <w:pPr>
              <w:autoSpaceDE w:val="0"/>
              <w:autoSpaceDN w:val="0"/>
              <w:adjustRightInd w:val="0"/>
              <w:jc w:val="both"/>
              <w:rPr>
                <w:sz w:val="24"/>
                <w:szCs w:val="24"/>
              </w:rPr>
            </w:pPr>
            <w:r w:rsidRPr="009E4A87">
              <w:rPr>
                <w:sz w:val="24"/>
                <w:szCs w:val="24"/>
              </w:rPr>
              <w:t>27</w:t>
            </w:r>
          </w:p>
        </w:tc>
        <w:tc>
          <w:tcPr>
            <w:tcW w:w="3312" w:type="dxa"/>
          </w:tcPr>
          <w:p w:rsidR="00D15E19" w:rsidRPr="009E4A87" w:rsidRDefault="00D15E19" w:rsidP="00D15E19">
            <w:pPr>
              <w:jc w:val="both"/>
              <w:rPr>
                <w:color w:val="000000"/>
                <w:sz w:val="24"/>
                <w:szCs w:val="24"/>
              </w:rPr>
            </w:pPr>
            <w:r w:rsidRPr="009E4A87">
              <w:rPr>
                <w:color w:val="000000"/>
                <w:sz w:val="24"/>
                <w:szCs w:val="24"/>
              </w:rPr>
              <w:t xml:space="preserve">Каюда Валерия Олеговна  </w:t>
            </w:r>
          </w:p>
          <w:p w:rsidR="00D15E19" w:rsidRPr="009E4A87" w:rsidRDefault="00D15E19" w:rsidP="00D15E19">
            <w:pPr>
              <w:jc w:val="both"/>
              <w:rPr>
                <w:color w:val="000000"/>
                <w:sz w:val="24"/>
                <w:szCs w:val="24"/>
              </w:rPr>
            </w:pPr>
          </w:p>
        </w:tc>
        <w:tc>
          <w:tcPr>
            <w:tcW w:w="1842" w:type="dxa"/>
            <w:vMerge/>
          </w:tcPr>
          <w:p w:rsidR="00D15E19" w:rsidRPr="009E4A87" w:rsidRDefault="00D15E19" w:rsidP="00D15E19">
            <w:pPr>
              <w:autoSpaceDE w:val="0"/>
              <w:autoSpaceDN w:val="0"/>
              <w:adjustRightInd w:val="0"/>
              <w:jc w:val="both"/>
              <w:rPr>
                <w:sz w:val="24"/>
                <w:szCs w:val="24"/>
              </w:rPr>
            </w:pPr>
          </w:p>
        </w:tc>
        <w:tc>
          <w:tcPr>
            <w:tcW w:w="1385" w:type="dxa"/>
          </w:tcPr>
          <w:p w:rsidR="00D15E19" w:rsidRPr="009E4A87" w:rsidRDefault="00D15E19" w:rsidP="00D15E19">
            <w:pPr>
              <w:autoSpaceDE w:val="0"/>
              <w:autoSpaceDN w:val="0"/>
              <w:adjustRightInd w:val="0"/>
              <w:jc w:val="both"/>
              <w:rPr>
                <w:sz w:val="24"/>
                <w:szCs w:val="24"/>
              </w:rPr>
            </w:pPr>
            <w:r w:rsidRPr="009E4A87">
              <w:rPr>
                <w:sz w:val="24"/>
                <w:szCs w:val="24"/>
              </w:rPr>
              <w:t>11</w:t>
            </w:r>
          </w:p>
        </w:tc>
        <w:tc>
          <w:tcPr>
            <w:tcW w:w="1592" w:type="dxa"/>
          </w:tcPr>
          <w:p w:rsidR="00D15E19" w:rsidRPr="009E4A87" w:rsidRDefault="00D15E19" w:rsidP="00D15E19">
            <w:pPr>
              <w:autoSpaceDE w:val="0"/>
              <w:autoSpaceDN w:val="0"/>
              <w:adjustRightInd w:val="0"/>
              <w:jc w:val="both"/>
              <w:rPr>
                <w:sz w:val="24"/>
                <w:szCs w:val="24"/>
              </w:rPr>
            </w:pPr>
            <w:r w:rsidRPr="009E4A87">
              <w:rPr>
                <w:sz w:val="24"/>
                <w:szCs w:val="24"/>
              </w:rPr>
              <w:t>Частухина В.П.</w:t>
            </w:r>
          </w:p>
        </w:tc>
        <w:tc>
          <w:tcPr>
            <w:tcW w:w="1559" w:type="dxa"/>
            <w:vAlign w:val="center"/>
          </w:tcPr>
          <w:p w:rsidR="00D15E19" w:rsidRPr="009E4A87" w:rsidRDefault="00D15E19" w:rsidP="00D15E19">
            <w:pPr>
              <w:jc w:val="center"/>
              <w:rPr>
                <w:color w:val="000000"/>
                <w:sz w:val="24"/>
                <w:szCs w:val="24"/>
              </w:rPr>
            </w:pPr>
            <w:r w:rsidRPr="009E4A87">
              <w:rPr>
                <w:color w:val="000000"/>
                <w:sz w:val="24"/>
                <w:szCs w:val="24"/>
              </w:rPr>
              <w:t>62</w:t>
            </w:r>
          </w:p>
        </w:tc>
        <w:tc>
          <w:tcPr>
            <w:tcW w:w="3544" w:type="dxa"/>
            <w:vAlign w:val="bottom"/>
          </w:tcPr>
          <w:p w:rsidR="00D15E19" w:rsidRPr="009E4A87" w:rsidRDefault="00D15E19" w:rsidP="00D15E19">
            <w:pPr>
              <w:rPr>
                <w:color w:val="000000"/>
                <w:sz w:val="24"/>
                <w:szCs w:val="24"/>
              </w:rPr>
            </w:pPr>
            <w:r w:rsidRPr="009E4A87">
              <w:rPr>
                <w:color w:val="000000"/>
                <w:sz w:val="24"/>
                <w:szCs w:val="24"/>
              </w:rPr>
              <w:t>призёр</w:t>
            </w:r>
          </w:p>
        </w:tc>
      </w:tr>
      <w:tr w:rsidR="00D15E19" w:rsidRPr="009E4A87" w:rsidTr="00D15E19">
        <w:tc>
          <w:tcPr>
            <w:tcW w:w="624" w:type="dxa"/>
          </w:tcPr>
          <w:p w:rsidR="00D15E19" w:rsidRPr="009E4A87" w:rsidRDefault="00D15E19" w:rsidP="00D15E19">
            <w:pPr>
              <w:autoSpaceDE w:val="0"/>
              <w:autoSpaceDN w:val="0"/>
              <w:adjustRightInd w:val="0"/>
              <w:jc w:val="both"/>
              <w:rPr>
                <w:sz w:val="24"/>
                <w:szCs w:val="24"/>
              </w:rPr>
            </w:pPr>
            <w:r w:rsidRPr="009E4A87">
              <w:rPr>
                <w:sz w:val="24"/>
                <w:szCs w:val="24"/>
              </w:rPr>
              <w:t>28</w:t>
            </w:r>
          </w:p>
        </w:tc>
        <w:tc>
          <w:tcPr>
            <w:tcW w:w="3312" w:type="dxa"/>
          </w:tcPr>
          <w:p w:rsidR="00D15E19" w:rsidRPr="009E4A87" w:rsidRDefault="00D15E19" w:rsidP="00D15E19">
            <w:pPr>
              <w:jc w:val="both"/>
              <w:rPr>
                <w:color w:val="000000"/>
                <w:sz w:val="24"/>
                <w:szCs w:val="24"/>
              </w:rPr>
            </w:pPr>
            <w:r w:rsidRPr="009E4A87">
              <w:rPr>
                <w:color w:val="000000"/>
                <w:sz w:val="24"/>
                <w:szCs w:val="24"/>
              </w:rPr>
              <w:t>Байзульдинов Таир Айдарович</w:t>
            </w:r>
          </w:p>
          <w:p w:rsidR="00D15E19" w:rsidRPr="009E4A87" w:rsidRDefault="00D15E19" w:rsidP="00D15E19">
            <w:pPr>
              <w:jc w:val="both"/>
              <w:rPr>
                <w:color w:val="000000"/>
                <w:sz w:val="24"/>
                <w:szCs w:val="24"/>
              </w:rPr>
            </w:pPr>
          </w:p>
        </w:tc>
        <w:tc>
          <w:tcPr>
            <w:tcW w:w="1842" w:type="dxa"/>
            <w:vMerge/>
          </w:tcPr>
          <w:p w:rsidR="00D15E19" w:rsidRPr="009E4A87" w:rsidRDefault="00D15E19" w:rsidP="00D15E19">
            <w:pPr>
              <w:autoSpaceDE w:val="0"/>
              <w:autoSpaceDN w:val="0"/>
              <w:adjustRightInd w:val="0"/>
              <w:jc w:val="both"/>
              <w:rPr>
                <w:sz w:val="24"/>
                <w:szCs w:val="24"/>
              </w:rPr>
            </w:pPr>
          </w:p>
        </w:tc>
        <w:tc>
          <w:tcPr>
            <w:tcW w:w="1385" w:type="dxa"/>
          </w:tcPr>
          <w:p w:rsidR="00D15E19" w:rsidRPr="009E4A87" w:rsidRDefault="00D15E19" w:rsidP="00D15E19">
            <w:pPr>
              <w:autoSpaceDE w:val="0"/>
              <w:autoSpaceDN w:val="0"/>
              <w:adjustRightInd w:val="0"/>
              <w:jc w:val="both"/>
              <w:rPr>
                <w:sz w:val="24"/>
                <w:szCs w:val="24"/>
              </w:rPr>
            </w:pPr>
            <w:r w:rsidRPr="009E4A87">
              <w:rPr>
                <w:sz w:val="24"/>
                <w:szCs w:val="24"/>
              </w:rPr>
              <w:t>11</w:t>
            </w:r>
          </w:p>
        </w:tc>
        <w:tc>
          <w:tcPr>
            <w:tcW w:w="1592" w:type="dxa"/>
          </w:tcPr>
          <w:p w:rsidR="00D15E19" w:rsidRPr="009E4A87" w:rsidRDefault="00D15E19" w:rsidP="00D15E19">
            <w:pPr>
              <w:autoSpaceDE w:val="0"/>
              <w:autoSpaceDN w:val="0"/>
              <w:adjustRightInd w:val="0"/>
              <w:jc w:val="both"/>
              <w:rPr>
                <w:sz w:val="24"/>
                <w:szCs w:val="24"/>
              </w:rPr>
            </w:pPr>
            <w:r w:rsidRPr="009E4A87">
              <w:rPr>
                <w:sz w:val="24"/>
                <w:szCs w:val="24"/>
              </w:rPr>
              <w:t>Частухина В.П.</w:t>
            </w:r>
          </w:p>
        </w:tc>
        <w:tc>
          <w:tcPr>
            <w:tcW w:w="1559" w:type="dxa"/>
            <w:vAlign w:val="center"/>
          </w:tcPr>
          <w:p w:rsidR="00D15E19" w:rsidRPr="009E4A87" w:rsidRDefault="00D15E19" w:rsidP="00D15E19">
            <w:pPr>
              <w:jc w:val="center"/>
              <w:rPr>
                <w:color w:val="000000"/>
                <w:sz w:val="24"/>
                <w:szCs w:val="24"/>
              </w:rPr>
            </w:pPr>
            <w:r w:rsidRPr="009E4A87">
              <w:rPr>
                <w:color w:val="000000"/>
                <w:sz w:val="24"/>
                <w:szCs w:val="24"/>
              </w:rPr>
              <w:t>42,5</w:t>
            </w:r>
          </w:p>
        </w:tc>
        <w:tc>
          <w:tcPr>
            <w:tcW w:w="3544" w:type="dxa"/>
            <w:vAlign w:val="bottom"/>
          </w:tcPr>
          <w:p w:rsidR="00D15E19" w:rsidRPr="009E4A87" w:rsidRDefault="00D15E19" w:rsidP="00D15E19">
            <w:pPr>
              <w:rPr>
                <w:color w:val="000000"/>
                <w:sz w:val="24"/>
                <w:szCs w:val="24"/>
              </w:rPr>
            </w:pPr>
            <w:r w:rsidRPr="009E4A87">
              <w:rPr>
                <w:color w:val="000000"/>
                <w:sz w:val="24"/>
                <w:szCs w:val="24"/>
              </w:rPr>
              <w:t>участник</w:t>
            </w:r>
          </w:p>
        </w:tc>
      </w:tr>
      <w:tr w:rsidR="00D15E19" w:rsidRPr="009E4A87" w:rsidTr="00D15E19">
        <w:tc>
          <w:tcPr>
            <w:tcW w:w="624" w:type="dxa"/>
          </w:tcPr>
          <w:p w:rsidR="00D15E19" w:rsidRPr="009E4A87" w:rsidRDefault="00D15E19" w:rsidP="00D15E19">
            <w:pPr>
              <w:autoSpaceDE w:val="0"/>
              <w:autoSpaceDN w:val="0"/>
              <w:adjustRightInd w:val="0"/>
              <w:jc w:val="both"/>
              <w:rPr>
                <w:sz w:val="24"/>
                <w:szCs w:val="24"/>
              </w:rPr>
            </w:pPr>
            <w:r w:rsidRPr="009E4A87">
              <w:rPr>
                <w:sz w:val="24"/>
                <w:szCs w:val="24"/>
              </w:rPr>
              <w:t>29</w:t>
            </w:r>
          </w:p>
        </w:tc>
        <w:tc>
          <w:tcPr>
            <w:tcW w:w="3312" w:type="dxa"/>
          </w:tcPr>
          <w:p w:rsidR="00D15E19" w:rsidRPr="009E4A87" w:rsidRDefault="00D15E19" w:rsidP="00D15E19">
            <w:pPr>
              <w:jc w:val="both"/>
              <w:rPr>
                <w:color w:val="000000"/>
                <w:sz w:val="24"/>
                <w:szCs w:val="24"/>
              </w:rPr>
            </w:pPr>
            <w:r w:rsidRPr="009E4A87">
              <w:rPr>
                <w:color w:val="000000"/>
                <w:sz w:val="24"/>
                <w:szCs w:val="24"/>
              </w:rPr>
              <w:t>Анохин Артем Владимирович</w:t>
            </w:r>
          </w:p>
          <w:p w:rsidR="00D15E19" w:rsidRPr="009E4A87" w:rsidRDefault="00D15E19" w:rsidP="00D15E19">
            <w:pPr>
              <w:jc w:val="both"/>
              <w:rPr>
                <w:color w:val="000000"/>
                <w:sz w:val="24"/>
                <w:szCs w:val="24"/>
              </w:rPr>
            </w:pPr>
          </w:p>
        </w:tc>
        <w:tc>
          <w:tcPr>
            <w:tcW w:w="1842" w:type="dxa"/>
            <w:vMerge w:val="restart"/>
          </w:tcPr>
          <w:p w:rsidR="00D15E19" w:rsidRDefault="00D15E19" w:rsidP="00D15E19">
            <w:pPr>
              <w:autoSpaceDE w:val="0"/>
              <w:autoSpaceDN w:val="0"/>
              <w:adjustRightInd w:val="0"/>
              <w:jc w:val="both"/>
              <w:rPr>
                <w:sz w:val="24"/>
                <w:szCs w:val="24"/>
              </w:rPr>
            </w:pPr>
          </w:p>
          <w:p w:rsidR="00D15E19" w:rsidRDefault="00D15E19" w:rsidP="00D15E19">
            <w:pPr>
              <w:autoSpaceDE w:val="0"/>
              <w:autoSpaceDN w:val="0"/>
              <w:adjustRightInd w:val="0"/>
              <w:jc w:val="both"/>
              <w:rPr>
                <w:sz w:val="24"/>
                <w:szCs w:val="24"/>
              </w:rPr>
            </w:pPr>
          </w:p>
          <w:p w:rsidR="00D15E19" w:rsidRPr="009E4A87" w:rsidRDefault="00D15E19" w:rsidP="00D15E19">
            <w:pPr>
              <w:autoSpaceDE w:val="0"/>
              <w:autoSpaceDN w:val="0"/>
              <w:adjustRightInd w:val="0"/>
              <w:jc w:val="both"/>
              <w:rPr>
                <w:sz w:val="24"/>
                <w:szCs w:val="24"/>
              </w:rPr>
            </w:pPr>
            <w:r w:rsidRPr="009E4A87">
              <w:rPr>
                <w:sz w:val="24"/>
                <w:szCs w:val="24"/>
              </w:rPr>
              <w:t xml:space="preserve">Физическая куьтура </w:t>
            </w:r>
          </w:p>
        </w:tc>
        <w:tc>
          <w:tcPr>
            <w:tcW w:w="1385" w:type="dxa"/>
          </w:tcPr>
          <w:p w:rsidR="00D15E19" w:rsidRPr="009E4A87" w:rsidRDefault="00D15E19" w:rsidP="00D15E19">
            <w:pPr>
              <w:autoSpaceDE w:val="0"/>
              <w:autoSpaceDN w:val="0"/>
              <w:adjustRightInd w:val="0"/>
              <w:jc w:val="both"/>
              <w:rPr>
                <w:sz w:val="24"/>
                <w:szCs w:val="24"/>
              </w:rPr>
            </w:pPr>
            <w:r w:rsidRPr="009E4A87">
              <w:rPr>
                <w:sz w:val="24"/>
                <w:szCs w:val="24"/>
              </w:rPr>
              <w:t>5</w:t>
            </w:r>
          </w:p>
        </w:tc>
        <w:tc>
          <w:tcPr>
            <w:tcW w:w="1592" w:type="dxa"/>
          </w:tcPr>
          <w:p w:rsidR="00D15E19" w:rsidRPr="009E4A87" w:rsidRDefault="00D15E19" w:rsidP="00D15E19">
            <w:pPr>
              <w:autoSpaceDE w:val="0"/>
              <w:autoSpaceDN w:val="0"/>
              <w:adjustRightInd w:val="0"/>
              <w:jc w:val="both"/>
              <w:rPr>
                <w:sz w:val="24"/>
                <w:szCs w:val="24"/>
              </w:rPr>
            </w:pPr>
            <w:r w:rsidRPr="009E4A87">
              <w:rPr>
                <w:sz w:val="24"/>
                <w:szCs w:val="24"/>
              </w:rPr>
              <w:t>Кужахметова Т.В.</w:t>
            </w:r>
          </w:p>
        </w:tc>
        <w:tc>
          <w:tcPr>
            <w:tcW w:w="1559" w:type="dxa"/>
            <w:vAlign w:val="center"/>
          </w:tcPr>
          <w:p w:rsidR="00D15E19" w:rsidRPr="009E4A87" w:rsidRDefault="00D15E19" w:rsidP="00D15E19">
            <w:pPr>
              <w:jc w:val="center"/>
              <w:rPr>
                <w:color w:val="000000"/>
                <w:sz w:val="24"/>
                <w:szCs w:val="24"/>
              </w:rPr>
            </w:pPr>
            <w:r w:rsidRPr="009E4A87">
              <w:rPr>
                <w:color w:val="000000"/>
                <w:sz w:val="24"/>
                <w:szCs w:val="24"/>
              </w:rPr>
              <w:t>85,3</w:t>
            </w:r>
          </w:p>
          <w:p w:rsidR="00D15E19" w:rsidRPr="009E4A87" w:rsidRDefault="00D15E19" w:rsidP="00D15E19">
            <w:pPr>
              <w:jc w:val="center"/>
              <w:rPr>
                <w:color w:val="000000"/>
                <w:sz w:val="24"/>
                <w:szCs w:val="24"/>
              </w:rPr>
            </w:pPr>
          </w:p>
        </w:tc>
        <w:tc>
          <w:tcPr>
            <w:tcW w:w="3544" w:type="dxa"/>
            <w:vAlign w:val="bottom"/>
          </w:tcPr>
          <w:p w:rsidR="00D15E19" w:rsidRPr="009E4A87" w:rsidRDefault="00D15E19" w:rsidP="00D15E19">
            <w:pPr>
              <w:rPr>
                <w:color w:val="000000"/>
                <w:sz w:val="24"/>
                <w:szCs w:val="24"/>
              </w:rPr>
            </w:pPr>
            <w:r w:rsidRPr="009E4A87">
              <w:rPr>
                <w:color w:val="000000"/>
                <w:sz w:val="24"/>
                <w:szCs w:val="24"/>
              </w:rPr>
              <w:t>победитель</w:t>
            </w:r>
          </w:p>
        </w:tc>
      </w:tr>
      <w:tr w:rsidR="00D15E19" w:rsidRPr="009E4A87" w:rsidTr="00D15E19">
        <w:tc>
          <w:tcPr>
            <w:tcW w:w="624" w:type="dxa"/>
          </w:tcPr>
          <w:p w:rsidR="00D15E19" w:rsidRPr="009E4A87" w:rsidRDefault="00D15E19" w:rsidP="00D15E19">
            <w:pPr>
              <w:autoSpaceDE w:val="0"/>
              <w:autoSpaceDN w:val="0"/>
              <w:adjustRightInd w:val="0"/>
              <w:jc w:val="both"/>
              <w:rPr>
                <w:sz w:val="24"/>
                <w:szCs w:val="24"/>
              </w:rPr>
            </w:pPr>
            <w:r w:rsidRPr="009E4A87">
              <w:rPr>
                <w:sz w:val="24"/>
                <w:szCs w:val="24"/>
              </w:rPr>
              <w:t>30</w:t>
            </w:r>
          </w:p>
        </w:tc>
        <w:tc>
          <w:tcPr>
            <w:tcW w:w="3312" w:type="dxa"/>
          </w:tcPr>
          <w:p w:rsidR="00D15E19" w:rsidRPr="009E4A87" w:rsidRDefault="00D15E19" w:rsidP="00D15E19">
            <w:pPr>
              <w:jc w:val="both"/>
              <w:rPr>
                <w:color w:val="000000"/>
                <w:sz w:val="24"/>
                <w:szCs w:val="24"/>
              </w:rPr>
            </w:pPr>
            <w:r w:rsidRPr="009E4A87">
              <w:rPr>
                <w:color w:val="000000"/>
                <w:sz w:val="24"/>
                <w:szCs w:val="24"/>
              </w:rPr>
              <w:t>Шуховцова Анастасия Валентиновна</w:t>
            </w:r>
          </w:p>
          <w:p w:rsidR="00D15E19" w:rsidRPr="009E4A87" w:rsidRDefault="00D15E19" w:rsidP="00D15E19">
            <w:pPr>
              <w:jc w:val="both"/>
              <w:rPr>
                <w:color w:val="000000"/>
                <w:sz w:val="24"/>
                <w:szCs w:val="24"/>
              </w:rPr>
            </w:pPr>
          </w:p>
        </w:tc>
        <w:tc>
          <w:tcPr>
            <w:tcW w:w="1842" w:type="dxa"/>
            <w:vMerge/>
          </w:tcPr>
          <w:p w:rsidR="00D15E19" w:rsidRPr="009E4A87" w:rsidRDefault="00D15E19" w:rsidP="00D15E19">
            <w:pPr>
              <w:autoSpaceDE w:val="0"/>
              <w:autoSpaceDN w:val="0"/>
              <w:adjustRightInd w:val="0"/>
              <w:jc w:val="both"/>
              <w:rPr>
                <w:sz w:val="24"/>
                <w:szCs w:val="24"/>
              </w:rPr>
            </w:pPr>
          </w:p>
        </w:tc>
        <w:tc>
          <w:tcPr>
            <w:tcW w:w="1385" w:type="dxa"/>
          </w:tcPr>
          <w:p w:rsidR="00D15E19" w:rsidRPr="009E4A87" w:rsidRDefault="00D15E19" w:rsidP="00D15E19">
            <w:pPr>
              <w:autoSpaceDE w:val="0"/>
              <w:autoSpaceDN w:val="0"/>
              <w:adjustRightInd w:val="0"/>
              <w:jc w:val="both"/>
              <w:rPr>
                <w:sz w:val="24"/>
                <w:szCs w:val="24"/>
              </w:rPr>
            </w:pPr>
            <w:r w:rsidRPr="009E4A87">
              <w:rPr>
                <w:sz w:val="24"/>
                <w:szCs w:val="24"/>
              </w:rPr>
              <w:t>6</w:t>
            </w:r>
          </w:p>
        </w:tc>
        <w:tc>
          <w:tcPr>
            <w:tcW w:w="1592" w:type="dxa"/>
          </w:tcPr>
          <w:p w:rsidR="00D15E19" w:rsidRPr="009E4A87" w:rsidRDefault="00D15E19" w:rsidP="00D15E19">
            <w:pPr>
              <w:autoSpaceDE w:val="0"/>
              <w:autoSpaceDN w:val="0"/>
              <w:adjustRightInd w:val="0"/>
              <w:jc w:val="both"/>
              <w:rPr>
                <w:sz w:val="24"/>
                <w:szCs w:val="24"/>
              </w:rPr>
            </w:pPr>
            <w:r w:rsidRPr="009E4A87">
              <w:rPr>
                <w:sz w:val="24"/>
                <w:szCs w:val="24"/>
              </w:rPr>
              <w:t>Омельченко А.В.</w:t>
            </w:r>
          </w:p>
        </w:tc>
        <w:tc>
          <w:tcPr>
            <w:tcW w:w="1559" w:type="dxa"/>
            <w:vAlign w:val="center"/>
          </w:tcPr>
          <w:p w:rsidR="00D15E19" w:rsidRPr="009E4A87" w:rsidRDefault="00D15E19" w:rsidP="00D15E19">
            <w:pPr>
              <w:jc w:val="center"/>
              <w:rPr>
                <w:color w:val="000000"/>
                <w:sz w:val="24"/>
                <w:szCs w:val="24"/>
              </w:rPr>
            </w:pPr>
            <w:r w:rsidRPr="009E4A87">
              <w:rPr>
                <w:color w:val="000000"/>
                <w:sz w:val="24"/>
                <w:szCs w:val="24"/>
              </w:rPr>
              <w:t>86,9</w:t>
            </w:r>
          </w:p>
          <w:p w:rsidR="00D15E19" w:rsidRPr="009E4A87" w:rsidRDefault="00D15E19" w:rsidP="00D15E19">
            <w:pPr>
              <w:jc w:val="center"/>
              <w:rPr>
                <w:color w:val="000000"/>
                <w:sz w:val="24"/>
                <w:szCs w:val="24"/>
              </w:rPr>
            </w:pPr>
          </w:p>
        </w:tc>
        <w:tc>
          <w:tcPr>
            <w:tcW w:w="3544" w:type="dxa"/>
            <w:vAlign w:val="bottom"/>
          </w:tcPr>
          <w:p w:rsidR="00D15E19" w:rsidRPr="009E4A87" w:rsidRDefault="00D15E19" w:rsidP="00D15E19">
            <w:pPr>
              <w:rPr>
                <w:color w:val="000000"/>
                <w:sz w:val="24"/>
                <w:szCs w:val="24"/>
              </w:rPr>
            </w:pPr>
            <w:r w:rsidRPr="009E4A87">
              <w:rPr>
                <w:color w:val="000000"/>
                <w:sz w:val="24"/>
                <w:szCs w:val="24"/>
              </w:rPr>
              <w:t>Победитель</w:t>
            </w:r>
          </w:p>
        </w:tc>
      </w:tr>
      <w:tr w:rsidR="00D15E19" w:rsidRPr="009E4A87" w:rsidTr="00D15E19">
        <w:tc>
          <w:tcPr>
            <w:tcW w:w="624" w:type="dxa"/>
          </w:tcPr>
          <w:p w:rsidR="00D15E19" w:rsidRPr="009E4A87" w:rsidRDefault="00D15E19" w:rsidP="00D15E19">
            <w:pPr>
              <w:autoSpaceDE w:val="0"/>
              <w:autoSpaceDN w:val="0"/>
              <w:adjustRightInd w:val="0"/>
              <w:jc w:val="both"/>
              <w:rPr>
                <w:sz w:val="24"/>
                <w:szCs w:val="24"/>
              </w:rPr>
            </w:pPr>
            <w:r w:rsidRPr="009E4A87">
              <w:rPr>
                <w:sz w:val="24"/>
                <w:szCs w:val="24"/>
              </w:rPr>
              <w:t>31</w:t>
            </w:r>
          </w:p>
        </w:tc>
        <w:tc>
          <w:tcPr>
            <w:tcW w:w="3312" w:type="dxa"/>
          </w:tcPr>
          <w:p w:rsidR="00D15E19" w:rsidRPr="009E4A87" w:rsidRDefault="00D15E19" w:rsidP="00D15E19">
            <w:pPr>
              <w:jc w:val="both"/>
              <w:rPr>
                <w:sz w:val="24"/>
                <w:szCs w:val="24"/>
              </w:rPr>
            </w:pPr>
            <w:r w:rsidRPr="009E4A87">
              <w:rPr>
                <w:sz w:val="24"/>
                <w:szCs w:val="24"/>
              </w:rPr>
              <w:t>Калюжина Полина Алексеевна</w:t>
            </w:r>
          </w:p>
          <w:p w:rsidR="00D15E19" w:rsidRPr="009E4A87" w:rsidRDefault="00D15E19" w:rsidP="00D15E19">
            <w:pPr>
              <w:jc w:val="both"/>
              <w:rPr>
                <w:color w:val="000000"/>
                <w:sz w:val="24"/>
                <w:szCs w:val="24"/>
              </w:rPr>
            </w:pPr>
          </w:p>
        </w:tc>
        <w:tc>
          <w:tcPr>
            <w:tcW w:w="1842" w:type="dxa"/>
            <w:vMerge/>
          </w:tcPr>
          <w:p w:rsidR="00D15E19" w:rsidRPr="009E4A87" w:rsidRDefault="00D15E19" w:rsidP="00D15E19">
            <w:pPr>
              <w:autoSpaceDE w:val="0"/>
              <w:autoSpaceDN w:val="0"/>
              <w:adjustRightInd w:val="0"/>
              <w:jc w:val="both"/>
              <w:rPr>
                <w:sz w:val="24"/>
                <w:szCs w:val="24"/>
              </w:rPr>
            </w:pPr>
          </w:p>
        </w:tc>
        <w:tc>
          <w:tcPr>
            <w:tcW w:w="1385" w:type="dxa"/>
          </w:tcPr>
          <w:p w:rsidR="00D15E19" w:rsidRPr="009E4A87" w:rsidRDefault="00D15E19" w:rsidP="00D15E19">
            <w:pPr>
              <w:autoSpaceDE w:val="0"/>
              <w:autoSpaceDN w:val="0"/>
              <w:adjustRightInd w:val="0"/>
              <w:jc w:val="both"/>
              <w:rPr>
                <w:sz w:val="24"/>
                <w:szCs w:val="24"/>
              </w:rPr>
            </w:pPr>
            <w:r w:rsidRPr="009E4A87">
              <w:rPr>
                <w:sz w:val="24"/>
                <w:szCs w:val="24"/>
              </w:rPr>
              <w:t>8</w:t>
            </w:r>
          </w:p>
        </w:tc>
        <w:tc>
          <w:tcPr>
            <w:tcW w:w="1592" w:type="dxa"/>
          </w:tcPr>
          <w:p w:rsidR="00D15E19" w:rsidRPr="009E4A87" w:rsidRDefault="00D15E19" w:rsidP="00D15E19">
            <w:pPr>
              <w:autoSpaceDE w:val="0"/>
              <w:autoSpaceDN w:val="0"/>
              <w:adjustRightInd w:val="0"/>
              <w:jc w:val="both"/>
              <w:rPr>
                <w:sz w:val="24"/>
                <w:szCs w:val="24"/>
              </w:rPr>
            </w:pPr>
            <w:r w:rsidRPr="009E4A87">
              <w:rPr>
                <w:sz w:val="24"/>
                <w:szCs w:val="24"/>
              </w:rPr>
              <w:t>Омельченко А.В.</w:t>
            </w:r>
          </w:p>
        </w:tc>
        <w:tc>
          <w:tcPr>
            <w:tcW w:w="1559" w:type="dxa"/>
            <w:vAlign w:val="center"/>
          </w:tcPr>
          <w:p w:rsidR="00D15E19" w:rsidRPr="009E4A87" w:rsidRDefault="00D15E19" w:rsidP="00D15E19">
            <w:pPr>
              <w:jc w:val="center"/>
              <w:rPr>
                <w:sz w:val="24"/>
                <w:szCs w:val="24"/>
              </w:rPr>
            </w:pPr>
            <w:r w:rsidRPr="009E4A87">
              <w:rPr>
                <w:sz w:val="24"/>
                <w:szCs w:val="24"/>
              </w:rPr>
              <w:t>86,5</w:t>
            </w:r>
          </w:p>
          <w:p w:rsidR="00D15E19" w:rsidRPr="009E4A87" w:rsidRDefault="00D15E19" w:rsidP="00D15E19">
            <w:pPr>
              <w:jc w:val="center"/>
              <w:rPr>
                <w:color w:val="000000"/>
                <w:sz w:val="24"/>
                <w:szCs w:val="24"/>
              </w:rPr>
            </w:pPr>
          </w:p>
        </w:tc>
        <w:tc>
          <w:tcPr>
            <w:tcW w:w="3544" w:type="dxa"/>
            <w:vAlign w:val="bottom"/>
          </w:tcPr>
          <w:p w:rsidR="00D15E19" w:rsidRPr="009E4A87" w:rsidRDefault="00D15E19" w:rsidP="00D15E19">
            <w:pPr>
              <w:rPr>
                <w:color w:val="000000"/>
                <w:sz w:val="24"/>
                <w:szCs w:val="24"/>
              </w:rPr>
            </w:pPr>
            <w:r w:rsidRPr="009E4A87">
              <w:rPr>
                <w:color w:val="000000"/>
                <w:sz w:val="24"/>
                <w:szCs w:val="24"/>
              </w:rPr>
              <w:t xml:space="preserve">Призёр </w:t>
            </w:r>
          </w:p>
        </w:tc>
      </w:tr>
      <w:tr w:rsidR="00D15E19" w:rsidRPr="009E4A87" w:rsidTr="00D15E19">
        <w:tc>
          <w:tcPr>
            <w:tcW w:w="624" w:type="dxa"/>
          </w:tcPr>
          <w:p w:rsidR="00D15E19" w:rsidRPr="009E4A87" w:rsidRDefault="00D15E19" w:rsidP="00D15E19">
            <w:pPr>
              <w:autoSpaceDE w:val="0"/>
              <w:autoSpaceDN w:val="0"/>
              <w:adjustRightInd w:val="0"/>
              <w:jc w:val="both"/>
              <w:rPr>
                <w:sz w:val="24"/>
                <w:szCs w:val="24"/>
              </w:rPr>
            </w:pPr>
            <w:r w:rsidRPr="009E4A87">
              <w:rPr>
                <w:sz w:val="24"/>
                <w:szCs w:val="24"/>
              </w:rPr>
              <w:t>32</w:t>
            </w:r>
          </w:p>
        </w:tc>
        <w:tc>
          <w:tcPr>
            <w:tcW w:w="3312" w:type="dxa"/>
          </w:tcPr>
          <w:p w:rsidR="00D15E19" w:rsidRPr="009E4A87" w:rsidRDefault="00D15E19" w:rsidP="00D15E19">
            <w:pPr>
              <w:jc w:val="both"/>
              <w:rPr>
                <w:sz w:val="24"/>
                <w:szCs w:val="24"/>
              </w:rPr>
            </w:pPr>
            <w:r w:rsidRPr="009E4A87">
              <w:rPr>
                <w:sz w:val="24"/>
                <w:szCs w:val="24"/>
              </w:rPr>
              <w:t>Шумаков Николай Сергеевич</w:t>
            </w:r>
          </w:p>
          <w:p w:rsidR="00D15E19" w:rsidRPr="009E4A87" w:rsidRDefault="00D15E19" w:rsidP="00D15E19">
            <w:pPr>
              <w:jc w:val="both"/>
              <w:rPr>
                <w:color w:val="000000"/>
                <w:sz w:val="24"/>
                <w:szCs w:val="24"/>
              </w:rPr>
            </w:pPr>
          </w:p>
        </w:tc>
        <w:tc>
          <w:tcPr>
            <w:tcW w:w="1842" w:type="dxa"/>
            <w:vMerge/>
          </w:tcPr>
          <w:p w:rsidR="00D15E19" w:rsidRPr="009E4A87" w:rsidRDefault="00D15E19" w:rsidP="00D15E19">
            <w:pPr>
              <w:autoSpaceDE w:val="0"/>
              <w:autoSpaceDN w:val="0"/>
              <w:adjustRightInd w:val="0"/>
              <w:jc w:val="both"/>
              <w:rPr>
                <w:sz w:val="24"/>
                <w:szCs w:val="24"/>
              </w:rPr>
            </w:pPr>
          </w:p>
        </w:tc>
        <w:tc>
          <w:tcPr>
            <w:tcW w:w="1385" w:type="dxa"/>
          </w:tcPr>
          <w:p w:rsidR="00D15E19" w:rsidRPr="009E4A87" w:rsidRDefault="00D15E19" w:rsidP="00D15E19">
            <w:pPr>
              <w:autoSpaceDE w:val="0"/>
              <w:autoSpaceDN w:val="0"/>
              <w:adjustRightInd w:val="0"/>
              <w:jc w:val="both"/>
              <w:rPr>
                <w:sz w:val="24"/>
                <w:szCs w:val="24"/>
              </w:rPr>
            </w:pPr>
            <w:r w:rsidRPr="009E4A87">
              <w:rPr>
                <w:sz w:val="24"/>
                <w:szCs w:val="24"/>
              </w:rPr>
              <w:t>8</w:t>
            </w:r>
          </w:p>
        </w:tc>
        <w:tc>
          <w:tcPr>
            <w:tcW w:w="1592" w:type="dxa"/>
          </w:tcPr>
          <w:p w:rsidR="00D15E19" w:rsidRPr="009E4A87" w:rsidRDefault="00D15E19" w:rsidP="00D15E19">
            <w:pPr>
              <w:autoSpaceDE w:val="0"/>
              <w:autoSpaceDN w:val="0"/>
              <w:adjustRightInd w:val="0"/>
              <w:jc w:val="both"/>
              <w:rPr>
                <w:sz w:val="24"/>
                <w:szCs w:val="24"/>
              </w:rPr>
            </w:pPr>
            <w:r w:rsidRPr="009E4A87">
              <w:rPr>
                <w:sz w:val="24"/>
                <w:szCs w:val="24"/>
              </w:rPr>
              <w:t>Омельченко А.В.</w:t>
            </w:r>
          </w:p>
        </w:tc>
        <w:tc>
          <w:tcPr>
            <w:tcW w:w="1559" w:type="dxa"/>
            <w:vAlign w:val="center"/>
          </w:tcPr>
          <w:p w:rsidR="00D15E19" w:rsidRPr="009E4A87" w:rsidRDefault="00D15E19" w:rsidP="00D15E19">
            <w:pPr>
              <w:jc w:val="center"/>
              <w:rPr>
                <w:sz w:val="24"/>
                <w:szCs w:val="24"/>
              </w:rPr>
            </w:pPr>
            <w:r w:rsidRPr="009E4A87">
              <w:rPr>
                <w:sz w:val="24"/>
                <w:szCs w:val="24"/>
              </w:rPr>
              <w:t>80,6</w:t>
            </w:r>
          </w:p>
          <w:p w:rsidR="00D15E19" w:rsidRPr="009E4A87" w:rsidRDefault="00D15E19" w:rsidP="00D15E19">
            <w:pPr>
              <w:jc w:val="center"/>
              <w:rPr>
                <w:color w:val="000000"/>
                <w:sz w:val="24"/>
                <w:szCs w:val="24"/>
              </w:rPr>
            </w:pPr>
          </w:p>
        </w:tc>
        <w:tc>
          <w:tcPr>
            <w:tcW w:w="3544" w:type="dxa"/>
            <w:vAlign w:val="bottom"/>
          </w:tcPr>
          <w:p w:rsidR="00D15E19" w:rsidRPr="009E4A87" w:rsidRDefault="00D15E19" w:rsidP="00D15E19">
            <w:pPr>
              <w:rPr>
                <w:color w:val="000000"/>
                <w:sz w:val="24"/>
                <w:szCs w:val="24"/>
              </w:rPr>
            </w:pPr>
            <w:r w:rsidRPr="009E4A87">
              <w:rPr>
                <w:color w:val="000000"/>
                <w:sz w:val="24"/>
                <w:szCs w:val="24"/>
              </w:rPr>
              <w:t xml:space="preserve">Призёр </w:t>
            </w:r>
          </w:p>
        </w:tc>
      </w:tr>
      <w:tr w:rsidR="00D15E19" w:rsidRPr="009E4A87" w:rsidTr="00D15E19">
        <w:tc>
          <w:tcPr>
            <w:tcW w:w="624" w:type="dxa"/>
          </w:tcPr>
          <w:p w:rsidR="00D15E19" w:rsidRPr="009E4A87" w:rsidRDefault="00D15E19" w:rsidP="00D15E19">
            <w:pPr>
              <w:autoSpaceDE w:val="0"/>
              <w:autoSpaceDN w:val="0"/>
              <w:adjustRightInd w:val="0"/>
              <w:jc w:val="both"/>
              <w:rPr>
                <w:sz w:val="24"/>
                <w:szCs w:val="24"/>
              </w:rPr>
            </w:pPr>
            <w:r w:rsidRPr="009E4A87">
              <w:rPr>
                <w:sz w:val="24"/>
                <w:szCs w:val="24"/>
              </w:rPr>
              <w:t>33</w:t>
            </w:r>
          </w:p>
        </w:tc>
        <w:tc>
          <w:tcPr>
            <w:tcW w:w="3312" w:type="dxa"/>
          </w:tcPr>
          <w:p w:rsidR="00D15E19" w:rsidRPr="009E4A87" w:rsidRDefault="00D15E19" w:rsidP="00D15E19">
            <w:pPr>
              <w:jc w:val="both"/>
              <w:rPr>
                <w:sz w:val="24"/>
                <w:szCs w:val="24"/>
              </w:rPr>
            </w:pPr>
            <w:r w:rsidRPr="009E4A87">
              <w:rPr>
                <w:sz w:val="24"/>
                <w:szCs w:val="24"/>
              </w:rPr>
              <w:t>Ваганов Олег Константинович</w:t>
            </w:r>
          </w:p>
          <w:p w:rsidR="00D15E19" w:rsidRPr="009E4A87" w:rsidRDefault="00D15E19" w:rsidP="00D15E19">
            <w:pPr>
              <w:jc w:val="both"/>
              <w:rPr>
                <w:color w:val="000000"/>
                <w:sz w:val="24"/>
                <w:szCs w:val="24"/>
              </w:rPr>
            </w:pPr>
          </w:p>
        </w:tc>
        <w:tc>
          <w:tcPr>
            <w:tcW w:w="1842" w:type="dxa"/>
            <w:vMerge/>
          </w:tcPr>
          <w:p w:rsidR="00D15E19" w:rsidRPr="009E4A87" w:rsidRDefault="00D15E19" w:rsidP="00D15E19">
            <w:pPr>
              <w:autoSpaceDE w:val="0"/>
              <w:autoSpaceDN w:val="0"/>
              <w:adjustRightInd w:val="0"/>
              <w:jc w:val="both"/>
              <w:rPr>
                <w:sz w:val="24"/>
                <w:szCs w:val="24"/>
              </w:rPr>
            </w:pPr>
          </w:p>
        </w:tc>
        <w:tc>
          <w:tcPr>
            <w:tcW w:w="1385" w:type="dxa"/>
          </w:tcPr>
          <w:p w:rsidR="00D15E19" w:rsidRPr="009E4A87" w:rsidRDefault="00D15E19" w:rsidP="00D15E19">
            <w:pPr>
              <w:autoSpaceDE w:val="0"/>
              <w:autoSpaceDN w:val="0"/>
              <w:adjustRightInd w:val="0"/>
              <w:jc w:val="both"/>
              <w:rPr>
                <w:sz w:val="24"/>
                <w:szCs w:val="24"/>
              </w:rPr>
            </w:pPr>
            <w:r w:rsidRPr="009E4A87">
              <w:rPr>
                <w:sz w:val="24"/>
                <w:szCs w:val="24"/>
              </w:rPr>
              <w:t>8</w:t>
            </w:r>
          </w:p>
        </w:tc>
        <w:tc>
          <w:tcPr>
            <w:tcW w:w="1592" w:type="dxa"/>
          </w:tcPr>
          <w:p w:rsidR="00D15E19" w:rsidRPr="009E4A87" w:rsidRDefault="00D15E19" w:rsidP="00D15E19">
            <w:pPr>
              <w:autoSpaceDE w:val="0"/>
              <w:autoSpaceDN w:val="0"/>
              <w:adjustRightInd w:val="0"/>
              <w:jc w:val="both"/>
              <w:rPr>
                <w:sz w:val="24"/>
                <w:szCs w:val="24"/>
              </w:rPr>
            </w:pPr>
            <w:r w:rsidRPr="009E4A87">
              <w:rPr>
                <w:sz w:val="24"/>
                <w:szCs w:val="24"/>
              </w:rPr>
              <w:t>Омельченко А.В.</w:t>
            </w:r>
          </w:p>
        </w:tc>
        <w:tc>
          <w:tcPr>
            <w:tcW w:w="1559" w:type="dxa"/>
            <w:vAlign w:val="center"/>
          </w:tcPr>
          <w:p w:rsidR="00D15E19" w:rsidRPr="009E4A87" w:rsidRDefault="00D15E19" w:rsidP="00D15E19">
            <w:pPr>
              <w:jc w:val="center"/>
              <w:rPr>
                <w:sz w:val="24"/>
                <w:szCs w:val="24"/>
              </w:rPr>
            </w:pPr>
            <w:r w:rsidRPr="009E4A87">
              <w:rPr>
                <w:sz w:val="24"/>
                <w:szCs w:val="24"/>
              </w:rPr>
              <w:t>75,4</w:t>
            </w:r>
          </w:p>
          <w:p w:rsidR="00D15E19" w:rsidRPr="009E4A87" w:rsidRDefault="00D15E19" w:rsidP="00D15E19">
            <w:pPr>
              <w:jc w:val="center"/>
              <w:rPr>
                <w:color w:val="000000"/>
                <w:sz w:val="24"/>
                <w:szCs w:val="24"/>
              </w:rPr>
            </w:pPr>
          </w:p>
        </w:tc>
        <w:tc>
          <w:tcPr>
            <w:tcW w:w="3544" w:type="dxa"/>
            <w:vAlign w:val="bottom"/>
          </w:tcPr>
          <w:p w:rsidR="00D15E19" w:rsidRPr="009E4A87" w:rsidRDefault="00D15E19" w:rsidP="00D15E19">
            <w:pPr>
              <w:rPr>
                <w:color w:val="000000"/>
                <w:sz w:val="24"/>
                <w:szCs w:val="24"/>
              </w:rPr>
            </w:pPr>
            <w:r w:rsidRPr="009E4A87">
              <w:rPr>
                <w:color w:val="000000"/>
                <w:sz w:val="24"/>
                <w:szCs w:val="24"/>
              </w:rPr>
              <w:t xml:space="preserve">Призёр </w:t>
            </w:r>
          </w:p>
        </w:tc>
      </w:tr>
    </w:tbl>
    <w:p w:rsidR="00D15E19" w:rsidRPr="004E0F6B" w:rsidRDefault="00D15E19" w:rsidP="00D15E19">
      <w:pPr>
        <w:shd w:val="clear" w:color="auto" w:fill="FFFFFF"/>
        <w:adjustRightInd w:val="0"/>
        <w:ind w:firstLine="708"/>
        <w:jc w:val="both"/>
        <w:rPr>
          <w:color w:val="FF0000"/>
          <w:sz w:val="28"/>
          <w:szCs w:val="28"/>
          <w:lang w:val="en-US"/>
        </w:rPr>
      </w:pPr>
    </w:p>
    <w:p w:rsidR="00D15E19" w:rsidRPr="004E0F6B" w:rsidRDefault="00D15E19" w:rsidP="00D15E19">
      <w:pPr>
        <w:shd w:val="clear" w:color="auto" w:fill="FFFFFF"/>
        <w:adjustRightInd w:val="0"/>
        <w:ind w:firstLine="708"/>
        <w:jc w:val="both"/>
        <w:rPr>
          <w:color w:val="FF0000"/>
          <w:sz w:val="28"/>
          <w:szCs w:val="28"/>
        </w:rPr>
      </w:pPr>
      <w:r w:rsidRPr="004E0F6B">
        <w:rPr>
          <w:sz w:val="28"/>
          <w:szCs w:val="28"/>
        </w:rPr>
        <w:t>Победители</w:t>
      </w:r>
      <w:r>
        <w:rPr>
          <w:sz w:val="28"/>
          <w:szCs w:val="28"/>
        </w:rPr>
        <w:t xml:space="preserve">, </w:t>
      </w:r>
      <w:r w:rsidRPr="004E0F6B">
        <w:rPr>
          <w:sz w:val="28"/>
          <w:szCs w:val="28"/>
        </w:rPr>
        <w:t>призёры</w:t>
      </w:r>
      <w:r>
        <w:rPr>
          <w:sz w:val="28"/>
          <w:szCs w:val="28"/>
        </w:rPr>
        <w:t xml:space="preserve"> и участники</w:t>
      </w:r>
      <w:r w:rsidRPr="004E0F6B">
        <w:rPr>
          <w:sz w:val="28"/>
          <w:szCs w:val="28"/>
        </w:rPr>
        <w:t xml:space="preserve"> муниципального этапа Всероссийской олимпиады школьников:</w:t>
      </w:r>
    </w:p>
    <w:tbl>
      <w:tblPr>
        <w:tblStyle w:val="a6"/>
        <w:tblW w:w="14321" w:type="dxa"/>
        <w:jc w:val="center"/>
        <w:tblLayout w:type="fixed"/>
        <w:tblLook w:val="04A0" w:firstRow="1" w:lastRow="0" w:firstColumn="1" w:lastColumn="0" w:noHBand="0" w:noVBand="1"/>
      </w:tblPr>
      <w:tblGrid>
        <w:gridCol w:w="1206"/>
        <w:gridCol w:w="4536"/>
        <w:gridCol w:w="992"/>
        <w:gridCol w:w="3417"/>
        <w:gridCol w:w="1701"/>
        <w:gridCol w:w="2469"/>
      </w:tblGrid>
      <w:tr w:rsidR="00D15E19" w:rsidRPr="004E0F6B" w:rsidTr="00D15E19">
        <w:trPr>
          <w:trHeight w:val="559"/>
          <w:jc w:val="center"/>
        </w:trPr>
        <w:tc>
          <w:tcPr>
            <w:tcW w:w="1206" w:type="dxa"/>
            <w:hideMark/>
          </w:tcPr>
          <w:p w:rsidR="00D15E19" w:rsidRPr="004E0F6B" w:rsidRDefault="00D15E19" w:rsidP="00D15E19">
            <w:pPr>
              <w:jc w:val="both"/>
              <w:rPr>
                <w:b/>
                <w:sz w:val="28"/>
                <w:szCs w:val="28"/>
              </w:rPr>
            </w:pPr>
            <w:r w:rsidRPr="004E0F6B">
              <w:rPr>
                <w:b/>
                <w:sz w:val="28"/>
                <w:szCs w:val="28"/>
              </w:rPr>
              <w:t>№ п/п</w:t>
            </w:r>
          </w:p>
        </w:tc>
        <w:tc>
          <w:tcPr>
            <w:tcW w:w="4536" w:type="dxa"/>
            <w:hideMark/>
          </w:tcPr>
          <w:p w:rsidR="00D15E19" w:rsidRPr="004E0F6B" w:rsidRDefault="00D15E19" w:rsidP="00D15E19">
            <w:pPr>
              <w:jc w:val="both"/>
              <w:rPr>
                <w:b/>
                <w:sz w:val="28"/>
                <w:szCs w:val="28"/>
              </w:rPr>
            </w:pPr>
            <w:r w:rsidRPr="004E0F6B">
              <w:rPr>
                <w:b/>
                <w:sz w:val="28"/>
                <w:szCs w:val="28"/>
              </w:rPr>
              <w:t>ФИ участника</w:t>
            </w:r>
          </w:p>
        </w:tc>
        <w:tc>
          <w:tcPr>
            <w:tcW w:w="992" w:type="dxa"/>
            <w:hideMark/>
          </w:tcPr>
          <w:p w:rsidR="00D15E19" w:rsidRPr="004E0F6B" w:rsidRDefault="00D15E19" w:rsidP="00D15E19">
            <w:pPr>
              <w:jc w:val="both"/>
              <w:rPr>
                <w:b/>
                <w:sz w:val="28"/>
                <w:szCs w:val="28"/>
              </w:rPr>
            </w:pPr>
            <w:r w:rsidRPr="004E0F6B">
              <w:rPr>
                <w:b/>
                <w:sz w:val="28"/>
                <w:szCs w:val="28"/>
              </w:rPr>
              <w:t xml:space="preserve">Класс </w:t>
            </w:r>
          </w:p>
        </w:tc>
        <w:tc>
          <w:tcPr>
            <w:tcW w:w="3417" w:type="dxa"/>
            <w:hideMark/>
          </w:tcPr>
          <w:p w:rsidR="00D15E19" w:rsidRPr="004E0F6B" w:rsidRDefault="00D15E19" w:rsidP="00D15E19">
            <w:pPr>
              <w:jc w:val="both"/>
              <w:rPr>
                <w:b/>
                <w:sz w:val="28"/>
                <w:szCs w:val="28"/>
              </w:rPr>
            </w:pPr>
            <w:r w:rsidRPr="004E0F6B">
              <w:rPr>
                <w:b/>
                <w:sz w:val="28"/>
                <w:szCs w:val="28"/>
              </w:rPr>
              <w:t xml:space="preserve">Предмет </w:t>
            </w:r>
          </w:p>
        </w:tc>
        <w:tc>
          <w:tcPr>
            <w:tcW w:w="1701" w:type="dxa"/>
            <w:hideMark/>
          </w:tcPr>
          <w:p w:rsidR="00D15E19" w:rsidRPr="004E0F6B" w:rsidRDefault="00D15E19" w:rsidP="00D15E19">
            <w:pPr>
              <w:jc w:val="both"/>
              <w:rPr>
                <w:b/>
                <w:sz w:val="28"/>
                <w:szCs w:val="28"/>
              </w:rPr>
            </w:pPr>
            <w:r w:rsidRPr="004E0F6B">
              <w:rPr>
                <w:b/>
                <w:sz w:val="28"/>
                <w:szCs w:val="28"/>
              </w:rPr>
              <w:t xml:space="preserve">Результат </w:t>
            </w:r>
          </w:p>
        </w:tc>
        <w:tc>
          <w:tcPr>
            <w:tcW w:w="2469" w:type="dxa"/>
            <w:hideMark/>
          </w:tcPr>
          <w:p w:rsidR="00D15E19" w:rsidRPr="004E0F6B" w:rsidRDefault="00D15E19" w:rsidP="00D15E19">
            <w:pPr>
              <w:jc w:val="both"/>
              <w:rPr>
                <w:b/>
                <w:sz w:val="28"/>
                <w:szCs w:val="28"/>
              </w:rPr>
            </w:pPr>
            <w:r w:rsidRPr="004E0F6B">
              <w:rPr>
                <w:b/>
                <w:sz w:val="28"/>
                <w:szCs w:val="28"/>
              </w:rPr>
              <w:t xml:space="preserve">ФИО </w:t>
            </w:r>
          </w:p>
          <w:p w:rsidR="00D15E19" w:rsidRPr="004E0F6B" w:rsidRDefault="00D15E19" w:rsidP="00D15E19">
            <w:pPr>
              <w:jc w:val="both"/>
              <w:rPr>
                <w:b/>
                <w:sz w:val="28"/>
                <w:szCs w:val="28"/>
              </w:rPr>
            </w:pPr>
            <w:r w:rsidRPr="004E0F6B">
              <w:rPr>
                <w:b/>
                <w:sz w:val="28"/>
                <w:szCs w:val="28"/>
              </w:rPr>
              <w:t>учителя</w:t>
            </w:r>
          </w:p>
        </w:tc>
      </w:tr>
      <w:tr w:rsidR="00D15E19" w:rsidRPr="004E0F6B" w:rsidTr="00D15E19">
        <w:trPr>
          <w:trHeight w:val="559"/>
          <w:jc w:val="center"/>
        </w:trPr>
        <w:tc>
          <w:tcPr>
            <w:tcW w:w="1206" w:type="dxa"/>
            <w:hideMark/>
          </w:tcPr>
          <w:p w:rsidR="00D15E19" w:rsidRPr="004E0F6B" w:rsidRDefault="00D15E19" w:rsidP="00D15E19">
            <w:pPr>
              <w:jc w:val="both"/>
              <w:rPr>
                <w:sz w:val="28"/>
                <w:szCs w:val="28"/>
              </w:rPr>
            </w:pPr>
            <w:r w:rsidRPr="004E0F6B">
              <w:rPr>
                <w:sz w:val="28"/>
                <w:szCs w:val="28"/>
              </w:rPr>
              <w:t>1</w:t>
            </w:r>
          </w:p>
        </w:tc>
        <w:tc>
          <w:tcPr>
            <w:tcW w:w="4536" w:type="dxa"/>
          </w:tcPr>
          <w:p w:rsidR="00D15E19" w:rsidRDefault="00D15E19" w:rsidP="00D15E19">
            <w:pPr>
              <w:jc w:val="both"/>
              <w:rPr>
                <w:color w:val="000000"/>
                <w:sz w:val="24"/>
                <w:szCs w:val="24"/>
              </w:rPr>
            </w:pPr>
            <w:r>
              <w:rPr>
                <w:color w:val="000000"/>
              </w:rPr>
              <w:t xml:space="preserve">Беоусова Ангеина Алексеевна </w:t>
            </w:r>
          </w:p>
          <w:p w:rsidR="00D15E19" w:rsidRPr="004E0F6B" w:rsidRDefault="00D15E19" w:rsidP="00D15E19">
            <w:pPr>
              <w:jc w:val="both"/>
              <w:rPr>
                <w:sz w:val="28"/>
                <w:szCs w:val="28"/>
              </w:rPr>
            </w:pPr>
          </w:p>
        </w:tc>
        <w:tc>
          <w:tcPr>
            <w:tcW w:w="992" w:type="dxa"/>
          </w:tcPr>
          <w:p w:rsidR="00D15E19" w:rsidRPr="004E0F6B" w:rsidRDefault="00D15E19" w:rsidP="00D15E19">
            <w:pPr>
              <w:jc w:val="both"/>
              <w:rPr>
                <w:sz w:val="28"/>
                <w:szCs w:val="28"/>
              </w:rPr>
            </w:pPr>
            <w:r>
              <w:rPr>
                <w:sz w:val="28"/>
                <w:szCs w:val="28"/>
              </w:rPr>
              <w:t>7</w:t>
            </w:r>
          </w:p>
        </w:tc>
        <w:tc>
          <w:tcPr>
            <w:tcW w:w="3417" w:type="dxa"/>
          </w:tcPr>
          <w:p w:rsidR="00D15E19" w:rsidRPr="004E0F6B" w:rsidRDefault="00D15E19" w:rsidP="00D15E19">
            <w:pPr>
              <w:jc w:val="both"/>
              <w:rPr>
                <w:sz w:val="28"/>
                <w:szCs w:val="28"/>
              </w:rPr>
            </w:pPr>
            <w:r>
              <w:rPr>
                <w:sz w:val="28"/>
                <w:szCs w:val="28"/>
              </w:rPr>
              <w:t xml:space="preserve">География </w:t>
            </w:r>
          </w:p>
        </w:tc>
        <w:tc>
          <w:tcPr>
            <w:tcW w:w="1701" w:type="dxa"/>
          </w:tcPr>
          <w:p w:rsidR="00D15E19" w:rsidRDefault="00D15E19" w:rsidP="00D15E19">
            <w:pPr>
              <w:jc w:val="both"/>
              <w:rPr>
                <w:color w:val="000000"/>
                <w:sz w:val="24"/>
                <w:szCs w:val="24"/>
              </w:rPr>
            </w:pPr>
            <w:r>
              <w:rPr>
                <w:color w:val="000000"/>
              </w:rPr>
              <w:t>Участник</w:t>
            </w:r>
          </w:p>
          <w:p w:rsidR="00D15E19" w:rsidRPr="004E0F6B" w:rsidRDefault="00D15E19" w:rsidP="00D15E19">
            <w:pPr>
              <w:jc w:val="both"/>
              <w:rPr>
                <w:sz w:val="28"/>
                <w:szCs w:val="28"/>
              </w:rPr>
            </w:pPr>
          </w:p>
        </w:tc>
        <w:tc>
          <w:tcPr>
            <w:tcW w:w="2469" w:type="dxa"/>
          </w:tcPr>
          <w:p w:rsidR="00D15E19" w:rsidRPr="004E0F6B" w:rsidRDefault="00D15E19" w:rsidP="00D15E19">
            <w:pPr>
              <w:jc w:val="both"/>
              <w:rPr>
                <w:sz w:val="28"/>
                <w:szCs w:val="28"/>
              </w:rPr>
            </w:pPr>
            <w:r>
              <w:rPr>
                <w:sz w:val="28"/>
                <w:szCs w:val="28"/>
              </w:rPr>
              <w:t>Частухина В.П.</w:t>
            </w:r>
          </w:p>
        </w:tc>
      </w:tr>
      <w:tr w:rsidR="00D15E19" w:rsidRPr="004E0F6B" w:rsidTr="00D15E19">
        <w:trPr>
          <w:trHeight w:val="559"/>
          <w:jc w:val="center"/>
        </w:trPr>
        <w:tc>
          <w:tcPr>
            <w:tcW w:w="1206" w:type="dxa"/>
            <w:hideMark/>
          </w:tcPr>
          <w:p w:rsidR="00D15E19" w:rsidRPr="004E0F6B" w:rsidRDefault="00D15E19" w:rsidP="00D15E19">
            <w:pPr>
              <w:jc w:val="both"/>
              <w:rPr>
                <w:sz w:val="28"/>
                <w:szCs w:val="28"/>
              </w:rPr>
            </w:pPr>
            <w:r w:rsidRPr="004E0F6B">
              <w:rPr>
                <w:sz w:val="28"/>
                <w:szCs w:val="28"/>
              </w:rPr>
              <w:t>2</w:t>
            </w:r>
          </w:p>
        </w:tc>
        <w:tc>
          <w:tcPr>
            <w:tcW w:w="4536" w:type="dxa"/>
          </w:tcPr>
          <w:p w:rsidR="00D15E19" w:rsidRDefault="00D15E19" w:rsidP="00D15E19">
            <w:pPr>
              <w:jc w:val="both"/>
              <w:rPr>
                <w:color w:val="000000"/>
                <w:sz w:val="24"/>
                <w:szCs w:val="24"/>
              </w:rPr>
            </w:pPr>
            <w:r>
              <w:rPr>
                <w:color w:val="000000"/>
              </w:rPr>
              <w:t>Калюжина Полина Алексеевнв</w:t>
            </w:r>
          </w:p>
          <w:p w:rsidR="00D15E19" w:rsidRPr="004E0F6B" w:rsidRDefault="00D15E19" w:rsidP="00D15E19">
            <w:pPr>
              <w:jc w:val="both"/>
              <w:rPr>
                <w:sz w:val="28"/>
                <w:szCs w:val="28"/>
              </w:rPr>
            </w:pPr>
          </w:p>
        </w:tc>
        <w:tc>
          <w:tcPr>
            <w:tcW w:w="992" w:type="dxa"/>
          </w:tcPr>
          <w:p w:rsidR="00D15E19" w:rsidRPr="004E0F6B" w:rsidRDefault="00D15E19" w:rsidP="00D15E19">
            <w:pPr>
              <w:jc w:val="both"/>
              <w:rPr>
                <w:sz w:val="28"/>
                <w:szCs w:val="28"/>
              </w:rPr>
            </w:pPr>
            <w:r>
              <w:rPr>
                <w:sz w:val="28"/>
                <w:szCs w:val="28"/>
              </w:rPr>
              <w:t>8</w:t>
            </w:r>
          </w:p>
        </w:tc>
        <w:tc>
          <w:tcPr>
            <w:tcW w:w="3417" w:type="dxa"/>
          </w:tcPr>
          <w:p w:rsidR="00D15E19" w:rsidRPr="004E0F6B" w:rsidRDefault="00D15E19" w:rsidP="00D15E19">
            <w:pPr>
              <w:jc w:val="both"/>
              <w:rPr>
                <w:sz w:val="28"/>
                <w:szCs w:val="28"/>
              </w:rPr>
            </w:pPr>
            <w:r>
              <w:rPr>
                <w:sz w:val="28"/>
                <w:szCs w:val="28"/>
              </w:rPr>
              <w:t xml:space="preserve">География </w:t>
            </w:r>
          </w:p>
        </w:tc>
        <w:tc>
          <w:tcPr>
            <w:tcW w:w="1701" w:type="dxa"/>
          </w:tcPr>
          <w:p w:rsidR="00D15E19" w:rsidRDefault="00D15E19" w:rsidP="00D15E19">
            <w:pPr>
              <w:jc w:val="both"/>
              <w:rPr>
                <w:color w:val="000000"/>
                <w:sz w:val="24"/>
                <w:szCs w:val="24"/>
              </w:rPr>
            </w:pPr>
            <w:r>
              <w:rPr>
                <w:color w:val="000000"/>
              </w:rPr>
              <w:t>Участник</w:t>
            </w:r>
          </w:p>
          <w:p w:rsidR="00D15E19" w:rsidRPr="004E0F6B" w:rsidRDefault="00D15E19" w:rsidP="00D15E19">
            <w:pPr>
              <w:jc w:val="both"/>
              <w:rPr>
                <w:sz w:val="28"/>
                <w:szCs w:val="28"/>
              </w:rPr>
            </w:pPr>
          </w:p>
        </w:tc>
        <w:tc>
          <w:tcPr>
            <w:tcW w:w="2469" w:type="dxa"/>
          </w:tcPr>
          <w:p w:rsidR="00D15E19" w:rsidRPr="004E0F6B" w:rsidRDefault="00D15E19" w:rsidP="00D15E19">
            <w:pPr>
              <w:jc w:val="both"/>
              <w:rPr>
                <w:sz w:val="28"/>
                <w:szCs w:val="28"/>
              </w:rPr>
            </w:pPr>
            <w:r>
              <w:rPr>
                <w:sz w:val="28"/>
                <w:szCs w:val="28"/>
              </w:rPr>
              <w:t>Частухина В.П.</w:t>
            </w:r>
          </w:p>
        </w:tc>
      </w:tr>
      <w:tr w:rsidR="00D15E19" w:rsidRPr="004E0F6B" w:rsidTr="00D15E19">
        <w:trPr>
          <w:trHeight w:val="559"/>
          <w:jc w:val="center"/>
        </w:trPr>
        <w:tc>
          <w:tcPr>
            <w:tcW w:w="1206" w:type="dxa"/>
            <w:hideMark/>
          </w:tcPr>
          <w:p w:rsidR="00D15E19" w:rsidRPr="004E0F6B" w:rsidRDefault="00D15E19" w:rsidP="00D15E19">
            <w:pPr>
              <w:jc w:val="both"/>
              <w:rPr>
                <w:sz w:val="28"/>
                <w:szCs w:val="28"/>
              </w:rPr>
            </w:pPr>
            <w:r w:rsidRPr="004E0F6B">
              <w:rPr>
                <w:sz w:val="28"/>
                <w:szCs w:val="28"/>
              </w:rPr>
              <w:t>3</w:t>
            </w:r>
          </w:p>
        </w:tc>
        <w:tc>
          <w:tcPr>
            <w:tcW w:w="4536" w:type="dxa"/>
          </w:tcPr>
          <w:p w:rsidR="00D15E19" w:rsidRDefault="00D15E19" w:rsidP="00D15E19">
            <w:pPr>
              <w:jc w:val="both"/>
              <w:rPr>
                <w:color w:val="000000"/>
                <w:sz w:val="24"/>
                <w:szCs w:val="24"/>
              </w:rPr>
            </w:pPr>
            <w:r>
              <w:rPr>
                <w:color w:val="000000"/>
              </w:rPr>
              <w:t xml:space="preserve">Романова Ксения Дмитриевна </w:t>
            </w:r>
          </w:p>
          <w:p w:rsidR="00D15E19" w:rsidRPr="004E0F6B" w:rsidRDefault="00D15E19" w:rsidP="00D15E19">
            <w:pPr>
              <w:jc w:val="both"/>
              <w:rPr>
                <w:sz w:val="28"/>
                <w:szCs w:val="28"/>
              </w:rPr>
            </w:pPr>
          </w:p>
        </w:tc>
        <w:tc>
          <w:tcPr>
            <w:tcW w:w="992" w:type="dxa"/>
          </w:tcPr>
          <w:p w:rsidR="00D15E19" w:rsidRPr="004E0F6B" w:rsidRDefault="00D15E19" w:rsidP="00D15E19">
            <w:pPr>
              <w:jc w:val="both"/>
              <w:rPr>
                <w:sz w:val="28"/>
                <w:szCs w:val="28"/>
              </w:rPr>
            </w:pPr>
            <w:r>
              <w:rPr>
                <w:sz w:val="28"/>
                <w:szCs w:val="28"/>
              </w:rPr>
              <w:t>10</w:t>
            </w:r>
          </w:p>
        </w:tc>
        <w:tc>
          <w:tcPr>
            <w:tcW w:w="3417" w:type="dxa"/>
          </w:tcPr>
          <w:p w:rsidR="00D15E19" w:rsidRPr="004E0F6B" w:rsidRDefault="00D15E19" w:rsidP="00D15E19">
            <w:pPr>
              <w:jc w:val="both"/>
              <w:rPr>
                <w:sz w:val="28"/>
                <w:szCs w:val="28"/>
              </w:rPr>
            </w:pPr>
            <w:r>
              <w:rPr>
                <w:sz w:val="28"/>
                <w:szCs w:val="28"/>
              </w:rPr>
              <w:t xml:space="preserve">География </w:t>
            </w:r>
          </w:p>
        </w:tc>
        <w:tc>
          <w:tcPr>
            <w:tcW w:w="1701" w:type="dxa"/>
          </w:tcPr>
          <w:p w:rsidR="00D15E19" w:rsidRDefault="00D15E19" w:rsidP="00D15E19">
            <w:pPr>
              <w:jc w:val="both"/>
              <w:rPr>
                <w:color w:val="000000"/>
                <w:sz w:val="24"/>
                <w:szCs w:val="24"/>
              </w:rPr>
            </w:pPr>
            <w:r>
              <w:rPr>
                <w:color w:val="000000"/>
              </w:rPr>
              <w:t>Участник</w:t>
            </w:r>
          </w:p>
          <w:p w:rsidR="00D15E19" w:rsidRPr="004E0F6B" w:rsidRDefault="00D15E19" w:rsidP="00D15E19">
            <w:pPr>
              <w:jc w:val="both"/>
              <w:rPr>
                <w:sz w:val="28"/>
                <w:szCs w:val="28"/>
              </w:rPr>
            </w:pPr>
          </w:p>
        </w:tc>
        <w:tc>
          <w:tcPr>
            <w:tcW w:w="2469" w:type="dxa"/>
          </w:tcPr>
          <w:p w:rsidR="00D15E19" w:rsidRPr="004E0F6B" w:rsidRDefault="00D15E19" w:rsidP="00D15E19">
            <w:pPr>
              <w:jc w:val="both"/>
              <w:rPr>
                <w:sz w:val="28"/>
                <w:szCs w:val="28"/>
              </w:rPr>
            </w:pPr>
            <w:r>
              <w:rPr>
                <w:sz w:val="28"/>
                <w:szCs w:val="28"/>
              </w:rPr>
              <w:t>Частухина В.П.</w:t>
            </w:r>
          </w:p>
        </w:tc>
      </w:tr>
      <w:tr w:rsidR="00D15E19" w:rsidRPr="004E0F6B" w:rsidTr="00D15E19">
        <w:trPr>
          <w:trHeight w:val="559"/>
          <w:jc w:val="center"/>
        </w:trPr>
        <w:tc>
          <w:tcPr>
            <w:tcW w:w="1206" w:type="dxa"/>
            <w:hideMark/>
          </w:tcPr>
          <w:p w:rsidR="00D15E19" w:rsidRPr="004E0F6B" w:rsidRDefault="00D15E19" w:rsidP="00D15E19">
            <w:pPr>
              <w:jc w:val="both"/>
              <w:rPr>
                <w:sz w:val="28"/>
                <w:szCs w:val="28"/>
              </w:rPr>
            </w:pPr>
            <w:r w:rsidRPr="004E0F6B">
              <w:rPr>
                <w:sz w:val="28"/>
                <w:szCs w:val="28"/>
              </w:rPr>
              <w:t>4</w:t>
            </w:r>
          </w:p>
        </w:tc>
        <w:tc>
          <w:tcPr>
            <w:tcW w:w="4536" w:type="dxa"/>
          </w:tcPr>
          <w:p w:rsidR="00D15E19" w:rsidRDefault="00D15E19" w:rsidP="00D15E19">
            <w:pPr>
              <w:jc w:val="both"/>
              <w:rPr>
                <w:color w:val="000000"/>
                <w:sz w:val="24"/>
                <w:szCs w:val="24"/>
              </w:rPr>
            </w:pPr>
            <w:r>
              <w:rPr>
                <w:color w:val="000000"/>
              </w:rPr>
              <w:t>Шумаков Николай Сергеевич</w:t>
            </w:r>
          </w:p>
          <w:p w:rsidR="00D15E19" w:rsidRPr="004E0F6B" w:rsidRDefault="00D15E19" w:rsidP="00D15E19">
            <w:pPr>
              <w:jc w:val="both"/>
              <w:rPr>
                <w:sz w:val="28"/>
                <w:szCs w:val="28"/>
              </w:rPr>
            </w:pPr>
          </w:p>
        </w:tc>
        <w:tc>
          <w:tcPr>
            <w:tcW w:w="992" w:type="dxa"/>
          </w:tcPr>
          <w:p w:rsidR="00D15E19" w:rsidRPr="004E0F6B" w:rsidRDefault="00D15E19" w:rsidP="00D15E19">
            <w:pPr>
              <w:jc w:val="both"/>
              <w:rPr>
                <w:sz w:val="28"/>
                <w:szCs w:val="28"/>
              </w:rPr>
            </w:pPr>
            <w:r>
              <w:rPr>
                <w:sz w:val="28"/>
                <w:szCs w:val="28"/>
              </w:rPr>
              <w:t>8</w:t>
            </w:r>
          </w:p>
        </w:tc>
        <w:tc>
          <w:tcPr>
            <w:tcW w:w="3417" w:type="dxa"/>
          </w:tcPr>
          <w:p w:rsidR="00D15E19" w:rsidRPr="004E0F6B" w:rsidRDefault="00D15E19" w:rsidP="00D15E19">
            <w:pPr>
              <w:jc w:val="both"/>
              <w:rPr>
                <w:sz w:val="28"/>
                <w:szCs w:val="28"/>
              </w:rPr>
            </w:pPr>
            <w:r>
              <w:rPr>
                <w:sz w:val="28"/>
                <w:szCs w:val="28"/>
              </w:rPr>
              <w:t xml:space="preserve">Физическая культура </w:t>
            </w:r>
          </w:p>
        </w:tc>
        <w:tc>
          <w:tcPr>
            <w:tcW w:w="1701" w:type="dxa"/>
          </w:tcPr>
          <w:p w:rsidR="00D15E19" w:rsidRPr="004E0F6B" w:rsidRDefault="00D15E19" w:rsidP="00D15E19">
            <w:pPr>
              <w:jc w:val="both"/>
              <w:rPr>
                <w:sz w:val="28"/>
                <w:szCs w:val="28"/>
              </w:rPr>
            </w:pPr>
            <w:r>
              <w:rPr>
                <w:sz w:val="28"/>
                <w:szCs w:val="28"/>
              </w:rPr>
              <w:t>победитель</w:t>
            </w:r>
          </w:p>
        </w:tc>
        <w:tc>
          <w:tcPr>
            <w:tcW w:w="2469" w:type="dxa"/>
          </w:tcPr>
          <w:p w:rsidR="00D15E19" w:rsidRPr="004E0F6B" w:rsidRDefault="00D15E19" w:rsidP="00D15E19">
            <w:pPr>
              <w:jc w:val="both"/>
              <w:rPr>
                <w:sz w:val="28"/>
                <w:szCs w:val="28"/>
              </w:rPr>
            </w:pPr>
            <w:r>
              <w:rPr>
                <w:sz w:val="28"/>
                <w:szCs w:val="28"/>
              </w:rPr>
              <w:t>Омельченко А.В.</w:t>
            </w:r>
          </w:p>
        </w:tc>
      </w:tr>
      <w:tr w:rsidR="00D15E19" w:rsidRPr="004E0F6B" w:rsidTr="00D15E19">
        <w:trPr>
          <w:trHeight w:val="559"/>
          <w:jc w:val="center"/>
        </w:trPr>
        <w:tc>
          <w:tcPr>
            <w:tcW w:w="1206" w:type="dxa"/>
            <w:hideMark/>
          </w:tcPr>
          <w:p w:rsidR="00D15E19" w:rsidRPr="004E0F6B" w:rsidRDefault="00D15E19" w:rsidP="00D15E19">
            <w:pPr>
              <w:jc w:val="both"/>
              <w:rPr>
                <w:sz w:val="28"/>
                <w:szCs w:val="28"/>
              </w:rPr>
            </w:pPr>
            <w:r w:rsidRPr="004E0F6B">
              <w:rPr>
                <w:sz w:val="28"/>
                <w:szCs w:val="28"/>
              </w:rPr>
              <w:t>5</w:t>
            </w:r>
          </w:p>
        </w:tc>
        <w:tc>
          <w:tcPr>
            <w:tcW w:w="4536" w:type="dxa"/>
            <w:vAlign w:val="center"/>
          </w:tcPr>
          <w:p w:rsidR="00D15E19" w:rsidRDefault="00D15E19" w:rsidP="00D15E19">
            <w:pPr>
              <w:jc w:val="both"/>
              <w:rPr>
                <w:color w:val="000000"/>
                <w:sz w:val="24"/>
                <w:szCs w:val="24"/>
              </w:rPr>
            </w:pPr>
            <w:r>
              <w:rPr>
                <w:color w:val="000000"/>
              </w:rPr>
              <w:t>Ваганов Олег Константинович</w:t>
            </w:r>
          </w:p>
          <w:p w:rsidR="00D15E19" w:rsidRPr="004E0F6B" w:rsidRDefault="00D15E19" w:rsidP="00D15E19">
            <w:pPr>
              <w:jc w:val="both"/>
              <w:rPr>
                <w:sz w:val="28"/>
                <w:szCs w:val="28"/>
              </w:rPr>
            </w:pPr>
          </w:p>
        </w:tc>
        <w:tc>
          <w:tcPr>
            <w:tcW w:w="992" w:type="dxa"/>
          </w:tcPr>
          <w:p w:rsidR="00D15E19" w:rsidRPr="004E0F6B" w:rsidRDefault="00D15E19" w:rsidP="00D15E19">
            <w:pPr>
              <w:jc w:val="both"/>
              <w:rPr>
                <w:sz w:val="28"/>
                <w:szCs w:val="28"/>
              </w:rPr>
            </w:pPr>
            <w:r>
              <w:rPr>
                <w:sz w:val="28"/>
                <w:szCs w:val="28"/>
              </w:rPr>
              <w:t>8</w:t>
            </w:r>
          </w:p>
        </w:tc>
        <w:tc>
          <w:tcPr>
            <w:tcW w:w="3417" w:type="dxa"/>
          </w:tcPr>
          <w:p w:rsidR="00D15E19" w:rsidRPr="004E0F6B" w:rsidRDefault="00D15E19" w:rsidP="00D15E19">
            <w:pPr>
              <w:jc w:val="both"/>
              <w:rPr>
                <w:sz w:val="28"/>
                <w:szCs w:val="28"/>
              </w:rPr>
            </w:pPr>
            <w:r>
              <w:rPr>
                <w:sz w:val="28"/>
                <w:szCs w:val="28"/>
              </w:rPr>
              <w:t xml:space="preserve">Физическая культура </w:t>
            </w:r>
          </w:p>
        </w:tc>
        <w:tc>
          <w:tcPr>
            <w:tcW w:w="1701" w:type="dxa"/>
          </w:tcPr>
          <w:p w:rsidR="00D15E19" w:rsidRDefault="00D15E19" w:rsidP="00D15E19">
            <w:pPr>
              <w:jc w:val="both"/>
              <w:rPr>
                <w:color w:val="000000"/>
                <w:sz w:val="24"/>
                <w:szCs w:val="24"/>
              </w:rPr>
            </w:pPr>
            <w:r>
              <w:rPr>
                <w:color w:val="000000"/>
              </w:rPr>
              <w:t>Участник</w:t>
            </w:r>
          </w:p>
          <w:p w:rsidR="00D15E19" w:rsidRPr="004E0F6B" w:rsidRDefault="00D15E19" w:rsidP="00D15E19">
            <w:pPr>
              <w:jc w:val="both"/>
              <w:rPr>
                <w:sz w:val="28"/>
                <w:szCs w:val="28"/>
              </w:rPr>
            </w:pPr>
          </w:p>
        </w:tc>
        <w:tc>
          <w:tcPr>
            <w:tcW w:w="2469" w:type="dxa"/>
          </w:tcPr>
          <w:p w:rsidR="00D15E19" w:rsidRPr="004E0F6B" w:rsidRDefault="00D15E19" w:rsidP="00D15E19">
            <w:pPr>
              <w:jc w:val="both"/>
              <w:rPr>
                <w:sz w:val="28"/>
                <w:szCs w:val="28"/>
              </w:rPr>
            </w:pPr>
            <w:r>
              <w:rPr>
                <w:sz w:val="28"/>
                <w:szCs w:val="28"/>
              </w:rPr>
              <w:t>Омельченко А.В.</w:t>
            </w:r>
          </w:p>
        </w:tc>
      </w:tr>
    </w:tbl>
    <w:p w:rsidR="00D15E19" w:rsidRPr="004E0F6B" w:rsidRDefault="00D15E19" w:rsidP="00D15E19">
      <w:pPr>
        <w:spacing w:before="100" w:beforeAutospacing="1" w:after="100" w:afterAutospacing="1"/>
        <w:jc w:val="both"/>
        <w:rPr>
          <w:sz w:val="28"/>
          <w:szCs w:val="28"/>
          <w:lang w:eastAsia="ru-RU"/>
        </w:rPr>
      </w:pPr>
      <w:r w:rsidRPr="004E0F6B">
        <w:rPr>
          <w:sz w:val="28"/>
          <w:szCs w:val="28"/>
          <w:lang w:eastAsia="ru-RU"/>
        </w:rPr>
        <w:t>С октября 20</w:t>
      </w:r>
      <w:r>
        <w:rPr>
          <w:sz w:val="28"/>
          <w:szCs w:val="28"/>
          <w:lang w:eastAsia="ru-RU"/>
        </w:rPr>
        <w:t>22</w:t>
      </w:r>
      <w:r w:rsidRPr="004E0F6B">
        <w:rPr>
          <w:sz w:val="28"/>
          <w:szCs w:val="28"/>
          <w:lang w:eastAsia="ru-RU"/>
        </w:rPr>
        <w:t>г. ведется  целенаправленная работа по подготовке учащихся 9-х и 11 классов к итоговой аттестации по выбранным предметам в форме  ОГЭ  и ЕГЭ.  Проводятся  диагностические, тренировочные, письменные работы. Для решения задачи повышения качества образования, формирования опыта подготовки учащихся к государственной итоговой аттестации проводится  работа со слабоуспевающими учащимися, устанавливаются  причины отставания,  ведутся  беседы с классным руководителем, родителями, применяется дифференцированный подход при организации самостоятельной работы на уроке. В целях обмена методическим опытом проведения уроков с использованием ИКТ, внеклассных мероприятий, наблюдения за активностью учащихся, их поведением  проводятся уроки взаимопосещения согласно плану ШМО.</w:t>
      </w:r>
    </w:p>
    <w:p w:rsidR="00D15E19" w:rsidRPr="004E0F6B" w:rsidRDefault="00D15E19" w:rsidP="00D15E19">
      <w:pPr>
        <w:spacing w:before="100" w:beforeAutospacing="1" w:after="100" w:afterAutospacing="1"/>
        <w:jc w:val="both"/>
        <w:rPr>
          <w:sz w:val="28"/>
          <w:szCs w:val="28"/>
          <w:lang w:eastAsia="ru-RU"/>
        </w:rPr>
      </w:pPr>
      <w:r w:rsidRPr="004E0F6B">
        <w:rPr>
          <w:sz w:val="28"/>
          <w:szCs w:val="28"/>
          <w:lang w:eastAsia="ru-RU"/>
        </w:rPr>
        <w:t>Таким образом, в школе сложился коллектив опытных педагогов, способных успешно реализовать поставленные задачи.</w:t>
      </w:r>
    </w:p>
    <w:p w:rsidR="00D15E19" w:rsidRPr="00426035" w:rsidRDefault="00D15E19" w:rsidP="00D15E19">
      <w:pPr>
        <w:pStyle w:val="a5"/>
        <w:jc w:val="center"/>
        <w:rPr>
          <w:b/>
          <w:sz w:val="28"/>
          <w:szCs w:val="28"/>
        </w:rPr>
      </w:pPr>
      <w:r w:rsidRPr="00426035">
        <w:rPr>
          <w:b/>
          <w:sz w:val="28"/>
          <w:szCs w:val="28"/>
        </w:rPr>
        <w:t>Особенности работы по подготовке учащихся к государственной (итоговой) аттестации:</w:t>
      </w:r>
    </w:p>
    <w:p w:rsidR="00D15E19" w:rsidRPr="00426035" w:rsidRDefault="00D15E19" w:rsidP="00D15E19">
      <w:pPr>
        <w:pStyle w:val="a5"/>
        <w:rPr>
          <w:b/>
          <w:sz w:val="28"/>
          <w:szCs w:val="28"/>
        </w:rPr>
      </w:pPr>
    </w:p>
    <w:p w:rsidR="00D15E19" w:rsidRPr="00426035" w:rsidRDefault="00D15E19" w:rsidP="00D15E19">
      <w:pPr>
        <w:widowControl/>
        <w:numPr>
          <w:ilvl w:val="0"/>
          <w:numId w:val="51"/>
        </w:numPr>
        <w:autoSpaceDE/>
        <w:autoSpaceDN/>
        <w:jc w:val="both"/>
        <w:rPr>
          <w:sz w:val="28"/>
          <w:szCs w:val="28"/>
        </w:rPr>
      </w:pPr>
      <w:r w:rsidRPr="00426035">
        <w:rPr>
          <w:sz w:val="28"/>
          <w:szCs w:val="28"/>
        </w:rPr>
        <w:t>Вопрос по подготовке учащихся к государственной (итоговой) аттестации – обязательный компонент заседания текущего ШМО учителей географии,  биологии, химии.</w:t>
      </w:r>
    </w:p>
    <w:p w:rsidR="00D15E19" w:rsidRPr="00426035" w:rsidRDefault="00D15E19" w:rsidP="00D15E19">
      <w:pPr>
        <w:pStyle w:val="a5"/>
        <w:widowControl/>
        <w:numPr>
          <w:ilvl w:val="0"/>
          <w:numId w:val="51"/>
        </w:numPr>
        <w:autoSpaceDE/>
        <w:autoSpaceDN/>
        <w:contextualSpacing/>
        <w:jc w:val="both"/>
        <w:rPr>
          <w:sz w:val="28"/>
          <w:szCs w:val="28"/>
        </w:rPr>
      </w:pPr>
      <w:r w:rsidRPr="00426035">
        <w:rPr>
          <w:sz w:val="28"/>
          <w:szCs w:val="28"/>
        </w:rPr>
        <w:t xml:space="preserve">В </w:t>
      </w:r>
      <w:r>
        <w:rPr>
          <w:sz w:val="28"/>
          <w:szCs w:val="28"/>
        </w:rPr>
        <w:t>школе</w:t>
      </w:r>
      <w:r w:rsidRPr="00426035">
        <w:rPr>
          <w:sz w:val="28"/>
          <w:szCs w:val="28"/>
        </w:rPr>
        <w:t xml:space="preserve">  создан план мероприятий по подготовке учащихся к ГИА.</w:t>
      </w:r>
    </w:p>
    <w:p w:rsidR="00D15E19" w:rsidRPr="00426035" w:rsidRDefault="00D15E19" w:rsidP="00D15E19">
      <w:pPr>
        <w:widowControl/>
        <w:numPr>
          <w:ilvl w:val="0"/>
          <w:numId w:val="51"/>
        </w:numPr>
        <w:autoSpaceDE/>
        <w:autoSpaceDN/>
        <w:jc w:val="both"/>
        <w:rPr>
          <w:sz w:val="28"/>
          <w:szCs w:val="28"/>
        </w:rPr>
      </w:pPr>
      <w:r w:rsidRPr="00426035">
        <w:rPr>
          <w:sz w:val="28"/>
          <w:szCs w:val="28"/>
        </w:rPr>
        <w:t>В течение года учителя проводят еженедельные консультации по подготовке учащихся к ГИА.</w:t>
      </w:r>
    </w:p>
    <w:p w:rsidR="00D15E19" w:rsidRPr="00426035" w:rsidRDefault="00D15E19" w:rsidP="00D15E19">
      <w:pPr>
        <w:widowControl/>
        <w:numPr>
          <w:ilvl w:val="0"/>
          <w:numId w:val="51"/>
        </w:numPr>
        <w:autoSpaceDE/>
        <w:autoSpaceDN/>
        <w:jc w:val="both"/>
        <w:rPr>
          <w:sz w:val="28"/>
          <w:szCs w:val="28"/>
        </w:rPr>
      </w:pPr>
      <w:r w:rsidRPr="00426035">
        <w:rPr>
          <w:sz w:val="28"/>
          <w:szCs w:val="28"/>
        </w:rPr>
        <w:t xml:space="preserve">Делится своим опытом подготовки к ЕГЭ не только специалист, выпускающий учеников в этом году, но и другие коллеги. </w:t>
      </w:r>
    </w:p>
    <w:p w:rsidR="00D15E19" w:rsidRPr="00426035" w:rsidRDefault="00D15E19" w:rsidP="00D15E19">
      <w:pPr>
        <w:widowControl/>
        <w:numPr>
          <w:ilvl w:val="0"/>
          <w:numId w:val="51"/>
        </w:numPr>
        <w:autoSpaceDE/>
        <w:autoSpaceDN/>
        <w:jc w:val="both"/>
        <w:rPr>
          <w:sz w:val="28"/>
          <w:szCs w:val="28"/>
        </w:rPr>
      </w:pPr>
      <w:r w:rsidRPr="00426035">
        <w:rPr>
          <w:sz w:val="28"/>
          <w:szCs w:val="28"/>
        </w:rPr>
        <w:t xml:space="preserve">Ежегодно в качестве активного контроля в 11 и 9 классах предлагается экзаменационная работа в форме ЕГЭ и </w:t>
      </w:r>
      <w:r>
        <w:rPr>
          <w:sz w:val="28"/>
          <w:szCs w:val="28"/>
        </w:rPr>
        <w:t>ОГЭ</w:t>
      </w:r>
      <w:r w:rsidRPr="00426035">
        <w:rPr>
          <w:sz w:val="28"/>
          <w:szCs w:val="28"/>
        </w:rPr>
        <w:t xml:space="preserve">.  </w:t>
      </w:r>
    </w:p>
    <w:p w:rsidR="00D15E19" w:rsidRPr="00426035" w:rsidRDefault="00D15E19" w:rsidP="00D15E19">
      <w:pPr>
        <w:widowControl/>
        <w:numPr>
          <w:ilvl w:val="0"/>
          <w:numId w:val="51"/>
        </w:numPr>
        <w:autoSpaceDE/>
        <w:autoSpaceDN/>
        <w:jc w:val="both"/>
        <w:rPr>
          <w:sz w:val="28"/>
          <w:szCs w:val="28"/>
        </w:rPr>
      </w:pPr>
      <w:r w:rsidRPr="00426035">
        <w:rPr>
          <w:sz w:val="28"/>
          <w:szCs w:val="28"/>
        </w:rPr>
        <w:t>В рамках школьного плана подготовки к ГИА  зам. директора по УВР проводит консультации с выпускниками и их родителями по вопросам организации, проведения, прав и обязанностей субъектов УВП.</w:t>
      </w:r>
    </w:p>
    <w:p w:rsidR="00D15E19" w:rsidRPr="00426035" w:rsidRDefault="00D15E19" w:rsidP="00D15E19">
      <w:pPr>
        <w:widowControl/>
        <w:numPr>
          <w:ilvl w:val="0"/>
          <w:numId w:val="51"/>
        </w:numPr>
        <w:autoSpaceDE/>
        <w:autoSpaceDN/>
        <w:jc w:val="both"/>
        <w:rPr>
          <w:sz w:val="28"/>
          <w:szCs w:val="28"/>
        </w:rPr>
      </w:pPr>
      <w:r w:rsidRPr="00426035">
        <w:rPr>
          <w:sz w:val="28"/>
          <w:szCs w:val="28"/>
        </w:rPr>
        <w:t xml:space="preserve">В рамках внутришкольного контроля посещаются уроки географии, </w:t>
      </w:r>
      <w:r>
        <w:rPr>
          <w:sz w:val="28"/>
          <w:szCs w:val="28"/>
        </w:rPr>
        <w:t>химии</w:t>
      </w:r>
      <w:r w:rsidRPr="00426035">
        <w:rPr>
          <w:sz w:val="28"/>
          <w:szCs w:val="28"/>
        </w:rPr>
        <w:t>, биологии в 9 и 11 классах с целью контроля системной подготовки к ГИА.</w:t>
      </w:r>
    </w:p>
    <w:p w:rsidR="00D15E19" w:rsidRPr="00426035" w:rsidRDefault="00D15E19" w:rsidP="00D15E19">
      <w:pPr>
        <w:pStyle w:val="a5"/>
        <w:widowControl/>
        <w:numPr>
          <w:ilvl w:val="0"/>
          <w:numId w:val="51"/>
        </w:numPr>
        <w:autoSpaceDE/>
        <w:autoSpaceDN/>
        <w:contextualSpacing/>
        <w:jc w:val="both"/>
        <w:rPr>
          <w:sz w:val="28"/>
          <w:szCs w:val="28"/>
        </w:rPr>
      </w:pPr>
      <w:r w:rsidRPr="00426035">
        <w:rPr>
          <w:sz w:val="28"/>
          <w:szCs w:val="28"/>
        </w:rPr>
        <w:t>Проводятся родительские собрания «Роль родителей в подготовке учащихся к экзаменам».</w:t>
      </w:r>
    </w:p>
    <w:p w:rsidR="00D15E19" w:rsidRPr="00426035" w:rsidRDefault="00D15E19" w:rsidP="00D15E19">
      <w:pPr>
        <w:pStyle w:val="a5"/>
        <w:widowControl/>
        <w:numPr>
          <w:ilvl w:val="0"/>
          <w:numId w:val="51"/>
        </w:numPr>
        <w:autoSpaceDE/>
        <w:autoSpaceDN/>
        <w:contextualSpacing/>
        <w:jc w:val="both"/>
        <w:rPr>
          <w:sz w:val="28"/>
          <w:szCs w:val="28"/>
        </w:rPr>
      </w:pPr>
      <w:r w:rsidRPr="00426035">
        <w:rPr>
          <w:sz w:val="28"/>
          <w:szCs w:val="28"/>
        </w:rPr>
        <w:t>Проводится постоянный мониторинг качества подготовки учащихся к ГИА.</w:t>
      </w:r>
    </w:p>
    <w:p w:rsidR="00D15E19" w:rsidRPr="00426035" w:rsidRDefault="00D15E19" w:rsidP="00D15E19">
      <w:pPr>
        <w:pStyle w:val="a5"/>
        <w:widowControl/>
        <w:numPr>
          <w:ilvl w:val="0"/>
          <w:numId w:val="51"/>
        </w:numPr>
        <w:autoSpaceDE/>
        <w:autoSpaceDN/>
        <w:contextualSpacing/>
        <w:jc w:val="both"/>
        <w:rPr>
          <w:sz w:val="28"/>
          <w:szCs w:val="28"/>
        </w:rPr>
      </w:pPr>
      <w:r w:rsidRPr="00426035">
        <w:rPr>
          <w:sz w:val="28"/>
          <w:szCs w:val="28"/>
        </w:rPr>
        <w:t>Через систему контрольных срезов и контрольных работ отслеживаются знания учащихся, намечается коррекция знаний. При необходимости составляются индивидуальные образовательные маршруты для учащихся группы риска.</w:t>
      </w:r>
    </w:p>
    <w:p w:rsidR="00D15E19" w:rsidRPr="00426035" w:rsidRDefault="00D15E19" w:rsidP="00D15E19">
      <w:pPr>
        <w:pStyle w:val="a5"/>
        <w:widowControl/>
        <w:numPr>
          <w:ilvl w:val="0"/>
          <w:numId w:val="51"/>
        </w:numPr>
        <w:autoSpaceDE/>
        <w:autoSpaceDN/>
        <w:contextualSpacing/>
        <w:jc w:val="both"/>
        <w:rPr>
          <w:sz w:val="28"/>
          <w:szCs w:val="28"/>
        </w:rPr>
      </w:pPr>
      <w:r w:rsidRPr="00426035">
        <w:rPr>
          <w:sz w:val="28"/>
          <w:szCs w:val="28"/>
        </w:rPr>
        <w:t>С целью подготовки учащихся к государственной (итоговой) аттестации используются технологии повторения материала крупными блоками.</w:t>
      </w:r>
    </w:p>
    <w:p w:rsidR="00D15E19" w:rsidRPr="00CE0389" w:rsidRDefault="00D15E19" w:rsidP="00D15E19">
      <w:pPr>
        <w:jc w:val="both"/>
        <w:rPr>
          <w:color w:val="181910"/>
          <w:sz w:val="28"/>
          <w:szCs w:val="28"/>
        </w:rPr>
      </w:pPr>
    </w:p>
    <w:p w:rsidR="00D15E19" w:rsidRDefault="00D15E19" w:rsidP="00D15E19">
      <w:pPr>
        <w:jc w:val="both"/>
        <w:rPr>
          <w:color w:val="181910"/>
          <w:sz w:val="28"/>
          <w:szCs w:val="28"/>
        </w:rPr>
      </w:pPr>
    </w:p>
    <w:p w:rsidR="00D15E19" w:rsidRPr="00426035" w:rsidRDefault="00D15E19" w:rsidP="00D15E19">
      <w:pPr>
        <w:rPr>
          <w:b/>
          <w:sz w:val="28"/>
          <w:szCs w:val="24"/>
        </w:rPr>
      </w:pPr>
      <w:r w:rsidRPr="00426035">
        <w:rPr>
          <w:b/>
          <w:sz w:val="28"/>
          <w:szCs w:val="24"/>
        </w:rPr>
        <w:t>Предложения по организации деятельности ШМО на 202</w:t>
      </w:r>
      <w:r>
        <w:rPr>
          <w:b/>
          <w:sz w:val="28"/>
          <w:szCs w:val="24"/>
        </w:rPr>
        <w:t>2</w:t>
      </w:r>
      <w:r w:rsidRPr="00426035">
        <w:rPr>
          <w:b/>
          <w:sz w:val="28"/>
          <w:szCs w:val="24"/>
        </w:rPr>
        <w:t xml:space="preserve"> – 202</w:t>
      </w:r>
      <w:r>
        <w:rPr>
          <w:b/>
          <w:sz w:val="28"/>
          <w:szCs w:val="24"/>
        </w:rPr>
        <w:t>3</w:t>
      </w:r>
      <w:r w:rsidRPr="00426035">
        <w:rPr>
          <w:b/>
          <w:sz w:val="28"/>
          <w:szCs w:val="24"/>
        </w:rPr>
        <w:t xml:space="preserve"> учебный год.</w:t>
      </w:r>
    </w:p>
    <w:p w:rsidR="00D15E19" w:rsidRPr="00426035" w:rsidRDefault="00D15E19" w:rsidP="00D15E19">
      <w:pPr>
        <w:ind w:left="360"/>
        <w:jc w:val="both"/>
        <w:rPr>
          <w:sz w:val="28"/>
          <w:szCs w:val="24"/>
        </w:rPr>
      </w:pPr>
      <w:r w:rsidRPr="00426035">
        <w:rPr>
          <w:b/>
          <w:sz w:val="28"/>
          <w:szCs w:val="24"/>
        </w:rPr>
        <w:t>Целью</w:t>
      </w:r>
      <w:r w:rsidRPr="00426035">
        <w:rPr>
          <w:sz w:val="28"/>
          <w:szCs w:val="24"/>
        </w:rPr>
        <w:t xml:space="preserve"> обеспечения функционирования и развития МОУ СОШ с.Павловка определена единая методическая тема, которая будет продолжена в будущем году - «Влияние социальной среды на формирование готовности учащихся школы к непрерывному образованию в информационном обществе». План работы ШМО учителей географии, ОБЖ, физической культуры,  биологии, химии на 202</w:t>
      </w:r>
      <w:r>
        <w:rPr>
          <w:sz w:val="28"/>
          <w:szCs w:val="24"/>
        </w:rPr>
        <w:t>2</w:t>
      </w:r>
      <w:r w:rsidRPr="00426035">
        <w:rPr>
          <w:sz w:val="28"/>
          <w:szCs w:val="24"/>
        </w:rPr>
        <w:t>-202</w:t>
      </w:r>
      <w:r>
        <w:rPr>
          <w:sz w:val="28"/>
          <w:szCs w:val="24"/>
        </w:rPr>
        <w:t>3</w:t>
      </w:r>
      <w:r w:rsidRPr="00426035">
        <w:rPr>
          <w:sz w:val="28"/>
          <w:szCs w:val="24"/>
        </w:rPr>
        <w:t xml:space="preserve"> учебный год    включает следующие цели:</w:t>
      </w:r>
    </w:p>
    <w:p w:rsidR="00D15E19" w:rsidRPr="00426035" w:rsidRDefault="00D15E19" w:rsidP="00D15E19">
      <w:pPr>
        <w:widowControl/>
        <w:numPr>
          <w:ilvl w:val="0"/>
          <w:numId w:val="52"/>
        </w:numPr>
        <w:autoSpaceDE/>
        <w:autoSpaceDN/>
        <w:jc w:val="both"/>
        <w:rPr>
          <w:sz w:val="28"/>
          <w:szCs w:val="24"/>
        </w:rPr>
      </w:pPr>
      <w:r w:rsidRPr="00426035">
        <w:rPr>
          <w:sz w:val="28"/>
          <w:szCs w:val="24"/>
        </w:rPr>
        <w:t>Формирование готовности  учащихся к непрерывному образованию в информационном обществе и их социализация.</w:t>
      </w:r>
    </w:p>
    <w:p w:rsidR="00D15E19" w:rsidRPr="00426035" w:rsidRDefault="00D15E19" w:rsidP="00D15E19">
      <w:pPr>
        <w:widowControl/>
        <w:numPr>
          <w:ilvl w:val="0"/>
          <w:numId w:val="52"/>
        </w:numPr>
        <w:autoSpaceDE/>
        <w:autoSpaceDN/>
        <w:jc w:val="both"/>
        <w:rPr>
          <w:sz w:val="28"/>
          <w:szCs w:val="24"/>
        </w:rPr>
      </w:pPr>
      <w:r w:rsidRPr="00426035">
        <w:rPr>
          <w:sz w:val="28"/>
          <w:szCs w:val="24"/>
        </w:rPr>
        <w:t>Формирование прочных, устойчивых, глубоких знаний по географии, истории, биологии, химии.</w:t>
      </w:r>
    </w:p>
    <w:p w:rsidR="00D15E19" w:rsidRPr="00426035" w:rsidRDefault="00D15E19" w:rsidP="00D15E19">
      <w:pPr>
        <w:widowControl/>
        <w:numPr>
          <w:ilvl w:val="0"/>
          <w:numId w:val="52"/>
        </w:numPr>
        <w:autoSpaceDE/>
        <w:autoSpaceDN/>
        <w:jc w:val="both"/>
        <w:rPr>
          <w:sz w:val="28"/>
          <w:szCs w:val="24"/>
        </w:rPr>
      </w:pPr>
      <w:r w:rsidRPr="00426035">
        <w:rPr>
          <w:sz w:val="28"/>
          <w:szCs w:val="24"/>
        </w:rPr>
        <w:t xml:space="preserve">Развитие творческих и исследовательских навыков  учащихся в процессе использования современных образовательных технологий. </w:t>
      </w:r>
    </w:p>
    <w:p w:rsidR="00D15E19" w:rsidRPr="00426035" w:rsidRDefault="00D15E19" w:rsidP="00D15E19">
      <w:pPr>
        <w:jc w:val="both"/>
        <w:rPr>
          <w:sz w:val="28"/>
          <w:szCs w:val="24"/>
        </w:rPr>
      </w:pPr>
    </w:p>
    <w:p w:rsidR="00D15E19" w:rsidRPr="00426035" w:rsidRDefault="00D15E19" w:rsidP="00D15E19">
      <w:pPr>
        <w:jc w:val="both"/>
        <w:rPr>
          <w:sz w:val="28"/>
          <w:szCs w:val="24"/>
        </w:rPr>
      </w:pPr>
      <w:r w:rsidRPr="00426035">
        <w:rPr>
          <w:sz w:val="28"/>
          <w:szCs w:val="24"/>
        </w:rPr>
        <w:t xml:space="preserve">     Для достижения поставленных целей определены</w:t>
      </w:r>
      <w:r w:rsidRPr="00426035">
        <w:rPr>
          <w:b/>
          <w:sz w:val="28"/>
          <w:szCs w:val="24"/>
        </w:rPr>
        <w:t xml:space="preserve"> задачи</w:t>
      </w:r>
      <w:r w:rsidRPr="00426035">
        <w:rPr>
          <w:sz w:val="28"/>
          <w:szCs w:val="24"/>
        </w:rPr>
        <w:t>:</w:t>
      </w:r>
    </w:p>
    <w:p w:rsidR="00D15E19" w:rsidRPr="00426035" w:rsidRDefault="00D15E19" w:rsidP="00D15E19">
      <w:pPr>
        <w:jc w:val="both"/>
        <w:rPr>
          <w:sz w:val="28"/>
          <w:szCs w:val="24"/>
        </w:rPr>
      </w:pPr>
      <w:r w:rsidRPr="00426035">
        <w:rPr>
          <w:sz w:val="28"/>
          <w:szCs w:val="24"/>
        </w:rPr>
        <w:t xml:space="preserve">    1. Продолжать совершенствовать педагогическое мастерство и методическую грамотность учителей естественно-социальных  наук.</w:t>
      </w:r>
    </w:p>
    <w:p w:rsidR="00D15E19" w:rsidRPr="00426035" w:rsidRDefault="00D15E19" w:rsidP="00D15E19">
      <w:pPr>
        <w:rPr>
          <w:sz w:val="28"/>
          <w:szCs w:val="24"/>
        </w:rPr>
      </w:pPr>
      <w:r w:rsidRPr="00426035">
        <w:rPr>
          <w:sz w:val="28"/>
          <w:szCs w:val="24"/>
        </w:rPr>
        <w:t xml:space="preserve">    2. Продолжать внедрять в работу учителей современные образовательные и информационные технологии как условие создания благоприятной социальной среды для подготовки учащихся к продолжению образования.</w:t>
      </w:r>
    </w:p>
    <w:p w:rsidR="00D15E19" w:rsidRPr="00426035" w:rsidRDefault="00D15E19" w:rsidP="00D15E19">
      <w:pPr>
        <w:jc w:val="both"/>
        <w:rPr>
          <w:sz w:val="28"/>
          <w:szCs w:val="24"/>
        </w:rPr>
      </w:pPr>
      <w:r w:rsidRPr="00426035">
        <w:rPr>
          <w:sz w:val="28"/>
          <w:szCs w:val="24"/>
        </w:rPr>
        <w:t xml:space="preserve">    3. Продолжать активизировать деятельность учителей по выявлению и поддержке одаренных детей.</w:t>
      </w:r>
    </w:p>
    <w:p w:rsidR="00D15E19" w:rsidRPr="00426035" w:rsidRDefault="00D15E19" w:rsidP="00D15E19">
      <w:pPr>
        <w:jc w:val="both"/>
        <w:rPr>
          <w:sz w:val="28"/>
          <w:szCs w:val="24"/>
        </w:rPr>
      </w:pPr>
      <w:r w:rsidRPr="00426035">
        <w:rPr>
          <w:sz w:val="28"/>
          <w:szCs w:val="24"/>
        </w:rPr>
        <w:t>4. Продолжить работу по систематизации и улучшению качества  работы учителей ШМО по подготовке выпускников к ГИА.</w:t>
      </w:r>
    </w:p>
    <w:p w:rsidR="00D15E19" w:rsidRPr="00CE0389" w:rsidRDefault="00D15E19" w:rsidP="00D15E19">
      <w:pPr>
        <w:jc w:val="both"/>
        <w:rPr>
          <w:color w:val="181910"/>
          <w:sz w:val="28"/>
          <w:szCs w:val="28"/>
        </w:rPr>
      </w:pPr>
    </w:p>
    <w:p w:rsidR="00D15E19" w:rsidRPr="00CE0389" w:rsidRDefault="00D15E19" w:rsidP="00D15E19">
      <w:pPr>
        <w:jc w:val="both"/>
        <w:rPr>
          <w:sz w:val="28"/>
          <w:szCs w:val="28"/>
          <w:lang w:eastAsia="ru-RU"/>
        </w:rPr>
      </w:pPr>
    </w:p>
    <w:p w:rsidR="00D15E19" w:rsidRPr="00CE0389" w:rsidRDefault="00D15E19" w:rsidP="00D15E19">
      <w:pPr>
        <w:shd w:val="clear" w:color="auto" w:fill="FFFFFF"/>
        <w:jc w:val="both"/>
        <w:rPr>
          <w:spacing w:val="-1"/>
          <w:sz w:val="28"/>
          <w:szCs w:val="28"/>
        </w:rPr>
      </w:pPr>
    </w:p>
    <w:p w:rsidR="00D15E19" w:rsidRDefault="00D15E19" w:rsidP="00D15E19">
      <w:pPr>
        <w:jc w:val="center"/>
        <w:rPr>
          <w:b/>
          <w:sz w:val="28"/>
        </w:rPr>
      </w:pPr>
      <w:r w:rsidRPr="008A4867">
        <w:rPr>
          <w:b/>
          <w:sz w:val="28"/>
        </w:rPr>
        <w:t>Качество образования</w:t>
      </w:r>
    </w:p>
    <w:tbl>
      <w:tblPr>
        <w:tblStyle w:val="a6"/>
        <w:tblW w:w="0" w:type="auto"/>
        <w:tblLook w:val="04A0" w:firstRow="1" w:lastRow="0" w:firstColumn="1" w:lastColumn="0" w:noHBand="0" w:noVBand="1"/>
      </w:tblPr>
      <w:tblGrid>
        <w:gridCol w:w="2093"/>
        <w:gridCol w:w="3394"/>
        <w:gridCol w:w="1142"/>
        <w:gridCol w:w="1134"/>
        <w:gridCol w:w="1276"/>
        <w:gridCol w:w="1134"/>
        <w:gridCol w:w="1134"/>
        <w:gridCol w:w="1134"/>
        <w:gridCol w:w="1275"/>
      </w:tblGrid>
      <w:tr w:rsidR="00D15E19" w:rsidTr="00D15E19">
        <w:tc>
          <w:tcPr>
            <w:tcW w:w="2093" w:type="dxa"/>
            <w:vMerge w:val="restart"/>
          </w:tcPr>
          <w:p w:rsidR="00D15E19" w:rsidRDefault="00D15E19" w:rsidP="00D15E19">
            <w:pPr>
              <w:rPr>
                <w:b/>
                <w:sz w:val="28"/>
              </w:rPr>
            </w:pPr>
            <w:r>
              <w:rPr>
                <w:b/>
                <w:sz w:val="28"/>
              </w:rPr>
              <w:t>Предмет</w:t>
            </w:r>
          </w:p>
        </w:tc>
        <w:tc>
          <w:tcPr>
            <w:tcW w:w="3394" w:type="dxa"/>
            <w:vMerge w:val="restart"/>
          </w:tcPr>
          <w:p w:rsidR="00D15E19" w:rsidRDefault="00D15E19" w:rsidP="00D15E19">
            <w:pPr>
              <w:jc w:val="center"/>
              <w:rPr>
                <w:b/>
                <w:sz w:val="28"/>
              </w:rPr>
            </w:pPr>
            <w:r>
              <w:rPr>
                <w:b/>
                <w:sz w:val="28"/>
              </w:rPr>
              <w:t>Учитель</w:t>
            </w:r>
          </w:p>
        </w:tc>
        <w:tc>
          <w:tcPr>
            <w:tcW w:w="8229" w:type="dxa"/>
            <w:gridSpan w:val="7"/>
          </w:tcPr>
          <w:p w:rsidR="00D15E19" w:rsidRDefault="00D15E19" w:rsidP="00D15E19">
            <w:pPr>
              <w:jc w:val="center"/>
              <w:rPr>
                <w:b/>
                <w:sz w:val="28"/>
              </w:rPr>
            </w:pPr>
            <w:r>
              <w:rPr>
                <w:b/>
                <w:sz w:val="28"/>
              </w:rPr>
              <w:t>классы</w:t>
            </w:r>
          </w:p>
        </w:tc>
      </w:tr>
      <w:tr w:rsidR="00D15E19" w:rsidTr="00D15E19">
        <w:trPr>
          <w:trHeight w:val="657"/>
        </w:trPr>
        <w:tc>
          <w:tcPr>
            <w:tcW w:w="2093" w:type="dxa"/>
            <w:vMerge/>
          </w:tcPr>
          <w:p w:rsidR="00D15E19" w:rsidRDefault="00D15E19" w:rsidP="00D15E19">
            <w:pPr>
              <w:rPr>
                <w:b/>
                <w:sz w:val="28"/>
              </w:rPr>
            </w:pPr>
          </w:p>
        </w:tc>
        <w:tc>
          <w:tcPr>
            <w:tcW w:w="3394" w:type="dxa"/>
            <w:vMerge/>
          </w:tcPr>
          <w:p w:rsidR="00D15E19" w:rsidRDefault="00D15E19" w:rsidP="00D15E19">
            <w:pPr>
              <w:jc w:val="center"/>
              <w:rPr>
                <w:b/>
                <w:sz w:val="28"/>
              </w:rPr>
            </w:pPr>
          </w:p>
        </w:tc>
        <w:tc>
          <w:tcPr>
            <w:tcW w:w="1142" w:type="dxa"/>
          </w:tcPr>
          <w:p w:rsidR="00D15E19" w:rsidRDefault="00D15E19" w:rsidP="00D15E19">
            <w:pPr>
              <w:rPr>
                <w:b/>
                <w:sz w:val="28"/>
              </w:rPr>
            </w:pPr>
            <w:r>
              <w:rPr>
                <w:b/>
                <w:sz w:val="28"/>
              </w:rPr>
              <w:t>5</w:t>
            </w:r>
          </w:p>
        </w:tc>
        <w:tc>
          <w:tcPr>
            <w:tcW w:w="1134" w:type="dxa"/>
          </w:tcPr>
          <w:p w:rsidR="00D15E19" w:rsidRDefault="00D15E19" w:rsidP="00D15E19">
            <w:pPr>
              <w:rPr>
                <w:b/>
                <w:sz w:val="28"/>
              </w:rPr>
            </w:pPr>
            <w:r>
              <w:rPr>
                <w:b/>
                <w:sz w:val="28"/>
              </w:rPr>
              <w:t>6</w:t>
            </w:r>
          </w:p>
        </w:tc>
        <w:tc>
          <w:tcPr>
            <w:tcW w:w="1276" w:type="dxa"/>
          </w:tcPr>
          <w:p w:rsidR="00D15E19" w:rsidRDefault="00D15E19" w:rsidP="00D15E19">
            <w:pPr>
              <w:rPr>
                <w:b/>
                <w:sz w:val="28"/>
              </w:rPr>
            </w:pPr>
            <w:r>
              <w:rPr>
                <w:b/>
                <w:sz w:val="28"/>
              </w:rPr>
              <w:t>7</w:t>
            </w:r>
          </w:p>
        </w:tc>
        <w:tc>
          <w:tcPr>
            <w:tcW w:w="1134" w:type="dxa"/>
          </w:tcPr>
          <w:p w:rsidR="00D15E19" w:rsidRDefault="00D15E19" w:rsidP="00D15E19">
            <w:pPr>
              <w:rPr>
                <w:b/>
                <w:sz w:val="28"/>
              </w:rPr>
            </w:pPr>
            <w:r>
              <w:rPr>
                <w:b/>
                <w:sz w:val="28"/>
              </w:rPr>
              <w:t>8</w:t>
            </w:r>
          </w:p>
        </w:tc>
        <w:tc>
          <w:tcPr>
            <w:tcW w:w="1134" w:type="dxa"/>
          </w:tcPr>
          <w:p w:rsidR="00D15E19" w:rsidRDefault="00D15E19" w:rsidP="00D15E19">
            <w:pPr>
              <w:rPr>
                <w:b/>
                <w:sz w:val="28"/>
              </w:rPr>
            </w:pPr>
            <w:r>
              <w:rPr>
                <w:b/>
                <w:sz w:val="28"/>
              </w:rPr>
              <w:t>9</w:t>
            </w:r>
          </w:p>
        </w:tc>
        <w:tc>
          <w:tcPr>
            <w:tcW w:w="1134" w:type="dxa"/>
          </w:tcPr>
          <w:p w:rsidR="00D15E19" w:rsidRDefault="00D15E19" w:rsidP="00D15E19">
            <w:pPr>
              <w:rPr>
                <w:b/>
                <w:sz w:val="28"/>
              </w:rPr>
            </w:pPr>
            <w:r>
              <w:rPr>
                <w:b/>
                <w:sz w:val="28"/>
              </w:rPr>
              <w:t>10</w:t>
            </w:r>
          </w:p>
        </w:tc>
        <w:tc>
          <w:tcPr>
            <w:tcW w:w="1275" w:type="dxa"/>
          </w:tcPr>
          <w:p w:rsidR="00D15E19" w:rsidRDefault="00D15E19" w:rsidP="00D15E19">
            <w:pPr>
              <w:rPr>
                <w:b/>
                <w:sz w:val="28"/>
              </w:rPr>
            </w:pPr>
            <w:r>
              <w:rPr>
                <w:b/>
                <w:sz w:val="28"/>
              </w:rPr>
              <w:t>11</w:t>
            </w:r>
          </w:p>
        </w:tc>
      </w:tr>
      <w:tr w:rsidR="00D15E19" w:rsidTr="00D15E19">
        <w:tc>
          <w:tcPr>
            <w:tcW w:w="2093" w:type="dxa"/>
          </w:tcPr>
          <w:p w:rsidR="00D15E19" w:rsidRDefault="00D15E19" w:rsidP="00D15E19">
            <w:pPr>
              <w:rPr>
                <w:b/>
                <w:sz w:val="28"/>
              </w:rPr>
            </w:pPr>
            <w:r>
              <w:rPr>
                <w:b/>
                <w:sz w:val="28"/>
              </w:rPr>
              <w:t xml:space="preserve">Биология </w:t>
            </w:r>
          </w:p>
        </w:tc>
        <w:tc>
          <w:tcPr>
            <w:tcW w:w="3394" w:type="dxa"/>
            <w:vMerge w:val="restart"/>
          </w:tcPr>
          <w:p w:rsidR="00D15E19" w:rsidRDefault="00D15E19" w:rsidP="00D15E19">
            <w:pPr>
              <w:jc w:val="center"/>
              <w:rPr>
                <w:b/>
                <w:sz w:val="28"/>
              </w:rPr>
            </w:pPr>
            <w:r>
              <w:rPr>
                <w:b/>
                <w:sz w:val="28"/>
              </w:rPr>
              <w:t>Сиденко</w:t>
            </w:r>
          </w:p>
          <w:p w:rsidR="00D15E19" w:rsidRDefault="00D15E19" w:rsidP="00D15E19">
            <w:pPr>
              <w:jc w:val="center"/>
              <w:rPr>
                <w:b/>
                <w:sz w:val="28"/>
              </w:rPr>
            </w:pPr>
            <w:r>
              <w:rPr>
                <w:b/>
                <w:sz w:val="28"/>
              </w:rPr>
              <w:t>Д.А.</w:t>
            </w:r>
          </w:p>
        </w:tc>
        <w:tc>
          <w:tcPr>
            <w:tcW w:w="1142" w:type="dxa"/>
          </w:tcPr>
          <w:p w:rsidR="00D15E19" w:rsidRDefault="00D15E19" w:rsidP="00D15E19">
            <w:pPr>
              <w:rPr>
                <w:b/>
                <w:sz w:val="28"/>
              </w:rPr>
            </w:pPr>
            <w:r>
              <w:rPr>
                <w:b/>
                <w:sz w:val="28"/>
              </w:rPr>
              <w:t>76</w:t>
            </w:r>
          </w:p>
        </w:tc>
        <w:tc>
          <w:tcPr>
            <w:tcW w:w="1134" w:type="dxa"/>
          </w:tcPr>
          <w:p w:rsidR="00D15E19" w:rsidRDefault="00D15E19" w:rsidP="00D15E19">
            <w:pPr>
              <w:rPr>
                <w:b/>
                <w:sz w:val="28"/>
              </w:rPr>
            </w:pPr>
            <w:r>
              <w:rPr>
                <w:b/>
                <w:sz w:val="28"/>
              </w:rPr>
              <w:t>38</w:t>
            </w:r>
          </w:p>
        </w:tc>
        <w:tc>
          <w:tcPr>
            <w:tcW w:w="1276" w:type="dxa"/>
          </w:tcPr>
          <w:p w:rsidR="00D15E19" w:rsidRDefault="00D15E19" w:rsidP="00D15E19">
            <w:pPr>
              <w:rPr>
                <w:b/>
                <w:sz w:val="28"/>
              </w:rPr>
            </w:pPr>
            <w:r>
              <w:rPr>
                <w:b/>
                <w:sz w:val="28"/>
              </w:rPr>
              <w:t>35</w:t>
            </w:r>
          </w:p>
        </w:tc>
        <w:tc>
          <w:tcPr>
            <w:tcW w:w="1134" w:type="dxa"/>
          </w:tcPr>
          <w:p w:rsidR="00D15E19" w:rsidRDefault="00D15E19" w:rsidP="00D15E19">
            <w:pPr>
              <w:rPr>
                <w:b/>
                <w:sz w:val="28"/>
              </w:rPr>
            </w:pPr>
            <w:r>
              <w:rPr>
                <w:b/>
                <w:sz w:val="28"/>
              </w:rPr>
              <w:t>50</w:t>
            </w:r>
          </w:p>
        </w:tc>
        <w:tc>
          <w:tcPr>
            <w:tcW w:w="1134" w:type="dxa"/>
          </w:tcPr>
          <w:p w:rsidR="00D15E19" w:rsidRDefault="00D15E19" w:rsidP="00D15E19">
            <w:pPr>
              <w:rPr>
                <w:b/>
                <w:sz w:val="28"/>
              </w:rPr>
            </w:pPr>
            <w:r>
              <w:rPr>
                <w:b/>
                <w:sz w:val="28"/>
              </w:rPr>
              <w:t>25</w:t>
            </w:r>
          </w:p>
        </w:tc>
        <w:tc>
          <w:tcPr>
            <w:tcW w:w="1134" w:type="dxa"/>
          </w:tcPr>
          <w:p w:rsidR="00D15E19" w:rsidRDefault="00D15E19" w:rsidP="00D15E19">
            <w:pPr>
              <w:rPr>
                <w:b/>
                <w:sz w:val="28"/>
              </w:rPr>
            </w:pPr>
            <w:r>
              <w:rPr>
                <w:b/>
                <w:sz w:val="28"/>
              </w:rPr>
              <w:t>100</w:t>
            </w:r>
          </w:p>
        </w:tc>
        <w:tc>
          <w:tcPr>
            <w:tcW w:w="1275" w:type="dxa"/>
          </w:tcPr>
          <w:p w:rsidR="00D15E19" w:rsidRDefault="00D15E19" w:rsidP="00D15E19">
            <w:pPr>
              <w:rPr>
                <w:b/>
                <w:sz w:val="28"/>
              </w:rPr>
            </w:pPr>
            <w:r>
              <w:rPr>
                <w:b/>
                <w:sz w:val="28"/>
              </w:rPr>
              <w:t>100</w:t>
            </w:r>
          </w:p>
        </w:tc>
      </w:tr>
      <w:tr w:rsidR="00D15E19" w:rsidTr="00D15E19">
        <w:tc>
          <w:tcPr>
            <w:tcW w:w="2093" w:type="dxa"/>
          </w:tcPr>
          <w:p w:rsidR="00D15E19" w:rsidRDefault="00D15E19" w:rsidP="00D15E19">
            <w:pPr>
              <w:rPr>
                <w:b/>
                <w:sz w:val="28"/>
              </w:rPr>
            </w:pPr>
            <w:r>
              <w:rPr>
                <w:b/>
                <w:sz w:val="28"/>
              </w:rPr>
              <w:t xml:space="preserve">Химия </w:t>
            </w:r>
          </w:p>
        </w:tc>
        <w:tc>
          <w:tcPr>
            <w:tcW w:w="3394" w:type="dxa"/>
            <w:vMerge/>
          </w:tcPr>
          <w:p w:rsidR="00D15E19" w:rsidRDefault="00D15E19" w:rsidP="00D15E19">
            <w:pPr>
              <w:jc w:val="center"/>
              <w:rPr>
                <w:b/>
                <w:sz w:val="28"/>
              </w:rPr>
            </w:pPr>
          </w:p>
        </w:tc>
        <w:tc>
          <w:tcPr>
            <w:tcW w:w="1142" w:type="dxa"/>
          </w:tcPr>
          <w:p w:rsidR="00D15E19" w:rsidRDefault="00D15E19" w:rsidP="00D15E19">
            <w:pPr>
              <w:rPr>
                <w:b/>
                <w:sz w:val="28"/>
              </w:rPr>
            </w:pPr>
          </w:p>
        </w:tc>
        <w:tc>
          <w:tcPr>
            <w:tcW w:w="1134" w:type="dxa"/>
          </w:tcPr>
          <w:p w:rsidR="00D15E19" w:rsidRDefault="00D15E19" w:rsidP="00D15E19">
            <w:pPr>
              <w:rPr>
                <w:b/>
                <w:sz w:val="28"/>
              </w:rPr>
            </w:pPr>
          </w:p>
        </w:tc>
        <w:tc>
          <w:tcPr>
            <w:tcW w:w="1276" w:type="dxa"/>
          </w:tcPr>
          <w:p w:rsidR="00D15E19" w:rsidRDefault="00D15E19" w:rsidP="00D15E19">
            <w:pPr>
              <w:rPr>
                <w:b/>
                <w:sz w:val="28"/>
              </w:rPr>
            </w:pPr>
          </w:p>
        </w:tc>
        <w:tc>
          <w:tcPr>
            <w:tcW w:w="1134" w:type="dxa"/>
          </w:tcPr>
          <w:p w:rsidR="00D15E19" w:rsidRDefault="00D15E19" w:rsidP="00D15E19">
            <w:pPr>
              <w:rPr>
                <w:b/>
                <w:sz w:val="28"/>
              </w:rPr>
            </w:pPr>
            <w:r>
              <w:rPr>
                <w:b/>
                <w:sz w:val="28"/>
              </w:rPr>
              <w:t>50</w:t>
            </w:r>
          </w:p>
        </w:tc>
        <w:tc>
          <w:tcPr>
            <w:tcW w:w="1134" w:type="dxa"/>
          </w:tcPr>
          <w:p w:rsidR="00D15E19" w:rsidRDefault="00D15E19" w:rsidP="00D15E19">
            <w:pPr>
              <w:rPr>
                <w:b/>
                <w:sz w:val="28"/>
              </w:rPr>
            </w:pPr>
            <w:r>
              <w:rPr>
                <w:b/>
                <w:sz w:val="28"/>
              </w:rPr>
              <w:t>38</w:t>
            </w:r>
          </w:p>
        </w:tc>
        <w:tc>
          <w:tcPr>
            <w:tcW w:w="1134" w:type="dxa"/>
          </w:tcPr>
          <w:p w:rsidR="00D15E19" w:rsidRDefault="00D15E19" w:rsidP="00D15E19">
            <w:pPr>
              <w:rPr>
                <w:b/>
                <w:sz w:val="28"/>
              </w:rPr>
            </w:pPr>
            <w:r>
              <w:rPr>
                <w:b/>
                <w:sz w:val="28"/>
              </w:rPr>
              <w:t>100</w:t>
            </w:r>
          </w:p>
        </w:tc>
        <w:tc>
          <w:tcPr>
            <w:tcW w:w="1275" w:type="dxa"/>
          </w:tcPr>
          <w:p w:rsidR="00D15E19" w:rsidRDefault="00D15E19" w:rsidP="00D15E19">
            <w:pPr>
              <w:rPr>
                <w:b/>
                <w:sz w:val="28"/>
              </w:rPr>
            </w:pPr>
            <w:r>
              <w:rPr>
                <w:b/>
                <w:sz w:val="28"/>
              </w:rPr>
              <w:t>100</w:t>
            </w:r>
          </w:p>
        </w:tc>
      </w:tr>
      <w:tr w:rsidR="00D15E19" w:rsidTr="00D15E19">
        <w:tc>
          <w:tcPr>
            <w:tcW w:w="2093" w:type="dxa"/>
          </w:tcPr>
          <w:p w:rsidR="00D15E19" w:rsidRDefault="00D15E19" w:rsidP="00D15E19">
            <w:pPr>
              <w:rPr>
                <w:b/>
                <w:sz w:val="28"/>
              </w:rPr>
            </w:pPr>
            <w:r>
              <w:rPr>
                <w:b/>
                <w:sz w:val="28"/>
              </w:rPr>
              <w:t xml:space="preserve">География </w:t>
            </w:r>
          </w:p>
        </w:tc>
        <w:tc>
          <w:tcPr>
            <w:tcW w:w="3394" w:type="dxa"/>
          </w:tcPr>
          <w:p w:rsidR="00D15E19" w:rsidRDefault="00D15E19" w:rsidP="00D15E19">
            <w:pPr>
              <w:jc w:val="center"/>
              <w:rPr>
                <w:b/>
                <w:sz w:val="28"/>
              </w:rPr>
            </w:pPr>
            <w:r>
              <w:rPr>
                <w:b/>
                <w:sz w:val="28"/>
              </w:rPr>
              <w:t>Частухина</w:t>
            </w:r>
          </w:p>
          <w:p w:rsidR="00D15E19" w:rsidRDefault="00D15E19" w:rsidP="00D15E19">
            <w:pPr>
              <w:jc w:val="center"/>
              <w:rPr>
                <w:b/>
                <w:sz w:val="28"/>
              </w:rPr>
            </w:pPr>
            <w:r>
              <w:rPr>
                <w:b/>
                <w:sz w:val="28"/>
              </w:rPr>
              <w:t>В.П.</w:t>
            </w:r>
          </w:p>
        </w:tc>
        <w:tc>
          <w:tcPr>
            <w:tcW w:w="1142" w:type="dxa"/>
          </w:tcPr>
          <w:p w:rsidR="00D15E19" w:rsidRDefault="00D15E19" w:rsidP="00D15E19">
            <w:pPr>
              <w:rPr>
                <w:b/>
                <w:sz w:val="28"/>
              </w:rPr>
            </w:pPr>
            <w:r>
              <w:rPr>
                <w:b/>
                <w:sz w:val="28"/>
              </w:rPr>
              <w:t>82</w:t>
            </w:r>
          </w:p>
        </w:tc>
        <w:tc>
          <w:tcPr>
            <w:tcW w:w="1134" w:type="dxa"/>
          </w:tcPr>
          <w:p w:rsidR="00D15E19" w:rsidRDefault="00D15E19" w:rsidP="00D15E19">
            <w:pPr>
              <w:rPr>
                <w:b/>
                <w:sz w:val="28"/>
              </w:rPr>
            </w:pPr>
            <w:r>
              <w:rPr>
                <w:b/>
                <w:sz w:val="28"/>
              </w:rPr>
              <w:t>69</w:t>
            </w:r>
          </w:p>
        </w:tc>
        <w:tc>
          <w:tcPr>
            <w:tcW w:w="1276" w:type="dxa"/>
          </w:tcPr>
          <w:p w:rsidR="00D15E19" w:rsidRDefault="00D15E19" w:rsidP="00D15E19">
            <w:pPr>
              <w:rPr>
                <w:b/>
                <w:sz w:val="28"/>
              </w:rPr>
            </w:pPr>
            <w:r>
              <w:rPr>
                <w:b/>
                <w:sz w:val="28"/>
              </w:rPr>
              <w:t>59</w:t>
            </w:r>
          </w:p>
        </w:tc>
        <w:tc>
          <w:tcPr>
            <w:tcW w:w="1134" w:type="dxa"/>
          </w:tcPr>
          <w:p w:rsidR="00D15E19" w:rsidRDefault="00D15E19" w:rsidP="00D15E19">
            <w:pPr>
              <w:rPr>
                <w:b/>
                <w:sz w:val="28"/>
              </w:rPr>
            </w:pPr>
            <w:r>
              <w:rPr>
                <w:b/>
                <w:sz w:val="28"/>
              </w:rPr>
              <w:t>75</w:t>
            </w:r>
          </w:p>
        </w:tc>
        <w:tc>
          <w:tcPr>
            <w:tcW w:w="1134" w:type="dxa"/>
          </w:tcPr>
          <w:p w:rsidR="00D15E19" w:rsidRDefault="00D15E19" w:rsidP="00D15E19">
            <w:pPr>
              <w:rPr>
                <w:b/>
                <w:sz w:val="28"/>
              </w:rPr>
            </w:pPr>
            <w:r>
              <w:rPr>
                <w:b/>
                <w:sz w:val="28"/>
              </w:rPr>
              <w:t>50</w:t>
            </w:r>
          </w:p>
        </w:tc>
        <w:tc>
          <w:tcPr>
            <w:tcW w:w="1134" w:type="dxa"/>
          </w:tcPr>
          <w:p w:rsidR="00D15E19" w:rsidRDefault="00D15E19" w:rsidP="00D15E19">
            <w:pPr>
              <w:rPr>
                <w:b/>
                <w:sz w:val="28"/>
              </w:rPr>
            </w:pPr>
            <w:r>
              <w:rPr>
                <w:b/>
                <w:sz w:val="28"/>
              </w:rPr>
              <w:t>100</w:t>
            </w:r>
          </w:p>
        </w:tc>
        <w:tc>
          <w:tcPr>
            <w:tcW w:w="1275" w:type="dxa"/>
          </w:tcPr>
          <w:p w:rsidR="00D15E19" w:rsidRDefault="00D15E19" w:rsidP="00D15E19">
            <w:pPr>
              <w:rPr>
                <w:b/>
                <w:sz w:val="28"/>
              </w:rPr>
            </w:pPr>
            <w:r>
              <w:rPr>
                <w:b/>
                <w:sz w:val="28"/>
              </w:rPr>
              <w:t>100</w:t>
            </w:r>
          </w:p>
        </w:tc>
      </w:tr>
      <w:tr w:rsidR="00D15E19" w:rsidTr="00D15E19">
        <w:tc>
          <w:tcPr>
            <w:tcW w:w="2093" w:type="dxa"/>
            <w:vMerge w:val="restart"/>
          </w:tcPr>
          <w:p w:rsidR="00D15E19" w:rsidRDefault="00D15E19" w:rsidP="00D15E19">
            <w:pPr>
              <w:rPr>
                <w:b/>
                <w:sz w:val="28"/>
              </w:rPr>
            </w:pPr>
            <w:r>
              <w:rPr>
                <w:b/>
                <w:sz w:val="28"/>
              </w:rPr>
              <w:t>Физическая</w:t>
            </w:r>
          </w:p>
          <w:p w:rsidR="00D15E19" w:rsidRDefault="00D15E19" w:rsidP="00D15E19">
            <w:pPr>
              <w:rPr>
                <w:b/>
                <w:sz w:val="28"/>
              </w:rPr>
            </w:pPr>
            <w:r>
              <w:rPr>
                <w:b/>
                <w:sz w:val="28"/>
              </w:rPr>
              <w:t>культура</w:t>
            </w:r>
          </w:p>
        </w:tc>
        <w:tc>
          <w:tcPr>
            <w:tcW w:w="3394" w:type="dxa"/>
          </w:tcPr>
          <w:p w:rsidR="00D15E19" w:rsidRDefault="00D15E19" w:rsidP="00D15E19">
            <w:pPr>
              <w:jc w:val="center"/>
              <w:rPr>
                <w:b/>
                <w:sz w:val="28"/>
              </w:rPr>
            </w:pPr>
            <w:r>
              <w:rPr>
                <w:b/>
                <w:sz w:val="28"/>
              </w:rPr>
              <w:t>Омельченко А.В.</w:t>
            </w:r>
          </w:p>
        </w:tc>
        <w:tc>
          <w:tcPr>
            <w:tcW w:w="1142" w:type="dxa"/>
          </w:tcPr>
          <w:p w:rsidR="00D15E19" w:rsidRDefault="00D15E19" w:rsidP="00D15E19">
            <w:pPr>
              <w:rPr>
                <w:b/>
                <w:sz w:val="28"/>
              </w:rPr>
            </w:pPr>
          </w:p>
        </w:tc>
        <w:tc>
          <w:tcPr>
            <w:tcW w:w="1134" w:type="dxa"/>
          </w:tcPr>
          <w:p w:rsidR="00D15E19" w:rsidRDefault="00D15E19" w:rsidP="00D15E19">
            <w:pPr>
              <w:rPr>
                <w:b/>
                <w:sz w:val="28"/>
              </w:rPr>
            </w:pPr>
            <w:r>
              <w:rPr>
                <w:b/>
                <w:sz w:val="28"/>
              </w:rPr>
              <w:t>100</w:t>
            </w:r>
          </w:p>
        </w:tc>
        <w:tc>
          <w:tcPr>
            <w:tcW w:w="1276" w:type="dxa"/>
          </w:tcPr>
          <w:p w:rsidR="00D15E19" w:rsidRDefault="00D15E19" w:rsidP="00D15E19">
            <w:pPr>
              <w:rPr>
                <w:b/>
                <w:sz w:val="28"/>
              </w:rPr>
            </w:pPr>
          </w:p>
        </w:tc>
        <w:tc>
          <w:tcPr>
            <w:tcW w:w="1134" w:type="dxa"/>
          </w:tcPr>
          <w:p w:rsidR="00D15E19" w:rsidRDefault="00D15E19" w:rsidP="00D15E19">
            <w:pPr>
              <w:rPr>
                <w:b/>
                <w:sz w:val="28"/>
              </w:rPr>
            </w:pPr>
            <w:r>
              <w:rPr>
                <w:b/>
                <w:sz w:val="28"/>
              </w:rPr>
              <w:t>94</w:t>
            </w:r>
          </w:p>
        </w:tc>
        <w:tc>
          <w:tcPr>
            <w:tcW w:w="1134" w:type="dxa"/>
          </w:tcPr>
          <w:p w:rsidR="00D15E19" w:rsidRDefault="00D15E19" w:rsidP="00D15E19">
            <w:pPr>
              <w:rPr>
                <w:b/>
                <w:sz w:val="28"/>
              </w:rPr>
            </w:pPr>
          </w:p>
        </w:tc>
        <w:tc>
          <w:tcPr>
            <w:tcW w:w="1134" w:type="dxa"/>
          </w:tcPr>
          <w:p w:rsidR="00D15E19" w:rsidRDefault="00D15E19" w:rsidP="00D15E19">
            <w:pPr>
              <w:rPr>
                <w:b/>
                <w:sz w:val="28"/>
              </w:rPr>
            </w:pPr>
            <w:r>
              <w:rPr>
                <w:b/>
                <w:sz w:val="28"/>
              </w:rPr>
              <w:t>100</w:t>
            </w:r>
          </w:p>
        </w:tc>
        <w:tc>
          <w:tcPr>
            <w:tcW w:w="1275" w:type="dxa"/>
          </w:tcPr>
          <w:p w:rsidR="00D15E19" w:rsidRDefault="00D15E19" w:rsidP="00D15E19">
            <w:pPr>
              <w:rPr>
                <w:b/>
                <w:sz w:val="28"/>
              </w:rPr>
            </w:pPr>
            <w:r>
              <w:rPr>
                <w:b/>
                <w:sz w:val="28"/>
              </w:rPr>
              <w:t>100</w:t>
            </w:r>
          </w:p>
        </w:tc>
      </w:tr>
      <w:tr w:rsidR="00D15E19" w:rsidTr="00D15E19">
        <w:tc>
          <w:tcPr>
            <w:tcW w:w="2093" w:type="dxa"/>
            <w:vMerge/>
          </w:tcPr>
          <w:p w:rsidR="00D15E19" w:rsidRDefault="00D15E19" w:rsidP="00D15E19">
            <w:pPr>
              <w:rPr>
                <w:b/>
                <w:sz w:val="28"/>
              </w:rPr>
            </w:pPr>
          </w:p>
        </w:tc>
        <w:tc>
          <w:tcPr>
            <w:tcW w:w="3394" w:type="dxa"/>
          </w:tcPr>
          <w:p w:rsidR="00D15E19" w:rsidRDefault="00D15E19" w:rsidP="00D15E19">
            <w:pPr>
              <w:jc w:val="center"/>
              <w:rPr>
                <w:b/>
                <w:sz w:val="28"/>
              </w:rPr>
            </w:pPr>
            <w:r>
              <w:rPr>
                <w:b/>
                <w:sz w:val="28"/>
              </w:rPr>
              <w:t>Кужахметова</w:t>
            </w:r>
          </w:p>
          <w:p w:rsidR="00D15E19" w:rsidRDefault="00D15E19" w:rsidP="00D15E19">
            <w:pPr>
              <w:jc w:val="center"/>
              <w:rPr>
                <w:b/>
                <w:sz w:val="28"/>
              </w:rPr>
            </w:pPr>
            <w:r>
              <w:rPr>
                <w:b/>
                <w:sz w:val="28"/>
              </w:rPr>
              <w:t>Т.В.</w:t>
            </w:r>
          </w:p>
        </w:tc>
        <w:tc>
          <w:tcPr>
            <w:tcW w:w="1142" w:type="dxa"/>
          </w:tcPr>
          <w:p w:rsidR="00D15E19" w:rsidRDefault="00D15E19" w:rsidP="00D15E19">
            <w:pPr>
              <w:rPr>
                <w:b/>
                <w:sz w:val="28"/>
              </w:rPr>
            </w:pPr>
            <w:r>
              <w:rPr>
                <w:b/>
                <w:sz w:val="28"/>
              </w:rPr>
              <w:t>88</w:t>
            </w:r>
          </w:p>
        </w:tc>
        <w:tc>
          <w:tcPr>
            <w:tcW w:w="1134" w:type="dxa"/>
          </w:tcPr>
          <w:p w:rsidR="00D15E19" w:rsidRDefault="00D15E19" w:rsidP="00D15E19">
            <w:pPr>
              <w:rPr>
                <w:b/>
                <w:sz w:val="28"/>
              </w:rPr>
            </w:pPr>
          </w:p>
        </w:tc>
        <w:tc>
          <w:tcPr>
            <w:tcW w:w="1276" w:type="dxa"/>
          </w:tcPr>
          <w:p w:rsidR="00D15E19" w:rsidRDefault="00D15E19" w:rsidP="00D15E19">
            <w:pPr>
              <w:rPr>
                <w:b/>
                <w:sz w:val="28"/>
              </w:rPr>
            </w:pPr>
            <w:r>
              <w:rPr>
                <w:b/>
                <w:sz w:val="28"/>
              </w:rPr>
              <w:t>53</w:t>
            </w:r>
          </w:p>
        </w:tc>
        <w:tc>
          <w:tcPr>
            <w:tcW w:w="1134" w:type="dxa"/>
          </w:tcPr>
          <w:p w:rsidR="00D15E19" w:rsidRDefault="00D15E19" w:rsidP="00D15E19">
            <w:pPr>
              <w:rPr>
                <w:b/>
                <w:sz w:val="28"/>
              </w:rPr>
            </w:pPr>
          </w:p>
        </w:tc>
        <w:tc>
          <w:tcPr>
            <w:tcW w:w="1134" w:type="dxa"/>
          </w:tcPr>
          <w:p w:rsidR="00D15E19" w:rsidRDefault="00D15E19" w:rsidP="00D15E19">
            <w:pPr>
              <w:rPr>
                <w:b/>
                <w:sz w:val="28"/>
              </w:rPr>
            </w:pPr>
            <w:r>
              <w:rPr>
                <w:b/>
                <w:sz w:val="28"/>
              </w:rPr>
              <w:t>75</w:t>
            </w:r>
          </w:p>
        </w:tc>
        <w:tc>
          <w:tcPr>
            <w:tcW w:w="1134" w:type="dxa"/>
          </w:tcPr>
          <w:p w:rsidR="00D15E19" w:rsidRDefault="00D15E19" w:rsidP="00D15E19">
            <w:pPr>
              <w:rPr>
                <w:b/>
                <w:sz w:val="28"/>
              </w:rPr>
            </w:pPr>
          </w:p>
        </w:tc>
        <w:tc>
          <w:tcPr>
            <w:tcW w:w="1275" w:type="dxa"/>
          </w:tcPr>
          <w:p w:rsidR="00D15E19" w:rsidRDefault="00D15E19" w:rsidP="00D15E19">
            <w:pPr>
              <w:rPr>
                <w:b/>
                <w:sz w:val="28"/>
              </w:rPr>
            </w:pPr>
          </w:p>
        </w:tc>
      </w:tr>
      <w:tr w:rsidR="00D15E19" w:rsidTr="00D15E19">
        <w:tc>
          <w:tcPr>
            <w:tcW w:w="2093" w:type="dxa"/>
          </w:tcPr>
          <w:p w:rsidR="00D15E19" w:rsidRDefault="00D15E19" w:rsidP="00D15E19">
            <w:pPr>
              <w:rPr>
                <w:b/>
                <w:sz w:val="28"/>
              </w:rPr>
            </w:pPr>
            <w:r>
              <w:rPr>
                <w:b/>
                <w:sz w:val="28"/>
              </w:rPr>
              <w:t>ОБЖ</w:t>
            </w:r>
          </w:p>
        </w:tc>
        <w:tc>
          <w:tcPr>
            <w:tcW w:w="3394" w:type="dxa"/>
          </w:tcPr>
          <w:p w:rsidR="00D15E19" w:rsidRDefault="00D15E19" w:rsidP="00D15E19">
            <w:pPr>
              <w:jc w:val="center"/>
              <w:rPr>
                <w:b/>
                <w:sz w:val="28"/>
              </w:rPr>
            </w:pPr>
            <w:r>
              <w:rPr>
                <w:b/>
                <w:sz w:val="28"/>
              </w:rPr>
              <w:t>Кужахметова</w:t>
            </w:r>
          </w:p>
          <w:p w:rsidR="00D15E19" w:rsidRDefault="00D15E19" w:rsidP="00D15E19">
            <w:pPr>
              <w:jc w:val="center"/>
              <w:rPr>
                <w:b/>
                <w:sz w:val="28"/>
              </w:rPr>
            </w:pPr>
            <w:r>
              <w:rPr>
                <w:b/>
                <w:sz w:val="28"/>
              </w:rPr>
              <w:t>Т.В.</w:t>
            </w:r>
          </w:p>
        </w:tc>
        <w:tc>
          <w:tcPr>
            <w:tcW w:w="1142" w:type="dxa"/>
          </w:tcPr>
          <w:p w:rsidR="00D15E19" w:rsidRDefault="00D15E19" w:rsidP="00D15E19">
            <w:pPr>
              <w:rPr>
                <w:b/>
                <w:sz w:val="28"/>
              </w:rPr>
            </w:pPr>
          </w:p>
        </w:tc>
        <w:tc>
          <w:tcPr>
            <w:tcW w:w="1134" w:type="dxa"/>
          </w:tcPr>
          <w:p w:rsidR="00D15E19" w:rsidRDefault="00D15E19" w:rsidP="00D15E19">
            <w:pPr>
              <w:rPr>
                <w:b/>
                <w:sz w:val="28"/>
              </w:rPr>
            </w:pPr>
          </w:p>
        </w:tc>
        <w:tc>
          <w:tcPr>
            <w:tcW w:w="1276" w:type="dxa"/>
          </w:tcPr>
          <w:p w:rsidR="00D15E19" w:rsidRDefault="00D15E19" w:rsidP="00D15E19">
            <w:pPr>
              <w:rPr>
                <w:b/>
                <w:sz w:val="28"/>
              </w:rPr>
            </w:pPr>
          </w:p>
        </w:tc>
        <w:tc>
          <w:tcPr>
            <w:tcW w:w="1134" w:type="dxa"/>
          </w:tcPr>
          <w:p w:rsidR="00D15E19" w:rsidRDefault="00D15E19" w:rsidP="00D15E19">
            <w:pPr>
              <w:rPr>
                <w:b/>
                <w:sz w:val="28"/>
              </w:rPr>
            </w:pPr>
            <w:r>
              <w:rPr>
                <w:b/>
                <w:sz w:val="28"/>
              </w:rPr>
              <w:t>94</w:t>
            </w:r>
          </w:p>
        </w:tc>
        <w:tc>
          <w:tcPr>
            <w:tcW w:w="1134" w:type="dxa"/>
          </w:tcPr>
          <w:p w:rsidR="00D15E19" w:rsidRDefault="00D15E19" w:rsidP="00D15E19">
            <w:pPr>
              <w:rPr>
                <w:b/>
                <w:sz w:val="28"/>
              </w:rPr>
            </w:pPr>
            <w:r>
              <w:rPr>
                <w:b/>
                <w:sz w:val="28"/>
              </w:rPr>
              <w:t>88</w:t>
            </w:r>
          </w:p>
        </w:tc>
        <w:tc>
          <w:tcPr>
            <w:tcW w:w="1134" w:type="dxa"/>
          </w:tcPr>
          <w:p w:rsidR="00D15E19" w:rsidRDefault="00D15E19" w:rsidP="00D15E19">
            <w:pPr>
              <w:rPr>
                <w:b/>
                <w:sz w:val="28"/>
              </w:rPr>
            </w:pPr>
            <w:r>
              <w:rPr>
                <w:b/>
                <w:sz w:val="28"/>
              </w:rPr>
              <w:t>100</w:t>
            </w:r>
          </w:p>
        </w:tc>
        <w:tc>
          <w:tcPr>
            <w:tcW w:w="1275" w:type="dxa"/>
          </w:tcPr>
          <w:p w:rsidR="00D15E19" w:rsidRDefault="00D15E19" w:rsidP="00D15E19">
            <w:pPr>
              <w:rPr>
                <w:b/>
                <w:sz w:val="28"/>
              </w:rPr>
            </w:pPr>
            <w:r>
              <w:rPr>
                <w:b/>
                <w:sz w:val="28"/>
              </w:rPr>
              <w:t>100</w:t>
            </w:r>
          </w:p>
        </w:tc>
      </w:tr>
    </w:tbl>
    <w:p w:rsidR="00D15E19" w:rsidRDefault="00D15E19" w:rsidP="00D15E19">
      <w:pPr>
        <w:rPr>
          <w:b/>
          <w:sz w:val="28"/>
        </w:rPr>
      </w:pPr>
    </w:p>
    <w:p w:rsidR="00D15E19" w:rsidRDefault="00D15E19" w:rsidP="00D15E19">
      <w:pPr>
        <w:rPr>
          <w:b/>
          <w:sz w:val="28"/>
        </w:rPr>
      </w:pPr>
    </w:p>
    <w:p w:rsidR="00D15E19" w:rsidRDefault="00D15E19" w:rsidP="00D15E19">
      <w:pPr>
        <w:rPr>
          <w:b/>
          <w:sz w:val="28"/>
        </w:rPr>
      </w:pPr>
    </w:p>
    <w:p w:rsidR="00D15E19" w:rsidRPr="000667ED" w:rsidRDefault="00D15E19" w:rsidP="00D15E19">
      <w:pPr>
        <w:pStyle w:val="a3"/>
        <w:contextualSpacing/>
        <w:jc w:val="both"/>
        <w:rPr>
          <w:b/>
          <w:bCs/>
          <w:sz w:val="28"/>
          <w:u w:val="single"/>
        </w:rPr>
      </w:pPr>
      <w:r w:rsidRPr="000667ED">
        <w:rPr>
          <w:b/>
          <w:bCs/>
          <w:sz w:val="28"/>
          <w:u w:val="single"/>
        </w:rPr>
        <w:t>Общие выводы</w:t>
      </w:r>
    </w:p>
    <w:p w:rsidR="00D15E19" w:rsidRPr="000667ED" w:rsidRDefault="00D15E19" w:rsidP="00D15E19">
      <w:pPr>
        <w:jc w:val="both"/>
        <w:rPr>
          <w:sz w:val="28"/>
          <w:szCs w:val="24"/>
        </w:rPr>
      </w:pPr>
      <w:r w:rsidRPr="000667ED">
        <w:rPr>
          <w:sz w:val="28"/>
          <w:szCs w:val="24"/>
        </w:rPr>
        <w:t xml:space="preserve">          Анализ итогов работы показал, что поставленные задачи в основном выполнены. Но в работе ШМО </w:t>
      </w:r>
      <w:r w:rsidRPr="000667ED">
        <w:rPr>
          <w:bCs/>
          <w:sz w:val="28"/>
          <w:szCs w:val="24"/>
        </w:rPr>
        <w:t>естественнонаучного</w:t>
      </w:r>
      <w:r w:rsidRPr="000667ED">
        <w:rPr>
          <w:sz w:val="28"/>
          <w:szCs w:val="24"/>
        </w:rPr>
        <w:t xml:space="preserve"> цикла существуют недостатки. Не налажена система работы со способными и слабоуспевающими детьми. </w:t>
      </w:r>
    </w:p>
    <w:p w:rsidR="00D15E19" w:rsidRPr="000667ED" w:rsidRDefault="00D15E19" w:rsidP="00D15E19">
      <w:pPr>
        <w:jc w:val="both"/>
        <w:rPr>
          <w:sz w:val="28"/>
          <w:szCs w:val="24"/>
        </w:rPr>
      </w:pPr>
      <w:r w:rsidRPr="000667ED">
        <w:rPr>
          <w:sz w:val="28"/>
          <w:szCs w:val="24"/>
        </w:rPr>
        <w:t xml:space="preserve">          Анализируя работу ШМО школы, хотелось бы дать следующие рекомендации по работе в следующем учебном году:</w:t>
      </w:r>
    </w:p>
    <w:p w:rsidR="00D15E19" w:rsidRPr="000667ED" w:rsidRDefault="00D15E19" w:rsidP="00D15E19">
      <w:pPr>
        <w:jc w:val="both"/>
        <w:rPr>
          <w:sz w:val="28"/>
          <w:szCs w:val="24"/>
        </w:rPr>
      </w:pPr>
      <w:r w:rsidRPr="000667ED">
        <w:rPr>
          <w:sz w:val="28"/>
          <w:szCs w:val="24"/>
        </w:rPr>
        <w:t>- конкретно планировать работу по изучению, освоению и внедрению в практику передового опыта;</w:t>
      </w:r>
    </w:p>
    <w:p w:rsidR="00D15E19" w:rsidRPr="000667ED" w:rsidRDefault="00D15E19" w:rsidP="00D15E19">
      <w:pPr>
        <w:jc w:val="both"/>
        <w:rPr>
          <w:sz w:val="28"/>
          <w:szCs w:val="24"/>
        </w:rPr>
      </w:pPr>
      <w:r w:rsidRPr="000667ED">
        <w:rPr>
          <w:sz w:val="28"/>
          <w:szCs w:val="24"/>
        </w:rPr>
        <w:t>- планировать проектную и исследовательскую деятельность индивидуально или совместно с учащимися;</w:t>
      </w:r>
    </w:p>
    <w:p w:rsidR="00D15E19" w:rsidRPr="000667ED" w:rsidRDefault="00D15E19" w:rsidP="00D15E19">
      <w:pPr>
        <w:jc w:val="both"/>
        <w:rPr>
          <w:sz w:val="28"/>
          <w:szCs w:val="24"/>
        </w:rPr>
      </w:pPr>
      <w:r w:rsidRPr="000667ED">
        <w:rPr>
          <w:sz w:val="28"/>
          <w:szCs w:val="24"/>
        </w:rPr>
        <w:t>- уделять особое внимание внеклассной работе по предмету;</w:t>
      </w:r>
    </w:p>
    <w:p w:rsidR="00D15E19" w:rsidRPr="000667ED" w:rsidRDefault="00D15E19" w:rsidP="00D15E19">
      <w:pPr>
        <w:jc w:val="both"/>
        <w:rPr>
          <w:sz w:val="28"/>
          <w:szCs w:val="24"/>
        </w:rPr>
      </w:pPr>
      <w:r w:rsidRPr="000667ED">
        <w:rPr>
          <w:sz w:val="28"/>
          <w:szCs w:val="24"/>
        </w:rPr>
        <w:t>- анализировать и обобщать опыт педагогов;</w:t>
      </w:r>
    </w:p>
    <w:p w:rsidR="00D15E19" w:rsidRPr="000667ED" w:rsidRDefault="00D15E19" w:rsidP="00D15E19">
      <w:pPr>
        <w:jc w:val="both"/>
        <w:rPr>
          <w:sz w:val="28"/>
          <w:szCs w:val="24"/>
        </w:rPr>
      </w:pPr>
      <w:r w:rsidRPr="000667ED">
        <w:rPr>
          <w:sz w:val="28"/>
          <w:szCs w:val="24"/>
        </w:rPr>
        <w:t xml:space="preserve"> - осуществлять мониторинг, практикуя рейтинговые опросы педагогов и учащихся об уровне проведения различных мероприятий.</w:t>
      </w:r>
    </w:p>
    <w:p w:rsidR="00D15E19" w:rsidRPr="000667ED" w:rsidRDefault="00D15E19" w:rsidP="00D15E19">
      <w:pPr>
        <w:jc w:val="both"/>
        <w:rPr>
          <w:sz w:val="28"/>
          <w:szCs w:val="24"/>
        </w:rPr>
      </w:pPr>
      <w:r w:rsidRPr="000667ED">
        <w:rPr>
          <w:sz w:val="28"/>
          <w:szCs w:val="24"/>
        </w:rPr>
        <w:t xml:space="preserve">          Показателями успешной работы членов ШМО </w:t>
      </w:r>
      <w:r w:rsidRPr="000667ED">
        <w:rPr>
          <w:bCs/>
          <w:sz w:val="28"/>
          <w:szCs w:val="24"/>
        </w:rPr>
        <w:t>естественно - научного</w:t>
      </w:r>
      <w:r w:rsidRPr="000667ED">
        <w:rPr>
          <w:sz w:val="28"/>
          <w:szCs w:val="24"/>
        </w:rPr>
        <w:t xml:space="preserve"> цикла можно считать: </w:t>
      </w:r>
    </w:p>
    <w:p w:rsidR="00D15E19" w:rsidRPr="000667ED" w:rsidRDefault="00D15E19" w:rsidP="00D15E19">
      <w:pPr>
        <w:jc w:val="both"/>
        <w:rPr>
          <w:sz w:val="28"/>
          <w:szCs w:val="24"/>
        </w:rPr>
      </w:pPr>
      <w:r w:rsidRPr="000667ED">
        <w:rPr>
          <w:sz w:val="28"/>
          <w:szCs w:val="24"/>
        </w:rPr>
        <w:t xml:space="preserve">Увеличение числа учащихся – участников олимпиад. </w:t>
      </w:r>
    </w:p>
    <w:p w:rsidR="00D15E19" w:rsidRPr="000667ED" w:rsidRDefault="00D15E19" w:rsidP="00D15E19">
      <w:pPr>
        <w:jc w:val="both"/>
        <w:rPr>
          <w:sz w:val="28"/>
          <w:szCs w:val="24"/>
        </w:rPr>
      </w:pPr>
      <w:r w:rsidRPr="000667ED">
        <w:rPr>
          <w:sz w:val="28"/>
          <w:szCs w:val="24"/>
        </w:rPr>
        <w:t>Использование различных видов проверочных работ на уроках как средства ликвидации пробелов учащихся.</w:t>
      </w:r>
    </w:p>
    <w:p w:rsidR="00D15E19" w:rsidRPr="000667ED" w:rsidRDefault="00D15E19" w:rsidP="00D15E19">
      <w:pPr>
        <w:jc w:val="both"/>
        <w:rPr>
          <w:sz w:val="28"/>
          <w:szCs w:val="24"/>
        </w:rPr>
      </w:pPr>
      <w:r w:rsidRPr="000667ED">
        <w:rPr>
          <w:sz w:val="28"/>
          <w:szCs w:val="24"/>
        </w:rPr>
        <w:t>Методические умения педагогов по применению инновационных технологий.</w:t>
      </w:r>
    </w:p>
    <w:p w:rsidR="00D15E19" w:rsidRPr="000667ED" w:rsidRDefault="00D15E19" w:rsidP="00D15E19">
      <w:pPr>
        <w:jc w:val="both"/>
        <w:rPr>
          <w:sz w:val="28"/>
          <w:szCs w:val="24"/>
        </w:rPr>
      </w:pPr>
      <w:r w:rsidRPr="000667ED">
        <w:rPr>
          <w:sz w:val="28"/>
          <w:szCs w:val="24"/>
        </w:rPr>
        <w:t>Среди членов ШМО систематически проводится работа по повышению квалификации педагогов.</w:t>
      </w:r>
    </w:p>
    <w:p w:rsidR="00D15E19" w:rsidRPr="000667ED" w:rsidRDefault="00D15E19" w:rsidP="00D15E19">
      <w:pPr>
        <w:jc w:val="both"/>
        <w:rPr>
          <w:sz w:val="28"/>
          <w:szCs w:val="24"/>
        </w:rPr>
      </w:pPr>
      <w:r w:rsidRPr="000667ED">
        <w:rPr>
          <w:sz w:val="28"/>
          <w:szCs w:val="24"/>
        </w:rPr>
        <w:t xml:space="preserve">Активно ведется работа над темами самообразования. </w:t>
      </w:r>
    </w:p>
    <w:p w:rsidR="00D15E19" w:rsidRPr="000667ED" w:rsidRDefault="00D15E19" w:rsidP="00D15E19">
      <w:pPr>
        <w:jc w:val="both"/>
        <w:rPr>
          <w:sz w:val="28"/>
          <w:szCs w:val="24"/>
        </w:rPr>
      </w:pPr>
      <w:r w:rsidRPr="000667ED">
        <w:rPr>
          <w:sz w:val="28"/>
          <w:szCs w:val="24"/>
        </w:rPr>
        <w:t>Члены ШМО понимают значимость методической работы, принимают активное участие в жизни школы.</w:t>
      </w:r>
    </w:p>
    <w:p w:rsidR="00D15E19" w:rsidRPr="000667ED" w:rsidRDefault="00D15E19" w:rsidP="00D15E19">
      <w:pPr>
        <w:jc w:val="both"/>
        <w:rPr>
          <w:sz w:val="28"/>
          <w:szCs w:val="24"/>
        </w:rPr>
      </w:pPr>
      <w:r w:rsidRPr="000667ED">
        <w:rPr>
          <w:sz w:val="28"/>
          <w:szCs w:val="24"/>
        </w:rPr>
        <w:t>Все заседания ШМО проведены согласно плану работы. Выполнение решений заседаний контролируется, систематически проводится мониторинг качества знаний учащихся.</w:t>
      </w:r>
    </w:p>
    <w:p w:rsidR="00D15E19" w:rsidRPr="000667ED" w:rsidRDefault="00D15E19" w:rsidP="00D15E19">
      <w:pPr>
        <w:jc w:val="both"/>
        <w:rPr>
          <w:sz w:val="28"/>
          <w:szCs w:val="24"/>
        </w:rPr>
      </w:pPr>
      <w:r w:rsidRPr="000667ED">
        <w:rPr>
          <w:sz w:val="28"/>
          <w:szCs w:val="24"/>
        </w:rPr>
        <w:t>Работу учителей в 20</w:t>
      </w:r>
      <w:r>
        <w:rPr>
          <w:sz w:val="28"/>
          <w:szCs w:val="24"/>
        </w:rPr>
        <w:t>22</w:t>
      </w:r>
      <w:r w:rsidRPr="000667ED">
        <w:rPr>
          <w:sz w:val="28"/>
          <w:szCs w:val="24"/>
        </w:rPr>
        <w:t>-20</w:t>
      </w:r>
      <w:r>
        <w:rPr>
          <w:sz w:val="28"/>
          <w:szCs w:val="24"/>
        </w:rPr>
        <w:t>23</w:t>
      </w:r>
      <w:r w:rsidRPr="000667ED">
        <w:rPr>
          <w:sz w:val="28"/>
          <w:szCs w:val="24"/>
        </w:rPr>
        <w:t>учебном году признать удовлетворительной.</w:t>
      </w:r>
    </w:p>
    <w:p w:rsidR="00D15E19" w:rsidRPr="000667ED" w:rsidRDefault="00D15E19" w:rsidP="00D15E19">
      <w:pPr>
        <w:jc w:val="both"/>
        <w:rPr>
          <w:b/>
          <w:bCs/>
          <w:i/>
          <w:iCs/>
          <w:sz w:val="28"/>
          <w:szCs w:val="24"/>
        </w:rPr>
      </w:pPr>
      <w:r w:rsidRPr="000667ED">
        <w:rPr>
          <w:sz w:val="28"/>
          <w:szCs w:val="24"/>
        </w:rPr>
        <w:t xml:space="preserve">Есть </w:t>
      </w:r>
      <w:r w:rsidRPr="000667ED">
        <w:rPr>
          <w:b/>
          <w:bCs/>
          <w:i/>
          <w:iCs/>
          <w:sz w:val="28"/>
          <w:szCs w:val="24"/>
        </w:rPr>
        <w:t>проблемы, над которыми предстоит работать членам ШМО в следующем году:</w:t>
      </w:r>
    </w:p>
    <w:p w:rsidR="00D15E19" w:rsidRPr="000667ED" w:rsidRDefault="00D15E19" w:rsidP="00D15E19">
      <w:pPr>
        <w:widowControl/>
        <w:numPr>
          <w:ilvl w:val="0"/>
          <w:numId w:val="53"/>
        </w:numPr>
        <w:suppressAutoHyphens/>
        <w:autoSpaceDE/>
        <w:autoSpaceDN/>
        <w:ind w:left="0"/>
        <w:jc w:val="both"/>
        <w:rPr>
          <w:sz w:val="28"/>
          <w:szCs w:val="24"/>
        </w:rPr>
      </w:pPr>
      <w:r w:rsidRPr="000667ED">
        <w:rPr>
          <w:sz w:val="28"/>
          <w:szCs w:val="24"/>
        </w:rPr>
        <w:t>Организация работы с «сильными учениками»;</w:t>
      </w:r>
    </w:p>
    <w:p w:rsidR="00D15E19" w:rsidRPr="000667ED" w:rsidRDefault="00D15E19" w:rsidP="00D15E19">
      <w:pPr>
        <w:widowControl/>
        <w:numPr>
          <w:ilvl w:val="0"/>
          <w:numId w:val="53"/>
        </w:numPr>
        <w:suppressAutoHyphens/>
        <w:autoSpaceDE/>
        <w:autoSpaceDN/>
        <w:ind w:left="0"/>
        <w:jc w:val="both"/>
        <w:rPr>
          <w:sz w:val="28"/>
          <w:szCs w:val="24"/>
        </w:rPr>
      </w:pPr>
      <w:r w:rsidRPr="000667ED">
        <w:rPr>
          <w:sz w:val="28"/>
          <w:szCs w:val="24"/>
        </w:rPr>
        <w:t>Активное использование инновационных технологий;</w:t>
      </w:r>
    </w:p>
    <w:p w:rsidR="00D15E19" w:rsidRPr="000667ED" w:rsidRDefault="00D15E19" w:rsidP="00D15E19">
      <w:pPr>
        <w:widowControl/>
        <w:numPr>
          <w:ilvl w:val="0"/>
          <w:numId w:val="53"/>
        </w:numPr>
        <w:suppressAutoHyphens/>
        <w:autoSpaceDE/>
        <w:autoSpaceDN/>
        <w:ind w:left="0"/>
        <w:jc w:val="both"/>
        <w:rPr>
          <w:sz w:val="28"/>
          <w:szCs w:val="24"/>
        </w:rPr>
      </w:pPr>
      <w:r w:rsidRPr="000667ED">
        <w:rPr>
          <w:sz w:val="28"/>
          <w:szCs w:val="24"/>
        </w:rPr>
        <w:t>Пополнение методической «копилки» школы;</w:t>
      </w:r>
    </w:p>
    <w:p w:rsidR="00D15E19" w:rsidRPr="000667ED" w:rsidRDefault="00D15E19" w:rsidP="00D15E19">
      <w:pPr>
        <w:widowControl/>
        <w:numPr>
          <w:ilvl w:val="0"/>
          <w:numId w:val="53"/>
        </w:numPr>
        <w:suppressAutoHyphens/>
        <w:autoSpaceDE/>
        <w:autoSpaceDN/>
        <w:ind w:left="0"/>
        <w:jc w:val="both"/>
        <w:rPr>
          <w:sz w:val="28"/>
          <w:szCs w:val="24"/>
        </w:rPr>
      </w:pPr>
      <w:r w:rsidRPr="000667ED">
        <w:rPr>
          <w:sz w:val="28"/>
          <w:szCs w:val="24"/>
        </w:rPr>
        <w:t>Повышение качества знаний обучающихся.</w:t>
      </w:r>
    </w:p>
    <w:p w:rsidR="00D15E19" w:rsidRPr="008A4867" w:rsidRDefault="00D15E19" w:rsidP="00D15E19">
      <w:pPr>
        <w:rPr>
          <w:b/>
          <w:sz w:val="28"/>
        </w:rPr>
      </w:pPr>
    </w:p>
    <w:p w:rsidR="009C2360" w:rsidRDefault="009C2360" w:rsidP="00BC2229">
      <w:pPr>
        <w:pStyle w:val="a3"/>
        <w:spacing w:line="276" w:lineRule="auto"/>
        <w:jc w:val="both"/>
        <w:rPr>
          <w:sz w:val="20"/>
          <w:szCs w:val="20"/>
          <w:lang w:eastAsia="ru-RU"/>
        </w:rPr>
      </w:pPr>
    </w:p>
    <w:p w:rsidR="004804E5" w:rsidRDefault="004804E5" w:rsidP="00BC2229">
      <w:pPr>
        <w:pStyle w:val="a3"/>
        <w:spacing w:line="276" w:lineRule="auto"/>
        <w:jc w:val="both"/>
        <w:rPr>
          <w:sz w:val="20"/>
          <w:szCs w:val="20"/>
          <w:lang w:eastAsia="ru-RU"/>
        </w:rPr>
      </w:pPr>
    </w:p>
    <w:p w:rsidR="004804E5" w:rsidRDefault="004804E5" w:rsidP="00BC2229">
      <w:pPr>
        <w:pStyle w:val="a3"/>
        <w:spacing w:line="276" w:lineRule="auto"/>
        <w:jc w:val="both"/>
        <w:rPr>
          <w:sz w:val="20"/>
          <w:szCs w:val="20"/>
          <w:lang w:eastAsia="ru-RU"/>
        </w:rPr>
      </w:pPr>
    </w:p>
    <w:p w:rsidR="004804E5" w:rsidRDefault="004804E5" w:rsidP="00BC2229">
      <w:pPr>
        <w:pStyle w:val="a3"/>
        <w:spacing w:line="276" w:lineRule="auto"/>
        <w:jc w:val="both"/>
        <w:rPr>
          <w:sz w:val="20"/>
          <w:szCs w:val="20"/>
          <w:lang w:eastAsia="ru-RU"/>
        </w:rPr>
      </w:pPr>
    </w:p>
    <w:p w:rsidR="004804E5" w:rsidRPr="00B97B9F" w:rsidRDefault="004804E5" w:rsidP="00BC2229">
      <w:pPr>
        <w:pStyle w:val="a3"/>
        <w:spacing w:line="276" w:lineRule="auto"/>
        <w:jc w:val="both"/>
        <w:rPr>
          <w:b/>
          <w:color w:val="000000" w:themeColor="text1"/>
          <w:sz w:val="28"/>
          <w:szCs w:val="28"/>
        </w:rPr>
        <w:sectPr w:rsidR="004804E5" w:rsidRPr="00B97B9F" w:rsidSect="00681F9B">
          <w:footerReference w:type="default" r:id="rId20"/>
          <w:type w:val="continuous"/>
          <w:pgSz w:w="16840" w:h="11920" w:orient="landscape"/>
          <w:pgMar w:top="567" w:right="960" w:bottom="1134" w:left="1418" w:header="720" w:footer="720" w:gutter="0"/>
          <w:cols w:space="720"/>
        </w:sectPr>
      </w:pPr>
    </w:p>
    <w:p w:rsidR="004804E5" w:rsidRDefault="004804E5" w:rsidP="004804E5">
      <w:pPr>
        <w:tabs>
          <w:tab w:val="left" w:pos="3355"/>
        </w:tabs>
        <w:rPr>
          <w:b/>
          <w:bCs/>
          <w:color w:val="000000" w:themeColor="text1"/>
          <w:lang w:eastAsia="ru-RU"/>
        </w:rPr>
      </w:pPr>
    </w:p>
    <w:p w:rsidR="004804E5" w:rsidRDefault="004804E5" w:rsidP="004804E5">
      <w:pPr>
        <w:tabs>
          <w:tab w:val="left" w:pos="3355"/>
        </w:tabs>
        <w:rPr>
          <w:b/>
          <w:bCs/>
          <w:color w:val="000000" w:themeColor="text1"/>
          <w:lang w:eastAsia="ru-RU"/>
        </w:rPr>
      </w:pPr>
    </w:p>
    <w:p w:rsidR="00C54CE8" w:rsidRPr="00C54CE8" w:rsidRDefault="00C54CE8" w:rsidP="00C54CE8">
      <w:pPr>
        <w:tabs>
          <w:tab w:val="left" w:pos="3355"/>
        </w:tabs>
        <w:jc w:val="center"/>
        <w:rPr>
          <w:b/>
          <w:bCs/>
          <w:color w:val="000000" w:themeColor="text1"/>
          <w:lang w:eastAsia="ru-RU"/>
        </w:rPr>
      </w:pPr>
      <w:r w:rsidRPr="00C54CE8">
        <w:rPr>
          <w:b/>
          <w:bCs/>
          <w:color w:val="000000" w:themeColor="text1"/>
          <w:lang w:eastAsia="ru-RU"/>
        </w:rPr>
        <w:t xml:space="preserve">Отчет по результатам функционирования </w:t>
      </w:r>
      <w:r w:rsidRPr="00C54CE8">
        <w:rPr>
          <w:b/>
          <w:bCs/>
          <w:color w:val="000000" w:themeColor="text1"/>
        </w:rPr>
        <w:t>внутренней системы  оценки качества образования</w:t>
      </w:r>
    </w:p>
    <w:p w:rsidR="00C54CE8" w:rsidRPr="00C54CE8" w:rsidRDefault="00C54CE8" w:rsidP="00C54CE8">
      <w:pPr>
        <w:jc w:val="center"/>
        <w:rPr>
          <w:b/>
          <w:bCs/>
          <w:color w:val="000000" w:themeColor="text1"/>
        </w:rPr>
      </w:pPr>
      <w:r w:rsidRPr="00C54CE8">
        <w:rPr>
          <w:b/>
          <w:bCs/>
          <w:color w:val="000000" w:themeColor="text1"/>
        </w:rPr>
        <w:t>муниципального общеобразовательного учреждения - средняя общеобразовательная школа с. Павловка</w:t>
      </w:r>
    </w:p>
    <w:p w:rsidR="00C54CE8" w:rsidRPr="00C54CE8" w:rsidRDefault="00C54CE8" w:rsidP="00C54CE8">
      <w:pPr>
        <w:jc w:val="center"/>
        <w:rPr>
          <w:b/>
          <w:bCs/>
          <w:color w:val="000000" w:themeColor="text1"/>
        </w:rPr>
      </w:pPr>
      <w:r w:rsidRPr="00C54CE8">
        <w:rPr>
          <w:b/>
          <w:bCs/>
          <w:color w:val="000000" w:themeColor="text1"/>
        </w:rPr>
        <w:t xml:space="preserve">Марксовского района Саратовской области </w:t>
      </w:r>
    </w:p>
    <w:p w:rsidR="00C54CE8" w:rsidRPr="00C54CE8" w:rsidRDefault="00FD68A6" w:rsidP="00C54CE8">
      <w:pPr>
        <w:jc w:val="center"/>
        <w:rPr>
          <w:b/>
          <w:bCs/>
          <w:color w:val="000000" w:themeColor="text1"/>
        </w:rPr>
      </w:pPr>
      <w:r>
        <w:rPr>
          <w:b/>
          <w:bCs/>
          <w:color w:val="000000" w:themeColor="text1"/>
        </w:rPr>
        <w:t xml:space="preserve">за </w:t>
      </w:r>
      <w:r w:rsidR="00ED7B34">
        <w:rPr>
          <w:b/>
          <w:bCs/>
          <w:color w:val="000000" w:themeColor="text1"/>
        </w:rPr>
        <w:t>2021-2022 учебный год  и 2022-2023</w:t>
      </w:r>
      <w:r w:rsidR="00C54CE8" w:rsidRPr="00C54CE8">
        <w:rPr>
          <w:b/>
          <w:bCs/>
          <w:color w:val="000000" w:themeColor="text1"/>
        </w:rPr>
        <w:t xml:space="preserve"> учебный год</w:t>
      </w:r>
    </w:p>
    <w:p w:rsidR="00C54CE8" w:rsidRPr="00C54CE8" w:rsidRDefault="00C54CE8" w:rsidP="00C54CE8">
      <w:pPr>
        <w:rPr>
          <w:color w:val="000000" w:themeColor="text1"/>
        </w:rPr>
      </w:pPr>
    </w:p>
    <w:p w:rsidR="00C54CE8" w:rsidRPr="00C54CE8" w:rsidRDefault="00C54CE8" w:rsidP="00C54CE8">
      <w:pPr>
        <w:jc w:val="both"/>
        <w:rPr>
          <w:color w:val="000000" w:themeColor="text1"/>
          <w:bdr w:val="none" w:sz="0" w:space="0" w:color="auto" w:frame="1"/>
          <w:lang w:eastAsia="ru-RU"/>
        </w:rPr>
      </w:pPr>
      <w:r w:rsidRPr="00C54CE8">
        <w:rPr>
          <w:color w:val="000000" w:themeColor="text1"/>
          <w:bdr w:val="none" w:sz="0" w:space="0" w:color="auto" w:frame="1"/>
          <w:lang w:eastAsia="ru-RU"/>
        </w:rPr>
        <w:t xml:space="preserve">Настоящий анализ составлен на основе </w:t>
      </w:r>
      <w:r w:rsidRPr="00C54CE8">
        <w:rPr>
          <w:color w:val="000000" w:themeColor="text1"/>
        </w:rPr>
        <w:t xml:space="preserve">«Положения о внутренней системе оценки качества образования в МОУ-СОШ с. Павловка, </w:t>
      </w:r>
      <w:r w:rsidRPr="00C54CE8">
        <w:rPr>
          <w:color w:val="000000" w:themeColor="text1"/>
          <w:bdr w:val="none" w:sz="0" w:space="0" w:color="auto" w:frame="1"/>
          <w:lang w:eastAsia="ru-RU"/>
        </w:rPr>
        <w:t xml:space="preserve">в соответствии с Федеральным законом от 29.12.2012 № 273-ФЗ "Об образовании в Российской Федерации",  приказом  Министерства образования и науки, уставом МОУ-СОШ с.Павловка.  </w:t>
      </w:r>
    </w:p>
    <w:p w:rsidR="00C54CE8" w:rsidRPr="00C54CE8" w:rsidRDefault="00C54CE8" w:rsidP="00C54CE8">
      <w:pPr>
        <w:tabs>
          <w:tab w:val="left" w:pos="1134"/>
        </w:tabs>
        <w:spacing w:line="360" w:lineRule="auto"/>
        <w:ind w:firstLine="709"/>
        <w:jc w:val="both"/>
        <w:textAlignment w:val="baseline"/>
        <w:rPr>
          <w:color w:val="000000" w:themeColor="text1"/>
          <w:bdr w:val="none" w:sz="0" w:space="0" w:color="auto" w:frame="1"/>
          <w:lang w:eastAsia="ru-RU"/>
        </w:rPr>
      </w:pPr>
    </w:p>
    <w:p w:rsidR="00C54CE8" w:rsidRPr="00C54CE8" w:rsidRDefault="00C54CE8" w:rsidP="00C54CE8">
      <w:pPr>
        <w:tabs>
          <w:tab w:val="left" w:pos="1134"/>
        </w:tabs>
        <w:ind w:left="-680" w:firstLine="709"/>
        <w:jc w:val="both"/>
        <w:textAlignment w:val="baseline"/>
        <w:rPr>
          <w:color w:val="000000" w:themeColor="text1"/>
          <w:bdr w:val="none" w:sz="0" w:space="0" w:color="auto" w:frame="1"/>
          <w:lang w:eastAsia="ru-RU"/>
        </w:rPr>
      </w:pPr>
      <w:r w:rsidRPr="00C54CE8">
        <w:rPr>
          <w:color w:val="000000" w:themeColor="text1"/>
          <w:bdr w:val="none" w:sz="0" w:space="0" w:color="auto" w:frame="1"/>
          <w:lang w:eastAsia="ru-RU"/>
        </w:rPr>
        <w:t>Внутренняя система оценки качества образования ориентирована на решение следующих задач:</w:t>
      </w:r>
    </w:p>
    <w:p w:rsidR="00C54CE8" w:rsidRPr="00C54CE8" w:rsidRDefault="00C54CE8" w:rsidP="003B60D9">
      <w:pPr>
        <w:pStyle w:val="a5"/>
        <w:numPr>
          <w:ilvl w:val="0"/>
          <w:numId w:val="24"/>
        </w:numPr>
        <w:tabs>
          <w:tab w:val="left" w:pos="1134"/>
        </w:tabs>
        <w:suppressAutoHyphens/>
        <w:autoSpaceDE/>
        <w:autoSpaceDN/>
        <w:jc w:val="both"/>
        <w:textAlignment w:val="baseline"/>
        <w:rPr>
          <w:color w:val="000000" w:themeColor="text1"/>
          <w:bdr w:val="none" w:sz="0" w:space="0" w:color="auto" w:frame="1"/>
          <w:lang w:eastAsia="ru-RU"/>
        </w:rPr>
      </w:pPr>
      <w:r w:rsidRPr="00C54CE8">
        <w:rPr>
          <w:color w:val="000000" w:themeColor="text1"/>
          <w:bdr w:val="none" w:sz="0" w:space="0" w:color="auto" w:frame="1"/>
          <w:lang w:eastAsia="ru-RU"/>
        </w:rPr>
        <w:t>систематическое отслеживание и анализ состояния системы образования в образовательном учреждении для принятия обоснованных и своевременных управленческих решений, направленных на повышение качества образовательного процесса и образовательного результата;</w:t>
      </w:r>
    </w:p>
    <w:p w:rsidR="00C54CE8" w:rsidRPr="00C54CE8" w:rsidRDefault="00C54CE8" w:rsidP="003B60D9">
      <w:pPr>
        <w:pStyle w:val="a5"/>
        <w:numPr>
          <w:ilvl w:val="0"/>
          <w:numId w:val="24"/>
        </w:numPr>
        <w:tabs>
          <w:tab w:val="left" w:pos="1134"/>
        </w:tabs>
        <w:suppressAutoHyphens/>
        <w:autoSpaceDE/>
        <w:autoSpaceDN/>
        <w:jc w:val="both"/>
        <w:textAlignment w:val="baseline"/>
        <w:rPr>
          <w:color w:val="000000" w:themeColor="text1"/>
          <w:lang w:eastAsia="ru-RU"/>
        </w:rPr>
      </w:pPr>
      <w:r w:rsidRPr="00C54CE8">
        <w:rPr>
          <w:color w:val="000000" w:themeColor="text1"/>
          <w:bdr w:val="none" w:sz="0" w:space="0" w:color="auto" w:frame="1"/>
          <w:lang w:eastAsia="ru-RU"/>
        </w:rPr>
        <w:t>максимального устранения эффекта неполноты и неточности информации о качестве образования, как на этапе планирования образовательных результатов, так и на этапе оценки эффективности образовательного процесса по достижению соответствующего качества образования.</w:t>
      </w:r>
    </w:p>
    <w:p w:rsidR="00C54CE8" w:rsidRPr="00C54CE8" w:rsidRDefault="00C54CE8" w:rsidP="00C54CE8">
      <w:pPr>
        <w:tabs>
          <w:tab w:val="left" w:pos="1134"/>
        </w:tabs>
        <w:ind w:left="-57"/>
        <w:jc w:val="both"/>
        <w:textAlignment w:val="baseline"/>
        <w:rPr>
          <w:color w:val="000000" w:themeColor="text1"/>
          <w:lang w:eastAsia="ru-RU"/>
        </w:rPr>
      </w:pPr>
      <w:r w:rsidRPr="00C54CE8">
        <w:rPr>
          <w:color w:val="000000" w:themeColor="text1"/>
          <w:bdr w:val="none" w:sz="0" w:space="0" w:color="auto" w:frame="1"/>
          <w:lang w:eastAsia="ru-RU"/>
        </w:rPr>
        <w:t xml:space="preserve"> Цели внутренней системы оценки качества образования:</w:t>
      </w:r>
    </w:p>
    <w:p w:rsidR="00C54CE8" w:rsidRPr="00C54CE8" w:rsidRDefault="00C54CE8" w:rsidP="003B60D9">
      <w:pPr>
        <w:pStyle w:val="a5"/>
        <w:numPr>
          <w:ilvl w:val="0"/>
          <w:numId w:val="25"/>
        </w:numPr>
        <w:suppressAutoHyphens/>
        <w:autoSpaceDN/>
        <w:jc w:val="both"/>
        <w:rPr>
          <w:color w:val="000000" w:themeColor="text1"/>
        </w:rPr>
      </w:pPr>
      <w:r w:rsidRPr="00C54CE8">
        <w:rPr>
          <w:color w:val="000000" w:themeColor="text1"/>
        </w:rPr>
        <w:t>формирование единой системы диагностики и контроля состояния образования, обеспечивающей своевременное выявление факторов и изменений, влияющих на качество образования в МОУ-СОШ с. Павловка;</w:t>
      </w:r>
    </w:p>
    <w:p w:rsidR="00C54CE8" w:rsidRPr="00C54CE8" w:rsidRDefault="00C54CE8" w:rsidP="003B60D9">
      <w:pPr>
        <w:pStyle w:val="a5"/>
        <w:numPr>
          <w:ilvl w:val="0"/>
          <w:numId w:val="25"/>
        </w:numPr>
        <w:suppressAutoHyphens/>
        <w:autoSpaceDN/>
        <w:jc w:val="both"/>
        <w:rPr>
          <w:color w:val="000000" w:themeColor="text1"/>
        </w:rPr>
      </w:pPr>
      <w:r w:rsidRPr="00C54CE8">
        <w:rPr>
          <w:color w:val="000000" w:themeColor="text1"/>
        </w:rPr>
        <w:t>получение объективной информации о состоянии качества образования, тенденциях его изменения и причинах, влияющих на его уровень;</w:t>
      </w:r>
    </w:p>
    <w:p w:rsidR="00C54CE8" w:rsidRPr="00C54CE8" w:rsidRDefault="00C54CE8" w:rsidP="003B60D9">
      <w:pPr>
        <w:pStyle w:val="a5"/>
        <w:numPr>
          <w:ilvl w:val="0"/>
          <w:numId w:val="25"/>
        </w:numPr>
        <w:suppressAutoHyphens/>
        <w:autoSpaceDN/>
        <w:jc w:val="both"/>
        <w:rPr>
          <w:color w:val="000000" w:themeColor="text1"/>
        </w:rPr>
      </w:pPr>
      <w:r w:rsidRPr="00C54CE8">
        <w:rPr>
          <w:color w:val="000000" w:themeColor="text1"/>
        </w:rPr>
        <w:t>эффективное управление качеством образования;</w:t>
      </w:r>
    </w:p>
    <w:p w:rsidR="00C54CE8" w:rsidRPr="00C54CE8" w:rsidRDefault="00C54CE8" w:rsidP="003B60D9">
      <w:pPr>
        <w:pStyle w:val="a5"/>
        <w:numPr>
          <w:ilvl w:val="0"/>
          <w:numId w:val="25"/>
        </w:numPr>
        <w:suppressAutoHyphens/>
        <w:autoSpaceDN/>
        <w:jc w:val="both"/>
        <w:rPr>
          <w:color w:val="000000" w:themeColor="text1"/>
        </w:rPr>
      </w:pPr>
      <w:r w:rsidRPr="00C54CE8">
        <w:rPr>
          <w:color w:val="000000" w:themeColor="text1"/>
        </w:rPr>
        <w:t>обеспечение информацией о результативности деятельности МОУ-СОШ с. Павловка всех участников образовательного процесса, (обучающихся, педагогов, родителей).</w:t>
      </w:r>
    </w:p>
    <w:p w:rsidR="00C54CE8" w:rsidRPr="00C54CE8" w:rsidRDefault="00C54CE8" w:rsidP="003B60D9">
      <w:pPr>
        <w:pStyle w:val="a5"/>
        <w:numPr>
          <w:ilvl w:val="0"/>
          <w:numId w:val="25"/>
        </w:numPr>
        <w:suppressAutoHyphens/>
        <w:autoSpaceDN/>
        <w:jc w:val="both"/>
        <w:rPr>
          <w:color w:val="000000" w:themeColor="text1"/>
        </w:rPr>
      </w:pPr>
      <w:r w:rsidRPr="00C54CE8">
        <w:rPr>
          <w:color w:val="000000" w:themeColor="text1"/>
        </w:rPr>
        <w:t>принятие обоснованных управленческих решений по совершенствованию  функционирования и развития системы образования;</w:t>
      </w:r>
    </w:p>
    <w:p w:rsidR="00C54CE8" w:rsidRPr="00C54CE8" w:rsidRDefault="00C54CE8" w:rsidP="003B60D9">
      <w:pPr>
        <w:pStyle w:val="a5"/>
        <w:numPr>
          <w:ilvl w:val="0"/>
          <w:numId w:val="25"/>
        </w:numPr>
        <w:suppressAutoHyphens/>
        <w:autoSpaceDN/>
        <w:jc w:val="both"/>
        <w:rPr>
          <w:color w:val="000000" w:themeColor="text1"/>
        </w:rPr>
      </w:pPr>
      <w:r w:rsidRPr="00C54CE8">
        <w:rPr>
          <w:color w:val="000000" w:themeColor="text1"/>
        </w:rPr>
        <w:t>прогнозирование развития образовательной системы МОУ-СОШ с. Павловка.</w:t>
      </w:r>
    </w:p>
    <w:p w:rsidR="00C54CE8" w:rsidRPr="00C54CE8" w:rsidRDefault="00C54CE8" w:rsidP="00C54CE8">
      <w:pPr>
        <w:tabs>
          <w:tab w:val="left" w:pos="1134"/>
        </w:tabs>
        <w:spacing w:line="360" w:lineRule="auto"/>
        <w:ind w:firstLine="709"/>
        <w:jc w:val="both"/>
        <w:textAlignment w:val="baseline"/>
        <w:rPr>
          <w:color w:val="000000" w:themeColor="text1"/>
        </w:rPr>
      </w:pPr>
    </w:p>
    <w:p w:rsidR="00C54CE8" w:rsidRPr="00C54CE8" w:rsidRDefault="00C54CE8" w:rsidP="00C54CE8">
      <w:pPr>
        <w:tabs>
          <w:tab w:val="left" w:pos="1134"/>
        </w:tabs>
        <w:spacing w:line="360" w:lineRule="auto"/>
        <w:ind w:firstLine="709"/>
        <w:jc w:val="both"/>
        <w:textAlignment w:val="baseline"/>
        <w:rPr>
          <w:color w:val="000000" w:themeColor="text1"/>
        </w:rPr>
      </w:pPr>
    </w:p>
    <w:p w:rsidR="00C54CE8" w:rsidRPr="00C54CE8" w:rsidRDefault="00C54CE8" w:rsidP="00C54CE8">
      <w:pPr>
        <w:tabs>
          <w:tab w:val="left" w:pos="1134"/>
        </w:tabs>
        <w:spacing w:line="360" w:lineRule="auto"/>
        <w:ind w:firstLine="709"/>
        <w:jc w:val="both"/>
        <w:textAlignment w:val="baseline"/>
        <w:rPr>
          <w:color w:val="000000" w:themeColor="text1"/>
        </w:rPr>
      </w:pPr>
    </w:p>
    <w:p w:rsidR="00C54CE8" w:rsidRPr="00C54CE8" w:rsidRDefault="00C54CE8" w:rsidP="00C54CE8">
      <w:pPr>
        <w:tabs>
          <w:tab w:val="left" w:pos="1134"/>
        </w:tabs>
        <w:spacing w:line="360" w:lineRule="auto"/>
        <w:ind w:firstLine="709"/>
        <w:jc w:val="both"/>
        <w:textAlignment w:val="baseline"/>
        <w:rPr>
          <w:color w:val="000000" w:themeColor="text1"/>
        </w:rPr>
      </w:pPr>
    </w:p>
    <w:p w:rsidR="00C54CE8" w:rsidRPr="00C54CE8" w:rsidRDefault="00C54CE8" w:rsidP="00C54CE8">
      <w:pPr>
        <w:tabs>
          <w:tab w:val="left" w:pos="1134"/>
        </w:tabs>
        <w:spacing w:line="360" w:lineRule="auto"/>
        <w:ind w:firstLine="709"/>
        <w:jc w:val="both"/>
        <w:textAlignment w:val="baseline"/>
        <w:rPr>
          <w:color w:val="000000" w:themeColor="text1"/>
        </w:rPr>
      </w:pPr>
    </w:p>
    <w:p w:rsidR="00C54CE8" w:rsidRPr="00C54CE8" w:rsidRDefault="00C54CE8" w:rsidP="00C54CE8">
      <w:pPr>
        <w:tabs>
          <w:tab w:val="left" w:pos="1134"/>
        </w:tabs>
        <w:spacing w:line="360" w:lineRule="auto"/>
        <w:ind w:firstLine="709"/>
        <w:jc w:val="both"/>
        <w:textAlignment w:val="baseline"/>
        <w:rPr>
          <w:color w:val="000000" w:themeColor="text1"/>
        </w:rPr>
      </w:pPr>
    </w:p>
    <w:p w:rsidR="00C54CE8" w:rsidRPr="00C54CE8" w:rsidRDefault="00C54CE8" w:rsidP="00C54CE8">
      <w:pPr>
        <w:tabs>
          <w:tab w:val="left" w:pos="1134"/>
        </w:tabs>
        <w:spacing w:line="360" w:lineRule="auto"/>
        <w:ind w:firstLine="709"/>
        <w:jc w:val="both"/>
        <w:textAlignment w:val="baseline"/>
        <w:rPr>
          <w:color w:val="000000" w:themeColor="text1"/>
        </w:rPr>
      </w:pPr>
    </w:p>
    <w:tbl>
      <w:tblPr>
        <w:tblpPr w:leftFromText="180" w:rightFromText="180" w:vertAnchor="page" w:horzAnchor="margin" w:tblpY="778"/>
        <w:tblW w:w="4581" w:type="pct"/>
        <w:tblLayout w:type="fixed"/>
        <w:tblCellMar>
          <w:top w:w="55" w:type="dxa"/>
          <w:left w:w="55" w:type="dxa"/>
          <w:bottom w:w="55" w:type="dxa"/>
          <w:right w:w="55" w:type="dxa"/>
        </w:tblCellMar>
        <w:tblLook w:val="00A0" w:firstRow="1" w:lastRow="0" w:firstColumn="1" w:lastColumn="0" w:noHBand="0" w:noVBand="0"/>
      </w:tblPr>
      <w:tblGrid>
        <w:gridCol w:w="2024"/>
        <w:gridCol w:w="2112"/>
        <w:gridCol w:w="2383"/>
        <w:gridCol w:w="7286"/>
      </w:tblGrid>
      <w:tr w:rsidR="00C54CE8" w:rsidRPr="00C54CE8" w:rsidTr="004804E5">
        <w:tc>
          <w:tcPr>
            <w:tcW w:w="733" w:type="pct"/>
            <w:tcBorders>
              <w:top w:val="nil"/>
            </w:tcBorders>
          </w:tcPr>
          <w:p w:rsidR="00C54CE8" w:rsidRPr="00C54CE8" w:rsidRDefault="00C54CE8" w:rsidP="00C54CE8">
            <w:pPr>
              <w:pStyle w:val="aa"/>
              <w:jc w:val="center"/>
              <w:rPr>
                <w:rFonts w:eastAsia="Times New Roman"/>
                <w:color w:val="000000" w:themeColor="text1"/>
                <w:lang w:val="ru-RU"/>
              </w:rPr>
            </w:pPr>
          </w:p>
        </w:tc>
        <w:tc>
          <w:tcPr>
            <w:tcW w:w="765" w:type="pct"/>
            <w:tcBorders>
              <w:top w:val="nil"/>
            </w:tcBorders>
          </w:tcPr>
          <w:p w:rsidR="00C54CE8" w:rsidRPr="00C54CE8" w:rsidRDefault="00C54CE8" w:rsidP="00C54CE8">
            <w:pPr>
              <w:pStyle w:val="aa"/>
              <w:jc w:val="center"/>
              <w:rPr>
                <w:rFonts w:eastAsia="Times New Roman"/>
                <w:b/>
                <w:bCs/>
                <w:color w:val="000000" w:themeColor="text1"/>
                <w:lang w:val="ru-RU"/>
              </w:rPr>
            </w:pPr>
          </w:p>
        </w:tc>
        <w:tc>
          <w:tcPr>
            <w:tcW w:w="863" w:type="pct"/>
            <w:tcBorders>
              <w:top w:val="nil"/>
            </w:tcBorders>
          </w:tcPr>
          <w:p w:rsidR="00C54CE8" w:rsidRPr="00C54CE8" w:rsidRDefault="00C54CE8" w:rsidP="00C54CE8">
            <w:pPr>
              <w:tabs>
                <w:tab w:val="left" w:pos="1134"/>
              </w:tabs>
              <w:ind w:right="-113"/>
              <w:jc w:val="center"/>
              <w:textAlignment w:val="baseline"/>
              <w:rPr>
                <w:b/>
                <w:bCs/>
                <w:color w:val="000000" w:themeColor="text1"/>
                <w:lang w:eastAsia="ru-RU"/>
              </w:rPr>
            </w:pPr>
          </w:p>
        </w:tc>
        <w:tc>
          <w:tcPr>
            <w:tcW w:w="2640" w:type="pct"/>
            <w:tcBorders>
              <w:top w:val="nil"/>
            </w:tcBorders>
          </w:tcPr>
          <w:p w:rsidR="00C54CE8" w:rsidRPr="00C54CE8" w:rsidRDefault="00C54CE8" w:rsidP="00C54CE8">
            <w:pPr>
              <w:tabs>
                <w:tab w:val="left" w:pos="1134"/>
              </w:tabs>
              <w:ind w:right="-113"/>
              <w:jc w:val="center"/>
              <w:textAlignment w:val="baseline"/>
              <w:rPr>
                <w:b/>
                <w:bCs/>
                <w:color w:val="000000" w:themeColor="text1"/>
                <w:lang w:eastAsia="ru-RU"/>
              </w:rPr>
            </w:pPr>
          </w:p>
        </w:tc>
      </w:tr>
      <w:tr w:rsidR="00C54CE8" w:rsidRPr="00C54CE8" w:rsidTr="004804E5">
        <w:tc>
          <w:tcPr>
            <w:tcW w:w="733" w:type="pct"/>
            <w:tcBorders>
              <w:left w:val="single" w:sz="4" w:space="0" w:color="auto"/>
              <w:bottom w:val="single" w:sz="4" w:space="0" w:color="auto"/>
              <w:right w:val="single" w:sz="4" w:space="0" w:color="auto"/>
            </w:tcBorders>
          </w:tcPr>
          <w:p w:rsidR="00C54CE8" w:rsidRPr="004804E5" w:rsidRDefault="00C54CE8" w:rsidP="00C54CE8">
            <w:pPr>
              <w:pStyle w:val="aa"/>
              <w:jc w:val="center"/>
              <w:rPr>
                <w:rFonts w:eastAsia="Times New Roman"/>
                <w:b/>
                <w:color w:val="000000" w:themeColor="text1"/>
                <w:lang w:val="ru-RU"/>
              </w:rPr>
            </w:pPr>
            <w:r w:rsidRPr="004804E5">
              <w:rPr>
                <w:rFonts w:eastAsia="Times New Roman"/>
                <w:b/>
                <w:color w:val="000000" w:themeColor="text1"/>
                <w:lang w:val="ru-RU"/>
              </w:rPr>
              <w:t>Объект оценки</w:t>
            </w:r>
          </w:p>
        </w:tc>
        <w:tc>
          <w:tcPr>
            <w:tcW w:w="765" w:type="pct"/>
            <w:tcBorders>
              <w:left w:val="single" w:sz="4" w:space="0" w:color="auto"/>
              <w:bottom w:val="single" w:sz="4" w:space="0" w:color="auto"/>
              <w:right w:val="single" w:sz="4" w:space="0" w:color="auto"/>
            </w:tcBorders>
          </w:tcPr>
          <w:p w:rsidR="00C54CE8" w:rsidRPr="004804E5" w:rsidRDefault="004804E5" w:rsidP="00C54CE8">
            <w:pPr>
              <w:pStyle w:val="aa"/>
              <w:jc w:val="center"/>
              <w:rPr>
                <w:rFonts w:eastAsia="Times New Roman"/>
                <w:b/>
                <w:bCs/>
                <w:color w:val="000000" w:themeColor="text1"/>
                <w:lang w:val="ru-RU"/>
              </w:rPr>
            </w:pPr>
            <w:r>
              <w:rPr>
                <w:rFonts w:eastAsia="Times New Roman"/>
                <w:b/>
                <w:bCs/>
                <w:color w:val="000000" w:themeColor="text1"/>
                <w:lang w:val="ru-RU"/>
              </w:rPr>
              <w:t>П</w:t>
            </w:r>
            <w:r w:rsidR="00C54CE8" w:rsidRPr="004804E5">
              <w:rPr>
                <w:rFonts w:eastAsia="Times New Roman"/>
                <w:b/>
                <w:bCs/>
                <w:color w:val="000000" w:themeColor="text1"/>
                <w:lang w:val="ru-RU"/>
              </w:rPr>
              <w:t>оказатели</w:t>
            </w:r>
          </w:p>
        </w:tc>
        <w:tc>
          <w:tcPr>
            <w:tcW w:w="863" w:type="pct"/>
            <w:tcBorders>
              <w:left w:val="single" w:sz="4" w:space="0" w:color="auto"/>
              <w:bottom w:val="single" w:sz="4" w:space="0" w:color="auto"/>
              <w:right w:val="single" w:sz="4" w:space="0" w:color="auto"/>
            </w:tcBorders>
          </w:tcPr>
          <w:p w:rsidR="00C54CE8" w:rsidRPr="00C54CE8" w:rsidRDefault="00C54CE8" w:rsidP="00C54CE8">
            <w:pPr>
              <w:tabs>
                <w:tab w:val="left" w:pos="1134"/>
              </w:tabs>
              <w:ind w:right="-113"/>
              <w:jc w:val="center"/>
              <w:textAlignment w:val="baseline"/>
              <w:rPr>
                <w:b/>
                <w:bCs/>
                <w:color w:val="000000" w:themeColor="text1"/>
                <w:lang w:eastAsia="ru-RU"/>
              </w:rPr>
            </w:pPr>
            <w:r w:rsidRPr="00C54CE8">
              <w:rPr>
                <w:b/>
                <w:bCs/>
                <w:color w:val="000000" w:themeColor="text1"/>
                <w:lang w:eastAsia="ru-RU"/>
              </w:rPr>
              <w:t>Методы оценки</w:t>
            </w:r>
          </w:p>
        </w:tc>
        <w:tc>
          <w:tcPr>
            <w:tcW w:w="2640" w:type="pct"/>
            <w:tcBorders>
              <w:left w:val="single" w:sz="4" w:space="0" w:color="auto"/>
              <w:bottom w:val="single" w:sz="4" w:space="0" w:color="auto"/>
              <w:right w:val="single" w:sz="4" w:space="0" w:color="auto"/>
            </w:tcBorders>
          </w:tcPr>
          <w:p w:rsidR="00C54CE8" w:rsidRPr="00C54CE8" w:rsidRDefault="00C54CE8" w:rsidP="00C54CE8">
            <w:pPr>
              <w:tabs>
                <w:tab w:val="left" w:pos="1134"/>
              </w:tabs>
              <w:ind w:right="-113"/>
              <w:jc w:val="center"/>
              <w:textAlignment w:val="baseline"/>
              <w:rPr>
                <w:b/>
                <w:bCs/>
                <w:color w:val="000000" w:themeColor="text1"/>
                <w:lang w:eastAsia="ru-RU"/>
              </w:rPr>
            </w:pPr>
            <w:r w:rsidRPr="00C54CE8">
              <w:rPr>
                <w:b/>
                <w:bCs/>
                <w:color w:val="000000" w:themeColor="text1"/>
                <w:lang w:eastAsia="ru-RU"/>
              </w:rPr>
              <w:t>Результат</w:t>
            </w:r>
          </w:p>
        </w:tc>
      </w:tr>
      <w:tr w:rsidR="00C54CE8" w:rsidRPr="00C54CE8" w:rsidTr="004804E5">
        <w:tc>
          <w:tcPr>
            <w:tcW w:w="733" w:type="pct"/>
            <w:tcBorders>
              <w:top w:val="single" w:sz="4" w:space="0" w:color="auto"/>
              <w:left w:val="single" w:sz="2" w:space="0" w:color="000000"/>
              <w:bottom w:val="single" w:sz="2" w:space="0" w:color="000000"/>
              <w:right w:val="nil"/>
            </w:tcBorders>
          </w:tcPr>
          <w:p w:rsidR="00C54CE8" w:rsidRPr="00C54CE8" w:rsidRDefault="00C54CE8" w:rsidP="00C54CE8">
            <w:pPr>
              <w:pStyle w:val="aa"/>
              <w:rPr>
                <w:rFonts w:eastAsia="Times New Roman"/>
                <w:color w:val="000000" w:themeColor="text1"/>
                <w:lang w:val="ru-RU"/>
              </w:rPr>
            </w:pPr>
            <w:r w:rsidRPr="00C54CE8">
              <w:rPr>
                <w:rFonts w:eastAsia="Times New Roman"/>
                <w:color w:val="000000" w:themeColor="text1"/>
                <w:lang w:val="ru-RU"/>
              </w:rPr>
              <w:t>Предметные результаты обучения</w:t>
            </w:r>
          </w:p>
        </w:tc>
        <w:tc>
          <w:tcPr>
            <w:tcW w:w="765" w:type="pct"/>
            <w:tcBorders>
              <w:top w:val="single" w:sz="4" w:space="0" w:color="auto"/>
              <w:left w:val="single" w:sz="2" w:space="0" w:color="000000"/>
              <w:bottom w:val="single" w:sz="2" w:space="0" w:color="000000"/>
              <w:right w:val="single" w:sz="2" w:space="0" w:color="000000"/>
            </w:tcBorders>
          </w:tcPr>
          <w:p w:rsidR="00C54CE8" w:rsidRPr="00C54CE8" w:rsidRDefault="00C54CE8" w:rsidP="00C54CE8">
            <w:pPr>
              <w:rPr>
                <w:color w:val="000000" w:themeColor="text1"/>
              </w:rPr>
            </w:pPr>
            <w:r w:rsidRPr="00C54CE8">
              <w:rPr>
                <w:color w:val="000000" w:themeColor="text1"/>
              </w:rPr>
              <w:t>Для каждого предмета учебного плана определяется:</w:t>
            </w:r>
          </w:p>
          <w:p w:rsidR="00C54CE8" w:rsidRPr="00C54CE8" w:rsidRDefault="00C54CE8" w:rsidP="00C54CE8">
            <w:pPr>
              <w:rPr>
                <w:color w:val="000000" w:themeColor="text1"/>
              </w:rPr>
            </w:pPr>
            <w:r w:rsidRPr="00C54CE8">
              <w:rPr>
                <w:color w:val="000000" w:themeColor="text1"/>
              </w:rPr>
              <w:t>-доля неуспевающих,</w:t>
            </w:r>
          </w:p>
          <w:p w:rsidR="00C54CE8" w:rsidRPr="00C54CE8" w:rsidRDefault="00C54CE8" w:rsidP="00C54CE8">
            <w:pPr>
              <w:rPr>
                <w:color w:val="000000" w:themeColor="text1"/>
              </w:rPr>
            </w:pPr>
            <w:r w:rsidRPr="00C54CE8">
              <w:rPr>
                <w:color w:val="000000" w:themeColor="text1"/>
              </w:rPr>
              <w:t>-доля обучающихся на «4» и «5»,</w:t>
            </w:r>
          </w:p>
          <w:p w:rsidR="00C54CE8" w:rsidRPr="00C54CE8" w:rsidRDefault="00C54CE8" w:rsidP="00C54CE8">
            <w:pPr>
              <w:rPr>
                <w:color w:val="000000" w:themeColor="text1"/>
              </w:rPr>
            </w:pPr>
            <w:r w:rsidRPr="00C54CE8">
              <w:rPr>
                <w:color w:val="000000" w:themeColor="text1"/>
              </w:rPr>
              <w:t>-средний процент выполнения заданий административных контрольных работ (для выпускников начальной, основной школы формируется отдельная таблица с</w:t>
            </w:r>
          </w:p>
          <w:p w:rsidR="00C54CE8" w:rsidRPr="00C54CE8" w:rsidRDefault="00C54CE8" w:rsidP="00C54CE8">
            <w:pPr>
              <w:rPr>
                <w:color w:val="000000" w:themeColor="text1"/>
              </w:rPr>
            </w:pPr>
            <w:r w:rsidRPr="00C54CE8">
              <w:rPr>
                <w:color w:val="000000" w:themeColor="text1"/>
              </w:rPr>
              <w:t>данными предметных результатов обучения для всех учеников).</w:t>
            </w:r>
          </w:p>
          <w:p w:rsidR="00C54CE8" w:rsidRPr="00C54CE8" w:rsidRDefault="00C54CE8" w:rsidP="00C54CE8">
            <w:pPr>
              <w:rPr>
                <w:color w:val="000000" w:themeColor="text1"/>
              </w:rPr>
            </w:pPr>
            <w:r w:rsidRPr="00C54CE8">
              <w:rPr>
                <w:color w:val="000000" w:themeColor="text1"/>
              </w:rPr>
              <w:t>Сравнение с данными независимой диагностики (в том числе ГИА-9) для части предметов.</w:t>
            </w:r>
          </w:p>
        </w:tc>
        <w:tc>
          <w:tcPr>
            <w:tcW w:w="863" w:type="pct"/>
            <w:tcBorders>
              <w:top w:val="single" w:sz="4" w:space="0" w:color="auto"/>
              <w:left w:val="single" w:sz="2" w:space="0" w:color="000000"/>
              <w:bottom w:val="single" w:sz="2" w:space="0" w:color="000000"/>
              <w:right w:val="single" w:sz="2" w:space="0" w:color="000000"/>
            </w:tcBorders>
          </w:tcPr>
          <w:p w:rsidR="00C54CE8" w:rsidRPr="00C54CE8" w:rsidRDefault="00C54CE8" w:rsidP="00C54CE8">
            <w:pPr>
              <w:rPr>
                <w:color w:val="000000" w:themeColor="text1"/>
              </w:rPr>
            </w:pPr>
            <w:r w:rsidRPr="00C54CE8">
              <w:rPr>
                <w:color w:val="000000" w:themeColor="text1"/>
                <w:bdr w:val="none" w:sz="0" w:space="0" w:color="auto" w:frame="1"/>
                <w:lang w:eastAsia="ru-RU"/>
              </w:rPr>
              <w:t>Промежуточный и итоговый контроль; мониторинг; анализ результатов итоговой аттестации</w:t>
            </w:r>
          </w:p>
        </w:tc>
        <w:tc>
          <w:tcPr>
            <w:tcW w:w="2640" w:type="pct"/>
            <w:tcBorders>
              <w:top w:val="single" w:sz="4" w:space="0" w:color="auto"/>
              <w:left w:val="single" w:sz="2" w:space="0" w:color="000000"/>
              <w:bottom w:val="single" w:sz="2" w:space="0" w:color="000000"/>
              <w:right w:val="single" w:sz="2" w:space="0" w:color="000000"/>
            </w:tcBorders>
          </w:tcPr>
          <w:p w:rsidR="00C54CE8" w:rsidRPr="00C54CE8" w:rsidRDefault="00C54CE8" w:rsidP="00C54CE8">
            <w:pPr>
              <w:tabs>
                <w:tab w:val="left" w:pos="459"/>
              </w:tabs>
              <w:jc w:val="both"/>
              <w:textAlignment w:val="baseline"/>
              <w:rPr>
                <w:color w:val="000000" w:themeColor="text1"/>
              </w:rPr>
            </w:pPr>
          </w:p>
          <w:p w:rsidR="00C54CE8" w:rsidRPr="00C54CE8" w:rsidRDefault="00ED7B34" w:rsidP="00C54CE8">
            <w:pPr>
              <w:tabs>
                <w:tab w:val="left" w:pos="459"/>
              </w:tabs>
              <w:ind w:left="34"/>
              <w:jc w:val="center"/>
              <w:textAlignment w:val="baseline"/>
              <w:rPr>
                <w:b/>
                <w:color w:val="000000" w:themeColor="text1"/>
              </w:rPr>
            </w:pPr>
            <w:r>
              <w:rPr>
                <w:b/>
                <w:color w:val="000000" w:themeColor="text1"/>
              </w:rPr>
              <w:t>Результаты ВПР  за 2022</w:t>
            </w:r>
            <w:r w:rsidR="00DE1CF1">
              <w:rPr>
                <w:b/>
                <w:color w:val="000000" w:themeColor="text1"/>
              </w:rPr>
              <w:t xml:space="preserve"> </w:t>
            </w:r>
            <w:r w:rsidR="00C54CE8" w:rsidRPr="00C54CE8">
              <w:rPr>
                <w:b/>
                <w:color w:val="000000" w:themeColor="text1"/>
              </w:rPr>
              <w:t xml:space="preserve"> год  (осень)</w:t>
            </w:r>
          </w:p>
          <w:p w:rsidR="00C54CE8" w:rsidRPr="00C54CE8" w:rsidRDefault="00C54CE8" w:rsidP="00C54CE8">
            <w:pPr>
              <w:jc w:val="both"/>
              <w:rPr>
                <w:color w:val="000000" w:themeColor="text1"/>
              </w:rPr>
            </w:pPr>
          </w:p>
          <w:p w:rsidR="00C54CE8" w:rsidRPr="00C54CE8" w:rsidRDefault="00C54CE8" w:rsidP="00C54CE8">
            <w:pPr>
              <w:jc w:val="center"/>
              <w:rPr>
                <w:color w:val="000000" w:themeColor="text1"/>
              </w:rPr>
            </w:pPr>
            <w:r w:rsidRPr="00C54CE8">
              <w:rPr>
                <w:color w:val="000000" w:themeColor="text1"/>
              </w:rPr>
              <w:t>5  класс</w:t>
            </w:r>
            <w:r w:rsidR="007F4534">
              <w:rPr>
                <w:color w:val="000000" w:themeColor="text1"/>
              </w:rPr>
              <w:t xml:space="preserve"> (за 4 класс)</w:t>
            </w:r>
          </w:p>
          <w:p w:rsidR="00C54CE8" w:rsidRPr="00C54CE8" w:rsidRDefault="007F4534" w:rsidP="00C54CE8">
            <w:pPr>
              <w:jc w:val="both"/>
              <w:rPr>
                <w:color w:val="000000" w:themeColor="text1"/>
                <w:u w:val="single"/>
              </w:rPr>
            </w:pPr>
            <w:r>
              <w:rPr>
                <w:color w:val="000000" w:themeColor="text1"/>
                <w:u w:val="single"/>
              </w:rPr>
              <w:t>Русский язык (15</w:t>
            </w:r>
            <w:r w:rsidR="00C54CE8" w:rsidRPr="00C54CE8">
              <w:rPr>
                <w:color w:val="000000" w:themeColor="text1"/>
                <w:u w:val="single"/>
              </w:rPr>
              <w:t xml:space="preserve"> чел)  </w:t>
            </w:r>
          </w:p>
          <w:p w:rsidR="00C54CE8" w:rsidRPr="00C54CE8" w:rsidRDefault="007F4534" w:rsidP="00C54CE8">
            <w:pPr>
              <w:jc w:val="both"/>
              <w:rPr>
                <w:color w:val="000000" w:themeColor="text1"/>
              </w:rPr>
            </w:pPr>
            <w:r>
              <w:rPr>
                <w:color w:val="000000" w:themeColor="text1"/>
              </w:rPr>
              <w:t>2 – 0%, 3- 20%, 4 – 33,3%, 5 – 26,6</w:t>
            </w:r>
            <w:r w:rsidR="00C54CE8" w:rsidRPr="00C54CE8">
              <w:rPr>
                <w:color w:val="000000" w:themeColor="text1"/>
              </w:rPr>
              <w:t xml:space="preserve">%. </w:t>
            </w:r>
          </w:p>
          <w:p w:rsidR="00C54CE8" w:rsidRPr="00C54CE8" w:rsidRDefault="00C54CE8" w:rsidP="00C54CE8">
            <w:pPr>
              <w:jc w:val="both"/>
              <w:rPr>
                <w:color w:val="000000" w:themeColor="text1"/>
              </w:rPr>
            </w:pPr>
            <w:r w:rsidRPr="00C54CE8">
              <w:rPr>
                <w:color w:val="000000" w:themeColor="text1"/>
              </w:rPr>
              <w:t>успеваем</w:t>
            </w:r>
            <w:r w:rsidR="007B16FA">
              <w:rPr>
                <w:color w:val="000000" w:themeColor="text1"/>
              </w:rPr>
              <w:t>ость -100%, качество знаний – 80</w:t>
            </w:r>
            <w:r w:rsidRPr="00C54CE8">
              <w:rPr>
                <w:color w:val="000000" w:themeColor="text1"/>
              </w:rPr>
              <w:t>%,</w:t>
            </w:r>
          </w:p>
          <w:p w:rsidR="00C54CE8" w:rsidRPr="00C54CE8" w:rsidRDefault="007B16FA" w:rsidP="00C54CE8">
            <w:pPr>
              <w:jc w:val="both"/>
              <w:rPr>
                <w:color w:val="000000" w:themeColor="text1"/>
              </w:rPr>
            </w:pPr>
            <w:r>
              <w:rPr>
                <w:color w:val="000000" w:themeColor="text1"/>
              </w:rPr>
              <w:t>процент соответствия – 100%, повышение – 0 %; понижение -0</w:t>
            </w:r>
            <w:r w:rsidR="00C54CE8" w:rsidRPr="00C54CE8">
              <w:rPr>
                <w:color w:val="000000" w:themeColor="text1"/>
              </w:rPr>
              <w:t>%.</w:t>
            </w:r>
          </w:p>
          <w:p w:rsidR="00C54CE8" w:rsidRPr="00C54CE8" w:rsidRDefault="007B16FA" w:rsidP="00C54CE8">
            <w:pPr>
              <w:jc w:val="both"/>
              <w:rPr>
                <w:color w:val="000000" w:themeColor="text1"/>
                <w:u w:val="single"/>
              </w:rPr>
            </w:pPr>
            <w:r>
              <w:rPr>
                <w:color w:val="000000" w:themeColor="text1"/>
                <w:u w:val="single"/>
              </w:rPr>
              <w:t>Математика (15</w:t>
            </w:r>
            <w:r w:rsidR="00C54CE8" w:rsidRPr="00C54CE8">
              <w:rPr>
                <w:color w:val="000000" w:themeColor="text1"/>
                <w:u w:val="single"/>
              </w:rPr>
              <w:t xml:space="preserve"> чел)  </w:t>
            </w:r>
          </w:p>
          <w:p w:rsidR="00C54CE8" w:rsidRPr="00C54CE8" w:rsidRDefault="007B16FA" w:rsidP="00C54CE8">
            <w:pPr>
              <w:jc w:val="both"/>
              <w:rPr>
                <w:color w:val="000000" w:themeColor="text1"/>
              </w:rPr>
            </w:pPr>
            <w:r>
              <w:rPr>
                <w:color w:val="000000" w:themeColor="text1"/>
              </w:rPr>
              <w:t>2 – 0%, 3- 13,3%, 4 – 53,3%, 5 – 40</w:t>
            </w:r>
            <w:r w:rsidR="00C54CE8" w:rsidRPr="00C54CE8">
              <w:rPr>
                <w:color w:val="000000" w:themeColor="text1"/>
              </w:rPr>
              <w:t xml:space="preserve">%. </w:t>
            </w:r>
          </w:p>
          <w:p w:rsidR="00C54CE8" w:rsidRPr="00C54CE8" w:rsidRDefault="00C54CE8" w:rsidP="00C54CE8">
            <w:pPr>
              <w:jc w:val="both"/>
              <w:rPr>
                <w:color w:val="000000" w:themeColor="text1"/>
              </w:rPr>
            </w:pPr>
            <w:r w:rsidRPr="00C54CE8">
              <w:rPr>
                <w:color w:val="000000" w:themeColor="text1"/>
              </w:rPr>
              <w:t>успеваемость -100%, качество знан</w:t>
            </w:r>
            <w:r w:rsidR="007B16FA">
              <w:rPr>
                <w:color w:val="000000" w:themeColor="text1"/>
              </w:rPr>
              <w:t>ий – 86,6</w:t>
            </w:r>
            <w:r w:rsidRPr="00C54CE8">
              <w:rPr>
                <w:color w:val="000000" w:themeColor="text1"/>
              </w:rPr>
              <w:t>%,</w:t>
            </w:r>
          </w:p>
          <w:p w:rsidR="00C54CE8" w:rsidRPr="00C54CE8" w:rsidRDefault="007B16FA" w:rsidP="00C54CE8">
            <w:pPr>
              <w:jc w:val="both"/>
              <w:rPr>
                <w:color w:val="000000" w:themeColor="text1"/>
              </w:rPr>
            </w:pPr>
            <w:r>
              <w:rPr>
                <w:color w:val="000000" w:themeColor="text1"/>
              </w:rPr>
              <w:t>процент соответствия – 66,6%, повышение – 0 %; понижение -13,3</w:t>
            </w:r>
            <w:r w:rsidR="00C54CE8" w:rsidRPr="00C54CE8">
              <w:rPr>
                <w:color w:val="000000" w:themeColor="text1"/>
              </w:rPr>
              <w:t xml:space="preserve"> %.</w:t>
            </w:r>
          </w:p>
          <w:p w:rsidR="00C54CE8" w:rsidRPr="00C54CE8" w:rsidRDefault="007B16FA" w:rsidP="00C54CE8">
            <w:pPr>
              <w:jc w:val="both"/>
              <w:rPr>
                <w:color w:val="000000" w:themeColor="text1"/>
                <w:u w:val="single"/>
              </w:rPr>
            </w:pPr>
            <w:r>
              <w:rPr>
                <w:color w:val="000000" w:themeColor="text1"/>
                <w:u w:val="single"/>
              </w:rPr>
              <w:t>Окружающий мир (13</w:t>
            </w:r>
            <w:r w:rsidR="00C54CE8" w:rsidRPr="00C54CE8">
              <w:rPr>
                <w:color w:val="000000" w:themeColor="text1"/>
                <w:u w:val="single"/>
              </w:rPr>
              <w:t xml:space="preserve">  чел)  </w:t>
            </w:r>
          </w:p>
          <w:p w:rsidR="00C54CE8" w:rsidRPr="00C54CE8" w:rsidRDefault="007B16FA" w:rsidP="00C54CE8">
            <w:pPr>
              <w:jc w:val="both"/>
              <w:rPr>
                <w:color w:val="000000" w:themeColor="text1"/>
              </w:rPr>
            </w:pPr>
            <w:r>
              <w:rPr>
                <w:color w:val="000000" w:themeColor="text1"/>
              </w:rPr>
              <w:t>2 – 0%, 3- 15,3%, 4 – 46%, 5 – 38,4</w:t>
            </w:r>
            <w:r w:rsidR="00C54CE8" w:rsidRPr="00C54CE8">
              <w:rPr>
                <w:color w:val="000000" w:themeColor="text1"/>
              </w:rPr>
              <w:t xml:space="preserve">%. </w:t>
            </w:r>
          </w:p>
          <w:p w:rsidR="00C54CE8" w:rsidRPr="00C54CE8" w:rsidRDefault="007B16FA" w:rsidP="00C54CE8">
            <w:pPr>
              <w:jc w:val="both"/>
              <w:rPr>
                <w:color w:val="000000" w:themeColor="text1"/>
              </w:rPr>
            </w:pPr>
            <w:r>
              <w:rPr>
                <w:color w:val="000000" w:themeColor="text1"/>
              </w:rPr>
              <w:t>успеваемость -100%, качество знаний – 84,6</w:t>
            </w:r>
            <w:r w:rsidR="00C54CE8" w:rsidRPr="00C54CE8">
              <w:rPr>
                <w:color w:val="000000" w:themeColor="text1"/>
              </w:rPr>
              <w:t>%,</w:t>
            </w:r>
          </w:p>
          <w:p w:rsidR="00C54CE8" w:rsidRPr="00C54CE8" w:rsidRDefault="00C54CE8" w:rsidP="00C54CE8">
            <w:pPr>
              <w:jc w:val="both"/>
              <w:rPr>
                <w:color w:val="000000" w:themeColor="text1"/>
              </w:rPr>
            </w:pPr>
            <w:r w:rsidRPr="00C54CE8">
              <w:rPr>
                <w:color w:val="000000" w:themeColor="text1"/>
              </w:rPr>
              <w:t>процент соответствия – 44%</w:t>
            </w:r>
            <w:r w:rsidR="009E3C0B">
              <w:rPr>
                <w:color w:val="000000" w:themeColor="text1"/>
              </w:rPr>
              <w:t>, повышение – 0 %; понижение -15,3</w:t>
            </w:r>
            <w:r w:rsidRPr="00C54CE8">
              <w:rPr>
                <w:color w:val="000000" w:themeColor="text1"/>
              </w:rPr>
              <w:t xml:space="preserve"> %.</w:t>
            </w:r>
          </w:p>
          <w:p w:rsidR="00C54CE8" w:rsidRPr="00C54CE8" w:rsidRDefault="00C54CE8" w:rsidP="00C54CE8">
            <w:pPr>
              <w:tabs>
                <w:tab w:val="left" w:pos="459"/>
              </w:tabs>
              <w:ind w:left="34"/>
              <w:textAlignment w:val="baseline"/>
              <w:rPr>
                <w:color w:val="000000" w:themeColor="text1"/>
              </w:rPr>
            </w:pPr>
          </w:p>
          <w:p w:rsidR="00C54CE8" w:rsidRPr="00C54CE8" w:rsidRDefault="00C54CE8" w:rsidP="00C54CE8">
            <w:pPr>
              <w:tabs>
                <w:tab w:val="left" w:pos="459"/>
              </w:tabs>
              <w:ind w:left="34"/>
              <w:textAlignment w:val="baseline"/>
              <w:rPr>
                <w:color w:val="000000" w:themeColor="text1"/>
              </w:rPr>
            </w:pPr>
          </w:p>
          <w:p w:rsidR="00C54CE8" w:rsidRPr="00C54CE8" w:rsidRDefault="00C54CE8" w:rsidP="00C54CE8">
            <w:pPr>
              <w:tabs>
                <w:tab w:val="left" w:pos="459"/>
              </w:tabs>
              <w:ind w:left="34"/>
              <w:textAlignment w:val="baseline"/>
              <w:rPr>
                <w:color w:val="000000" w:themeColor="text1"/>
              </w:rPr>
            </w:pPr>
          </w:p>
          <w:p w:rsidR="00C54CE8" w:rsidRPr="00C54CE8" w:rsidRDefault="00C54CE8" w:rsidP="00C54CE8">
            <w:pPr>
              <w:tabs>
                <w:tab w:val="left" w:pos="459"/>
              </w:tabs>
              <w:ind w:left="34"/>
              <w:textAlignment w:val="baseline"/>
              <w:rPr>
                <w:color w:val="000000" w:themeColor="text1"/>
              </w:rPr>
            </w:pPr>
          </w:p>
          <w:p w:rsidR="00C54CE8" w:rsidRPr="00C54CE8" w:rsidRDefault="00C54CE8" w:rsidP="00C54CE8">
            <w:pPr>
              <w:pBdr>
                <w:top w:val="single" w:sz="4" w:space="1" w:color="auto"/>
                <w:left w:val="single" w:sz="4" w:space="4" w:color="auto"/>
                <w:bottom w:val="single" w:sz="4" w:space="1" w:color="auto"/>
                <w:right w:val="single" w:sz="4" w:space="4" w:color="auto"/>
              </w:pBdr>
              <w:tabs>
                <w:tab w:val="left" w:pos="459"/>
              </w:tabs>
              <w:ind w:left="34"/>
              <w:jc w:val="both"/>
              <w:textAlignment w:val="baseline"/>
              <w:rPr>
                <w:color w:val="000000" w:themeColor="text1"/>
              </w:rPr>
            </w:pPr>
          </w:p>
          <w:p w:rsidR="00C54CE8" w:rsidRPr="00C54CE8" w:rsidRDefault="00C54CE8" w:rsidP="00C54CE8">
            <w:pPr>
              <w:tabs>
                <w:tab w:val="left" w:pos="459"/>
              </w:tabs>
              <w:ind w:left="34"/>
              <w:jc w:val="both"/>
              <w:textAlignment w:val="baseline"/>
              <w:rPr>
                <w:color w:val="000000" w:themeColor="text1"/>
              </w:rPr>
            </w:pPr>
          </w:p>
          <w:p w:rsidR="00C54CE8" w:rsidRPr="00C54CE8" w:rsidRDefault="00C54CE8" w:rsidP="00C54CE8">
            <w:pPr>
              <w:tabs>
                <w:tab w:val="left" w:pos="459"/>
              </w:tabs>
              <w:ind w:left="34"/>
              <w:jc w:val="center"/>
              <w:textAlignment w:val="baseline"/>
              <w:rPr>
                <w:color w:val="000000" w:themeColor="text1"/>
              </w:rPr>
            </w:pPr>
            <w:r w:rsidRPr="00C54CE8">
              <w:rPr>
                <w:color w:val="000000" w:themeColor="text1"/>
              </w:rPr>
              <w:t>6 класс</w:t>
            </w:r>
            <w:r w:rsidR="007F4534">
              <w:rPr>
                <w:color w:val="000000" w:themeColor="text1"/>
              </w:rPr>
              <w:t xml:space="preserve"> (за 5 класс)</w:t>
            </w:r>
          </w:p>
          <w:p w:rsidR="00C54CE8" w:rsidRPr="00C54CE8" w:rsidRDefault="009E3C0B" w:rsidP="00C54CE8">
            <w:pPr>
              <w:jc w:val="both"/>
              <w:rPr>
                <w:color w:val="000000" w:themeColor="text1"/>
                <w:u w:val="single"/>
              </w:rPr>
            </w:pPr>
            <w:r>
              <w:rPr>
                <w:color w:val="000000" w:themeColor="text1"/>
                <w:u w:val="single"/>
              </w:rPr>
              <w:t>Русский язык (11</w:t>
            </w:r>
            <w:r w:rsidR="00C54CE8" w:rsidRPr="00C54CE8">
              <w:rPr>
                <w:color w:val="000000" w:themeColor="text1"/>
                <w:u w:val="single"/>
              </w:rPr>
              <w:t xml:space="preserve"> чел.)</w:t>
            </w:r>
          </w:p>
          <w:p w:rsidR="00C54CE8" w:rsidRPr="00C54CE8" w:rsidRDefault="009E3C0B" w:rsidP="00C54CE8">
            <w:pPr>
              <w:jc w:val="both"/>
              <w:rPr>
                <w:color w:val="000000" w:themeColor="text1"/>
              </w:rPr>
            </w:pPr>
            <w:r>
              <w:rPr>
                <w:color w:val="000000" w:themeColor="text1"/>
              </w:rPr>
              <w:t>2-0%, 3-45,4%; 4-36,3%; 5-18,1</w:t>
            </w:r>
            <w:r w:rsidR="00C54CE8" w:rsidRPr="00C54CE8">
              <w:rPr>
                <w:color w:val="000000" w:themeColor="text1"/>
              </w:rPr>
              <w:t>.</w:t>
            </w:r>
          </w:p>
          <w:p w:rsidR="00C54CE8" w:rsidRPr="00C54CE8" w:rsidRDefault="009E3C0B" w:rsidP="00C54CE8">
            <w:pPr>
              <w:jc w:val="both"/>
              <w:rPr>
                <w:color w:val="000000" w:themeColor="text1"/>
              </w:rPr>
            </w:pPr>
            <w:r>
              <w:rPr>
                <w:color w:val="000000" w:themeColor="text1"/>
              </w:rPr>
              <w:t>успеваемость-100%, качество знаний–54,5% процент соответствия–90</w:t>
            </w:r>
            <w:r w:rsidR="00C54CE8" w:rsidRPr="00C54CE8">
              <w:rPr>
                <w:color w:val="000000" w:themeColor="text1"/>
              </w:rPr>
              <w:t>%,</w:t>
            </w:r>
            <w:r>
              <w:rPr>
                <w:color w:val="000000" w:themeColor="text1"/>
              </w:rPr>
              <w:t xml:space="preserve"> понижение–0%, повышение -9</w:t>
            </w:r>
            <w:r w:rsidR="00C54CE8" w:rsidRPr="00C54CE8">
              <w:rPr>
                <w:color w:val="000000" w:themeColor="text1"/>
              </w:rPr>
              <w:t>%;</w:t>
            </w:r>
          </w:p>
          <w:p w:rsidR="00C54CE8" w:rsidRPr="00C54CE8" w:rsidRDefault="009E3C0B" w:rsidP="00C54CE8">
            <w:pPr>
              <w:jc w:val="both"/>
              <w:rPr>
                <w:color w:val="000000" w:themeColor="text1"/>
                <w:u w:val="single"/>
              </w:rPr>
            </w:pPr>
            <w:r>
              <w:rPr>
                <w:color w:val="000000" w:themeColor="text1"/>
                <w:u w:val="single"/>
              </w:rPr>
              <w:t>Математика  (11</w:t>
            </w:r>
            <w:r w:rsidR="00C54CE8" w:rsidRPr="00C54CE8">
              <w:rPr>
                <w:color w:val="000000" w:themeColor="text1"/>
                <w:u w:val="single"/>
              </w:rPr>
              <w:t xml:space="preserve"> чел.)</w:t>
            </w:r>
          </w:p>
          <w:p w:rsidR="00C54CE8" w:rsidRPr="00C54CE8" w:rsidRDefault="009E3C0B" w:rsidP="00C54CE8">
            <w:pPr>
              <w:jc w:val="both"/>
              <w:rPr>
                <w:color w:val="000000" w:themeColor="text1"/>
              </w:rPr>
            </w:pPr>
            <w:r>
              <w:rPr>
                <w:color w:val="000000" w:themeColor="text1"/>
              </w:rPr>
              <w:t>2-0%, 3-45,4%; 4-36,3%; 5-18,1</w:t>
            </w:r>
            <w:r w:rsidR="00C54CE8" w:rsidRPr="00C54CE8">
              <w:rPr>
                <w:color w:val="000000" w:themeColor="text1"/>
              </w:rPr>
              <w:t>%,</w:t>
            </w:r>
          </w:p>
          <w:p w:rsidR="00C54CE8" w:rsidRPr="00C54CE8" w:rsidRDefault="009E3C0B" w:rsidP="00C54CE8">
            <w:pPr>
              <w:jc w:val="both"/>
              <w:rPr>
                <w:color w:val="000000" w:themeColor="text1"/>
              </w:rPr>
            </w:pPr>
            <w:r>
              <w:rPr>
                <w:color w:val="000000" w:themeColor="text1"/>
              </w:rPr>
              <w:t>успеваемость - 100%, качество знаний–54,5</w:t>
            </w:r>
            <w:r w:rsidR="00C54CE8" w:rsidRPr="00C54CE8">
              <w:rPr>
                <w:color w:val="000000" w:themeColor="text1"/>
              </w:rPr>
              <w:t>%, процент</w:t>
            </w:r>
            <w:r>
              <w:rPr>
                <w:color w:val="000000" w:themeColor="text1"/>
              </w:rPr>
              <w:t xml:space="preserve"> соответствия–54,5</w:t>
            </w:r>
            <w:r w:rsidR="00C54CE8" w:rsidRPr="00C54CE8">
              <w:rPr>
                <w:color w:val="000000" w:themeColor="text1"/>
              </w:rPr>
              <w:t>%, понижение–27</w:t>
            </w:r>
            <w:r w:rsidR="00E8083C">
              <w:rPr>
                <w:color w:val="000000" w:themeColor="text1"/>
              </w:rPr>
              <w:t>,2%; повышение -18,1</w:t>
            </w:r>
            <w:r w:rsidR="00C54CE8" w:rsidRPr="00C54CE8">
              <w:rPr>
                <w:color w:val="000000" w:themeColor="text1"/>
              </w:rPr>
              <w:t>%;</w:t>
            </w:r>
          </w:p>
          <w:p w:rsidR="00C54CE8" w:rsidRPr="00C54CE8" w:rsidRDefault="00E8083C" w:rsidP="00C54CE8">
            <w:pPr>
              <w:jc w:val="both"/>
              <w:rPr>
                <w:color w:val="000000" w:themeColor="text1"/>
                <w:u w:val="single"/>
              </w:rPr>
            </w:pPr>
            <w:r>
              <w:rPr>
                <w:color w:val="000000" w:themeColor="text1"/>
                <w:u w:val="single"/>
              </w:rPr>
              <w:t>Биология (12</w:t>
            </w:r>
            <w:r w:rsidR="00C54CE8" w:rsidRPr="00C54CE8">
              <w:rPr>
                <w:color w:val="000000" w:themeColor="text1"/>
                <w:u w:val="single"/>
              </w:rPr>
              <w:t xml:space="preserve">  чел.)</w:t>
            </w:r>
          </w:p>
          <w:p w:rsidR="00C54CE8" w:rsidRPr="00C54CE8" w:rsidRDefault="00E8083C" w:rsidP="00C54CE8">
            <w:pPr>
              <w:jc w:val="both"/>
              <w:rPr>
                <w:color w:val="000000" w:themeColor="text1"/>
              </w:rPr>
            </w:pPr>
            <w:r>
              <w:rPr>
                <w:color w:val="000000" w:themeColor="text1"/>
              </w:rPr>
              <w:t>2-0%, 3- 41,6%, 4-41,6%; 5-16,6</w:t>
            </w:r>
            <w:r w:rsidR="00C54CE8" w:rsidRPr="00C54CE8">
              <w:rPr>
                <w:color w:val="000000" w:themeColor="text1"/>
              </w:rPr>
              <w:t>%</w:t>
            </w:r>
          </w:p>
          <w:p w:rsidR="00E8083C" w:rsidRDefault="00E8083C" w:rsidP="00C54CE8">
            <w:pPr>
              <w:jc w:val="both"/>
              <w:rPr>
                <w:color w:val="000000" w:themeColor="text1"/>
              </w:rPr>
            </w:pPr>
            <w:r>
              <w:rPr>
                <w:color w:val="000000" w:themeColor="text1"/>
              </w:rPr>
              <w:t>успеваемость-100%, качество знаний–58,3%, процент соответствия–75</w:t>
            </w:r>
            <w:r w:rsidR="00C54CE8" w:rsidRPr="00C54CE8">
              <w:rPr>
                <w:color w:val="000000" w:themeColor="text1"/>
              </w:rPr>
              <w:t xml:space="preserve">%, </w:t>
            </w:r>
          </w:p>
          <w:p w:rsidR="00E8083C" w:rsidRDefault="00C54CE8" w:rsidP="00C54CE8">
            <w:pPr>
              <w:jc w:val="both"/>
              <w:rPr>
                <w:color w:val="000000" w:themeColor="text1"/>
              </w:rPr>
            </w:pPr>
            <w:r w:rsidRPr="00C54CE8">
              <w:rPr>
                <w:color w:val="000000" w:themeColor="text1"/>
              </w:rPr>
              <w:t>понижение</w:t>
            </w:r>
            <w:r w:rsidR="00E8083C">
              <w:rPr>
                <w:color w:val="000000" w:themeColor="text1"/>
              </w:rPr>
              <w:t xml:space="preserve"> </w:t>
            </w:r>
            <w:r w:rsidRPr="00C54CE8">
              <w:rPr>
                <w:color w:val="000000" w:themeColor="text1"/>
              </w:rPr>
              <w:t xml:space="preserve"> </w:t>
            </w:r>
            <w:r w:rsidR="00906C9D">
              <w:rPr>
                <w:color w:val="000000" w:themeColor="text1"/>
              </w:rPr>
              <w:t>-25%</w:t>
            </w:r>
          </w:p>
          <w:p w:rsidR="00C54CE8" w:rsidRPr="00C54CE8" w:rsidRDefault="00906C9D" w:rsidP="00C54CE8">
            <w:pPr>
              <w:jc w:val="both"/>
              <w:rPr>
                <w:color w:val="000000" w:themeColor="text1"/>
                <w:u w:val="single"/>
              </w:rPr>
            </w:pPr>
            <w:r>
              <w:rPr>
                <w:color w:val="000000" w:themeColor="text1"/>
                <w:u w:val="single"/>
              </w:rPr>
              <w:t xml:space="preserve"> История (13</w:t>
            </w:r>
            <w:r w:rsidR="00C54CE8" w:rsidRPr="00C54CE8">
              <w:rPr>
                <w:color w:val="000000" w:themeColor="text1"/>
                <w:u w:val="single"/>
              </w:rPr>
              <w:t xml:space="preserve"> чел.)</w:t>
            </w:r>
          </w:p>
          <w:p w:rsidR="00C54CE8" w:rsidRPr="00C54CE8" w:rsidRDefault="0052140A" w:rsidP="00C54CE8">
            <w:pPr>
              <w:jc w:val="both"/>
              <w:rPr>
                <w:color w:val="000000" w:themeColor="text1"/>
              </w:rPr>
            </w:pPr>
            <w:r>
              <w:rPr>
                <w:color w:val="000000" w:themeColor="text1"/>
              </w:rPr>
              <w:t>2-0, 3- 38,4%, 4- 23%; 5- 7,6</w:t>
            </w:r>
            <w:r w:rsidR="00C54CE8" w:rsidRPr="00C54CE8">
              <w:rPr>
                <w:color w:val="000000" w:themeColor="text1"/>
              </w:rPr>
              <w:t>%</w:t>
            </w:r>
          </w:p>
          <w:p w:rsidR="00C54CE8" w:rsidRPr="00C54CE8" w:rsidRDefault="00C54CE8" w:rsidP="00C54CE8">
            <w:pPr>
              <w:jc w:val="both"/>
              <w:rPr>
                <w:color w:val="000000" w:themeColor="text1"/>
              </w:rPr>
            </w:pPr>
            <w:r w:rsidRPr="00C54CE8">
              <w:rPr>
                <w:color w:val="000000" w:themeColor="text1"/>
              </w:rPr>
              <w:t>успеваемость - 1</w:t>
            </w:r>
            <w:r w:rsidR="0052140A">
              <w:rPr>
                <w:color w:val="000000" w:themeColor="text1"/>
              </w:rPr>
              <w:t>00%, качество знаний – 30,7%, процент соответствия – 53,8 %, понижение – 38,4%, повышение – 7,6</w:t>
            </w:r>
            <w:r w:rsidRPr="00C54CE8">
              <w:rPr>
                <w:color w:val="000000" w:themeColor="text1"/>
              </w:rPr>
              <w:t>%</w:t>
            </w:r>
          </w:p>
          <w:p w:rsidR="00C54CE8" w:rsidRPr="00C54CE8" w:rsidRDefault="00C54CE8" w:rsidP="00C54CE8">
            <w:pPr>
              <w:jc w:val="both"/>
              <w:rPr>
                <w:color w:val="000000" w:themeColor="text1"/>
              </w:rPr>
            </w:pPr>
          </w:p>
          <w:p w:rsidR="00C54CE8" w:rsidRPr="00C54CE8" w:rsidRDefault="00C54CE8" w:rsidP="00C54CE8">
            <w:pPr>
              <w:jc w:val="both"/>
              <w:rPr>
                <w:color w:val="000000" w:themeColor="text1"/>
              </w:rPr>
            </w:pPr>
          </w:p>
          <w:p w:rsidR="00C54CE8" w:rsidRPr="00C54CE8" w:rsidRDefault="00C54CE8" w:rsidP="00C54CE8">
            <w:pPr>
              <w:tabs>
                <w:tab w:val="left" w:pos="459"/>
              </w:tabs>
              <w:ind w:left="34"/>
              <w:textAlignment w:val="baseline"/>
              <w:rPr>
                <w:color w:val="000000" w:themeColor="text1"/>
              </w:rPr>
            </w:pPr>
          </w:p>
          <w:p w:rsidR="00C54CE8" w:rsidRPr="00C54CE8" w:rsidRDefault="00C54CE8" w:rsidP="00C54CE8">
            <w:pPr>
              <w:tabs>
                <w:tab w:val="left" w:pos="459"/>
              </w:tabs>
              <w:ind w:left="34"/>
              <w:jc w:val="center"/>
              <w:textAlignment w:val="baseline"/>
              <w:rPr>
                <w:color w:val="000000" w:themeColor="text1"/>
              </w:rPr>
            </w:pPr>
            <w:r w:rsidRPr="00C54CE8">
              <w:rPr>
                <w:color w:val="000000" w:themeColor="text1"/>
              </w:rPr>
              <w:t>7  класс</w:t>
            </w:r>
            <w:r w:rsidR="007F4534">
              <w:rPr>
                <w:color w:val="000000" w:themeColor="text1"/>
              </w:rPr>
              <w:t xml:space="preserve"> (за 6 класс)</w:t>
            </w:r>
          </w:p>
          <w:p w:rsidR="00C54CE8" w:rsidRPr="00C54CE8" w:rsidRDefault="00C54CE8" w:rsidP="00C54CE8">
            <w:pPr>
              <w:tabs>
                <w:tab w:val="left" w:pos="459"/>
              </w:tabs>
              <w:jc w:val="both"/>
              <w:textAlignment w:val="baseline"/>
              <w:rPr>
                <w:color w:val="000000" w:themeColor="text1"/>
              </w:rPr>
            </w:pPr>
          </w:p>
          <w:p w:rsidR="00C54CE8" w:rsidRPr="00C54CE8" w:rsidRDefault="003940B0" w:rsidP="00C54CE8">
            <w:pPr>
              <w:tabs>
                <w:tab w:val="left" w:pos="459"/>
              </w:tabs>
              <w:ind w:left="34"/>
              <w:jc w:val="both"/>
              <w:textAlignment w:val="baseline"/>
              <w:rPr>
                <w:color w:val="000000" w:themeColor="text1"/>
                <w:u w:val="single"/>
              </w:rPr>
            </w:pPr>
            <w:r>
              <w:rPr>
                <w:color w:val="000000" w:themeColor="text1"/>
                <w:u w:val="single"/>
              </w:rPr>
              <w:t>Русский язык (12</w:t>
            </w:r>
            <w:r w:rsidR="00C54CE8" w:rsidRPr="00C54CE8">
              <w:rPr>
                <w:color w:val="000000" w:themeColor="text1"/>
                <w:u w:val="single"/>
              </w:rPr>
              <w:t xml:space="preserve"> чел.)</w:t>
            </w:r>
          </w:p>
          <w:p w:rsidR="00C54CE8" w:rsidRPr="00C54CE8" w:rsidRDefault="003940B0" w:rsidP="00C54CE8">
            <w:pPr>
              <w:tabs>
                <w:tab w:val="left" w:pos="459"/>
              </w:tabs>
              <w:ind w:left="34"/>
              <w:jc w:val="both"/>
              <w:textAlignment w:val="baseline"/>
              <w:rPr>
                <w:color w:val="000000" w:themeColor="text1"/>
              </w:rPr>
            </w:pPr>
            <w:r>
              <w:rPr>
                <w:color w:val="000000" w:themeColor="text1"/>
              </w:rPr>
              <w:t>2-0%, 3-50%; 4-33,3%; 5-16,6</w:t>
            </w:r>
            <w:r w:rsidR="00C54CE8" w:rsidRPr="00C54CE8">
              <w:rPr>
                <w:color w:val="000000" w:themeColor="text1"/>
              </w:rPr>
              <w:t>.</w:t>
            </w:r>
          </w:p>
          <w:p w:rsidR="00C54CE8" w:rsidRPr="00C54CE8" w:rsidRDefault="003940B0" w:rsidP="00C54CE8">
            <w:pPr>
              <w:tabs>
                <w:tab w:val="left" w:pos="459"/>
              </w:tabs>
              <w:ind w:left="34"/>
              <w:jc w:val="both"/>
              <w:textAlignment w:val="baseline"/>
              <w:rPr>
                <w:color w:val="000000" w:themeColor="text1"/>
              </w:rPr>
            </w:pPr>
            <w:r>
              <w:rPr>
                <w:color w:val="000000" w:themeColor="text1"/>
              </w:rPr>
              <w:t>успеваемость-100%, качество знаний–50% процент соответствия–100%, понижение–0</w:t>
            </w:r>
            <w:r w:rsidR="00C54CE8" w:rsidRPr="00C54CE8">
              <w:rPr>
                <w:color w:val="000000" w:themeColor="text1"/>
              </w:rPr>
              <w:t>%, повышение -0%;</w:t>
            </w:r>
          </w:p>
          <w:p w:rsidR="00C54CE8" w:rsidRPr="00C54CE8" w:rsidRDefault="003940B0" w:rsidP="00C54CE8">
            <w:pPr>
              <w:tabs>
                <w:tab w:val="left" w:pos="459"/>
              </w:tabs>
              <w:ind w:left="34"/>
              <w:jc w:val="both"/>
              <w:textAlignment w:val="baseline"/>
              <w:rPr>
                <w:color w:val="000000" w:themeColor="text1"/>
                <w:u w:val="single"/>
              </w:rPr>
            </w:pPr>
            <w:r>
              <w:rPr>
                <w:color w:val="000000" w:themeColor="text1"/>
                <w:u w:val="single"/>
              </w:rPr>
              <w:t>Математика  (15</w:t>
            </w:r>
            <w:r w:rsidR="00C54CE8" w:rsidRPr="00C54CE8">
              <w:rPr>
                <w:color w:val="000000" w:themeColor="text1"/>
                <w:u w:val="single"/>
              </w:rPr>
              <w:t xml:space="preserve"> чел.)</w:t>
            </w:r>
          </w:p>
          <w:p w:rsidR="00C54CE8" w:rsidRPr="00C54CE8" w:rsidRDefault="003940B0" w:rsidP="00C54CE8">
            <w:pPr>
              <w:tabs>
                <w:tab w:val="left" w:pos="459"/>
              </w:tabs>
              <w:ind w:left="34"/>
              <w:jc w:val="both"/>
              <w:textAlignment w:val="baseline"/>
              <w:rPr>
                <w:color w:val="000000" w:themeColor="text1"/>
              </w:rPr>
            </w:pPr>
            <w:r>
              <w:rPr>
                <w:color w:val="000000" w:themeColor="text1"/>
              </w:rPr>
              <w:t>2-6,6%, 3-46,6%; 4-40%; 5-6,6</w:t>
            </w:r>
            <w:r w:rsidR="00C54CE8" w:rsidRPr="00C54CE8">
              <w:rPr>
                <w:color w:val="000000" w:themeColor="text1"/>
              </w:rPr>
              <w:t>%.</w:t>
            </w:r>
          </w:p>
          <w:p w:rsidR="00C54CE8" w:rsidRPr="00C54CE8" w:rsidRDefault="003940B0" w:rsidP="00C54CE8">
            <w:pPr>
              <w:tabs>
                <w:tab w:val="left" w:pos="459"/>
              </w:tabs>
              <w:ind w:left="34"/>
              <w:jc w:val="both"/>
              <w:textAlignment w:val="baseline"/>
              <w:rPr>
                <w:color w:val="000000" w:themeColor="text1"/>
              </w:rPr>
            </w:pPr>
            <w:r>
              <w:rPr>
                <w:color w:val="000000" w:themeColor="text1"/>
              </w:rPr>
              <w:t>успеваемость-93,3%, качество знаний–33,3</w:t>
            </w:r>
            <w:r w:rsidR="00C54CE8" w:rsidRPr="00C54CE8">
              <w:rPr>
                <w:color w:val="000000" w:themeColor="text1"/>
              </w:rPr>
              <w:t>% проце</w:t>
            </w:r>
            <w:r w:rsidR="00F110E5">
              <w:rPr>
                <w:color w:val="000000" w:themeColor="text1"/>
              </w:rPr>
              <w:t>нт соответствия–8</w:t>
            </w:r>
            <w:r>
              <w:rPr>
                <w:color w:val="000000" w:themeColor="text1"/>
              </w:rPr>
              <w:t>0%, понижение–20%, повышение -</w:t>
            </w:r>
            <w:r w:rsidR="00C54CE8" w:rsidRPr="00C54CE8">
              <w:rPr>
                <w:color w:val="000000" w:themeColor="text1"/>
              </w:rPr>
              <w:t>0%;</w:t>
            </w:r>
          </w:p>
          <w:p w:rsidR="00C54CE8" w:rsidRPr="00C54CE8" w:rsidRDefault="00C54CE8" w:rsidP="00C54CE8">
            <w:pPr>
              <w:tabs>
                <w:tab w:val="left" w:pos="459"/>
              </w:tabs>
              <w:ind w:left="34"/>
              <w:jc w:val="both"/>
              <w:textAlignment w:val="baseline"/>
              <w:rPr>
                <w:color w:val="000000" w:themeColor="text1"/>
              </w:rPr>
            </w:pPr>
          </w:p>
          <w:p w:rsidR="00C54CE8" w:rsidRPr="00C54CE8" w:rsidRDefault="00F110E5" w:rsidP="00C54CE8">
            <w:pPr>
              <w:tabs>
                <w:tab w:val="left" w:pos="459"/>
              </w:tabs>
              <w:ind w:left="34"/>
              <w:jc w:val="both"/>
              <w:textAlignment w:val="baseline"/>
              <w:rPr>
                <w:color w:val="000000" w:themeColor="text1"/>
                <w:u w:val="single"/>
              </w:rPr>
            </w:pPr>
            <w:r>
              <w:rPr>
                <w:color w:val="000000" w:themeColor="text1"/>
                <w:u w:val="single"/>
              </w:rPr>
              <w:t>Биология (12</w:t>
            </w:r>
            <w:r w:rsidR="00C54CE8" w:rsidRPr="00C54CE8">
              <w:rPr>
                <w:color w:val="000000" w:themeColor="text1"/>
                <w:u w:val="single"/>
              </w:rPr>
              <w:t xml:space="preserve"> чел.)</w:t>
            </w:r>
          </w:p>
          <w:p w:rsidR="00C54CE8" w:rsidRPr="00C54CE8" w:rsidRDefault="00F110E5" w:rsidP="00C54CE8">
            <w:pPr>
              <w:tabs>
                <w:tab w:val="left" w:pos="459"/>
              </w:tabs>
              <w:ind w:left="34"/>
              <w:jc w:val="both"/>
              <w:textAlignment w:val="baseline"/>
              <w:rPr>
                <w:color w:val="000000" w:themeColor="text1"/>
              </w:rPr>
            </w:pPr>
            <w:r>
              <w:rPr>
                <w:color w:val="000000" w:themeColor="text1"/>
              </w:rPr>
              <w:t>2-0</w:t>
            </w:r>
            <w:r w:rsidR="003940B0">
              <w:rPr>
                <w:color w:val="000000" w:themeColor="text1"/>
              </w:rPr>
              <w:t>%, 3- 50%, 4-</w:t>
            </w:r>
            <w:r>
              <w:rPr>
                <w:color w:val="000000" w:themeColor="text1"/>
              </w:rPr>
              <w:t>41,6</w:t>
            </w:r>
            <w:r w:rsidR="00DF5EA6">
              <w:rPr>
                <w:color w:val="000000" w:themeColor="text1"/>
              </w:rPr>
              <w:t>%; 5-8,3</w:t>
            </w:r>
            <w:r w:rsidR="00C54CE8" w:rsidRPr="00C54CE8">
              <w:rPr>
                <w:color w:val="000000" w:themeColor="text1"/>
              </w:rPr>
              <w:t>%</w:t>
            </w:r>
          </w:p>
          <w:p w:rsidR="00C54CE8" w:rsidRPr="00C54CE8" w:rsidRDefault="00DF5EA6" w:rsidP="00C54CE8">
            <w:pPr>
              <w:tabs>
                <w:tab w:val="left" w:pos="459"/>
              </w:tabs>
              <w:ind w:left="34"/>
              <w:jc w:val="both"/>
              <w:textAlignment w:val="baseline"/>
              <w:rPr>
                <w:color w:val="000000" w:themeColor="text1"/>
              </w:rPr>
            </w:pPr>
            <w:r>
              <w:rPr>
                <w:color w:val="000000" w:themeColor="text1"/>
              </w:rPr>
              <w:t>успеваемость-100%, качество знаний–50</w:t>
            </w:r>
            <w:r w:rsidR="00C54CE8" w:rsidRPr="00C54CE8">
              <w:rPr>
                <w:color w:val="000000" w:themeColor="text1"/>
              </w:rPr>
              <w:t>%, процент соответствия–9</w:t>
            </w:r>
            <w:r>
              <w:rPr>
                <w:color w:val="000000" w:themeColor="text1"/>
              </w:rPr>
              <w:t>1,6%, понижение – 8,3</w:t>
            </w:r>
            <w:r w:rsidR="00C54CE8" w:rsidRPr="00C54CE8">
              <w:rPr>
                <w:color w:val="000000" w:themeColor="text1"/>
              </w:rPr>
              <w:t>%, повышение - 0%</w:t>
            </w:r>
          </w:p>
          <w:p w:rsidR="00C54CE8" w:rsidRPr="00C54CE8" w:rsidRDefault="00DF5EA6" w:rsidP="00C54CE8">
            <w:pPr>
              <w:tabs>
                <w:tab w:val="left" w:pos="459"/>
              </w:tabs>
              <w:ind w:left="34"/>
              <w:jc w:val="both"/>
              <w:textAlignment w:val="baseline"/>
              <w:rPr>
                <w:color w:val="000000" w:themeColor="text1"/>
                <w:u w:val="single"/>
              </w:rPr>
            </w:pPr>
            <w:r>
              <w:rPr>
                <w:color w:val="000000" w:themeColor="text1"/>
                <w:u w:val="single"/>
              </w:rPr>
              <w:t>Обществознание (13</w:t>
            </w:r>
            <w:r w:rsidR="00C54CE8" w:rsidRPr="00C54CE8">
              <w:rPr>
                <w:color w:val="000000" w:themeColor="text1"/>
                <w:u w:val="single"/>
              </w:rPr>
              <w:t>чел.)</w:t>
            </w:r>
          </w:p>
          <w:p w:rsidR="00C54CE8" w:rsidRPr="00C54CE8" w:rsidRDefault="00DF5EA6" w:rsidP="00C54CE8">
            <w:pPr>
              <w:tabs>
                <w:tab w:val="left" w:pos="459"/>
              </w:tabs>
              <w:ind w:left="34"/>
              <w:jc w:val="both"/>
              <w:textAlignment w:val="baseline"/>
              <w:rPr>
                <w:color w:val="000000" w:themeColor="text1"/>
              </w:rPr>
            </w:pPr>
            <w:r>
              <w:rPr>
                <w:color w:val="000000" w:themeColor="text1"/>
              </w:rPr>
              <w:t>2-27%, 3-46,1%, 4-38,4%; 5-15,3</w:t>
            </w:r>
            <w:r w:rsidR="00C54CE8" w:rsidRPr="00C54CE8">
              <w:rPr>
                <w:color w:val="000000" w:themeColor="text1"/>
              </w:rPr>
              <w:t>%</w:t>
            </w:r>
          </w:p>
          <w:p w:rsidR="00C54CE8" w:rsidRPr="00C54CE8" w:rsidRDefault="00DF5EA6" w:rsidP="00C54CE8">
            <w:pPr>
              <w:tabs>
                <w:tab w:val="left" w:pos="459"/>
              </w:tabs>
              <w:ind w:left="34"/>
              <w:jc w:val="both"/>
              <w:textAlignment w:val="baseline"/>
              <w:rPr>
                <w:color w:val="000000" w:themeColor="text1"/>
              </w:rPr>
            </w:pPr>
            <w:r>
              <w:rPr>
                <w:color w:val="000000" w:themeColor="text1"/>
              </w:rPr>
              <w:t>успеваемость-100</w:t>
            </w:r>
            <w:r w:rsidR="00C54CE8" w:rsidRPr="00C54CE8">
              <w:rPr>
                <w:color w:val="000000" w:themeColor="text1"/>
              </w:rPr>
              <w:t>%, качеств</w:t>
            </w:r>
            <w:r>
              <w:rPr>
                <w:color w:val="000000" w:themeColor="text1"/>
              </w:rPr>
              <w:t>о знаний–53,8%, процент соответствия –61,5%, понижение – 7,6%, повышение – 30,7</w:t>
            </w:r>
            <w:r w:rsidR="00C54CE8" w:rsidRPr="00C54CE8">
              <w:rPr>
                <w:color w:val="000000" w:themeColor="text1"/>
              </w:rPr>
              <w:t>%</w:t>
            </w:r>
          </w:p>
          <w:p w:rsidR="00C54CE8" w:rsidRPr="00C54CE8" w:rsidRDefault="00C54CE8" w:rsidP="00C54CE8">
            <w:pPr>
              <w:tabs>
                <w:tab w:val="left" w:pos="459"/>
              </w:tabs>
              <w:ind w:left="34"/>
              <w:jc w:val="both"/>
              <w:textAlignment w:val="baseline"/>
              <w:rPr>
                <w:color w:val="000000" w:themeColor="text1"/>
              </w:rPr>
            </w:pPr>
          </w:p>
          <w:p w:rsidR="00C54CE8" w:rsidRPr="00C54CE8" w:rsidRDefault="00C54CE8" w:rsidP="00C54CE8">
            <w:pPr>
              <w:tabs>
                <w:tab w:val="left" w:pos="459"/>
              </w:tabs>
              <w:ind w:left="34"/>
              <w:jc w:val="center"/>
              <w:textAlignment w:val="baseline"/>
              <w:rPr>
                <w:color w:val="000000" w:themeColor="text1"/>
              </w:rPr>
            </w:pPr>
            <w:r w:rsidRPr="00C54CE8">
              <w:rPr>
                <w:color w:val="000000" w:themeColor="text1"/>
              </w:rPr>
              <w:t>8  класс</w:t>
            </w:r>
            <w:r w:rsidR="007F4534">
              <w:rPr>
                <w:color w:val="000000" w:themeColor="text1"/>
              </w:rPr>
              <w:t xml:space="preserve"> (за 7 класс)</w:t>
            </w:r>
          </w:p>
          <w:p w:rsidR="00C54CE8" w:rsidRPr="00C54CE8" w:rsidRDefault="00C54CE8" w:rsidP="00C54CE8">
            <w:pPr>
              <w:tabs>
                <w:tab w:val="left" w:pos="459"/>
              </w:tabs>
              <w:ind w:left="34"/>
              <w:jc w:val="both"/>
              <w:textAlignment w:val="baseline"/>
              <w:rPr>
                <w:color w:val="000000" w:themeColor="text1"/>
                <w:u w:val="single"/>
              </w:rPr>
            </w:pPr>
            <w:r w:rsidRPr="00C54CE8">
              <w:rPr>
                <w:color w:val="000000" w:themeColor="text1"/>
                <w:u w:val="single"/>
              </w:rPr>
              <w:t>Русский язы</w:t>
            </w:r>
            <w:r w:rsidR="00DF5EA6">
              <w:rPr>
                <w:color w:val="000000" w:themeColor="text1"/>
                <w:u w:val="single"/>
              </w:rPr>
              <w:t>к (14</w:t>
            </w:r>
            <w:r w:rsidRPr="00C54CE8">
              <w:rPr>
                <w:color w:val="000000" w:themeColor="text1"/>
                <w:u w:val="single"/>
              </w:rPr>
              <w:t xml:space="preserve"> чел.)</w:t>
            </w:r>
          </w:p>
          <w:p w:rsidR="00C54CE8" w:rsidRPr="00C54CE8" w:rsidRDefault="00DF5EA6" w:rsidP="00C54CE8">
            <w:pPr>
              <w:tabs>
                <w:tab w:val="left" w:pos="459"/>
              </w:tabs>
              <w:ind w:left="34"/>
              <w:jc w:val="both"/>
              <w:textAlignment w:val="baseline"/>
              <w:rPr>
                <w:color w:val="000000" w:themeColor="text1"/>
              </w:rPr>
            </w:pPr>
            <w:r>
              <w:rPr>
                <w:color w:val="000000" w:themeColor="text1"/>
              </w:rPr>
              <w:t>2-0%, 3-50%; 4-28,5%; 5-2</w:t>
            </w:r>
            <w:r w:rsidR="00C54CE8" w:rsidRPr="00C54CE8">
              <w:rPr>
                <w:color w:val="000000" w:themeColor="text1"/>
              </w:rPr>
              <w:t>1</w:t>
            </w:r>
            <w:r>
              <w:rPr>
                <w:color w:val="000000" w:themeColor="text1"/>
              </w:rPr>
              <w:t>,4</w:t>
            </w:r>
            <w:r w:rsidR="00C54CE8" w:rsidRPr="00C54CE8">
              <w:rPr>
                <w:color w:val="000000" w:themeColor="text1"/>
              </w:rPr>
              <w:t>%.</w:t>
            </w:r>
          </w:p>
          <w:p w:rsidR="00C54CE8" w:rsidRPr="00C54CE8" w:rsidRDefault="00C54CE8" w:rsidP="00C54CE8">
            <w:pPr>
              <w:tabs>
                <w:tab w:val="left" w:pos="459"/>
              </w:tabs>
              <w:ind w:left="34"/>
              <w:jc w:val="both"/>
              <w:textAlignment w:val="baseline"/>
              <w:rPr>
                <w:color w:val="000000" w:themeColor="text1"/>
              </w:rPr>
            </w:pPr>
            <w:r w:rsidRPr="00C54CE8">
              <w:rPr>
                <w:color w:val="000000" w:themeColor="text1"/>
              </w:rPr>
              <w:t>успев</w:t>
            </w:r>
            <w:r w:rsidR="00DF5EA6">
              <w:rPr>
                <w:color w:val="000000" w:themeColor="text1"/>
              </w:rPr>
              <w:t>аемость-100%, качество знаний–50% процент соответствия–92,8</w:t>
            </w:r>
            <w:r w:rsidR="00E91D15">
              <w:rPr>
                <w:color w:val="000000" w:themeColor="text1"/>
              </w:rPr>
              <w:t>%, понижение–7,1</w:t>
            </w:r>
            <w:r w:rsidRPr="00C54CE8">
              <w:rPr>
                <w:color w:val="000000" w:themeColor="text1"/>
              </w:rPr>
              <w:t>%, повышение -0%;</w:t>
            </w:r>
          </w:p>
          <w:p w:rsidR="00C54CE8" w:rsidRPr="00C54CE8" w:rsidRDefault="00E91D15" w:rsidP="00C54CE8">
            <w:pPr>
              <w:tabs>
                <w:tab w:val="left" w:pos="459"/>
              </w:tabs>
              <w:ind w:left="34"/>
              <w:jc w:val="both"/>
              <w:textAlignment w:val="baseline"/>
              <w:rPr>
                <w:color w:val="000000" w:themeColor="text1"/>
                <w:u w:val="single"/>
              </w:rPr>
            </w:pPr>
            <w:r>
              <w:rPr>
                <w:color w:val="000000" w:themeColor="text1"/>
                <w:u w:val="single"/>
              </w:rPr>
              <w:t>Математика  (15</w:t>
            </w:r>
            <w:r w:rsidR="00C54CE8" w:rsidRPr="00C54CE8">
              <w:rPr>
                <w:color w:val="000000" w:themeColor="text1"/>
                <w:u w:val="single"/>
              </w:rPr>
              <w:t xml:space="preserve"> чел.)</w:t>
            </w:r>
          </w:p>
          <w:p w:rsidR="00C54CE8" w:rsidRPr="00C54CE8" w:rsidRDefault="00E91D15" w:rsidP="00C54CE8">
            <w:pPr>
              <w:tabs>
                <w:tab w:val="left" w:pos="459"/>
              </w:tabs>
              <w:ind w:left="34"/>
              <w:jc w:val="both"/>
              <w:textAlignment w:val="baseline"/>
              <w:rPr>
                <w:color w:val="000000" w:themeColor="text1"/>
              </w:rPr>
            </w:pPr>
            <w:r>
              <w:rPr>
                <w:color w:val="000000" w:themeColor="text1"/>
              </w:rPr>
              <w:t>2-0%, 3-53,3%; 4-40%; 5-6,6</w:t>
            </w:r>
            <w:r w:rsidR="00C54CE8" w:rsidRPr="00C54CE8">
              <w:rPr>
                <w:color w:val="000000" w:themeColor="text1"/>
              </w:rPr>
              <w:t>%.</w:t>
            </w:r>
          </w:p>
          <w:p w:rsidR="00C54CE8" w:rsidRPr="00C54CE8" w:rsidRDefault="00E91D15" w:rsidP="00C54CE8">
            <w:pPr>
              <w:tabs>
                <w:tab w:val="left" w:pos="459"/>
              </w:tabs>
              <w:ind w:left="34"/>
              <w:jc w:val="both"/>
              <w:textAlignment w:val="baseline"/>
              <w:rPr>
                <w:color w:val="000000" w:themeColor="text1"/>
              </w:rPr>
            </w:pPr>
            <w:r>
              <w:rPr>
                <w:color w:val="000000" w:themeColor="text1"/>
              </w:rPr>
              <w:t>успеваемость-100%, качество знаний–46,6% процент соответствия–8</w:t>
            </w:r>
            <w:r w:rsidR="00C54CE8" w:rsidRPr="00C54CE8">
              <w:rPr>
                <w:color w:val="000000" w:themeColor="text1"/>
              </w:rPr>
              <w:t>0%, понижение–</w:t>
            </w:r>
            <w:r>
              <w:rPr>
                <w:color w:val="000000" w:themeColor="text1"/>
              </w:rPr>
              <w:t>20%, повышение -0</w:t>
            </w:r>
            <w:r w:rsidR="00C54CE8" w:rsidRPr="00C54CE8">
              <w:rPr>
                <w:color w:val="000000" w:themeColor="text1"/>
              </w:rPr>
              <w:t>%;</w:t>
            </w:r>
          </w:p>
          <w:p w:rsidR="00C54CE8" w:rsidRPr="00C54CE8" w:rsidRDefault="00C54CE8" w:rsidP="00C54CE8">
            <w:pPr>
              <w:tabs>
                <w:tab w:val="left" w:pos="459"/>
              </w:tabs>
              <w:ind w:left="34"/>
              <w:jc w:val="both"/>
              <w:textAlignment w:val="baseline"/>
              <w:rPr>
                <w:color w:val="000000" w:themeColor="text1"/>
              </w:rPr>
            </w:pPr>
          </w:p>
          <w:p w:rsidR="00C54CE8" w:rsidRPr="00C54CE8" w:rsidRDefault="00E91D15" w:rsidP="00C54CE8">
            <w:pPr>
              <w:tabs>
                <w:tab w:val="left" w:pos="459"/>
              </w:tabs>
              <w:ind w:left="34"/>
              <w:jc w:val="both"/>
              <w:textAlignment w:val="baseline"/>
              <w:rPr>
                <w:color w:val="000000" w:themeColor="text1"/>
                <w:u w:val="single"/>
              </w:rPr>
            </w:pPr>
            <w:r>
              <w:rPr>
                <w:color w:val="000000" w:themeColor="text1"/>
                <w:u w:val="single"/>
              </w:rPr>
              <w:t>Биология (12</w:t>
            </w:r>
            <w:r w:rsidR="00C54CE8" w:rsidRPr="00C54CE8">
              <w:rPr>
                <w:color w:val="000000" w:themeColor="text1"/>
                <w:u w:val="single"/>
              </w:rPr>
              <w:t xml:space="preserve"> чел.)</w:t>
            </w:r>
          </w:p>
          <w:p w:rsidR="00C54CE8" w:rsidRPr="00C54CE8" w:rsidRDefault="00E91D15" w:rsidP="00C54CE8">
            <w:pPr>
              <w:tabs>
                <w:tab w:val="left" w:pos="459"/>
              </w:tabs>
              <w:ind w:left="34"/>
              <w:jc w:val="both"/>
              <w:textAlignment w:val="baseline"/>
              <w:rPr>
                <w:color w:val="000000" w:themeColor="text1"/>
              </w:rPr>
            </w:pPr>
            <w:r>
              <w:rPr>
                <w:color w:val="000000" w:themeColor="text1"/>
              </w:rPr>
              <w:t>2-0%, 3- 58,3%, 4-33,3%; 5-8,3</w:t>
            </w:r>
            <w:r w:rsidR="00C54CE8" w:rsidRPr="00C54CE8">
              <w:rPr>
                <w:color w:val="000000" w:themeColor="text1"/>
              </w:rPr>
              <w:t>%</w:t>
            </w:r>
          </w:p>
          <w:p w:rsidR="00C54CE8" w:rsidRPr="00C54CE8" w:rsidRDefault="00E91D15" w:rsidP="00C54CE8">
            <w:pPr>
              <w:tabs>
                <w:tab w:val="left" w:pos="459"/>
              </w:tabs>
              <w:ind w:left="34"/>
              <w:jc w:val="both"/>
              <w:textAlignment w:val="baseline"/>
              <w:rPr>
                <w:color w:val="000000" w:themeColor="text1"/>
              </w:rPr>
            </w:pPr>
            <w:r>
              <w:rPr>
                <w:color w:val="000000" w:themeColor="text1"/>
              </w:rPr>
              <w:t>успеваемость-100%, качество знаний–41,6%, процент соответствия–58,3%, понижение – 41,6%, повышение - 0</w:t>
            </w:r>
            <w:r w:rsidR="00C54CE8" w:rsidRPr="00C54CE8">
              <w:rPr>
                <w:color w:val="000000" w:themeColor="text1"/>
              </w:rPr>
              <w:t>%</w:t>
            </w:r>
          </w:p>
          <w:p w:rsidR="00C54CE8" w:rsidRPr="00C54CE8" w:rsidRDefault="00E91D15" w:rsidP="00C54CE8">
            <w:pPr>
              <w:tabs>
                <w:tab w:val="left" w:pos="459"/>
              </w:tabs>
              <w:ind w:left="34"/>
              <w:jc w:val="both"/>
              <w:textAlignment w:val="baseline"/>
              <w:rPr>
                <w:color w:val="000000" w:themeColor="text1"/>
                <w:u w:val="single"/>
              </w:rPr>
            </w:pPr>
            <w:r>
              <w:rPr>
                <w:color w:val="000000" w:themeColor="text1"/>
                <w:u w:val="single"/>
              </w:rPr>
              <w:t>История (15</w:t>
            </w:r>
            <w:r w:rsidR="00C54CE8" w:rsidRPr="00C54CE8">
              <w:rPr>
                <w:color w:val="000000" w:themeColor="text1"/>
                <w:u w:val="single"/>
              </w:rPr>
              <w:t>чел.)</w:t>
            </w:r>
          </w:p>
          <w:p w:rsidR="00C54CE8" w:rsidRPr="00C54CE8" w:rsidRDefault="00E91D15" w:rsidP="00C54CE8">
            <w:pPr>
              <w:tabs>
                <w:tab w:val="left" w:pos="459"/>
              </w:tabs>
              <w:ind w:left="34"/>
              <w:jc w:val="both"/>
              <w:textAlignment w:val="baseline"/>
              <w:rPr>
                <w:color w:val="000000" w:themeColor="text1"/>
              </w:rPr>
            </w:pPr>
            <w:r>
              <w:rPr>
                <w:color w:val="000000" w:themeColor="text1"/>
              </w:rPr>
              <w:t>2-0, 3- 40%, 4-46,6%; 5-13,3</w:t>
            </w:r>
            <w:r w:rsidR="00C54CE8" w:rsidRPr="00C54CE8">
              <w:rPr>
                <w:color w:val="000000" w:themeColor="text1"/>
              </w:rPr>
              <w:t>%</w:t>
            </w:r>
          </w:p>
          <w:p w:rsidR="00C54CE8" w:rsidRPr="00C54CE8" w:rsidRDefault="00C54CE8" w:rsidP="00C54CE8">
            <w:pPr>
              <w:tabs>
                <w:tab w:val="left" w:pos="459"/>
              </w:tabs>
              <w:ind w:left="34"/>
              <w:jc w:val="both"/>
              <w:textAlignment w:val="baseline"/>
              <w:rPr>
                <w:color w:val="000000" w:themeColor="text1"/>
              </w:rPr>
            </w:pPr>
            <w:r w:rsidRPr="00C54CE8">
              <w:rPr>
                <w:color w:val="000000" w:themeColor="text1"/>
              </w:rPr>
              <w:t>успеваем</w:t>
            </w:r>
            <w:r w:rsidR="00E91D15">
              <w:rPr>
                <w:color w:val="000000" w:themeColor="text1"/>
              </w:rPr>
              <w:t>ость - 100%, качество знаний – 6</w:t>
            </w:r>
            <w:r w:rsidRPr="00C54CE8">
              <w:rPr>
                <w:color w:val="000000" w:themeColor="text1"/>
              </w:rPr>
              <w:t>0%, процент</w:t>
            </w:r>
            <w:r w:rsidR="00E91D15">
              <w:rPr>
                <w:color w:val="000000" w:themeColor="text1"/>
              </w:rPr>
              <w:t xml:space="preserve"> соответствия – 66,6%, понижение – 33,3%, повышение - </w:t>
            </w:r>
            <w:r w:rsidRPr="00C54CE8">
              <w:rPr>
                <w:color w:val="000000" w:themeColor="text1"/>
              </w:rPr>
              <w:t>0%</w:t>
            </w:r>
          </w:p>
          <w:p w:rsidR="00C54CE8" w:rsidRPr="00C54CE8" w:rsidRDefault="00E91D15" w:rsidP="00C54CE8">
            <w:pPr>
              <w:tabs>
                <w:tab w:val="left" w:pos="459"/>
              </w:tabs>
              <w:ind w:left="34"/>
              <w:jc w:val="both"/>
              <w:textAlignment w:val="baseline"/>
              <w:rPr>
                <w:color w:val="000000" w:themeColor="text1"/>
                <w:u w:val="single"/>
              </w:rPr>
            </w:pPr>
            <w:r>
              <w:rPr>
                <w:color w:val="000000" w:themeColor="text1"/>
                <w:u w:val="single"/>
              </w:rPr>
              <w:t>Английский язык (14</w:t>
            </w:r>
            <w:r w:rsidR="00C54CE8" w:rsidRPr="00C54CE8">
              <w:rPr>
                <w:color w:val="000000" w:themeColor="text1"/>
                <w:u w:val="single"/>
              </w:rPr>
              <w:t xml:space="preserve"> чел.)</w:t>
            </w:r>
          </w:p>
          <w:p w:rsidR="00C54CE8" w:rsidRPr="00C54CE8" w:rsidRDefault="00E91D15" w:rsidP="00C54CE8">
            <w:pPr>
              <w:tabs>
                <w:tab w:val="left" w:pos="459"/>
              </w:tabs>
              <w:ind w:left="34"/>
              <w:jc w:val="both"/>
              <w:textAlignment w:val="baseline"/>
              <w:rPr>
                <w:color w:val="000000" w:themeColor="text1"/>
              </w:rPr>
            </w:pPr>
            <w:r>
              <w:rPr>
                <w:color w:val="000000" w:themeColor="text1"/>
              </w:rPr>
              <w:t>2-0%</w:t>
            </w:r>
            <w:r w:rsidR="00F862AE">
              <w:rPr>
                <w:color w:val="000000" w:themeColor="text1"/>
              </w:rPr>
              <w:t>, 3-50%, 4-50%; 5-0</w:t>
            </w:r>
            <w:r w:rsidR="00C54CE8" w:rsidRPr="00C54CE8">
              <w:rPr>
                <w:color w:val="000000" w:themeColor="text1"/>
              </w:rPr>
              <w:t>%</w:t>
            </w:r>
          </w:p>
          <w:p w:rsidR="00C54CE8" w:rsidRPr="00C54CE8" w:rsidRDefault="00F862AE" w:rsidP="00C54CE8">
            <w:pPr>
              <w:tabs>
                <w:tab w:val="left" w:pos="459"/>
              </w:tabs>
              <w:ind w:left="34"/>
              <w:jc w:val="both"/>
              <w:textAlignment w:val="baseline"/>
              <w:rPr>
                <w:color w:val="000000" w:themeColor="text1"/>
              </w:rPr>
            </w:pPr>
            <w:r>
              <w:rPr>
                <w:color w:val="000000" w:themeColor="text1"/>
              </w:rPr>
              <w:t>успеваемость - 100%, качество знаний–50%, процент соответствия – 85,7%, понижение – 14,2</w:t>
            </w:r>
            <w:r w:rsidR="00C54CE8" w:rsidRPr="00C54CE8">
              <w:rPr>
                <w:color w:val="000000" w:themeColor="text1"/>
              </w:rPr>
              <w:t>%, повышение - 0%.</w:t>
            </w:r>
          </w:p>
          <w:p w:rsidR="00C54CE8" w:rsidRPr="00C54CE8" w:rsidRDefault="00C54CE8" w:rsidP="00C54CE8">
            <w:pPr>
              <w:tabs>
                <w:tab w:val="left" w:pos="459"/>
              </w:tabs>
              <w:ind w:left="34"/>
              <w:jc w:val="center"/>
              <w:textAlignment w:val="baseline"/>
              <w:rPr>
                <w:color w:val="000000" w:themeColor="text1"/>
              </w:rPr>
            </w:pPr>
            <w:r w:rsidRPr="00C54CE8">
              <w:rPr>
                <w:color w:val="000000" w:themeColor="text1"/>
              </w:rPr>
              <w:t>9  класс</w:t>
            </w:r>
            <w:r w:rsidR="007F4534">
              <w:rPr>
                <w:color w:val="000000" w:themeColor="text1"/>
              </w:rPr>
              <w:t xml:space="preserve"> (за 8 класс)</w:t>
            </w:r>
          </w:p>
          <w:p w:rsidR="00C54CE8" w:rsidRPr="00C54CE8" w:rsidRDefault="00F862AE" w:rsidP="00C54CE8">
            <w:pPr>
              <w:tabs>
                <w:tab w:val="left" w:pos="459"/>
              </w:tabs>
              <w:ind w:left="34"/>
              <w:jc w:val="both"/>
              <w:textAlignment w:val="baseline"/>
              <w:rPr>
                <w:color w:val="000000" w:themeColor="text1"/>
                <w:u w:val="single"/>
              </w:rPr>
            </w:pPr>
            <w:r>
              <w:rPr>
                <w:color w:val="000000" w:themeColor="text1"/>
                <w:u w:val="single"/>
              </w:rPr>
              <w:t>Русский язык (11</w:t>
            </w:r>
            <w:r w:rsidR="00C54CE8" w:rsidRPr="00C54CE8">
              <w:rPr>
                <w:color w:val="000000" w:themeColor="text1"/>
                <w:u w:val="single"/>
              </w:rPr>
              <w:t xml:space="preserve"> чел.)</w:t>
            </w:r>
          </w:p>
          <w:p w:rsidR="00C54CE8" w:rsidRPr="00C54CE8" w:rsidRDefault="00F862AE" w:rsidP="00C54CE8">
            <w:pPr>
              <w:tabs>
                <w:tab w:val="left" w:pos="459"/>
              </w:tabs>
              <w:ind w:left="34"/>
              <w:jc w:val="both"/>
              <w:textAlignment w:val="baseline"/>
              <w:rPr>
                <w:color w:val="000000" w:themeColor="text1"/>
              </w:rPr>
            </w:pPr>
            <w:r>
              <w:rPr>
                <w:color w:val="000000" w:themeColor="text1"/>
              </w:rPr>
              <w:t>2-0%, 3-63,6%; 4-36,3</w:t>
            </w:r>
            <w:r w:rsidR="00C54CE8" w:rsidRPr="00C54CE8">
              <w:rPr>
                <w:color w:val="000000" w:themeColor="text1"/>
              </w:rPr>
              <w:t>%; 5-0%.</w:t>
            </w:r>
          </w:p>
          <w:p w:rsidR="00C54CE8" w:rsidRPr="00C54CE8" w:rsidRDefault="00C54CE8" w:rsidP="00C54CE8">
            <w:pPr>
              <w:tabs>
                <w:tab w:val="left" w:pos="459"/>
              </w:tabs>
              <w:ind w:left="34"/>
              <w:jc w:val="both"/>
              <w:textAlignment w:val="baseline"/>
              <w:rPr>
                <w:color w:val="000000" w:themeColor="text1"/>
              </w:rPr>
            </w:pPr>
            <w:r w:rsidRPr="00C54CE8">
              <w:rPr>
                <w:color w:val="000000" w:themeColor="text1"/>
              </w:rPr>
              <w:t>успев</w:t>
            </w:r>
            <w:r w:rsidR="00F862AE">
              <w:rPr>
                <w:color w:val="000000" w:themeColor="text1"/>
              </w:rPr>
              <w:t>аемость-100%, качество знаний–36,3% процент соответствия–72,7%, понижение–18,1%, повышение -9</w:t>
            </w:r>
            <w:r w:rsidRPr="00C54CE8">
              <w:rPr>
                <w:color w:val="000000" w:themeColor="text1"/>
              </w:rPr>
              <w:t>%;</w:t>
            </w:r>
          </w:p>
          <w:p w:rsidR="00C54CE8" w:rsidRPr="00C54CE8" w:rsidRDefault="00F862AE" w:rsidP="00C54CE8">
            <w:pPr>
              <w:tabs>
                <w:tab w:val="left" w:pos="459"/>
              </w:tabs>
              <w:ind w:left="34"/>
              <w:jc w:val="both"/>
              <w:textAlignment w:val="baseline"/>
              <w:rPr>
                <w:color w:val="000000" w:themeColor="text1"/>
                <w:u w:val="single"/>
              </w:rPr>
            </w:pPr>
            <w:r>
              <w:rPr>
                <w:color w:val="000000" w:themeColor="text1"/>
                <w:u w:val="single"/>
              </w:rPr>
              <w:t>Математика  (12</w:t>
            </w:r>
            <w:r w:rsidR="00C54CE8" w:rsidRPr="00C54CE8">
              <w:rPr>
                <w:color w:val="000000" w:themeColor="text1"/>
                <w:u w:val="single"/>
              </w:rPr>
              <w:t xml:space="preserve"> чел.)</w:t>
            </w:r>
          </w:p>
          <w:p w:rsidR="00C54CE8" w:rsidRPr="00C54CE8" w:rsidRDefault="00F862AE" w:rsidP="00C54CE8">
            <w:pPr>
              <w:tabs>
                <w:tab w:val="left" w:pos="459"/>
              </w:tabs>
              <w:ind w:left="34"/>
              <w:jc w:val="both"/>
              <w:textAlignment w:val="baseline"/>
              <w:rPr>
                <w:color w:val="000000" w:themeColor="text1"/>
              </w:rPr>
            </w:pPr>
            <w:r>
              <w:rPr>
                <w:color w:val="000000" w:themeColor="text1"/>
              </w:rPr>
              <w:t>2-8,3%, 3-66,6%; 4-25</w:t>
            </w:r>
            <w:r w:rsidR="00C54CE8" w:rsidRPr="00C54CE8">
              <w:rPr>
                <w:color w:val="000000" w:themeColor="text1"/>
              </w:rPr>
              <w:t>%; 5-0%.</w:t>
            </w:r>
          </w:p>
          <w:p w:rsidR="00C54CE8" w:rsidRPr="00C54CE8" w:rsidRDefault="00F862AE" w:rsidP="00C54CE8">
            <w:pPr>
              <w:tabs>
                <w:tab w:val="left" w:pos="459"/>
              </w:tabs>
              <w:ind w:left="34"/>
              <w:jc w:val="both"/>
              <w:textAlignment w:val="baseline"/>
              <w:rPr>
                <w:color w:val="000000" w:themeColor="text1"/>
              </w:rPr>
            </w:pPr>
            <w:r>
              <w:rPr>
                <w:color w:val="000000" w:themeColor="text1"/>
              </w:rPr>
              <w:t>успеваемость-91,7%, качество знаний–25</w:t>
            </w:r>
            <w:r w:rsidR="00C54CE8" w:rsidRPr="00C54CE8">
              <w:rPr>
                <w:color w:val="000000" w:themeColor="text1"/>
              </w:rPr>
              <w:t>% процент со</w:t>
            </w:r>
            <w:r>
              <w:rPr>
                <w:color w:val="000000" w:themeColor="text1"/>
              </w:rPr>
              <w:t>ответствия–83,3%, понижение–16,6</w:t>
            </w:r>
            <w:r w:rsidR="00C54CE8" w:rsidRPr="00C54CE8">
              <w:rPr>
                <w:color w:val="000000" w:themeColor="text1"/>
              </w:rPr>
              <w:t>%, повышение -0%;</w:t>
            </w:r>
          </w:p>
          <w:p w:rsidR="00C54CE8" w:rsidRPr="00C54CE8" w:rsidRDefault="002460D6" w:rsidP="00C54CE8">
            <w:pPr>
              <w:tabs>
                <w:tab w:val="left" w:pos="459"/>
              </w:tabs>
              <w:ind w:left="34"/>
              <w:jc w:val="both"/>
              <w:textAlignment w:val="baseline"/>
              <w:rPr>
                <w:color w:val="000000" w:themeColor="text1"/>
                <w:u w:val="single"/>
              </w:rPr>
            </w:pPr>
            <w:r>
              <w:rPr>
                <w:color w:val="000000" w:themeColor="text1"/>
                <w:u w:val="single"/>
              </w:rPr>
              <w:t>Обществознание (15</w:t>
            </w:r>
            <w:r w:rsidR="00C54CE8" w:rsidRPr="00C54CE8">
              <w:rPr>
                <w:color w:val="000000" w:themeColor="text1"/>
                <w:u w:val="single"/>
              </w:rPr>
              <w:t>чел.)</w:t>
            </w:r>
          </w:p>
          <w:p w:rsidR="00C54CE8" w:rsidRPr="00C54CE8" w:rsidRDefault="002460D6" w:rsidP="00C54CE8">
            <w:pPr>
              <w:tabs>
                <w:tab w:val="left" w:pos="459"/>
              </w:tabs>
              <w:ind w:left="34"/>
              <w:jc w:val="both"/>
              <w:textAlignment w:val="baseline"/>
              <w:rPr>
                <w:color w:val="000000" w:themeColor="text1"/>
              </w:rPr>
            </w:pPr>
            <w:r>
              <w:rPr>
                <w:color w:val="000000" w:themeColor="text1"/>
              </w:rPr>
              <w:t>2-0%, 3-53,3%, 4-40%; 5-6,6</w:t>
            </w:r>
            <w:r w:rsidR="00C54CE8" w:rsidRPr="00C54CE8">
              <w:rPr>
                <w:color w:val="000000" w:themeColor="text1"/>
              </w:rPr>
              <w:t>%</w:t>
            </w:r>
          </w:p>
          <w:p w:rsidR="00C54CE8" w:rsidRDefault="002460D6" w:rsidP="00C54CE8">
            <w:pPr>
              <w:tabs>
                <w:tab w:val="left" w:pos="459"/>
              </w:tabs>
              <w:ind w:left="34"/>
              <w:jc w:val="both"/>
              <w:textAlignment w:val="baseline"/>
              <w:rPr>
                <w:color w:val="000000" w:themeColor="text1"/>
              </w:rPr>
            </w:pPr>
            <w:r>
              <w:rPr>
                <w:color w:val="000000" w:themeColor="text1"/>
              </w:rPr>
              <w:t>успеваемость-100%, качество знаний–46,6%, процент соответствия –60%, понижение – 20</w:t>
            </w:r>
            <w:r w:rsidR="00C54CE8" w:rsidRPr="00C54CE8">
              <w:rPr>
                <w:color w:val="000000" w:themeColor="text1"/>
              </w:rPr>
              <w:t xml:space="preserve">%, повышение - </w:t>
            </w:r>
            <w:r>
              <w:rPr>
                <w:color w:val="000000" w:themeColor="text1"/>
              </w:rPr>
              <w:t>2</w:t>
            </w:r>
            <w:r w:rsidR="00C54CE8" w:rsidRPr="00C54CE8">
              <w:rPr>
                <w:color w:val="000000" w:themeColor="text1"/>
              </w:rPr>
              <w:t>0%.</w:t>
            </w:r>
          </w:p>
          <w:p w:rsidR="007E207A" w:rsidRPr="00C54CE8" w:rsidRDefault="007E207A" w:rsidP="007E207A">
            <w:pPr>
              <w:jc w:val="both"/>
              <w:rPr>
                <w:color w:val="000000" w:themeColor="text1"/>
                <w:u w:val="single"/>
              </w:rPr>
            </w:pPr>
            <w:r>
              <w:rPr>
                <w:color w:val="000000" w:themeColor="text1"/>
                <w:u w:val="single"/>
              </w:rPr>
              <w:t>История (12</w:t>
            </w:r>
            <w:r w:rsidRPr="00C54CE8">
              <w:rPr>
                <w:color w:val="000000" w:themeColor="text1"/>
                <w:u w:val="single"/>
              </w:rPr>
              <w:t xml:space="preserve"> чел.)</w:t>
            </w:r>
          </w:p>
          <w:p w:rsidR="007E207A" w:rsidRPr="00C54CE8" w:rsidRDefault="007E207A" w:rsidP="007E207A">
            <w:pPr>
              <w:jc w:val="both"/>
              <w:rPr>
                <w:color w:val="000000" w:themeColor="text1"/>
              </w:rPr>
            </w:pPr>
            <w:r>
              <w:rPr>
                <w:color w:val="000000" w:themeColor="text1"/>
              </w:rPr>
              <w:t>2-8,3%, 3- 25%, 4- 25%; 5- 0</w:t>
            </w:r>
            <w:r w:rsidRPr="00C54CE8">
              <w:rPr>
                <w:color w:val="000000" w:themeColor="text1"/>
              </w:rPr>
              <w:t>%</w:t>
            </w:r>
          </w:p>
          <w:p w:rsidR="007E207A" w:rsidRPr="00C54CE8" w:rsidRDefault="007E207A" w:rsidP="007E207A">
            <w:pPr>
              <w:jc w:val="both"/>
              <w:rPr>
                <w:color w:val="000000" w:themeColor="text1"/>
              </w:rPr>
            </w:pPr>
            <w:r>
              <w:rPr>
                <w:color w:val="000000" w:themeColor="text1"/>
              </w:rPr>
              <w:t xml:space="preserve">успеваемость – 91,7%, качество знаний – 25%, процент соответствия – </w:t>
            </w:r>
            <w:r w:rsidR="00561282">
              <w:rPr>
                <w:color w:val="000000" w:themeColor="text1"/>
              </w:rPr>
              <w:t>75</w:t>
            </w:r>
            <w:r>
              <w:rPr>
                <w:color w:val="000000" w:themeColor="text1"/>
              </w:rPr>
              <w:t xml:space="preserve"> %, понижение – </w:t>
            </w:r>
            <w:r w:rsidR="00561282">
              <w:rPr>
                <w:color w:val="000000" w:themeColor="text1"/>
              </w:rPr>
              <w:t>25</w:t>
            </w:r>
            <w:r>
              <w:rPr>
                <w:color w:val="000000" w:themeColor="text1"/>
              </w:rPr>
              <w:t xml:space="preserve">%, повышение – </w:t>
            </w:r>
            <w:r w:rsidR="00561282">
              <w:rPr>
                <w:color w:val="000000" w:themeColor="text1"/>
              </w:rPr>
              <w:t>0</w:t>
            </w:r>
            <w:r w:rsidRPr="00C54CE8">
              <w:rPr>
                <w:color w:val="000000" w:themeColor="text1"/>
              </w:rPr>
              <w:t>%</w:t>
            </w:r>
          </w:p>
          <w:p w:rsidR="007E207A" w:rsidRPr="00C54CE8" w:rsidRDefault="007E207A" w:rsidP="007E207A">
            <w:pPr>
              <w:jc w:val="both"/>
              <w:rPr>
                <w:color w:val="000000" w:themeColor="text1"/>
              </w:rPr>
            </w:pPr>
          </w:p>
          <w:p w:rsidR="007E207A" w:rsidRPr="00C54CE8" w:rsidRDefault="007E207A" w:rsidP="007E207A">
            <w:pPr>
              <w:jc w:val="both"/>
              <w:rPr>
                <w:color w:val="000000" w:themeColor="text1"/>
                <w:u w:val="single"/>
              </w:rPr>
            </w:pPr>
            <w:r>
              <w:rPr>
                <w:color w:val="000000" w:themeColor="text1"/>
                <w:u w:val="single"/>
              </w:rPr>
              <w:t>Физика(1</w:t>
            </w:r>
            <w:r w:rsidR="00561282">
              <w:rPr>
                <w:color w:val="000000" w:themeColor="text1"/>
                <w:u w:val="single"/>
              </w:rPr>
              <w:t>0</w:t>
            </w:r>
            <w:r w:rsidRPr="00C54CE8">
              <w:rPr>
                <w:color w:val="000000" w:themeColor="text1"/>
                <w:u w:val="single"/>
              </w:rPr>
              <w:t xml:space="preserve"> чел.)</w:t>
            </w:r>
          </w:p>
          <w:p w:rsidR="007E207A" w:rsidRPr="00C54CE8" w:rsidRDefault="007E207A" w:rsidP="007E207A">
            <w:pPr>
              <w:jc w:val="both"/>
              <w:rPr>
                <w:color w:val="000000" w:themeColor="text1"/>
              </w:rPr>
            </w:pPr>
            <w:r>
              <w:rPr>
                <w:color w:val="000000" w:themeColor="text1"/>
              </w:rPr>
              <w:t xml:space="preserve">2-0, 3- </w:t>
            </w:r>
            <w:r w:rsidR="00561282">
              <w:rPr>
                <w:color w:val="000000" w:themeColor="text1"/>
              </w:rPr>
              <w:t>40</w:t>
            </w:r>
            <w:r>
              <w:rPr>
                <w:color w:val="000000" w:themeColor="text1"/>
              </w:rPr>
              <w:t xml:space="preserve">%, 4- </w:t>
            </w:r>
            <w:r w:rsidR="00561282">
              <w:rPr>
                <w:color w:val="000000" w:themeColor="text1"/>
              </w:rPr>
              <w:t>60</w:t>
            </w:r>
            <w:r>
              <w:rPr>
                <w:color w:val="000000" w:themeColor="text1"/>
              </w:rPr>
              <w:t xml:space="preserve">%; 5- </w:t>
            </w:r>
            <w:r w:rsidR="00561282">
              <w:rPr>
                <w:color w:val="000000" w:themeColor="text1"/>
              </w:rPr>
              <w:t>0</w:t>
            </w:r>
            <w:r w:rsidRPr="00C54CE8">
              <w:rPr>
                <w:color w:val="000000" w:themeColor="text1"/>
              </w:rPr>
              <w:t>%</w:t>
            </w:r>
          </w:p>
          <w:p w:rsidR="007E207A" w:rsidRPr="00C54CE8" w:rsidRDefault="007E207A" w:rsidP="007E207A">
            <w:pPr>
              <w:jc w:val="both"/>
              <w:rPr>
                <w:color w:val="000000" w:themeColor="text1"/>
              </w:rPr>
            </w:pPr>
            <w:r>
              <w:rPr>
                <w:color w:val="000000" w:themeColor="text1"/>
              </w:rPr>
              <w:t xml:space="preserve">успеваемость – </w:t>
            </w:r>
            <w:r w:rsidR="00561282">
              <w:rPr>
                <w:color w:val="000000" w:themeColor="text1"/>
              </w:rPr>
              <w:t>100</w:t>
            </w:r>
            <w:r>
              <w:rPr>
                <w:color w:val="000000" w:themeColor="text1"/>
              </w:rPr>
              <w:t xml:space="preserve">%, качество знаний – </w:t>
            </w:r>
            <w:r w:rsidR="00561282">
              <w:rPr>
                <w:color w:val="000000" w:themeColor="text1"/>
              </w:rPr>
              <w:t>60</w:t>
            </w:r>
            <w:r>
              <w:rPr>
                <w:color w:val="000000" w:themeColor="text1"/>
              </w:rPr>
              <w:t>%, процент соответствия – 8</w:t>
            </w:r>
            <w:r w:rsidR="00561282">
              <w:rPr>
                <w:color w:val="000000" w:themeColor="text1"/>
              </w:rPr>
              <w:t>0</w:t>
            </w:r>
            <w:r>
              <w:rPr>
                <w:color w:val="000000" w:themeColor="text1"/>
              </w:rPr>
              <w:t xml:space="preserve"> %, понижение – </w:t>
            </w:r>
            <w:r w:rsidR="00561282">
              <w:rPr>
                <w:color w:val="000000" w:themeColor="text1"/>
              </w:rPr>
              <w:t>20</w:t>
            </w:r>
            <w:r>
              <w:rPr>
                <w:color w:val="000000" w:themeColor="text1"/>
              </w:rPr>
              <w:t xml:space="preserve">%, повышение – </w:t>
            </w:r>
            <w:r w:rsidR="00561282">
              <w:rPr>
                <w:color w:val="000000" w:themeColor="text1"/>
              </w:rPr>
              <w:t>0</w:t>
            </w:r>
            <w:r w:rsidRPr="00C54CE8">
              <w:rPr>
                <w:color w:val="000000" w:themeColor="text1"/>
              </w:rPr>
              <w:t>%</w:t>
            </w:r>
          </w:p>
          <w:p w:rsidR="007E207A" w:rsidRPr="00C54CE8" w:rsidRDefault="007E207A" w:rsidP="007E207A">
            <w:pPr>
              <w:jc w:val="both"/>
              <w:rPr>
                <w:color w:val="000000" w:themeColor="text1"/>
              </w:rPr>
            </w:pPr>
          </w:p>
          <w:p w:rsidR="007E207A" w:rsidRPr="00C54CE8" w:rsidRDefault="007E207A" w:rsidP="007E207A">
            <w:pPr>
              <w:jc w:val="both"/>
              <w:rPr>
                <w:color w:val="000000" w:themeColor="text1"/>
                <w:u w:val="single"/>
              </w:rPr>
            </w:pPr>
            <w:r>
              <w:rPr>
                <w:color w:val="000000" w:themeColor="text1"/>
                <w:u w:val="single"/>
              </w:rPr>
              <w:t>Химия</w:t>
            </w:r>
            <w:r w:rsidR="000656B0">
              <w:rPr>
                <w:color w:val="000000" w:themeColor="text1"/>
                <w:u w:val="single"/>
              </w:rPr>
              <w:t xml:space="preserve"> (9</w:t>
            </w:r>
            <w:r w:rsidRPr="00C54CE8">
              <w:rPr>
                <w:color w:val="000000" w:themeColor="text1"/>
                <w:u w:val="single"/>
              </w:rPr>
              <w:t xml:space="preserve"> чел.)</w:t>
            </w:r>
          </w:p>
          <w:p w:rsidR="007E207A" w:rsidRPr="00C54CE8" w:rsidRDefault="007E207A" w:rsidP="007E207A">
            <w:pPr>
              <w:jc w:val="both"/>
              <w:rPr>
                <w:color w:val="000000" w:themeColor="text1"/>
              </w:rPr>
            </w:pPr>
            <w:r>
              <w:rPr>
                <w:color w:val="000000" w:themeColor="text1"/>
              </w:rPr>
              <w:t xml:space="preserve">2-0, 3- </w:t>
            </w:r>
            <w:r w:rsidR="000656B0">
              <w:rPr>
                <w:color w:val="000000" w:themeColor="text1"/>
              </w:rPr>
              <w:t>66,6</w:t>
            </w:r>
            <w:r>
              <w:rPr>
                <w:color w:val="000000" w:themeColor="text1"/>
              </w:rPr>
              <w:t>%, 4- 2</w:t>
            </w:r>
            <w:r w:rsidR="000656B0">
              <w:rPr>
                <w:color w:val="000000" w:themeColor="text1"/>
              </w:rPr>
              <w:t>2,2</w:t>
            </w:r>
            <w:r>
              <w:rPr>
                <w:color w:val="000000" w:themeColor="text1"/>
              </w:rPr>
              <w:t xml:space="preserve">%; 5- </w:t>
            </w:r>
            <w:r w:rsidR="000656B0">
              <w:rPr>
                <w:color w:val="000000" w:themeColor="text1"/>
              </w:rPr>
              <w:t>11,1</w:t>
            </w:r>
            <w:r w:rsidRPr="00C54CE8">
              <w:rPr>
                <w:color w:val="000000" w:themeColor="text1"/>
              </w:rPr>
              <w:t>%</w:t>
            </w:r>
          </w:p>
          <w:p w:rsidR="007E207A" w:rsidRPr="00C54CE8" w:rsidRDefault="007E207A" w:rsidP="007E207A">
            <w:pPr>
              <w:jc w:val="both"/>
              <w:rPr>
                <w:color w:val="000000" w:themeColor="text1"/>
              </w:rPr>
            </w:pPr>
            <w:r w:rsidRPr="00C54CE8">
              <w:rPr>
                <w:color w:val="000000" w:themeColor="text1"/>
              </w:rPr>
              <w:t>успеваемость - 1</w:t>
            </w:r>
            <w:r>
              <w:rPr>
                <w:color w:val="000000" w:themeColor="text1"/>
              </w:rPr>
              <w:t>00%, качество знаний – 3</w:t>
            </w:r>
            <w:r w:rsidR="000656B0">
              <w:rPr>
                <w:color w:val="000000" w:themeColor="text1"/>
              </w:rPr>
              <w:t>3</w:t>
            </w:r>
            <w:r>
              <w:rPr>
                <w:color w:val="000000" w:themeColor="text1"/>
              </w:rPr>
              <w:t>,</w:t>
            </w:r>
            <w:r w:rsidR="000656B0">
              <w:rPr>
                <w:color w:val="000000" w:themeColor="text1"/>
              </w:rPr>
              <w:t>3</w:t>
            </w:r>
            <w:r>
              <w:rPr>
                <w:color w:val="000000" w:themeColor="text1"/>
              </w:rPr>
              <w:t xml:space="preserve">%, процент соответствия – </w:t>
            </w:r>
            <w:r w:rsidR="000656B0">
              <w:rPr>
                <w:color w:val="000000" w:themeColor="text1"/>
              </w:rPr>
              <w:t>77,7</w:t>
            </w:r>
            <w:r>
              <w:rPr>
                <w:color w:val="000000" w:themeColor="text1"/>
              </w:rPr>
              <w:t xml:space="preserve"> %, понижение – </w:t>
            </w:r>
            <w:r w:rsidR="000656B0">
              <w:rPr>
                <w:color w:val="000000" w:themeColor="text1"/>
              </w:rPr>
              <w:t>22</w:t>
            </w:r>
            <w:r>
              <w:rPr>
                <w:color w:val="000000" w:themeColor="text1"/>
              </w:rPr>
              <w:t>,</w:t>
            </w:r>
            <w:r w:rsidR="000656B0">
              <w:rPr>
                <w:color w:val="000000" w:themeColor="text1"/>
              </w:rPr>
              <w:t>2</w:t>
            </w:r>
            <w:r>
              <w:rPr>
                <w:color w:val="000000" w:themeColor="text1"/>
              </w:rPr>
              <w:t xml:space="preserve">%, повышение – </w:t>
            </w:r>
            <w:r w:rsidR="000656B0">
              <w:rPr>
                <w:color w:val="000000" w:themeColor="text1"/>
              </w:rPr>
              <w:t>0</w:t>
            </w:r>
            <w:r w:rsidRPr="00C54CE8">
              <w:rPr>
                <w:color w:val="000000" w:themeColor="text1"/>
              </w:rPr>
              <w:t>%</w:t>
            </w:r>
          </w:p>
          <w:p w:rsidR="007E207A" w:rsidRPr="00C54CE8" w:rsidRDefault="007E207A" w:rsidP="007E207A">
            <w:pPr>
              <w:jc w:val="both"/>
              <w:rPr>
                <w:color w:val="000000" w:themeColor="text1"/>
              </w:rPr>
            </w:pPr>
          </w:p>
          <w:p w:rsidR="007E207A" w:rsidRPr="00C54CE8" w:rsidRDefault="007E207A" w:rsidP="00C54CE8">
            <w:pPr>
              <w:tabs>
                <w:tab w:val="left" w:pos="459"/>
              </w:tabs>
              <w:ind w:left="34"/>
              <w:jc w:val="both"/>
              <w:textAlignment w:val="baseline"/>
              <w:rPr>
                <w:color w:val="000000" w:themeColor="text1"/>
              </w:rPr>
            </w:pPr>
          </w:p>
          <w:p w:rsidR="00C54CE8" w:rsidRPr="00C54CE8" w:rsidRDefault="00C54CE8" w:rsidP="00C54CE8">
            <w:pPr>
              <w:tabs>
                <w:tab w:val="left" w:pos="459"/>
              </w:tabs>
              <w:ind w:left="34"/>
              <w:jc w:val="both"/>
              <w:textAlignment w:val="baseline"/>
              <w:rPr>
                <w:color w:val="000000" w:themeColor="text1"/>
              </w:rPr>
            </w:pPr>
          </w:p>
          <w:p w:rsidR="00C54CE8" w:rsidRPr="00A54F70" w:rsidRDefault="00C54CE8" w:rsidP="00A54F70">
            <w:pPr>
              <w:tabs>
                <w:tab w:val="left" w:pos="459"/>
              </w:tabs>
              <w:ind w:left="34"/>
              <w:jc w:val="both"/>
              <w:textAlignment w:val="baseline"/>
              <w:rPr>
                <w:b/>
              </w:rPr>
            </w:pPr>
            <w:r w:rsidRPr="00A54F70">
              <w:rPr>
                <w:b/>
              </w:rPr>
              <w:t>Анализ результ</w:t>
            </w:r>
            <w:r w:rsidR="00EC1B1E" w:rsidRPr="00A54F70">
              <w:rPr>
                <w:b/>
              </w:rPr>
              <w:t>атов ВПР, проведенных осенью2022</w:t>
            </w:r>
            <w:r w:rsidRPr="00A54F70">
              <w:rPr>
                <w:b/>
              </w:rPr>
              <w:t xml:space="preserve"> года, показывает, что </w:t>
            </w:r>
            <w:r w:rsidR="00A54F70" w:rsidRPr="00A54F70">
              <w:rPr>
                <w:b/>
              </w:rPr>
              <w:t>на фоне соответствия годовым отметкам по предметам:</w:t>
            </w:r>
          </w:p>
          <w:p w:rsidR="00A54F70" w:rsidRPr="00A54F70" w:rsidRDefault="00A54F70" w:rsidP="00A54F70">
            <w:pPr>
              <w:tabs>
                <w:tab w:val="left" w:pos="459"/>
              </w:tabs>
              <w:ind w:left="34"/>
              <w:jc w:val="both"/>
              <w:textAlignment w:val="baseline"/>
              <w:rPr>
                <w:b/>
              </w:rPr>
            </w:pPr>
          </w:p>
          <w:p w:rsidR="00A54F70" w:rsidRPr="00C54CE8" w:rsidRDefault="00A54F70" w:rsidP="00A54F70">
            <w:pPr>
              <w:jc w:val="center"/>
              <w:rPr>
                <w:color w:val="000000" w:themeColor="text1"/>
              </w:rPr>
            </w:pPr>
            <w:r w:rsidRPr="00C54CE8">
              <w:rPr>
                <w:color w:val="000000" w:themeColor="text1"/>
              </w:rPr>
              <w:t>5  класс</w:t>
            </w:r>
            <w:r>
              <w:rPr>
                <w:color w:val="000000" w:themeColor="text1"/>
              </w:rPr>
              <w:t xml:space="preserve"> (за 4 класс)</w:t>
            </w:r>
          </w:p>
          <w:p w:rsidR="00A54F70" w:rsidRDefault="00A54F70" w:rsidP="00A54F70">
            <w:pPr>
              <w:jc w:val="both"/>
              <w:rPr>
                <w:color w:val="000000" w:themeColor="text1"/>
                <w:u w:val="single"/>
              </w:rPr>
            </w:pPr>
            <w:r>
              <w:rPr>
                <w:color w:val="000000" w:themeColor="text1"/>
                <w:u w:val="single"/>
              </w:rPr>
              <w:t>Русский язык (15</w:t>
            </w:r>
            <w:r w:rsidRPr="00C54CE8">
              <w:rPr>
                <w:color w:val="000000" w:themeColor="text1"/>
                <w:u w:val="single"/>
              </w:rPr>
              <w:t xml:space="preserve"> чел)  </w:t>
            </w:r>
            <w:r>
              <w:rPr>
                <w:color w:val="000000" w:themeColor="text1"/>
                <w:u w:val="single"/>
              </w:rPr>
              <w:t>-100%</w:t>
            </w:r>
          </w:p>
          <w:p w:rsidR="00A54F70" w:rsidRPr="00C54CE8" w:rsidRDefault="00A54F70" w:rsidP="00A54F70">
            <w:pPr>
              <w:tabs>
                <w:tab w:val="left" w:pos="459"/>
              </w:tabs>
              <w:ind w:left="34"/>
              <w:jc w:val="center"/>
              <w:textAlignment w:val="baseline"/>
              <w:rPr>
                <w:color w:val="000000" w:themeColor="text1"/>
              </w:rPr>
            </w:pPr>
            <w:r w:rsidRPr="00C54CE8">
              <w:rPr>
                <w:color w:val="000000" w:themeColor="text1"/>
              </w:rPr>
              <w:t>6 класс</w:t>
            </w:r>
            <w:r>
              <w:rPr>
                <w:color w:val="000000" w:themeColor="text1"/>
              </w:rPr>
              <w:t xml:space="preserve"> (за 5 класс)</w:t>
            </w:r>
          </w:p>
          <w:p w:rsidR="00A54F70" w:rsidRDefault="00A54F70" w:rsidP="00A54F70">
            <w:pPr>
              <w:jc w:val="both"/>
              <w:rPr>
                <w:color w:val="000000" w:themeColor="text1"/>
                <w:u w:val="single"/>
              </w:rPr>
            </w:pPr>
            <w:r>
              <w:rPr>
                <w:color w:val="000000" w:themeColor="text1"/>
                <w:u w:val="single"/>
              </w:rPr>
              <w:t>Русский язык (11</w:t>
            </w:r>
            <w:r w:rsidRPr="00C54CE8">
              <w:rPr>
                <w:color w:val="000000" w:themeColor="text1"/>
                <w:u w:val="single"/>
              </w:rPr>
              <w:t xml:space="preserve"> чел.)</w:t>
            </w:r>
            <w:r>
              <w:rPr>
                <w:color w:val="000000" w:themeColor="text1"/>
                <w:u w:val="single"/>
              </w:rPr>
              <w:t>-90%</w:t>
            </w:r>
          </w:p>
          <w:p w:rsidR="00A54F70" w:rsidRDefault="00A54F70" w:rsidP="00A54F70">
            <w:pPr>
              <w:jc w:val="both"/>
              <w:rPr>
                <w:color w:val="000000" w:themeColor="text1"/>
                <w:u w:val="single"/>
              </w:rPr>
            </w:pPr>
            <w:r>
              <w:rPr>
                <w:color w:val="000000" w:themeColor="text1"/>
                <w:u w:val="single"/>
              </w:rPr>
              <w:t>Биология (12</w:t>
            </w:r>
            <w:r w:rsidRPr="00C54CE8">
              <w:rPr>
                <w:color w:val="000000" w:themeColor="text1"/>
                <w:u w:val="single"/>
              </w:rPr>
              <w:t xml:space="preserve">  чел.)</w:t>
            </w:r>
            <w:r>
              <w:rPr>
                <w:color w:val="000000" w:themeColor="text1"/>
                <w:u w:val="single"/>
              </w:rPr>
              <w:t xml:space="preserve"> –75%</w:t>
            </w:r>
          </w:p>
          <w:p w:rsidR="00A54F70" w:rsidRPr="00C54CE8" w:rsidRDefault="00A54F70" w:rsidP="00A54F70">
            <w:pPr>
              <w:tabs>
                <w:tab w:val="left" w:pos="459"/>
              </w:tabs>
              <w:ind w:left="34"/>
              <w:jc w:val="center"/>
              <w:textAlignment w:val="baseline"/>
              <w:rPr>
                <w:color w:val="000000" w:themeColor="text1"/>
              </w:rPr>
            </w:pPr>
            <w:r w:rsidRPr="00C54CE8">
              <w:rPr>
                <w:color w:val="000000" w:themeColor="text1"/>
              </w:rPr>
              <w:t>7  класс</w:t>
            </w:r>
            <w:r>
              <w:rPr>
                <w:color w:val="000000" w:themeColor="text1"/>
              </w:rPr>
              <w:t xml:space="preserve"> (за 6 класс)</w:t>
            </w:r>
          </w:p>
          <w:p w:rsidR="00A54F70" w:rsidRPr="00C54CE8" w:rsidRDefault="00A54F70" w:rsidP="00A54F70">
            <w:pPr>
              <w:tabs>
                <w:tab w:val="left" w:pos="459"/>
              </w:tabs>
              <w:jc w:val="both"/>
              <w:textAlignment w:val="baseline"/>
              <w:rPr>
                <w:color w:val="000000" w:themeColor="text1"/>
              </w:rPr>
            </w:pPr>
          </w:p>
          <w:p w:rsidR="00A54F70" w:rsidRDefault="00A54F70" w:rsidP="00A54F70">
            <w:pPr>
              <w:tabs>
                <w:tab w:val="left" w:pos="459"/>
              </w:tabs>
              <w:ind w:left="34"/>
              <w:jc w:val="both"/>
              <w:textAlignment w:val="baseline"/>
              <w:rPr>
                <w:color w:val="000000" w:themeColor="text1"/>
                <w:u w:val="single"/>
              </w:rPr>
            </w:pPr>
            <w:r>
              <w:rPr>
                <w:color w:val="000000" w:themeColor="text1"/>
                <w:u w:val="single"/>
              </w:rPr>
              <w:t>Русский язык (12</w:t>
            </w:r>
            <w:r w:rsidRPr="00C54CE8">
              <w:rPr>
                <w:color w:val="000000" w:themeColor="text1"/>
                <w:u w:val="single"/>
              </w:rPr>
              <w:t xml:space="preserve"> чел.)</w:t>
            </w:r>
            <w:r>
              <w:rPr>
                <w:color w:val="000000" w:themeColor="text1"/>
                <w:u w:val="single"/>
              </w:rPr>
              <w:t>- 100%</w:t>
            </w:r>
          </w:p>
          <w:p w:rsidR="00A54F70" w:rsidRDefault="00A54F70" w:rsidP="00A54F70">
            <w:pPr>
              <w:tabs>
                <w:tab w:val="left" w:pos="459"/>
              </w:tabs>
              <w:ind w:left="34"/>
              <w:jc w:val="both"/>
              <w:textAlignment w:val="baseline"/>
              <w:rPr>
                <w:color w:val="000000" w:themeColor="text1"/>
                <w:u w:val="single"/>
              </w:rPr>
            </w:pPr>
            <w:r>
              <w:rPr>
                <w:color w:val="000000" w:themeColor="text1"/>
                <w:u w:val="single"/>
              </w:rPr>
              <w:t>Математика  (15</w:t>
            </w:r>
            <w:r w:rsidRPr="00C54CE8">
              <w:rPr>
                <w:color w:val="000000" w:themeColor="text1"/>
                <w:u w:val="single"/>
              </w:rPr>
              <w:t xml:space="preserve"> чел.)</w:t>
            </w:r>
            <w:r>
              <w:rPr>
                <w:color w:val="000000" w:themeColor="text1"/>
                <w:u w:val="single"/>
              </w:rPr>
              <w:t xml:space="preserve"> –80%</w:t>
            </w:r>
          </w:p>
          <w:p w:rsidR="00A54F70" w:rsidRDefault="00A54F70" w:rsidP="00A54F70">
            <w:pPr>
              <w:tabs>
                <w:tab w:val="left" w:pos="459"/>
              </w:tabs>
              <w:ind w:left="34"/>
              <w:jc w:val="both"/>
              <w:textAlignment w:val="baseline"/>
              <w:rPr>
                <w:color w:val="000000" w:themeColor="text1"/>
                <w:u w:val="single"/>
              </w:rPr>
            </w:pPr>
            <w:r>
              <w:rPr>
                <w:color w:val="000000" w:themeColor="text1"/>
                <w:u w:val="single"/>
              </w:rPr>
              <w:t>Биология (12</w:t>
            </w:r>
            <w:r w:rsidRPr="00C54CE8">
              <w:rPr>
                <w:color w:val="000000" w:themeColor="text1"/>
                <w:u w:val="single"/>
              </w:rPr>
              <w:t xml:space="preserve"> чел.)</w:t>
            </w:r>
            <w:r>
              <w:rPr>
                <w:color w:val="000000" w:themeColor="text1"/>
                <w:u w:val="single"/>
              </w:rPr>
              <w:t xml:space="preserve"> –91,6%</w:t>
            </w:r>
          </w:p>
          <w:p w:rsidR="00A54F70" w:rsidRPr="00C54CE8" w:rsidRDefault="00A54F70" w:rsidP="00A54F70">
            <w:pPr>
              <w:tabs>
                <w:tab w:val="left" w:pos="459"/>
              </w:tabs>
              <w:ind w:left="34"/>
              <w:jc w:val="both"/>
              <w:textAlignment w:val="baseline"/>
              <w:rPr>
                <w:color w:val="000000" w:themeColor="text1"/>
                <w:u w:val="single"/>
              </w:rPr>
            </w:pPr>
          </w:p>
          <w:p w:rsidR="00A54F70" w:rsidRPr="00C54CE8" w:rsidRDefault="00A54F70" w:rsidP="00A54F70">
            <w:pPr>
              <w:tabs>
                <w:tab w:val="left" w:pos="459"/>
              </w:tabs>
              <w:ind w:left="34"/>
              <w:jc w:val="center"/>
              <w:textAlignment w:val="baseline"/>
              <w:rPr>
                <w:color w:val="000000" w:themeColor="text1"/>
              </w:rPr>
            </w:pPr>
            <w:r w:rsidRPr="00C54CE8">
              <w:rPr>
                <w:color w:val="000000" w:themeColor="text1"/>
              </w:rPr>
              <w:t>8  класс</w:t>
            </w:r>
            <w:r>
              <w:rPr>
                <w:color w:val="000000" w:themeColor="text1"/>
              </w:rPr>
              <w:t xml:space="preserve"> (за 7 класс)</w:t>
            </w:r>
          </w:p>
          <w:p w:rsidR="00A54F70" w:rsidRDefault="00A54F70" w:rsidP="00A54F70">
            <w:pPr>
              <w:tabs>
                <w:tab w:val="left" w:pos="459"/>
              </w:tabs>
              <w:ind w:left="34"/>
              <w:jc w:val="both"/>
              <w:textAlignment w:val="baseline"/>
              <w:rPr>
                <w:color w:val="000000" w:themeColor="text1"/>
                <w:u w:val="single"/>
              </w:rPr>
            </w:pPr>
            <w:r w:rsidRPr="00C54CE8">
              <w:rPr>
                <w:color w:val="000000" w:themeColor="text1"/>
                <w:u w:val="single"/>
              </w:rPr>
              <w:t>Русский язы</w:t>
            </w:r>
            <w:r>
              <w:rPr>
                <w:color w:val="000000" w:themeColor="text1"/>
                <w:u w:val="single"/>
              </w:rPr>
              <w:t>к (14</w:t>
            </w:r>
            <w:r w:rsidRPr="00C54CE8">
              <w:rPr>
                <w:color w:val="000000" w:themeColor="text1"/>
                <w:u w:val="single"/>
              </w:rPr>
              <w:t xml:space="preserve"> чел.)</w:t>
            </w:r>
            <w:r>
              <w:rPr>
                <w:color w:val="000000" w:themeColor="text1"/>
                <w:u w:val="single"/>
              </w:rPr>
              <w:t xml:space="preserve"> – 92,8%</w:t>
            </w:r>
          </w:p>
          <w:p w:rsidR="00A54F70" w:rsidRDefault="00A54F70" w:rsidP="00A54F70">
            <w:pPr>
              <w:tabs>
                <w:tab w:val="left" w:pos="459"/>
              </w:tabs>
              <w:ind w:left="34"/>
              <w:jc w:val="both"/>
              <w:textAlignment w:val="baseline"/>
              <w:rPr>
                <w:color w:val="000000" w:themeColor="text1"/>
                <w:u w:val="single"/>
              </w:rPr>
            </w:pPr>
            <w:r>
              <w:rPr>
                <w:color w:val="000000" w:themeColor="text1"/>
                <w:u w:val="single"/>
              </w:rPr>
              <w:t>Математика  (15</w:t>
            </w:r>
            <w:r w:rsidRPr="00C54CE8">
              <w:rPr>
                <w:color w:val="000000" w:themeColor="text1"/>
                <w:u w:val="single"/>
              </w:rPr>
              <w:t xml:space="preserve"> чел.)</w:t>
            </w:r>
            <w:r>
              <w:rPr>
                <w:color w:val="000000" w:themeColor="text1"/>
                <w:u w:val="single"/>
              </w:rPr>
              <w:t xml:space="preserve"> –80%</w:t>
            </w:r>
          </w:p>
          <w:p w:rsidR="00A54F70" w:rsidRDefault="00A54F70" w:rsidP="00A54F70">
            <w:pPr>
              <w:tabs>
                <w:tab w:val="left" w:pos="459"/>
              </w:tabs>
              <w:ind w:left="34"/>
              <w:jc w:val="both"/>
              <w:textAlignment w:val="baseline"/>
              <w:rPr>
                <w:color w:val="000000" w:themeColor="text1"/>
                <w:u w:val="single"/>
              </w:rPr>
            </w:pPr>
            <w:r>
              <w:rPr>
                <w:color w:val="000000" w:themeColor="text1"/>
                <w:u w:val="single"/>
              </w:rPr>
              <w:t>Английский язык (14</w:t>
            </w:r>
            <w:r w:rsidRPr="00C54CE8">
              <w:rPr>
                <w:color w:val="000000" w:themeColor="text1"/>
                <w:u w:val="single"/>
              </w:rPr>
              <w:t xml:space="preserve"> чел.)</w:t>
            </w:r>
            <w:r>
              <w:rPr>
                <w:color w:val="000000" w:themeColor="text1"/>
                <w:u w:val="single"/>
              </w:rPr>
              <w:t xml:space="preserve"> –85,7%</w:t>
            </w:r>
          </w:p>
          <w:p w:rsidR="00A54F70" w:rsidRPr="00C54CE8" w:rsidRDefault="00A54F70" w:rsidP="00A54F70">
            <w:pPr>
              <w:tabs>
                <w:tab w:val="left" w:pos="459"/>
              </w:tabs>
              <w:ind w:left="34"/>
              <w:jc w:val="both"/>
              <w:textAlignment w:val="baseline"/>
              <w:rPr>
                <w:color w:val="000000" w:themeColor="text1"/>
                <w:u w:val="single"/>
              </w:rPr>
            </w:pPr>
          </w:p>
          <w:p w:rsidR="00A54F70" w:rsidRPr="00C54CE8" w:rsidRDefault="00A54F70" w:rsidP="00A54F70">
            <w:pPr>
              <w:tabs>
                <w:tab w:val="left" w:pos="459"/>
              </w:tabs>
              <w:ind w:left="34"/>
              <w:jc w:val="both"/>
              <w:textAlignment w:val="baseline"/>
              <w:rPr>
                <w:color w:val="000000" w:themeColor="text1"/>
                <w:u w:val="single"/>
              </w:rPr>
            </w:pPr>
          </w:p>
          <w:p w:rsidR="00A54F70" w:rsidRPr="00C54CE8" w:rsidRDefault="00A54F70" w:rsidP="00A54F70">
            <w:pPr>
              <w:tabs>
                <w:tab w:val="left" w:pos="459"/>
              </w:tabs>
              <w:ind w:left="34"/>
              <w:jc w:val="center"/>
              <w:textAlignment w:val="baseline"/>
              <w:rPr>
                <w:color w:val="000000" w:themeColor="text1"/>
              </w:rPr>
            </w:pPr>
            <w:r w:rsidRPr="00C54CE8">
              <w:rPr>
                <w:color w:val="000000" w:themeColor="text1"/>
              </w:rPr>
              <w:t>9  класс</w:t>
            </w:r>
            <w:r>
              <w:rPr>
                <w:color w:val="000000" w:themeColor="text1"/>
              </w:rPr>
              <w:t xml:space="preserve"> (за 8 класс)</w:t>
            </w:r>
          </w:p>
          <w:p w:rsidR="00A54F70" w:rsidRDefault="00A54F70" w:rsidP="00A54F70">
            <w:pPr>
              <w:tabs>
                <w:tab w:val="left" w:pos="459"/>
              </w:tabs>
              <w:ind w:left="34"/>
              <w:jc w:val="both"/>
              <w:textAlignment w:val="baseline"/>
              <w:rPr>
                <w:color w:val="000000" w:themeColor="text1"/>
                <w:u w:val="single"/>
              </w:rPr>
            </w:pPr>
            <w:r>
              <w:rPr>
                <w:color w:val="000000" w:themeColor="text1"/>
                <w:u w:val="single"/>
              </w:rPr>
              <w:t>Русский язык (11</w:t>
            </w:r>
            <w:r w:rsidRPr="00C54CE8">
              <w:rPr>
                <w:color w:val="000000" w:themeColor="text1"/>
                <w:u w:val="single"/>
              </w:rPr>
              <w:t xml:space="preserve"> чел.)</w:t>
            </w:r>
            <w:r>
              <w:rPr>
                <w:color w:val="000000" w:themeColor="text1"/>
                <w:u w:val="single"/>
              </w:rPr>
              <w:t>- 72,7%</w:t>
            </w:r>
          </w:p>
          <w:p w:rsidR="00A54F70" w:rsidRDefault="00A54F70" w:rsidP="00A54F70">
            <w:pPr>
              <w:tabs>
                <w:tab w:val="left" w:pos="459"/>
              </w:tabs>
              <w:ind w:left="34"/>
              <w:jc w:val="both"/>
              <w:textAlignment w:val="baseline"/>
              <w:rPr>
                <w:color w:val="000000" w:themeColor="text1"/>
                <w:u w:val="single"/>
              </w:rPr>
            </w:pPr>
            <w:r>
              <w:rPr>
                <w:color w:val="000000" w:themeColor="text1"/>
                <w:u w:val="single"/>
              </w:rPr>
              <w:t>Математика  (12</w:t>
            </w:r>
            <w:r w:rsidRPr="00C54CE8">
              <w:rPr>
                <w:color w:val="000000" w:themeColor="text1"/>
                <w:u w:val="single"/>
              </w:rPr>
              <w:t xml:space="preserve"> чел.)</w:t>
            </w:r>
            <w:r>
              <w:rPr>
                <w:color w:val="000000" w:themeColor="text1"/>
                <w:u w:val="single"/>
              </w:rPr>
              <w:t>- 83,3%</w:t>
            </w:r>
          </w:p>
          <w:p w:rsidR="00A54F70" w:rsidRDefault="00A54F70" w:rsidP="00A54F70">
            <w:pPr>
              <w:jc w:val="both"/>
              <w:rPr>
                <w:color w:val="000000" w:themeColor="text1"/>
                <w:u w:val="single"/>
              </w:rPr>
            </w:pPr>
            <w:r>
              <w:rPr>
                <w:color w:val="000000" w:themeColor="text1"/>
                <w:u w:val="single"/>
              </w:rPr>
              <w:t>История (12</w:t>
            </w:r>
            <w:r w:rsidRPr="00C54CE8">
              <w:rPr>
                <w:color w:val="000000" w:themeColor="text1"/>
                <w:u w:val="single"/>
              </w:rPr>
              <w:t xml:space="preserve"> чел.)</w:t>
            </w:r>
            <w:r>
              <w:rPr>
                <w:color w:val="000000" w:themeColor="text1"/>
                <w:u w:val="single"/>
              </w:rPr>
              <w:t xml:space="preserve"> –75%</w:t>
            </w:r>
          </w:p>
          <w:p w:rsidR="00A54F70" w:rsidRPr="00C54CE8" w:rsidRDefault="00A54F70" w:rsidP="00A54F70">
            <w:pPr>
              <w:jc w:val="both"/>
              <w:rPr>
                <w:color w:val="000000" w:themeColor="text1"/>
                <w:u w:val="single"/>
              </w:rPr>
            </w:pPr>
            <w:r>
              <w:rPr>
                <w:color w:val="000000" w:themeColor="text1"/>
                <w:u w:val="single"/>
              </w:rPr>
              <w:t>Физика(10</w:t>
            </w:r>
            <w:r w:rsidRPr="00C54CE8">
              <w:rPr>
                <w:color w:val="000000" w:themeColor="text1"/>
                <w:u w:val="single"/>
              </w:rPr>
              <w:t xml:space="preserve"> чел.)</w:t>
            </w:r>
            <w:r>
              <w:rPr>
                <w:color w:val="000000" w:themeColor="text1"/>
                <w:u w:val="single"/>
              </w:rPr>
              <w:t xml:space="preserve"> -80%</w:t>
            </w:r>
          </w:p>
          <w:p w:rsidR="00A54F70" w:rsidRDefault="00A54F70" w:rsidP="00A54F70">
            <w:pPr>
              <w:jc w:val="both"/>
              <w:rPr>
                <w:color w:val="000000" w:themeColor="text1"/>
                <w:u w:val="single"/>
              </w:rPr>
            </w:pPr>
            <w:r>
              <w:rPr>
                <w:color w:val="000000" w:themeColor="text1"/>
                <w:u w:val="single"/>
              </w:rPr>
              <w:t>Химия (9</w:t>
            </w:r>
            <w:r w:rsidRPr="00C54CE8">
              <w:rPr>
                <w:color w:val="000000" w:themeColor="text1"/>
                <w:u w:val="single"/>
              </w:rPr>
              <w:t xml:space="preserve"> чел.)</w:t>
            </w:r>
            <w:r>
              <w:rPr>
                <w:color w:val="000000" w:themeColor="text1"/>
                <w:u w:val="single"/>
              </w:rPr>
              <w:t xml:space="preserve"> – 77,7%</w:t>
            </w:r>
          </w:p>
          <w:p w:rsidR="00A54F70" w:rsidRPr="00C54CE8" w:rsidRDefault="00A54F70" w:rsidP="00A54F70">
            <w:pPr>
              <w:jc w:val="both"/>
              <w:rPr>
                <w:color w:val="000000" w:themeColor="text1"/>
                <w:u w:val="single"/>
              </w:rPr>
            </w:pPr>
          </w:p>
          <w:p w:rsidR="00A54F70" w:rsidRDefault="00A54F70" w:rsidP="00A54F70">
            <w:pPr>
              <w:jc w:val="both"/>
              <w:rPr>
                <w:b/>
                <w:u w:val="single"/>
              </w:rPr>
            </w:pPr>
            <w:r w:rsidRPr="00A54F70">
              <w:rPr>
                <w:b/>
                <w:u w:val="single"/>
              </w:rPr>
              <w:t>Имеется некоторый процент несоответствия</w:t>
            </w:r>
            <w:r w:rsidR="00A67A89">
              <w:rPr>
                <w:b/>
                <w:u w:val="single"/>
              </w:rPr>
              <w:t xml:space="preserve"> в сторону понижения</w:t>
            </w:r>
            <w:r w:rsidRPr="00A54F70">
              <w:rPr>
                <w:b/>
                <w:u w:val="single"/>
              </w:rPr>
              <w:t>:</w:t>
            </w:r>
          </w:p>
          <w:tbl>
            <w:tblPr>
              <w:tblStyle w:val="a6"/>
              <w:tblW w:w="0" w:type="auto"/>
              <w:tblLook w:val="04A0" w:firstRow="1" w:lastRow="0" w:firstColumn="1" w:lastColumn="0" w:noHBand="0" w:noVBand="1"/>
            </w:tblPr>
            <w:tblGrid>
              <w:gridCol w:w="2389"/>
              <w:gridCol w:w="2388"/>
              <w:gridCol w:w="2389"/>
            </w:tblGrid>
            <w:tr w:rsidR="00A54F70" w:rsidTr="00A54F70">
              <w:tc>
                <w:tcPr>
                  <w:tcW w:w="2809" w:type="dxa"/>
                </w:tcPr>
                <w:p w:rsidR="00A54F70" w:rsidRDefault="00A54F70" w:rsidP="00A87DD7">
                  <w:pPr>
                    <w:framePr w:hSpace="180" w:wrap="around" w:vAnchor="page" w:hAnchor="margin" w:y="778"/>
                    <w:jc w:val="both"/>
                    <w:rPr>
                      <w:b/>
                      <w:u w:val="single"/>
                    </w:rPr>
                  </w:pPr>
                  <w:r>
                    <w:rPr>
                      <w:b/>
                      <w:u w:val="single"/>
                    </w:rPr>
                    <w:t xml:space="preserve">Предмет </w:t>
                  </w:r>
                </w:p>
              </w:tc>
              <w:tc>
                <w:tcPr>
                  <w:tcW w:w="2809" w:type="dxa"/>
                </w:tcPr>
                <w:p w:rsidR="00A54F70" w:rsidRDefault="00A54F70" w:rsidP="00A87DD7">
                  <w:pPr>
                    <w:framePr w:hSpace="180" w:wrap="around" w:vAnchor="page" w:hAnchor="margin" w:y="778"/>
                    <w:jc w:val="both"/>
                    <w:rPr>
                      <w:b/>
                      <w:u w:val="single"/>
                    </w:rPr>
                  </w:pPr>
                  <w:r>
                    <w:rPr>
                      <w:b/>
                      <w:u w:val="single"/>
                    </w:rPr>
                    <w:t xml:space="preserve">Класс </w:t>
                  </w:r>
                </w:p>
              </w:tc>
              <w:tc>
                <w:tcPr>
                  <w:tcW w:w="2810" w:type="dxa"/>
                </w:tcPr>
                <w:p w:rsidR="00A54F70" w:rsidRDefault="00A54F70" w:rsidP="00A87DD7">
                  <w:pPr>
                    <w:framePr w:hSpace="180" w:wrap="around" w:vAnchor="page" w:hAnchor="margin" w:y="778"/>
                    <w:jc w:val="both"/>
                    <w:rPr>
                      <w:b/>
                      <w:u w:val="single"/>
                    </w:rPr>
                  </w:pPr>
                  <w:r>
                    <w:rPr>
                      <w:b/>
                      <w:u w:val="single"/>
                    </w:rPr>
                    <w:t>%</w:t>
                  </w:r>
                </w:p>
              </w:tc>
            </w:tr>
            <w:tr w:rsidR="00A54F70" w:rsidTr="00A54F70">
              <w:tc>
                <w:tcPr>
                  <w:tcW w:w="2809" w:type="dxa"/>
                  <w:vMerge w:val="restart"/>
                </w:tcPr>
                <w:p w:rsidR="00A54F70" w:rsidRPr="00A54F70" w:rsidRDefault="00A54F70" w:rsidP="00A87DD7">
                  <w:pPr>
                    <w:framePr w:hSpace="180" w:wrap="around" w:vAnchor="page" w:hAnchor="margin" w:y="778"/>
                    <w:jc w:val="both"/>
                  </w:pPr>
                  <w:r w:rsidRPr="00A54F70">
                    <w:t>Русский язык</w:t>
                  </w:r>
                </w:p>
              </w:tc>
              <w:tc>
                <w:tcPr>
                  <w:tcW w:w="2809" w:type="dxa"/>
                </w:tcPr>
                <w:p w:rsidR="00A54F70" w:rsidRPr="00A54F70" w:rsidRDefault="00A54F70" w:rsidP="00A87DD7">
                  <w:pPr>
                    <w:framePr w:hSpace="180" w:wrap="around" w:vAnchor="page" w:hAnchor="margin" w:y="778"/>
                    <w:jc w:val="both"/>
                  </w:pPr>
                  <w:r w:rsidRPr="00A54F70">
                    <w:t>8</w:t>
                  </w:r>
                </w:p>
              </w:tc>
              <w:tc>
                <w:tcPr>
                  <w:tcW w:w="2810" w:type="dxa"/>
                </w:tcPr>
                <w:p w:rsidR="00A54F70" w:rsidRPr="00A54F70" w:rsidRDefault="00A54F70" w:rsidP="00A87DD7">
                  <w:pPr>
                    <w:framePr w:hSpace="180" w:wrap="around" w:vAnchor="page" w:hAnchor="margin" w:y="778"/>
                    <w:jc w:val="both"/>
                  </w:pPr>
                  <w:r w:rsidRPr="00A54F70">
                    <w:t>7,1</w:t>
                  </w:r>
                </w:p>
              </w:tc>
            </w:tr>
            <w:tr w:rsidR="00A54F70" w:rsidTr="00A54F70">
              <w:tc>
                <w:tcPr>
                  <w:tcW w:w="2809" w:type="dxa"/>
                  <w:vMerge/>
                </w:tcPr>
                <w:p w:rsidR="00A54F70" w:rsidRPr="00A54F70" w:rsidRDefault="00A54F70" w:rsidP="00A87DD7">
                  <w:pPr>
                    <w:framePr w:hSpace="180" w:wrap="around" w:vAnchor="page" w:hAnchor="margin" w:y="778"/>
                    <w:jc w:val="both"/>
                  </w:pPr>
                </w:p>
              </w:tc>
              <w:tc>
                <w:tcPr>
                  <w:tcW w:w="2809" w:type="dxa"/>
                </w:tcPr>
                <w:p w:rsidR="00A54F70" w:rsidRPr="00A54F70" w:rsidRDefault="00A54F70" w:rsidP="00A87DD7">
                  <w:pPr>
                    <w:framePr w:hSpace="180" w:wrap="around" w:vAnchor="page" w:hAnchor="margin" w:y="778"/>
                    <w:jc w:val="both"/>
                  </w:pPr>
                  <w:r w:rsidRPr="00A54F70">
                    <w:t>9</w:t>
                  </w:r>
                </w:p>
              </w:tc>
              <w:tc>
                <w:tcPr>
                  <w:tcW w:w="2810" w:type="dxa"/>
                </w:tcPr>
                <w:p w:rsidR="00A54F70" w:rsidRPr="00A54F70" w:rsidRDefault="00A54F70" w:rsidP="00A87DD7">
                  <w:pPr>
                    <w:framePr w:hSpace="180" w:wrap="around" w:vAnchor="page" w:hAnchor="margin" w:y="778"/>
                    <w:jc w:val="both"/>
                  </w:pPr>
                  <w:r w:rsidRPr="00A54F70">
                    <w:t>18,1</w:t>
                  </w:r>
                </w:p>
              </w:tc>
            </w:tr>
            <w:tr w:rsidR="00D02430" w:rsidTr="00A54F70">
              <w:tc>
                <w:tcPr>
                  <w:tcW w:w="2809" w:type="dxa"/>
                  <w:vMerge w:val="restart"/>
                </w:tcPr>
                <w:p w:rsidR="00D02430" w:rsidRPr="00D02430" w:rsidRDefault="00D02430" w:rsidP="00A87DD7">
                  <w:pPr>
                    <w:framePr w:hSpace="180" w:wrap="around" w:vAnchor="page" w:hAnchor="margin" w:y="778"/>
                    <w:jc w:val="both"/>
                  </w:pPr>
                  <w:r w:rsidRPr="00D02430">
                    <w:t xml:space="preserve">Математика </w:t>
                  </w:r>
                </w:p>
              </w:tc>
              <w:tc>
                <w:tcPr>
                  <w:tcW w:w="2809" w:type="dxa"/>
                </w:tcPr>
                <w:p w:rsidR="00D02430" w:rsidRPr="00D02430" w:rsidRDefault="00D02430" w:rsidP="00A87DD7">
                  <w:pPr>
                    <w:framePr w:hSpace="180" w:wrap="around" w:vAnchor="page" w:hAnchor="margin" w:y="778"/>
                    <w:jc w:val="both"/>
                  </w:pPr>
                  <w:r w:rsidRPr="00D02430">
                    <w:t>5</w:t>
                  </w:r>
                </w:p>
              </w:tc>
              <w:tc>
                <w:tcPr>
                  <w:tcW w:w="2810" w:type="dxa"/>
                </w:tcPr>
                <w:p w:rsidR="00D02430" w:rsidRPr="00D02430" w:rsidRDefault="00D02430" w:rsidP="00A87DD7">
                  <w:pPr>
                    <w:framePr w:hSpace="180" w:wrap="around" w:vAnchor="page" w:hAnchor="margin" w:y="778"/>
                    <w:jc w:val="both"/>
                  </w:pPr>
                  <w:r w:rsidRPr="00D02430">
                    <w:t>15,3</w:t>
                  </w:r>
                </w:p>
              </w:tc>
            </w:tr>
            <w:tr w:rsidR="00D02430" w:rsidTr="00A54F70">
              <w:tc>
                <w:tcPr>
                  <w:tcW w:w="2809" w:type="dxa"/>
                  <w:vMerge/>
                </w:tcPr>
                <w:p w:rsidR="00D02430" w:rsidRPr="00D02430" w:rsidRDefault="00D02430" w:rsidP="00A87DD7">
                  <w:pPr>
                    <w:framePr w:hSpace="180" w:wrap="around" w:vAnchor="page" w:hAnchor="margin" w:y="778"/>
                    <w:jc w:val="both"/>
                  </w:pPr>
                </w:p>
              </w:tc>
              <w:tc>
                <w:tcPr>
                  <w:tcW w:w="2809" w:type="dxa"/>
                </w:tcPr>
                <w:p w:rsidR="00D02430" w:rsidRPr="00D02430" w:rsidRDefault="00D02430" w:rsidP="00A87DD7">
                  <w:pPr>
                    <w:framePr w:hSpace="180" w:wrap="around" w:vAnchor="page" w:hAnchor="margin" w:y="778"/>
                    <w:jc w:val="both"/>
                  </w:pPr>
                  <w:r w:rsidRPr="00D02430">
                    <w:t>6</w:t>
                  </w:r>
                </w:p>
              </w:tc>
              <w:tc>
                <w:tcPr>
                  <w:tcW w:w="2810" w:type="dxa"/>
                </w:tcPr>
                <w:p w:rsidR="00D02430" w:rsidRPr="00D02430" w:rsidRDefault="00D02430" w:rsidP="00A87DD7">
                  <w:pPr>
                    <w:framePr w:hSpace="180" w:wrap="around" w:vAnchor="page" w:hAnchor="margin" w:y="778"/>
                    <w:jc w:val="both"/>
                  </w:pPr>
                  <w:r w:rsidRPr="00D02430">
                    <w:t>27,2</w:t>
                  </w:r>
                </w:p>
              </w:tc>
            </w:tr>
            <w:tr w:rsidR="00D02430" w:rsidTr="00A54F70">
              <w:tc>
                <w:tcPr>
                  <w:tcW w:w="2809" w:type="dxa"/>
                  <w:vMerge/>
                </w:tcPr>
                <w:p w:rsidR="00D02430" w:rsidRPr="00D02430" w:rsidRDefault="00D02430" w:rsidP="00A87DD7">
                  <w:pPr>
                    <w:framePr w:hSpace="180" w:wrap="around" w:vAnchor="page" w:hAnchor="margin" w:y="778"/>
                    <w:jc w:val="both"/>
                  </w:pPr>
                </w:p>
              </w:tc>
              <w:tc>
                <w:tcPr>
                  <w:tcW w:w="2809" w:type="dxa"/>
                </w:tcPr>
                <w:p w:rsidR="00D02430" w:rsidRPr="00D02430" w:rsidRDefault="00D02430" w:rsidP="00A87DD7">
                  <w:pPr>
                    <w:framePr w:hSpace="180" w:wrap="around" w:vAnchor="page" w:hAnchor="margin" w:y="778"/>
                    <w:jc w:val="both"/>
                  </w:pPr>
                  <w:r w:rsidRPr="00D02430">
                    <w:t>7</w:t>
                  </w:r>
                </w:p>
              </w:tc>
              <w:tc>
                <w:tcPr>
                  <w:tcW w:w="2810" w:type="dxa"/>
                </w:tcPr>
                <w:p w:rsidR="00D02430" w:rsidRPr="00D02430" w:rsidRDefault="00D02430" w:rsidP="00A87DD7">
                  <w:pPr>
                    <w:framePr w:hSpace="180" w:wrap="around" w:vAnchor="page" w:hAnchor="margin" w:y="778"/>
                    <w:jc w:val="both"/>
                  </w:pPr>
                  <w:r w:rsidRPr="00D02430">
                    <w:t>20</w:t>
                  </w:r>
                </w:p>
              </w:tc>
            </w:tr>
            <w:tr w:rsidR="00D02430" w:rsidTr="00A54F70">
              <w:tc>
                <w:tcPr>
                  <w:tcW w:w="2809" w:type="dxa"/>
                  <w:vMerge/>
                </w:tcPr>
                <w:p w:rsidR="00D02430" w:rsidRPr="00D02430" w:rsidRDefault="00D02430" w:rsidP="00A87DD7">
                  <w:pPr>
                    <w:framePr w:hSpace="180" w:wrap="around" w:vAnchor="page" w:hAnchor="margin" w:y="778"/>
                    <w:jc w:val="both"/>
                  </w:pPr>
                </w:p>
              </w:tc>
              <w:tc>
                <w:tcPr>
                  <w:tcW w:w="2809" w:type="dxa"/>
                </w:tcPr>
                <w:p w:rsidR="00D02430" w:rsidRPr="00D02430" w:rsidRDefault="00D02430" w:rsidP="00A87DD7">
                  <w:pPr>
                    <w:framePr w:hSpace="180" w:wrap="around" w:vAnchor="page" w:hAnchor="margin" w:y="778"/>
                    <w:jc w:val="both"/>
                  </w:pPr>
                  <w:r w:rsidRPr="00D02430">
                    <w:t>8</w:t>
                  </w:r>
                </w:p>
              </w:tc>
              <w:tc>
                <w:tcPr>
                  <w:tcW w:w="2810" w:type="dxa"/>
                </w:tcPr>
                <w:p w:rsidR="00D02430" w:rsidRPr="00D02430" w:rsidRDefault="00D02430" w:rsidP="00A87DD7">
                  <w:pPr>
                    <w:framePr w:hSpace="180" w:wrap="around" w:vAnchor="page" w:hAnchor="margin" w:y="778"/>
                    <w:jc w:val="both"/>
                  </w:pPr>
                  <w:r w:rsidRPr="00D02430">
                    <w:t>20</w:t>
                  </w:r>
                </w:p>
              </w:tc>
            </w:tr>
            <w:tr w:rsidR="00D02430" w:rsidTr="00A54F70">
              <w:tc>
                <w:tcPr>
                  <w:tcW w:w="2809" w:type="dxa"/>
                  <w:vMerge/>
                </w:tcPr>
                <w:p w:rsidR="00D02430" w:rsidRPr="00D02430" w:rsidRDefault="00D02430" w:rsidP="00A87DD7">
                  <w:pPr>
                    <w:framePr w:hSpace="180" w:wrap="around" w:vAnchor="page" w:hAnchor="margin" w:y="778"/>
                    <w:jc w:val="both"/>
                  </w:pPr>
                </w:p>
              </w:tc>
              <w:tc>
                <w:tcPr>
                  <w:tcW w:w="2809" w:type="dxa"/>
                </w:tcPr>
                <w:p w:rsidR="00D02430" w:rsidRPr="00D02430" w:rsidRDefault="00D02430" w:rsidP="00A87DD7">
                  <w:pPr>
                    <w:framePr w:hSpace="180" w:wrap="around" w:vAnchor="page" w:hAnchor="margin" w:y="778"/>
                    <w:jc w:val="both"/>
                  </w:pPr>
                  <w:r w:rsidRPr="00D02430">
                    <w:t>9</w:t>
                  </w:r>
                </w:p>
              </w:tc>
              <w:tc>
                <w:tcPr>
                  <w:tcW w:w="2810" w:type="dxa"/>
                </w:tcPr>
                <w:p w:rsidR="00D02430" w:rsidRPr="00D02430" w:rsidRDefault="00D02430" w:rsidP="00A87DD7">
                  <w:pPr>
                    <w:framePr w:hSpace="180" w:wrap="around" w:vAnchor="page" w:hAnchor="margin" w:y="778"/>
                    <w:jc w:val="both"/>
                  </w:pPr>
                  <w:r w:rsidRPr="00D02430">
                    <w:t>16,6</w:t>
                  </w:r>
                </w:p>
              </w:tc>
            </w:tr>
            <w:tr w:rsidR="00D02430" w:rsidTr="00A54F70">
              <w:tc>
                <w:tcPr>
                  <w:tcW w:w="2809" w:type="dxa"/>
                  <w:vMerge w:val="restart"/>
                </w:tcPr>
                <w:p w:rsidR="00D02430" w:rsidRPr="00D02430" w:rsidRDefault="00D02430" w:rsidP="00A87DD7">
                  <w:pPr>
                    <w:framePr w:hSpace="180" w:wrap="around" w:vAnchor="page" w:hAnchor="margin" w:y="778"/>
                    <w:jc w:val="both"/>
                  </w:pPr>
                  <w:r w:rsidRPr="00D02430">
                    <w:t xml:space="preserve">Биология </w:t>
                  </w:r>
                </w:p>
              </w:tc>
              <w:tc>
                <w:tcPr>
                  <w:tcW w:w="2809" w:type="dxa"/>
                </w:tcPr>
                <w:p w:rsidR="00D02430" w:rsidRPr="00D02430" w:rsidRDefault="00D02430" w:rsidP="00A87DD7">
                  <w:pPr>
                    <w:framePr w:hSpace="180" w:wrap="around" w:vAnchor="page" w:hAnchor="margin" w:y="778"/>
                    <w:jc w:val="both"/>
                  </w:pPr>
                  <w:r w:rsidRPr="00D02430">
                    <w:t>5</w:t>
                  </w:r>
                </w:p>
              </w:tc>
              <w:tc>
                <w:tcPr>
                  <w:tcW w:w="2810" w:type="dxa"/>
                </w:tcPr>
                <w:p w:rsidR="00D02430" w:rsidRPr="00D02430" w:rsidRDefault="00D02430" w:rsidP="00A87DD7">
                  <w:pPr>
                    <w:framePr w:hSpace="180" w:wrap="around" w:vAnchor="page" w:hAnchor="margin" w:y="778"/>
                    <w:jc w:val="both"/>
                  </w:pPr>
                  <w:r w:rsidRPr="00D02430">
                    <w:t>15,3</w:t>
                  </w:r>
                </w:p>
              </w:tc>
            </w:tr>
            <w:tr w:rsidR="00D02430" w:rsidTr="00A54F70">
              <w:tc>
                <w:tcPr>
                  <w:tcW w:w="2809" w:type="dxa"/>
                  <w:vMerge/>
                </w:tcPr>
                <w:p w:rsidR="00D02430" w:rsidRPr="00D02430" w:rsidRDefault="00D02430" w:rsidP="00A87DD7">
                  <w:pPr>
                    <w:framePr w:hSpace="180" w:wrap="around" w:vAnchor="page" w:hAnchor="margin" w:y="778"/>
                    <w:jc w:val="both"/>
                  </w:pPr>
                </w:p>
              </w:tc>
              <w:tc>
                <w:tcPr>
                  <w:tcW w:w="2809" w:type="dxa"/>
                </w:tcPr>
                <w:p w:rsidR="00D02430" w:rsidRPr="00D02430" w:rsidRDefault="00D02430" w:rsidP="00A87DD7">
                  <w:pPr>
                    <w:framePr w:hSpace="180" w:wrap="around" w:vAnchor="page" w:hAnchor="margin" w:y="778"/>
                    <w:jc w:val="both"/>
                  </w:pPr>
                  <w:r w:rsidRPr="00D02430">
                    <w:t>6</w:t>
                  </w:r>
                </w:p>
              </w:tc>
              <w:tc>
                <w:tcPr>
                  <w:tcW w:w="2810" w:type="dxa"/>
                </w:tcPr>
                <w:p w:rsidR="00D02430" w:rsidRPr="00D02430" w:rsidRDefault="00D02430" w:rsidP="00A87DD7">
                  <w:pPr>
                    <w:framePr w:hSpace="180" w:wrap="around" w:vAnchor="page" w:hAnchor="margin" w:y="778"/>
                    <w:jc w:val="both"/>
                  </w:pPr>
                  <w:r w:rsidRPr="00D02430">
                    <w:t>25</w:t>
                  </w:r>
                </w:p>
              </w:tc>
            </w:tr>
            <w:tr w:rsidR="00D02430" w:rsidTr="00A54F70">
              <w:tc>
                <w:tcPr>
                  <w:tcW w:w="2809" w:type="dxa"/>
                  <w:vMerge/>
                </w:tcPr>
                <w:p w:rsidR="00D02430" w:rsidRPr="00D02430" w:rsidRDefault="00D02430" w:rsidP="00A87DD7">
                  <w:pPr>
                    <w:framePr w:hSpace="180" w:wrap="around" w:vAnchor="page" w:hAnchor="margin" w:y="778"/>
                    <w:jc w:val="both"/>
                  </w:pPr>
                </w:p>
              </w:tc>
              <w:tc>
                <w:tcPr>
                  <w:tcW w:w="2809" w:type="dxa"/>
                </w:tcPr>
                <w:p w:rsidR="00D02430" w:rsidRPr="00D02430" w:rsidRDefault="00D02430" w:rsidP="00A87DD7">
                  <w:pPr>
                    <w:framePr w:hSpace="180" w:wrap="around" w:vAnchor="page" w:hAnchor="margin" w:y="778"/>
                    <w:jc w:val="both"/>
                  </w:pPr>
                  <w:r w:rsidRPr="00D02430">
                    <w:t>7</w:t>
                  </w:r>
                </w:p>
              </w:tc>
              <w:tc>
                <w:tcPr>
                  <w:tcW w:w="2810" w:type="dxa"/>
                </w:tcPr>
                <w:p w:rsidR="00D02430" w:rsidRPr="00D02430" w:rsidRDefault="00D02430" w:rsidP="00A87DD7">
                  <w:pPr>
                    <w:framePr w:hSpace="180" w:wrap="around" w:vAnchor="page" w:hAnchor="margin" w:y="778"/>
                    <w:jc w:val="both"/>
                  </w:pPr>
                  <w:r w:rsidRPr="00D02430">
                    <w:t>8,3</w:t>
                  </w:r>
                </w:p>
              </w:tc>
            </w:tr>
            <w:tr w:rsidR="00D02430" w:rsidTr="00A54F70">
              <w:tc>
                <w:tcPr>
                  <w:tcW w:w="2809" w:type="dxa"/>
                  <w:vMerge/>
                </w:tcPr>
                <w:p w:rsidR="00D02430" w:rsidRPr="00D02430" w:rsidRDefault="00D02430" w:rsidP="00A87DD7">
                  <w:pPr>
                    <w:framePr w:hSpace="180" w:wrap="around" w:vAnchor="page" w:hAnchor="margin" w:y="778"/>
                    <w:jc w:val="both"/>
                  </w:pPr>
                </w:p>
              </w:tc>
              <w:tc>
                <w:tcPr>
                  <w:tcW w:w="2809" w:type="dxa"/>
                </w:tcPr>
                <w:p w:rsidR="00D02430" w:rsidRPr="00D02430" w:rsidRDefault="00D02430" w:rsidP="00A87DD7">
                  <w:pPr>
                    <w:framePr w:hSpace="180" w:wrap="around" w:vAnchor="page" w:hAnchor="margin" w:y="778"/>
                    <w:jc w:val="both"/>
                  </w:pPr>
                  <w:r w:rsidRPr="00D02430">
                    <w:t>8</w:t>
                  </w:r>
                </w:p>
              </w:tc>
              <w:tc>
                <w:tcPr>
                  <w:tcW w:w="2810" w:type="dxa"/>
                </w:tcPr>
                <w:p w:rsidR="00D02430" w:rsidRPr="00D02430" w:rsidRDefault="00D02430" w:rsidP="00A87DD7">
                  <w:pPr>
                    <w:framePr w:hSpace="180" w:wrap="around" w:vAnchor="page" w:hAnchor="margin" w:y="778"/>
                    <w:jc w:val="both"/>
                  </w:pPr>
                  <w:r w:rsidRPr="00D02430">
                    <w:t>41,6</w:t>
                  </w:r>
                </w:p>
              </w:tc>
            </w:tr>
            <w:tr w:rsidR="00D02430" w:rsidTr="00A54F70">
              <w:tc>
                <w:tcPr>
                  <w:tcW w:w="2809" w:type="dxa"/>
                  <w:vMerge w:val="restart"/>
                </w:tcPr>
                <w:p w:rsidR="00D02430" w:rsidRPr="00D02430" w:rsidRDefault="00D02430" w:rsidP="00A87DD7">
                  <w:pPr>
                    <w:framePr w:hSpace="180" w:wrap="around" w:vAnchor="page" w:hAnchor="margin" w:y="778"/>
                    <w:jc w:val="both"/>
                  </w:pPr>
                  <w:r w:rsidRPr="00D02430">
                    <w:t xml:space="preserve">История </w:t>
                  </w:r>
                </w:p>
              </w:tc>
              <w:tc>
                <w:tcPr>
                  <w:tcW w:w="2809" w:type="dxa"/>
                </w:tcPr>
                <w:p w:rsidR="00D02430" w:rsidRPr="00D02430" w:rsidRDefault="00D02430" w:rsidP="00A87DD7">
                  <w:pPr>
                    <w:framePr w:hSpace="180" w:wrap="around" w:vAnchor="page" w:hAnchor="margin" w:y="778"/>
                    <w:jc w:val="both"/>
                  </w:pPr>
                  <w:r w:rsidRPr="00D02430">
                    <w:t>6</w:t>
                  </w:r>
                </w:p>
              </w:tc>
              <w:tc>
                <w:tcPr>
                  <w:tcW w:w="2810" w:type="dxa"/>
                </w:tcPr>
                <w:p w:rsidR="00D02430" w:rsidRPr="00D02430" w:rsidRDefault="00D02430" w:rsidP="00A87DD7">
                  <w:pPr>
                    <w:framePr w:hSpace="180" w:wrap="around" w:vAnchor="page" w:hAnchor="margin" w:y="778"/>
                    <w:jc w:val="both"/>
                  </w:pPr>
                  <w:r w:rsidRPr="00D02430">
                    <w:t>38,4</w:t>
                  </w:r>
                </w:p>
              </w:tc>
            </w:tr>
            <w:tr w:rsidR="00D02430" w:rsidTr="00A54F70">
              <w:tc>
                <w:tcPr>
                  <w:tcW w:w="2809" w:type="dxa"/>
                  <w:vMerge/>
                </w:tcPr>
                <w:p w:rsidR="00D02430" w:rsidRPr="00D02430" w:rsidRDefault="00D02430" w:rsidP="00A87DD7">
                  <w:pPr>
                    <w:framePr w:hSpace="180" w:wrap="around" w:vAnchor="page" w:hAnchor="margin" w:y="778"/>
                    <w:jc w:val="both"/>
                  </w:pPr>
                </w:p>
              </w:tc>
              <w:tc>
                <w:tcPr>
                  <w:tcW w:w="2809" w:type="dxa"/>
                </w:tcPr>
                <w:p w:rsidR="00D02430" w:rsidRPr="00D02430" w:rsidRDefault="00D02430" w:rsidP="00A87DD7">
                  <w:pPr>
                    <w:framePr w:hSpace="180" w:wrap="around" w:vAnchor="page" w:hAnchor="margin" w:y="778"/>
                    <w:jc w:val="both"/>
                  </w:pPr>
                  <w:r w:rsidRPr="00D02430">
                    <w:t>8</w:t>
                  </w:r>
                </w:p>
              </w:tc>
              <w:tc>
                <w:tcPr>
                  <w:tcW w:w="2810" w:type="dxa"/>
                </w:tcPr>
                <w:p w:rsidR="00D02430" w:rsidRPr="00D02430" w:rsidRDefault="00D02430" w:rsidP="00A87DD7">
                  <w:pPr>
                    <w:framePr w:hSpace="180" w:wrap="around" w:vAnchor="page" w:hAnchor="margin" w:y="778"/>
                    <w:jc w:val="both"/>
                  </w:pPr>
                  <w:r w:rsidRPr="00D02430">
                    <w:t>33,3</w:t>
                  </w:r>
                </w:p>
              </w:tc>
            </w:tr>
            <w:tr w:rsidR="00D02430" w:rsidTr="00A54F70">
              <w:tc>
                <w:tcPr>
                  <w:tcW w:w="2809" w:type="dxa"/>
                  <w:vMerge/>
                </w:tcPr>
                <w:p w:rsidR="00D02430" w:rsidRPr="00D02430" w:rsidRDefault="00D02430" w:rsidP="00A87DD7">
                  <w:pPr>
                    <w:framePr w:hSpace="180" w:wrap="around" w:vAnchor="page" w:hAnchor="margin" w:y="778"/>
                    <w:jc w:val="both"/>
                  </w:pPr>
                </w:p>
              </w:tc>
              <w:tc>
                <w:tcPr>
                  <w:tcW w:w="2809" w:type="dxa"/>
                </w:tcPr>
                <w:p w:rsidR="00D02430" w:rsidRPr="00D02430" w:rsidRDefault="00D02430" w:rsidP="00A87DD7">
                  <w:pPr>
                    <w:framePr w:hSpace="180" w:wrap="around" w:vAnchor="page" w:hAnchor="margin" w:y="778"/>
                    <w:jc w:val="both"/>
                  </w:pPr>
                  <w:r w:rsidRPr="00D02430">
                    <w:t>9</w:t>
                  </w:r>
                </w:p>
              </w:tc>
              <w:tc>
                <w:tcPr>
                  <w:tcW w:w="2810" w:type="dxa"/>
                </w:tcPr>
                <w:p w:rsidR="00D02430" w:rsidRPr="00D02430" w:rsidRDefault="00D02430" w:rsidP="00A87DD7">
                  <w:pPr>
                    <w:framePr w:hSpace="180" w:wrap="around" w:vAnchor="page" w:hAnchor="margin" w:y="778"/>
                    <w:jc w:val="both"/>
                  </w:pPr>
                  <w:r w:rsidRPr="00D02430">
                    <w:t>25</w:t>
                  </w:r>
                </w:p>
              </w:tc>
            </w:tr>
            <w:tr w:rsidR="00A67A89" w:rsidTr="00A54F70">
              <w:tc>
                <w:tcPr>
                  <w:tcW w:w="2809" w:type="dxa"/>
                  <w:vMerge w:val="restart"/>
                </w:tcPr>
                <w:p w:rsidR="00A67A89" w:rsidRPr="00A67A89" w:rsidRDefault="00A67A89" w:rsidP="00A87DD7">
                  <w:pPr>
                    <w:framePr w:hSpace="180" w:wrap="around" w:vAnchor="page" w:hAnchor="margin" w:y="778"/>
                    <w:jc w:val="both"/>
                  </w:pPr>
                  <w:r w:rsidRPr="00A67A89">
                    <w:t xml:space="preserve">Обществознание </w:t>
                  </w:r>
                </w:p>
              </w:tc>
              <w:tc>
                <w:tcPr>
                  <w:tcW w:w="2809" w:type="dxa"/>
                </w:tcPr>
                <w:p w:rsidR="00A67A89" w:rsidRPr="00A67A89" w:rsidRDefault="00A67A89" w:rsidP="00A87DD7">
                  <w:pPr>
                    <w:framePr w:hSpace="180" w:wrap="around" w:vAnchor="page" w:hAnchor="margin" w:y="778"/>
                    <w:jc w:val="both"/>
                  </w:pPr>
                  <w:r w:rsidRPr="00A67A89">
                    <w:t>7</w:t>
                  </w:r>
                </w:p>
              </w:tc>
              <w:tc>
                <w:tcPr>
                  <w:tcW w:w="2810" w:type="dxa"/>
                </w:tcPr>
                <w:p w:rsidR="00A67A89" w:rsidRPr="00A67A89" w:rsidRDefault="00A67A89" w:rsidP="00A87DD7">
                  <w:pPr>
                    <w:framePr w:hSpace="180" w:wrap="around" w:vAnchor="page" w:hAnchor="margin" w:y="778"/>
                    <w:jc w:val="both"/>
                  </w:pPr>
                  <w:r w:rsidRPr="00A67A89">
                    <w:t>7,6</w:t>
                  </w:r>
                </w:p>
              </w:tc>
            </w:tr>
            <w:tr w:rsidR="00A67A89" w:rsidTr="00A54F70">
              <w:tc>
                <w:tcPr>
                  <w:tcW w:w="2809" w:type="dxa"/>
                  <w:vMerge/>
                </w:tcPr>
                <w:p w:rsidR="00A67A89" w:rsidRPr="00A67A89" w:rsidRDefault="00A67A89" w:rsidP="00A87DD7">
                  <w:pPr>
                    <w:framePr w:hSpace="180" w:wrap="around" w:vAnchor="page" w:hAnchor="margin" w:y="778"/>
                    <w:jc w:val="both"/>
                  </w:pPr>
                </w:p>
              </w:tc>
              <w:tc>
                <w:tcPr>
                  <w:tcW w:w="2809" w:type="dxa"/>
                </w:tcPr>
                <w:p w:rsidR="00A67A89" w:rsidRPr="00A67A89" w:rsidRDefault="00A67A89" w:rsidP="00A87DD7">
                  <w:pPr>
                    <w:framePr w:hSpace="180" w:wrap="around" w:vAnchor="page" w:hAnchor="margin" w:y="778"/>
                    <w:jc w:val="both"/>
                  </w:pPr>
                  <w:r w:rsidRPr="00A67A89">
                    <w:t>9</w:t>
                  </w:r>
                </w:p>
              </w:tc>
              <w:tc>
                <w:tcPr>
                  <w:tcW w:w="2810" w:type="dxa"/>
                </w:tcPr>
                <w:p w:rsidR="00A67A89" w:rsidRPr="00A67A89" w:rsidRDefault="00A67A89" w:rsidP="00A87DD7">
                  <w:pPr>
                    <w:framePr w:hSpace="180" w:wrap="around" w:vAnchor="page" w:hAnchor="margin" w:y="778"/>
                    <w:jc w:val="both"/>
                  </w:pPr>
                  <w:r w:rsidRPr="00A67A89">
                    <w:t>20</w:t>
                  </w:r>
                </w:p>
              </w:tc>
            </w:tr>
            <w:tr w:rsidR="00D02430" w:rsidTr="00A54F70">
              <w:tc>
                <w:tcPr>
                  <w:tcW w:w="2809" w:type="dxa"/>
                </w:tcPr>
                <w:p w:rsidR="00D02430" w:rsidRPr="00A67A89" w:rsidRDefault="00A67A89" w:rsidP="00A87DD7">
                  <w:pPr>
                    <w:framePr w:hSpace="180" w:wrap="around" w:vAnchor="page" w:hAnchor="margin" w:y="778"/>
                    <w:jc w:val="both"/>
                  </w:pPr>
                  <w:r w:rsidRPr="00A67A89">
                    <w:t xml:space="preserve">Физика </w:t>
                  </w:r>
                </w:p>
              </w:tc>
              <w:tc>
                <w:tcPr>
                  <w:tcW w:w="2809" w:type="dxa"/>
                </w:tcPr>
                <w:p w:rsidR="00D02430" w:rsidRPr="00A67A89" w:rsidRDefault="00A67A89" w:rsidP="00A87DD7">
                  <w:pPr>
                    <w:framePr w:hSpace="180" w:wrap="around" w:vAnchor="page" w:hAnchor="margin" w:y="778"/>
                    <w:jc w:val="both"/>
                  </w:pPr>
                  <w:r w:rsidRPr="00A67A89">
                    <w:t>9</w:t>
                  </w:r>
                </w:p>
              </w:tc>
              <w:tc>
                <w:tcPr>
                  <w:tcW w:w="2810" w:type="dxa"/>
                </w:tcPr>
                <w:p w:rsidR="00D02430" w:rsidRPr="00A67A89" w:rsidRDefault="00A67A89" w:rsidP="00A87DD7">
                  <w:pPr>
                    <w:framePr w:hSpace="180" w:wrap="around" w:vAnchor="page" w:hAnchor="margin" w:y="778"/>
                    <w:jc w:val="both"/>
                  </w:pPr>
                  <w:r w:rsidRPr="00A67A89">
                    <w:t>20</w:t>
                  </w:r>
                </w:p>
              </w:tc>
            </w:tr>
          </w:tbl>
          <w:p w:rsidR="00A54F70" w:rsidRDefault="00A54F70" w:rsidP="00A67A89">
            <w:pPr>
              <w:tabs>
                <w:tab w:val="left" w:pos="459"/>
              </w:tabs>
              <w:jc w:val="both"/>
              <w:textAlignment w:val="baseline"/>
              <w:rPr>
                <w:color w:val="FF0000"/>
              </w:rPr>
            </w:pPr>
          </w:p>
          <w:p w:rsidR="00A54F70" w:rsidRPr="00A67A89" w:rsidRDefault="00A67A89" w:rsidP="00A67A89">
            <w:pPr>
              <w:tabs>
                <w:tab w:val="left" w:pos="459"/>
              </w:tabs>
              <w:jc w:val="both"/>
              <w:textAlignment w:val="baseline"/>
            </w:pPr>
            <w:r w:rsidRPr="00A67A89">
              <w:t>Данные результаты показывают отсутствие объективности оценивания в течение года, или на этапе проверки диагностических работ.</w:t>
            </w:r>
          </w:p>
          <w:p w:rsidR="00C54CE8" w:rsidRPr="00A67A89" w:rsidRDefault="00C54CE8" w:rsidP="00C54CE8">
            <w:pPr>
              <w:tabs>
                <w:tab w:val="left" w:pos="459"/>
              </w:tabs>
              <w:ind w:left="34"/>
              <w:jc w:val="both"/>
              <w:textAlignment w:val="baseline"/>
            </w:pPr>
            <w:r w:rsidRPr="00A67A89">
              <w:t>В рамках заседаний ШМО рассмотрен и проведен детальный анализ результатов ВПР. Учителями-предметниками внесены изменения в рабочие программы по учебным предметам в виде Приложений к рабочим программ</w:t>
            </w:r>
            <w:r w:rsidR="00A67A89" w:rsidRPr="00A67A89">
              <w:t>ам по учебным предметам на 2022</w:t>
            </w:r>
            <w:r w:rsidR="00FD68A6" w:rsidRPr="00A67A89">
              <w:t xml:space="preserve"> </w:t>
            </w:r>
            <w:r w:rsidRPr="00A67A89">
              <w:t>г. с указанием изменений, количества часов, направленных на формирование и развитие несформированных умений, видов деятельности,  характеризующие достижения планируемых результатов.</w:t>
            </w:r>
          </w:p>
          <w:p w:rsidR="00C54CE8" w:rsidRPr="00C54CE8" w:rsidRDefault="00C54CE8" w:rsidP="00C54CE8">
            <w:pPr>
              <w:tabs>
                <w:tab w:val="left" w:pos="459"/>
              </w:tabs>
              <w:ind w:left="34"/>
              <w:jc w:val="both"/>
              <w:textAlignment w:val="baseline"/>
              <w:rPr>
                <w:color w:val="000000" w:themeColor="text1"/>
              </w:rPr>
            </w:pPr>
          </w:p>
          <w:p w:rsidR="00C54CE8" w:rsidRPr="00C54CE8" w:rsidRDefault="00C54CE8" w:rsidP="00C54CE8">
            <w:pPr>
              <w:pStyle w:val="a3"/>
              <w:spacing w:line="276" w:lineRule="auto"/>
              <w:jc w:val="center"/>
              <w:rPr>
                <w:b/>
                <w:color w:val="000000" w:themeColor="text1"/>
              </w:rPr>
            </w:pPr>
            <w:r w:rsidRPr="00C54CE8">
              <w:rPr>
                <w:color w:val="000000" w:themeColor="text1"/>
              </w:rPr>
              <w:t xml:space="preserve">     </w:t>
            </w:r>
            <w:r w:rsidRPr="00C54CE8">
              <w:rPr>
                <w:b/>
                <w:color w:val="000000" w:themeColor="text1"/>
              </w:rPr>
              <w:t xml:space="preserve"> Планируемые мероприятия по совершенствованию умений и повышению результативности работы:</w:t>
            </w:r>
          </w:p>
          <w:p w:rsidR="00C54CE8" w:rsidRPr="00C54CE8" w:rsidRDefault="00C54CE8" w:rsidP="003B60D9">
            <w:pPr>
              <w:pStyle w:val="a3"/>
              <w:numPr>
                <w:ilvl w:val="0"/>
                <w:numId w:val="21"/>
              </w:numPr>
              <w:spacing w:line="276" w:lineRule="auto"/>
              <w:rPr>
                <w:b/>
                <w:color w:val="000000" w:themeColor="text1"/>
                <w:w w:val="90"/>
              </w:rPr>
            </w:pPr>
            <w:r w:rsidRPr="00C54CE8">
              <w:rPr>
                <w:color w:val="000000" w:themeColor="text1"/>
              </w:rPr>
              <w:t>По результатам анализа спланирована коррекционная работа по устранению выявленных пробелов: организовано сопутствующее повторение на уроках, прописаны в план урока проведение индивидуальных тренировочных упражнений для отдельных обучающихся;</w:t>
            </w:r>
          </w:p>
          <w:p w:rsidR="00C54CE8" w:rsidRPr="00C54CE8" w:rsidRDefault="00C54CE8" w:rsidP="003B60D9">
            <w:pPr>
              <w:pStyle w:val="a3"/>
              <w:numPr>
                <w:ilvl w:val="0"/>
                <w:numId w:val="21"/>
              </w:numPr>
              <w:spacing w:line="276" w:lineRule="auto"/>
              <w:rPr>
                <w:b/>
                <w:color w:val="000000" w:themeColor="text1"/>
                <w:w w:val="90"/>
              </w:rPr>
            </w:pPr>
            <w:r w:rsidRPr="00C54CE8">
              <w:rPr>
                <w:color w:val="000000" w:themeColor="text1"/>
              </w:rPr>
              <w:t xml:space="preserve"> Внесены изменения в рабочие программы педагогов по учебным предметам, где увеличены  количество часов на изучение отдельных тем, в рамках которых формируется предметная компетентность обучающихся, отведено  место внешним и внутренним мониторингам по достижению планируемых результатов.</w:t>
            </w:r>
          </w:p>
          <w:p w:rsidR="00C54CE8" w:rsidRPr="00C54CE8" w:rsidRDefault="00C54CE8" w:rsidP="003B60D9">
            <w:pPr>
              <w:pStyle w:val="a3"/>
              <w:numPr>
                <w:ilvl w:val="0"/>
                <w:numId w:val="21"/>
              </w:numPr>
              <w:spacing w:line="276" w:lineRule="auto"/>
              <w:rPr>
                <w:b/>
                <w:color w:val="000000" w:themeColor="text1"/>
                <w:w w:val="90"/>
              </w:rPr>
            </w:pPr>
            <w:r w:rsidRPr="00C54CE8">
              <w:rPr>
                <w:color w:val="000000" w:themeColor="text1"/>
              </w:rPr>
              <w:t>Введены по разработке единые(в базовой школе и структурных подразделениях) контрольно-измерительных материалы необходимых как в ходе стартового, промежуточного и итогового контроля, так и тематического контроля, осуществляемые педагогами</w:t>
            </w:r>
          </w:p>
          <w:p w:rsidR="00C54CE8" w:rsidRPr="00C54CE8" w:rsidRDefault="00C54CE8" w:rsidP="00C54CE8">
            <w:pPr>
              <w:pStyle w:val="a3"/>
              <w:spacing w:line="276" w:lineRule="auto"/>
              <w:ind w:left="720"/>
              <w:rPr>
                <w:b/>
                <w:color w:val="000000" w:themeColor="text1"/>
                <w:w w:val="90"/>
              </w:rPr>
            </w:pPr>
            <w:r w:rsidRPr="00C54CE8">
              <w:rPr>
                <w:color w:val="000000" w:themeColor="text1"/>
              </w:rPr>
              <w:t xml:space="preserve"> рамках внутришкольного мониторинга), включающие проверку сформированности базового уровня («Выпускник научится») и повышенного уровня («Выпускник получит возможность научиться»).</w:t>
            </w:r>
          </w:p>
          <w:p w:rsidR="00C54CE8" w:rsidRPr="00C54CE8" w:rsidRDefault="00C54CE8" w:rsidP="003B60D9">
            <w:pPr>
              <w:pStyle w:val="a3"/>
              <w:numPr>
                <w:ilvl w:val="0"/>
                <w:numId w:val="21"/>
              </w:numPr>
              <w:spacing w:line="276" w:lineRule="auto"/>
              <w:rPr>
                <w:b/>
                <w:color w:val="000000" w:themeColor="text1"/>
                <w:w w:val="90"/>
              </w:rPr>
            </w:pPr>
            <w:r w:rsidRPr="00C54CE8">
              <w:rPr>
                <w:color w:val="000000" w:themeColor="text1"/>
              </w:rPr>
              <w:t xml:space="preserve"> Осуществлена перспективная проверка контрольно-измерительных материалов.</w:t>
            </w:r>
          </w:p>
          <w:p w:rsidR="00C54CE8" w:rsidRPr="00C54CE8" w:rsidRDefault="00C54CE8" w:rsidP="003B60D9">
            <w:pPr>
              <w:pStyle w:val="a3"/>
              <w:numPr>
                <w:ilvl w:val="0"/>
                <w:numId w:val="21"/>
              </w:numPr>
              <w:spacing w:line="276" w:lineRule="auto"/>
              <w:rPr>
                <w:b/>
                <w:color w:val="000000" w:themeColor="text1"/>
                <w:w w:val="90"/>
              </w:rPr>
            </w:pPr>
            <w:r w:rsidRPr="00C54CE8">
              <w:rPr>
                <w:color w:val="000000" w:themeColor="text1"/>
              </w:rPr>
              <w:t xml:space="preserve"> Сформирован план индивидуальной работы с обучающимися слабо мотивированными на учебную деятельность.</w:t>
            </w:r>
          </w:p>
          <w:p w:rsidR="00C54CE8" w:rsidRPr="00C54CE8" w:rsidRDefault="00C54CE8" w:rsidP="00C54CE8">
            <w:pPr>
              <w:jc w:val="both"/>
              <w:rPr>
                <w:color w:val="000000" w:themeColor="text1"/>
              </w:rPr>
            </w:pPr>
          </w:p>
          <w:p w:rsidR="00C54CE8" w:rsidRPr="00C54CE8" w:rsidRDefault="00C54CE8" w:rsidP="00C54CE8">
            <w:pPr>
              <w:jc w:val="both"/>
              <w:rPr>
                <w:color w:val="000000" w:themeColor="text1"/>
              </w:rPr>
            </w:pPr>
          </w:p>
          <w:p w:rsidR="00C54CE8" w:rsidRDefault="00C54CE8" w:rsidP="00C54CE8">
            <w:pPr>
              <w:jc w:val="center"/>
              <w:rPr>
                <w:b/>
                <w:color w:val="000000" w:themeColor="text1"/>
              </w:rPr>
            </w:pPr>
            <w:r w:rsidRPr="00C54CE8">
              <w:rPr>
                <w:b/>
                <w:color w:val="000000" w:themeColor="text1"/>
              </w:rPr>
              <w:t>Результаты РПР</w:t>
            </w:r>
            <w:r w:rsidR="00CD597B">
              <w:rPr>
                <w:b/>
                <w:color w:val="000000" w:themeColor="text1"/>
              </w:rPr>
              <w:t xml:space="preserve"> за 2022 г.</w:t>
            </w:r>
          </w:p>
          <w:p w:rsidR="00CD597B" w:rsidRDefault="00CD597B" w:rsidP="00CD597B">
            <w:pPr>
              <w:rPr>
                <w:b/>
                <w:color w:val="000000" w:themeColor="text1"/>
              </w:rPr>
            </w:pPr>
            <w:r>
              <w:rPr>
                <w:b/>
                <w:color w:val="000000" w:themeColor="text1"/>
              </w:rPr>
              <w:t>2021-2022 учебный год</w:t>
            </w:r>
          </w:p>
          <w:p w:rsidR="00CD597B" w:rsidRPr="00CD597B" w:rsidRDefault="00CD597B" w:rsidP="00CD597B">
            <w:pPr>
              <w:tabs>
                <w:tab w:val="left" w:pos="0"/>
              </w:tabs>
              <w:jc w:val="both"/>
              <w:textAlignment w:val="baseline"/>
              <w:rPr>
                <w:lang w:eastAsia="ru-RU"/>
              </w:rPr>
            </w:pPr>
            <w:r w:rsidRPr="00CD597B">
              <w:rPr>
                <w:lang w:eastAsia="ru-RU"/>
              </w:rPr>
              <w:t>Промежуточный этап 27.01.22</w:t>
            </w:r>
          </w:p>
          <w:p w:rsidR="00CD597B" w:rsidRPr="00CD597B" w:rsidRDefault="000E7300" w:rsidP="00CD597B">
            <w:pPr>
              <w:tabs>
                <w:tab w:val="left" w:pos="0"/>
              </w:tabs>
              <w:jc w:val="both"/>
              <w:textAlignment w:val="baseline"/>
              <w:rPr>
                <w:lang w:eastAsia="ru-RU"/>
              </w:rPr>
            </w:pPr>
            <w:r>
              <w:rPr>
                <w:lang w:eastAsia="ru-RU"/>
              </w:rPr>
              <w:t>9 класс (13</w:t>
            </w:r>
            <w:r w:rsidR="00CD597B" w:rsidRPr="00CD597B">
              <w:rPr>
                <w:lang w:eastAsia="ru-RU"/>
              </w:rPr>
              <w:t xml:space="preserve"> чел.)</w:t>
            </w:r>
          </w:p>
          <w:p w:rsidR="00CD597B" w:rsidRPr="00CD597B" w:rsidRDefault="00CD597B" w:rsidP="00CD597B">
            <w:pPr>
              <w:tabs>
                <w:tab w:val="left" w:pos="0"/>
              </w:tabs>
              <w:jc w:val="both"/>
              <w:textAlignment w:val="baseline"/>
              <w:rPr>
                <w:lang w:eastAsia="ru-RU"/>
              </w:rPr>
            </w:pPr>
            <w:r w:rsidRPr="00CD597B">
              <w:rPr>
                <w:lang w:eastAsia="ru-RU"/>
              </w:rPr>
              <w:t>Математика (5 чел. на «2»)</w:t>
            </w:r>
          </w:p>
          <w:p w:rsidR="00CD597B" w:rsidRPr="00CD597B" w:rsidRDefault="00CD597B" w:rsidP="00CD597B">
            <w:pPr>
              <w:tabs>
                <w:tab w:val="left" w:pos="0"/>
              </w:tabs>
              <w:jc w:val="both"/>
              <w:textAlignment w:val="baseline"/>
              <w:rPr>
                <w:lang w:eastAsia="ru-RU"/>
              </w:rPr>
            </w:pPr>
            <w:r w:rsidRPr="00CD597B">
              <w:rPr>
                <w:lang w:eastAsia="ru-RU"/>
              </w:rPr>
              <w:t>«2» - 60%,   «3»-40%,     «4» - 0%,   «5» - 0%</w:t>
            </w:r>
          </w:p>
          <w:p w:rsidR="00CD597B" w:rsidRPr="00CD597B" w:rsidRDefault="00CD597B" w:rsidP="00CD597B">
            <w:pPr>
              <w:tabs>
                <w:tab w:val="left" w:pos="0"/>
              </w:tabs>
              <w:jc w:val="both"/>
              <w:textAlignment w:val="baseline"/>
              <w:rPr>
                <w:lang w:eastAsia="ru-RU"/>
              </w:rPr>
            </w:pPr>
            <w:r w:rsidRPr="00CD597B">
              <w:rPr>
                <w:lang w:eastAsia="ru-RU"/>
              </w:rPr>
              <w:t>Успеваемость – 40%, качество знаний – 0%.</w:t>
            </w:r>
          </w:p>
          <w:p w:rsidR="00CD597B" w:rsidRPr="00CD597B" w:rsidRDefault="00CD597B" w:rsidP="00CD597B">
            <w:pPr>
              <w:tabs>
                <w:tab w:val="left" w:pos="0"/>
              </w:tabs>
              <w:jc w:val="both"/>
              <w:textAlignment w:val="baseline"/>
              <w:rPr>
                <w:lang w:eastAsia="ru-RU"/>
              </w:rPr>
            </w:pPr>
          </w:p>
          <w:p w:rsidR="00CD597B" w:rsidRPr="00CD597B" w:rsidRDefault="00CD597B" w:rsidP="00CD597B">
            <w:pPr>
              <w:tabs>
                <w:tab w:val="left" w:pos="0"/>
              </w:tabs>
              <w:jc w:val="both"/>
              <w:textAlignment w:val="baseline"/>
              <w:rPr>
                <w:lang w:eastAsia="ru-RU"/>
              </w:rPr>
            </w:pPr>
            <w:r w:rsidRPr="00CD597B">
              <w:rPr>
                <w:lang w:eastAsia="ru-RU"/>
              </w:rPr>
              <w:t>2 этап 16.03.22</w:t>
            </w:r>
          </w:p>
          <w:p w:rsidR="00CD597B" w:rsidRPr="00CD597B" w:rsidRDefault="000E7300" w:rsidP="00CD597B">
            <w:pPr>
              <w:tabs>
                <w:tab w:val="left" w:pos="0"/>
              </w:tabs>
              <w:jc w:val="both"/>
              <w:textAlignment w:val="baseline"/>
              <w:rPr>
                <w:lang w:eastAsia="ru-RU"/>
              </w:rPr>
            </w:pPr>
            <w:r>
              <w:rPr>
                <w:lang w:eastAsia="ru-RU"/>
              </w:rPr>
              <w:t>9 класс (13</w:t>
            </w:r>
            <w:r w:rsidR="00CD597B" w:rsidRPr="00CD597B">
              <w:rPr>
                <w:lang w:eastAsia="ru-RU"/>
              </w:rPr>
              <w:t xml:space="preserve"> чел.)</w:t>
            </w:r>
          </w:p>
          <w:p w:rsidR="00CD597B" w:rsidRPr="00CD597B" w:rsidRDefault="000E7300" w:rsidP="00CD597B">
            <w:pPr>
              <w:tabs>
                <w:tab w:val="left" w:pos="0"/>
              </w:tabs>
              <w:jc w:val="both"/>
              <w:textAlignment w:val="baseline"/>
              <w:rPr>
                <w:lang w:eastAsia="ru-RU"/>
              </w:rPr>
            </w:pPr>
            <w:r>
              <w:rPr>
                <w:lang w:eastAsia="ru-RU"/>
              </w:rPr>
              <w:t>Математика (13</w:t>
            </w:r>
            <w:r w:rsidR="00CD597B" w:rsidRPr="00CD597B">
              <w:rPr>
                <w:lang w:eastAsia="ru-RU"/>
              </w:rPr>
              <w:t xml:space="preserve"> чел.)</w:t>
            </w:r>
          </w:p>
          <w:p w:rsidR="00CD597B" w:rsidRPr="00CD597B" w:rsidRDefault="00CD597B" w:rsidP="00CD597B">
            <w:pPr>
              <w:tabs>
                <w:tab w:val="left" w:pos="0"/>
              </w:tabs>
              <w:jc w:val="both"/>
              <w:textAlignment w:val="baseline"/>
              <w:rPr>
                <w:lang w:eastAsia="ru-RU"/>
              </w:rPr>
            </w:pPr>
            <w:r w:rsidRPr="00CD597B">
              <w:rPr>
                <w:lang w:eastAsia="ru-RU"/>
              </w:rPr>
              <w:t>«2» - 41,6%,   «3»-33,3%,     «4» - 25%,   «5» - 0%</w:t>
            </w:r>
          </w:p>
          <w:p w:rsidR="00CD597B" w:rsidRPr="00CD597B" w:rsidRDefault="00CD597B" w:rsidP="00CD597B">
            <w:pPr>
              <w:tabs>
                <w:tab w:val="left" w:pos="0"/>
              </w:tabs>
              <w:jc w:val="both"/>
              <w:textAlignment w:val="baseline"/>
              <w:rPr>
                <w:lang w:eastAsia="ru-RU"/>
              </w:rPr>
            </w:pPr>
            <w:r w:rsidRPr="00CD597B">
              <w:rPr>
                <w:lang w:eastAsia="ru-RU"/>
              </w:rPr>
              <w:t>Успеваемость – 58,3</w:t>
            </w:r>
            <w:r>
              <w:rPr>
                <w:lang w:eastAsia="ru-RU"/>
              </w:rPr>
              <w:t>%, качество знаний – 25</w:t>
            </w:r>
            <w:r w:rsidRPr="00CD597B">
              <w:rPr>
                <w:lang w:eastAsia="ru-RU"/>
              </w:rPr>
              <w:t>%.</w:t>
            </w:r>
          </w:p>
          <w:p w:rsidR="00CD597B" w:rsidRPr="00CD597B" w:rsidRDefault="00CD597B" w:rsidP="00CD597B">
            <w:pPr>
              <w:tabs>
                <w:tab w:val="left" w:pos="0"/>
              </w:tabs>
              <w:jc w:val="both"/>
              <w:textAlignment w:val="baseline"/>
              <w:rPr>
                <w:lang w:eastAsia="ru-RU"/>
              </w:rPr>
            </w:pPr>
          </w:p>
          <w:p w:rsidR="000F4763" w:rsidRDefault="000F4763" w:rsidP="00C54CE8">
            <w:pPr>
              <w:jc w:val="center"/>
              <w:rPr>
                <w:color w:val="000000" w:themeColor="text1"/>
              </w:rPr>
            </w:pPr>
          </w:p>
          <w:p w:rsidR="00CD597B" w:rsidRDefault="00CD597B" w:rsidP="00C54CE8">
            <w:pPr>
              <w:jc w:val="center"/>
              <w:rPr>
                <w:color w:val="000000" w:themeColor="text1"/>
              </w:rPr>
            </w:pPr>
          </w:p>
          <w:p w:rsidR="00CD597B" w:rsidRPr="00C54CE8" w:rsidRDefault="00CD597B" w:rsidP="00C54CE8">
            <w:pPr>
              <w:jc w:val="center"/>
              <w:rPr>
                <w:color w:val="000000" w:themeColor="text1"/>
              </w:rPr>
            </w:pPr>
          </w:p>
          <w:p w:rsidR="00C54CE8" w:rsidRPr="00494646" w:rsidRDefault="00ED7B34" w:rsidP="00494646">
            <w:pPr>
              <w:tabs>
                <w:tab w:val="left" w:pos="0"/>
              </w:tabs>
              <w:textAlignment w:val="baseline"/>
              <w:rPr>
                <w:b/>
                <w:color w:val="000000" w:themeColor="text1"/>
                <w:u w:val="single"/>
                <w:lang w:eastAsia="ru-RU"/>
              </w:rPr>
            </w:pPr>
            <w:r>
              <w:rPr>
                <w:b/>
                <w:color w:val="000000" w:themeColor="text1"/>
                <w:u w:val="single"/>
                <w:lang w:eastAsia="ru-RU"/>
              </w:rPr>
              <w:t>2022-2023</w:t>
            </w:r>
            <w:r w:rsidR="000F4763" w:rsidRPr="00494646">
              <w:rPr>
                <w:b/>
                <w:color w:val="000000" w:themeColor="text1"/>
                <w:u w:val="single"/>
                <w:lang w:eastAsia="ru-RU"/>
              </w:rPr>
              <w:t xml:space="preserve"> учебный год</w:t>
            </w:r>
          </w:p>
          <w:p w:rsidR="000F4763" w:rsidRPr="000F4763" w:rsidRDefault="00ED7B34" w:rsidP="000F4763">
            <w:pPr>
              <w:tabs>
                <w:tab w:val="left" w:pos="0"/>
              </w:tabs>
              <w:jc w:val="both"/>
              <w:textAlignment w:val="baseline"/>
              <w:rPr>
                <w:color w:val="000000" w:themeColor="text1"/>
                <w:lang w:eastAsia="ru-RU"/>
              </w:rPr>
            </w:pPr>
            <w:r>
              <w:rPr>
                <w:color w:val="000000" w:themeColor="text1"/>
                <w:lang w:eastAsia="ru-RU"/>
              </w:rPr>
              <w:t>1 этап 30.11.22</w:t>
            </w:r>
          </w:p>
          <w:p w:rsidR="000F4763" w:rsidRPr="000F4763" w:rsidRDefault="000F4763" w:rsidP="000F4763">
            <w:pPr>
              <w:tabs>
                <w:tab w:val="left" w:pos="0"/>
              </w:tabs>
              <w:jc w:val="both"/>
              <w:textAlignment w:val="baseline"/>
              <w:rPr>
                <w:color w:val="000000" w:themeColor="text1"/>
                <w:lang w:eastAsia="ru-RU"/>
              </w:rPr>
            </w:pPr>
            <w:r w:rsidRPr="000F4763">
              <w:rPr>
                <w:color w:val="000000" w:themeColor="text1"/>
                <w:lang w:eastAsia="ru-RU"/>
              </w:rPr>
              <w:t>9 класс</w:t>
            </w:r>
          </w:p>
          <w:p w:rsidR="000F4763" w:rsidRDefault="00ED7B34" w:rsidP="000F4763">
            <w:pPr>
              <w:tabs>
                <w:tab w:val="left" w:pos="0"/>
              </w:tabs>
              <w:jc w:val="both"/>
              <w:textAlignment w:val="baseline"/>
              <w:rPr>
                <w:color w:val="000000" w:themeColor="text1"/>
                <w:lang w:eastAsia="ru-RU"/>
              </w:rPr>
            </w:pPr>
            <w:r>
              <w:rPr>
                <w:color w:val="000000" w:themeColor="text1"/>
                <w:lang w:eastAsia="ru-RU"/>
              </w:rPr>
              <w:t>Математика (16</w:t>
            </w:r>
            <w:r w:rsidR="000F4763">
              <w:rPr>
                <w:color w:val="000000" w:themeColor="text1"/>
                <w:lang w:eastAsia="ru-RU"/>
              </w:rPr>
              <w:t xml:space="preserve"> чел.</w:t>
            </w:r>
            <w:r w:rsidR="000F4763" w:rsidRPr="000F4763">
              <w:rPr>
                <w:color w:val="000000" w:themeColor="text1"/>
                <w:lang w:eastAsia="ru-RU"/>
              </w:rPr>
              <w:t>)</w:t>
            </w:r>
          </w:p>
          <w:p w:rsidR="000F4763" w:rsidRPr="000F4763" w:rsidRDefault="00ED7B34" w:rsidP="000F4763">
            <w:pPr>
              <w:tabs>
                <w:tab w:val="left" w:pos="0"/>
              </w:tabs>
              <w:jc w:val="both"/>
              <w:textAlignment w:val="baseline"/>
              <w:rPr>
                <w:color w:val="000000" w:themeColor="text1"/>
                <w:lang w:eastAsia="ru-RU"/>
              </w:rPr>
            </w:pPr>
            <w:r>
              <w:rPr>
                <w:color w:val="000000" w:themeColor="text1"/>
                <w:lang w:eastAsia="ru-RU"/>
              </w:rPr>
              <w:t>«2» - 68,75% (11 уч-ся),   «3»-31,25%,     «4» - 0%,   «5» - 0</w:t>
            </w:r>
            <w:r w:rsidR="000F4763">
              <w:rPr>
                <w:color w:val="000000" w:themeColor="text1"/>
                <w:lang w:eastAsia="ru-RU"/>
              </w:rPr>
              <w:t>%</w:t>
            </w:r>
          </w:p>
          <w:p w:rsidR="000F4763" w:rsidRDefault="00ED7B34" w:rsidP="000F4763">
            <w:pPr>
              <w:tabs>
                <w:tab w:val="left" w:pos="0"/>
              </w:tabs>
              <w:jc w:val="both"/>
              <w:textAlignment w:val="baseline"/>
              <w:rPr>
                <w:color w:val="000000" w:themeColor="text1"/>
                <w:lang w:eastAsia="ru-RU"/>
              </w:rPr>
            </w:pPr>
            <w:r>
              <w:rPr>
                <w:color w:val="000000" w:themeColor="text1"/>
                <w:lang w:eastAsia="ru-RU"/>
              </w:rPr>
              <w:t>Успеваемость – 31,25%, качество знаний – 0</w:t>
            </w:r>
            <w:r w:rsidR="000F4763" w:rsidRPr="000F4763">
              <w:rPr>
                <w:color w:val="000000" w:themeColor="text1"/>
                <w:lang w:eastAsia="ru-RU"/>
              </w:rPr>
              <w:t>%</w:t>
            </w:r>
            <w:r w:rsidR="00141F3A">
              <w:rPr>
                <w:color w:val="000000" w:themeColor="text1"/>
                <w:lang w:eastAsia="ru-RU"/>
              </w:rPr>
              <w:t>.</w:t>
            </w:r>
          </w:p>
          <w:p w:rsidR="00141F3A" w:rsidRDefault="00141F3A" w:rsidP="000F4763">
            <w:pPr>
              <w:tabs>
                <w:tab w:val="left" w:pos="0"/>
              </w:tabs>
              <w:jc w:val="both"/>
              <w:textAlignment w:val="baseline"/>
              <w:rPr>
                <w:color w:val="000000" w:themeColor="text1"/>
                <w:lang w:eastAsia="ru-RU"/>
              </w:rPr>
            </w:pPr>
          </w:p>
          <w:p w:rsidR="008F1B54" w:rsidRPr="000F4763" w:rsidRDefault="00CD597B" w:rsidP="008F1B54">
            <w:pPr>
              <w:tabs>
                <w:tab w:val="left" w:pos="0"/>
              </w:tabs>
              <w:jc w:val="both"/>
              <w:textAlignment w:val="baseline"/>
              <w:rPr>
                <w:color w:val="000000" w:themeColor="text1"/>
                <w:lang w:eastAsia="ru-RU"/>
              </w:rPr>
            </w:pPr>
            <w:r w:rsidRPr="00C54CE8">
              <w:rPr>
                <w:color w:val="000000" w:themeColor="text1"/>
              </w:rPr>
              <w:t>Анали</w:t>
            </w:r>
            <w:r>
              <w:rPr>
                <w:color w:val="000000" w:themeColor="text1"/>
              </w:rPr>
              <w:t>з результатов РПР за  2022 год по математике в 9 классах показал, что обучающиеся показывают</w:t>
            </w:r>
            <w:r w:rsidRPr="00C54CE8">
              <w:rPr>
                <w:color w:val="000000" w:themeColor="text1"/>
              </w:rPr>
              <w:t xml:space="preserve"> низк</w:t>
            </w:r>
            <w:r>
              <w:rPr>
                <w:color w:val="000000" w:themeColor="text1"/>
              </w:rPr>
              <w:t>ий уровень качества знаний  - 25</w:t>
            </w:r>
            <w:r w:rsidRPr="00C54CE8">
              <w:rPr>
                <w:color w:val="000000" w:themeColor="text1"/>
              </w:rPr>
              <w:t>%</w:t>
            </w:r>
            <w:r>
              <w:rPr>
                <w:color w:val="000000" w:themeColor="text1"/>
              </w:rPr>
              <w:t xml:space="preserve"> (весной) и 0% (осенью) </w:t>
            </w:r>
            <w:r w:rsidRPr="00C54CE8">
              <w:rPr>
                <w:color w:val="000000" w:themeColor="text1"/>
              </w:rPr>
              <w:t xml:space="preserve"> при дос</w:t>
            </w:r>
            <w:r>
              <w:rPr>
                <w:color w:val="000000" w:themeColor="text1"/>
              </w:rPr>
              <w:t xml:space="preserve">таточно низкой успеваемости – 58,3% (весной) и 31,25% (осенью).         В 2022 </w:t>
            </w:r>
            <w:r w:rsidRPr="00C54CE8">
              <w:rPr>
                <w:color w:val="000000" w:themeColor="text1"/>
              </w:rPr>
              <w:t>г.</w:t>
            </w:r>
            <w:r>
              <w:rPr>
                <w:color w:val="000000" w:themeColor="text1"/>
              </w:rPr>
              <w:t xml:space="preserve"> (осенью)  </w:t>
            </w:r>
            <w:r w:rsidRPr="00C54CE8">
              <w:rPr>
                <w:color w:val="000000" w:themeColor="text1"/>
              </w:rPr>
              <w:t xml:space="preserve"> </w:t>
            </w:r>
            <w:r>
              <w:rPr>
                <w:color w:val="000000" w:themeColor="text1"/>
              </w:rPr>
              <w:t>обучающиеся по ВПР математика показали достаточно хороший результат: 2-8,3%, 3-66,6%; 4-25%; 5-0%, успеваемость-91,7%, качество знаний–25</w:t>
            </w:r>
            <w:r w:rsidRPr="00C54CE8">
              <w:rPr>
                <w:color w:val="000000" w:themeColor="text1"/>
              </w:rPr>
              <w:t>% процент со</w:t>
            </w:r>
            <w:r>
              <w:rPr>
                <w:color w:val="000000" w:themeColor="text1"/>
              </w:rPr>
              <w:t>ответствия–83,3%, понижение–16,6</w:t>
            </w:r>
            <w:r w:rsidR="008F1B54">
              <w:rPr>
                <w:color w:val="000000" w:themeColor="text1"/>
              </w:rPr>
              <w:t xml:space="preserve">%, повышение -0%, а РПР 1 этап показал низкие результаты: </w:t>
            </w:r>
            <w:r w:rsidR="008F1B54">
              <w:rPr>
                <w:color w:val="000000" w:themeColor="text1"/>
                <w:lang w:eastAsia="ru-RU"/>
              </w:rPr>
              <w:t>«2» - 68,75% (11 уч-ся),   «3»-31,25%,     «4» - 0%,   «5» - 0%,</w:t>
            </w:r>
          </w:p>
          <w:p w:rsidR="008F1B54" w:rsidRDefault="008F1B54" w:rsidP="008F1B54">
            <w:pPr>
              <w:tabs>
                <w:tab w:val="left" w:pos="0"/>
              </w:tabs>
              <w:jc w:val="both"/>
              <w:textAlignment w:val="baseline"/>
              <w:rPr>
                <w:color w:val="000000" w:themeColor="text1"/>
                <w:lang w:eastAsia="ru-RU"/>
              </w:rPr>
            </w:pPr>
            <w:r>
              <w:rPr>
                <w:color w:val="000000" w:themeColor="text1"/>
                <w:lang w:eastAsia="ru-RU"/>
              </w:rPr>
              <w:t>успеваемость – 31,25%, качество знаний – 0</w:t>
            </w:r>
            <w:r w:rsidRPr="000F4763">
              <w:rPr>
                <w:color w:val="000000" w:themeColor="text1"/>
                <w:lang w:eastAsia="ru-RU"/>
              </w:rPr>
              <w:t>%</w:t>
            </w:r>
            <w:r>
              <w:rPr>
                <w:color w:val="000000" w:themeColor="text1"/>
                <w:lang w:eastAsia="ru-RU"/>
              </w:rPr>
              <w:t xml:space="preserve"> , понижение на 52,1%, </w:t>
            </w:r>
          </w:p>
          <w:p w:rsidR="00CD597B" w:rsidRDefault="00CD597B" w:rsidP="00CD597B">
            <w:pPr>
              <w:tabs>
                <w:tab w:val="left" w:pos="0"/>
              </w:tabs>
              <w:jc w:val="both"/>
              <w:textAlignment w:val="baseline"/>
              <w:rPr>
                <w:color w:val="000000" w:themeColor="text1"/>
              </w:rPr>
            </w:pPr>
            <w:r w:rsidRPr="00C54CE8">
              <w:rPr>
                <w:color w:val="000000" w:themeColor="text1"/>
              </w:rPr>
              <w:t xml:space="preserve"> что свидетельствует о имеющихся системных проблемах по предмету «Математика».</w:t>
            </w:r>
          </w:p>
          <w:p w:rsidR="008F1B54" w:rsidRPr="00710ACB" w:rsidRDefault="008F1B54" w:rsidP="008F1B54">
            <w:pPr>
              <w:pStyle w:val="a5"/>
              <w:rPr>
                <w:b/>
                <w:sz w:val="24"/>
                <w:szCs w:val="24"/>
              </w:rPr>
            </w:pPr>
            <w:r w:rsidRPr="00710ACB">
              <w:rPr>
                <w:b/>
                <w:sz w:val="24"/>
                <w:szCs w:val="24"/>
              </w:rPr>
              <w:t>Выводы и рекомендации:</w:t>
            </w:r>
          </w:p>
          <w:p w:rsidR="008F1B54" w:rsidRDefault="008F1B54" w:rsidP="008F1B54">
            <w:pPr>
              <w:rPr>
                <w:sz w:val="24"/>
                <w:szCs w:val="24"/>
              </w:rPr>
            </w:pPr>
            <w:r>
              <w:rPr>
                <w:sz w:val="24"/>
                <w:szCs w:val="24"/>
              </w:rPr>
              <w:t xml:space="preserve"> Заместитель директора по УВР Жунусова Р.А. на основании результатов проведения РПР по математике в 9 классе:</w:t>
            </w:r>
          </w:p>
          <w:p w:rsidR="008F1B54" w:rsidRDefault="008F1B54" w:rsidP="008F1B54">
            <w:pPr>
              <w:pStyle w:val="a5"/>
              <w:widowControl/>
              <w:numPr>
                <w:ilvl w:val="0"/>
                <w:numId w:val="38"/>
              </w:numPr>
              <w:autoSpaceDE/>
              <w:autoSpaceDN/>
              <w:contextualSpacing/>
              <w:rPr>
                <w:sz w:val="24"/>
                <w:szCs w:val="24"/>
              </w:rPr>
            </w:pPr>
            <w:r>
              <w:rPr>
                <w:sz w:val="24"/>
                <w:szCs w:val="24"/>
              </w:rPr>
              <w:t xml:space="preserve">Провела  внеочередное заседание ШМО учителей математики, физики и информатики,  на котором учитель математики Верещак И.С. познакомил коллег с результатами РПР по математике. Был проведен детальный анализ  ошибок учащихся с выявлением «западающих» тем (протокол №3 от 20.12.2022 г.). </w:t>
            </w:r>
          </w:p>
          <w:p w:rsidR="008F1B54" w:rsidRDefault="008F1B54" w:rsidP="008F1B54">
            <w:pPr>
              <w:pStyle w:val="a5"/>
              <w:widowControl/>
              <w:numPr>
                <w:ilvl w:val="0"/>
                <w:numId w:val="38"/>
              </w:numPr>
              <w:autoSpaceDE/>
              <w:autoSpaceDN/>
              <w:contextualSpacing/>
              <w:rPr>
                <w:sz w:val="24"/>
                <w:szCs w:val="24"/>
              </w:rPr>
            </w:pPr>
            <w:r>
              <w:rPr>
                <w:sz w:val="24"/>
                <w:szCs w:val="24"/>
              </w:rPr>
              <w:t xml:space="preserve">Проинформировала обучающихся о результатах </w:t>
            </w:r>
            <w:r w:rsidRPr="00106EC3">
              <w:rPr>
                <w:sz w:val="24"/>
                <w:szCs w:val="24"/>
                <w:lang w:val="en-US"/>
              </w:rPr>
              <w:t>I</w:t>
            </w:r>
            <w:r w:rsidRPr="00106EC3">
              <w:rPr>
                <w:sz w:val="24"/>
                <w:szCs w:val="24"/>
              </w:rPr>
              <w:t xml:space="preserve"> этапа РПР по математике для обучающихся 9 класса</w:t>
            </w:r>
            <w:r>
              <w:rPr>
                <w:sz w:val="24"/>
                <w:szCs w:val="24"/>
              </w:rPr>
              <w:t xml:space="preserve"> (20.12.2022 г.);</w:t>
            </w:r>
          </w:p>
          <w:p w:rsidR="008F1B54" w:rsidRDefault="008F1B54" w:rsidP="008F1B54">
            <w:pPr>
              <w:pStyle w:val="a5"/>
              <w:widowControl/>
              <w:numPr>
                <w:ilvl w:val="0"/>
                <w:numId w:val="38"/>
              </w:numPr>
              <w:autoSpaceDE/>
              <w:autoSpaceDN/>
              <w:contextualSpacing/>
              <w:rPr>
                <w:sz w:val="24"/>
                <w:szCs w:val="24"/>
              </w:rPr>
            </w:pPr>
            <w:r>
              <w:rPr>
                <w:sz w:val="24"/>
                <w:szCs w:val="24"/>
              </w:rPr>
              <w:t xml:space="preserve">На классном родительском собрании в 9 классе родители обучающихся были проинформированы  о результатах </w:t>
            </w:r>
            <w:r w:rsidRPr="00106EC3">
              <w:rPr>
                <w:sz w:val="24"/>
                <w:szCs w:val="24"/>
                <w:lang w:val="en-US"/>
              </w:rPr>
              <w:t>I</w:t>
            </w:r>
            <w:r w:rsidRPr="00106EC3">
              <w:rPr>
                <w:sz w:val="24"/>
                <w:szCs w:val="24"/>
              </w:rPr>
              <w:t xml:space="preserve"> этапа РПР по математике</w:t>
            </w:r>
            <w:r>
              <w:rPr>
                <w:sz w:val="24"/>
                <w:szCs w:val="24"/>
              </w:rPr>
              <w:t xml:space="preserve"> (протокол №3 от 21.12.2022 г.);</w:t>
            </w:r>
          </w:p>
          <w:p w:rsidR="008F1B54" w:rsidRDefault="008F1B54" w:rsidP="008F1B54">
            <w:pPr>
              <w:pStyle w:val="a5"/>
              <w:widowControl/>
              <w:numPr>
                <w:ilvl w:val="0"/>
                <w:numId w:val="38"/>
              </w:numPr>
              <w:autoSpaceDE/>
              <w:autoSpaceDN/>
              <w:contextualSpacing/>
              <w:rPr>
                <w:sz w:val="24"/>
                <w:szCs w:val="24"/>
              </w:rPr>
            </w:pPr>
            <w:r>
              <w:rPr>
                <w:sz w:val="24"/>
                <w:szCs w:val="24"/>
              </w:rPr>
              <w:t xml:space="preserve">С учителем  математики Верещак И.С. была проведена беседа об обеспечении индивидуальной работы с обучающимися, получившими неудовлетворительные результаты по итогам РПР по математике на </w:t>
            </w:r>
            <w:r w:rsidRPr="00106EC3">
              <w:rPr>
                <w:sz w:val="24"/>
                <w:szCs w:val="24"/>
                <w:lang w:val="en-US"/>
              </w:rPr>
              <w:t>I</w:t>
            </w:r>
            <w:r w:rsidRPr="00106EC3">
              <w:rPr>
                <w:sz w:val="24"/>
                <w:szCs w:val="24"/>
              </w:rPr>
              <w:t xml:space="preserve"> этап</w:t>
            </w:r>
            <w:r>
              <w:rPr>
                <w:sz w:val="24"/>
                <w:szCs w:val="24"/>
              </w:rPr>
              <w:t>е;</w:t>
            </w:r>
          </w:p>
          <w:p w:rsidR="008F1B54" w:rsidRDefault="008F1B54" w:rsidP="008F1B54">
            <w:pPr>
              <w:pStyle w:val="a5"/>
              <w:widowControl/>
              <w:numPr>
                <w:ilvl w:val="0"/>
                <w:numId w:val="38"/>
              </w:numPr>
              <w:autoSpaceDE/>
              <w:autoSpaceDN/>
              <w:contextualSpacing/>
              <w:rPr>
                <w:sz w:val="24"/>
                <w:szCs w:val="24"/>
              </w:rPr>
            </w:pPr>
            <w:r>
              <w:rPr>
                <w:sz w:val="24"/>
                <w:szCs w:val="24"/>
              </w:rPr>
              <w:t>Учителю математики Верещак было рекомендовано составить план коррекционной работы с обучающимися, имеющими низкий уровень знаний по предмету (разработать индивидуальные образовательные маршруты);</w:t>
            </w:r>
          </w:p>
          <w:p w:rsidR="008F1B54" w:rsidRDefault="008F1B54" w:rsidP="008F1B54">
            <w:pPr>
              <w:pStyle w:val="a5"/>
              <w:widowControl/>
              <w:numPr>
                <w:ilvl w:val="0"/>
                <w:numId w:val="38"/>
              </w:numPr>
              <w:autoSpaceDE/>
              <w:autoSpaceDN/>
              <w:contextualSpacing/>
              <w:rPr>
                <w:sz w:val="24"/>
                <w:szCs w:val="24"/>
              </w:rPr>
            </w:pPr>
            <w:r>
              <w:rPr>
                <w:sz w:val="24"/>
                <w:szCs w:val="24"/>
              </w:rPr>
              <w:t>Внести в рабочую программу по математике необходимые изменения, направленные на формирование и развитие несформированных умений, достижение планируемых результатов для каждого обучающегося. Провести учебные занятия в соответствии с изменениями, внесенными в рабочую программу по учебному предмету.</w:t>
            </w:r>
          </w:p>
          <w:p w:rsidR="009C2B04" w:rsidRDefault="009C2B04" w:rsidP="0069499D">
            <w:pPr>
              <w:tabs>
                <w:tab w:val="left" w:pos="0"/>
              </w:tabs>
              <w:textAlignment w:val="baseline"/>
              <w:rPr>
                <w:b/>
                <w:color w:val="000000" w:themeColor="text1"/>
                <w:u w:val="single"/>
                <w:lang w:eastAsia="ru-RU"/>
              </w:rPr>
            </w:pPr>
          </w:p>
          <w:p w:rsidR="009C2B04" w:rsidRDefault="009C2B04" w:rsidP="00C54CE8">
            <w:pPr>
              <w:tabs>
                <w:tab w:val="left" w:pos="0"/>
              </w:tabs>
              <w:jc w:val="center"/>
              <w:textAlignment w:val="baseline"/>
              <w:rPr>
                <w:b/>
                <w:color w:val="000000" w:themeColor="text1"/>
                <w:u w:val="single"/>
                <w:lang w:eastAsia="ru-RU"/>
              </w:rPr>
            </w:pPr>
          </w:p>
          <w:p w:rsidR="00C54CE8" w:rsidRPr="0020367F" w:rsidRDefault="00C54CE8" w:rsidP="00C54CE8">
            <w:pPr>
              <w:tabs>
                <w:tab w:val="left" w:pos="0"/>
              </w:tabs>
              <w:jc w:val="center"/>
              <w:textAlignment w:val="baseline"/>
              <w:rPr>
                <w:b/>
                <w:u w:val="single"/>
                <w:lang w:eastAsia="ru-RU"/>
              </w:rPr>
            </w:pPr>
            <w:r w:rsidRPr="0020367F">
              <w:rPr>
                <w:b/>
                <w:u w:val="single"/>
                <w:lang w:eastAsia="ru-RU"/>
              </w:rPr>
              <w:t xml:space="preserve">Итоги государственной итоговой аттестации  </w:t>
            </w:r>
            <w:r w:rsidR="00533399" w:rsidRPr="0020367F">
              <w:rPr>
                <w:b/>
                <w:u w:val="single"/>
                <w:lang w:eastAsia="ru-RU"/>
              </w:rPr>
              <w:t>-2022</w:t>
            </w:r>
          </w:p>
          <w:p w:rsidR="00C54CE8" w:rsidRPr="0020367F" w:rsidRDefault="00C54CE8" w:rsidP="006271FF">
            <w:pPr>
              <w:tabs>
                <w:tab w:val="left" w:pos="0"/>
              </w:tabs>
              <w:ind w:left="367" w:hanging="367"/>
              <w:textAlignment w:val="baseline"/>
              <w:rPr>
                <w:lang w:eastAsia="ru-RU"/>
              </w:rPr>
            </w:pPr>
            <w:r w:rsidRPr="0020367F">
              <w:rPr>
                <w:b/>
                <w:lang w:eastAsia="ru-RU"/>
              </w:rPr>
              <w:t xml:space="preserve"> </w:t>
            </w:r>
            <w:r w:rsidR="006271FF" w:rsidRPr="0020367F">
              <w:rPr>
                <w:b/>
                <w:lang w:eastAsia="ru-RU"/>
              </w:rPr>
              <w:t xml:space="preserve">       </w:t>
            </w:r>
            <w:r w:rsidRPr="0020367F">
              <w:rPr>
                <w:b/>
                <w:lang w:eastAsia="ru-RU"/>
              </w:rPr>
              <w:t>9 класс:</w:t>
            </w:r>
          </w:p>
          <w:p w:rsidR="00C54CE8" w:rsidRPr="006271FF" w:rsidRDefault="006271FF" w:rsidP="006271FF">
            <w:pPr>
              <w:tabs>
                <w:tab w:val="left" w:pos="0"/>
              </w:tabs>
              <w:ind w:left="367" w:hanging="367"/>
              <w:textAlignment w:val="baseline"/>
              <w:rPr>
                <w:color w:val="000000" w:themeColor="text1"/>
                <w:lang w:eastAsia="ru-RU"/>
              </w:rPr>
            </w:pPr>
            <w:r w:rsidRPr="006271FF">
              <w:rPr>
                <w:color w:val="000000" w:themeColor="text1"/>
                <w:lang w:eastAsia="ru-RU"/>
              </w:rPr>
              <w:t xml:space="preserve">        </w:t>
            </w:r>
            <w:r w:rsidR="008F1B54">
              <w:rPr>
                <w:color w:val="000000" w:themeColor="text1"/>
                <w:lang w:eastAsia="ru-RU"/>
              </w:rPr>
              <w:t>допуск к ГИА - 1</w:t>
            </w:r>
            <w:r w:rsidR="000E7300">
              <w:rPr>
                <w:color w:val="000000" w:themeColor="text1"/>
                <w:lang w:eastAsia="ru-RU"/>
              </w:rPr>
              <w:t>3</w:t>
            </w:r>
            <w:r w:rsidR="00C54CE8" w:rsidRPr="006271FF">
              <w:rPr>
                <w:color w:val="000000" w:themeColor="text1"/>
                <w:lang w:eastAsia="ru-RU"/>
              </w:rPr>
              <w:t xml:space="preserve"> человек</w:t>
            </w:r>
            <w:r w:rsidR="008F1B54">
              <w:rPr>
                <w:color w:val="000000" w:themeColor="text1"/>
                <w:lang w:eastAsia="ru-RU"/>
              </w:rPr>
              <w:t>, получили аттестат 1</w:t>
            </w:r>
            <w:r w:rsidR="000E7300">
              <w:rPr>
                <w:color w:val="000000" w:themeColor="text1"/>
                <w:lang w:eastAsia="ru-RU"/>
              </w:rPr>
              <w:t>3</w:t>
            </w:r>
            <w:r w:rsidR="00C54CE8" w:rsidRPr="006271FF">
              <w:rPr>
                <w:color w:val="000000" w:themeColor="text1"/>
                <w:lang w:eastAsia="ru-RU"/>
              </w:rPr>
              <w:t xml:space="preserve"> человек</w:t>
            </w:r>
          </w:p>
          <w:p w:rsidR="00C54CE8" w:rsidRPr="006271FF" w:rsidRDefault="006271FF" w:rsidP="006271FF">
            <w:pPr>
              <w:pStyle w:val="a5"/>
              <w:tabs>
                <w:tab w:val="left" w:pos="0"/>
              </w:tabs>
              <w:ind w:left="367" w:hanging="367"/>
              <w:jc w:val="both"/>
              <w:textAlignment w:val="baseline"/>
              <w:rPr>
                <w:color w:val="000000" w:themeColor="text1"/>
                <w:lang w:eastAsia="ru-RU"/>
              </w:rPr>
            </w:pPr>
            <w:r w:rsidRPr="006271FF">
              <w:rPr>
                <w:color w:val="000000" w:themeColor="text1"/>
                <w:lang w:eastAsia="ru-RU"/>
              </w:rPr>
              <w:t xml:space="preserve">   </w:t>
            </w:r>
            <w:r>
              <w:rPr>
                <w:color w:val="000000" w:themeColor="text1"/>
                <w:lang w:eastAsia="ru-RU"/>
              </w:rPr>
              <w:t xml:space="preserve">    </w:t>
            </w:r>
            <w:r w:rsidR="00C54CE8" w:rsidRPr="006271FF">
              <w:rPr>
                <w:color w:val="000000" w:themeColor="text1"/>
                <w:lang w:eastAsia="ru-RU"/>
              </w:rPr>
              <w:t>100% - сдача экзаменов:</w:t>
            </w:r>
          </w:p>
          <w:p w:rsidR="00C54CE8" w:rsidRPr="006271FF" w:rsidRDefault="006271FF" w:rsidP="006271FF">
            <w:pPr>
              <w:pStyle w:val="a5"/>
              <w:tabs>
                <w:tab w:val="left" w:pos="0"/>
              </w:tabs>
              <w:ind w:left="367" w:hanging="367"/>
              <w:textAlignment w:val="baseline"/>
              <w:rPr>
                <w:color w:val="000000" w:themeColor="text1"/>
                <w:lang w:eastAsia="ru-RU"/>
              </w:rPr>
            </w:pPr>
            <w:r w:rsidRPr="006271FF">
              <w:rPr>
                <w:color w:val="000000" w:themeColor="text1"/>
                <w:lang w:eastAsia="ru-RU"/>
              </w:rPr>
              <w:t xml:space="preserve">       </w:t>
            </w:r>
            <w:r w:rsidR="008F1B54">
              <w:rPr>
                <w:color w:val="000000" w:themeColor="text1"/>
                <w:lang w:eastAsia="ru-RU"/>
              </w:rPr>
              <w:t>Русский язык (1</w:t>
            </w:r>
            <w:r w:rsidR="000E7300">
              <w:rPr>
                <w:color w:val="000000" w:themeColor="text1"/>
                <w:lang w:eastAsia="ru-RU"/>
              </w:rPr>
              <w:t>3</w:t>
            </w:r>
            <w:r w:rsidR="00C54CE8" w:rsidRPr="006271FF">
              <w:rPr>
                <w:color w:val="000000" w:themeColor="text1"/>
                <w:lang w:eastAsia="ru-RU"/>
              </w:rPr>
              <w:t xml:space="preserve"> чел.)</w:t>
            </w:r>
          </w:p>
          <w:p w:rsidR="00C54CE8" w:rsidRPr="006271FF" w:rsidRDefault="006271FF" w:rsidP="006271FF">
            <w:pPr>
              <w:pStyle w:val="a5"/>
              <w:tabs>
                <w:tab w:val="left" w:pos="-632"/>
              </w:tabs>
              <w:ind w:left="367" w:hanging="367"/>
              <w:textAlignment w:val="baseline"/>
              <w:rPr>
                <w:color w:val="000000" w:themeColor="text1"/>
                <w:lang w:eastAsia="ru-RU"/>
              </w:rPr>
            </w:pPr>
            <w:r w:rsidRPr="006271FF">
              <w:rPr>
                <w:color w:val="000000" w:themeColor="text1"/>
                <w:lang w:eastAsia="ru-RU"/>
              </w:rPr>
              <w:t xml:space="preserve">       </w:t>
            </w:r>
            <w:r>
              <w:rPr>
                <w:color w:val="000000" w:themeColor="text1"/>
                <w:lang w:eastAsia="ru-RU"/>
              </w:rPr>
              <w:t xml:space="preserve">2-0, 3- </w:t>
            </w:r>
            <w:r w:rsidR="00145659">
              <w:rPr>
                <w:color w:val="000000" w:themeColor="text1"/>
                <w:lang w:eastAsia="ru-RU"/>
              </w:rPr>
              <w:t>23%, 4- 31%, 5- 4</w:t>
            </w:r>
            <w:r w:rsidR="008A200D">
              <w:rPr>
                <w:color w:val="000000" w:themeColor="text1"/>
                <w:lang w:eastAsia="ru-RU"/>
              </w:rPr>
              <w:t>6</w:t>
            </w:r>
            <w:r w:rsidR="00C54CE8" w:rsidRPr="006271FF">
              <w:rPr>
                <w:color w:val="000000" w:themeColor="text1"/>
                <w:lang w:eastAsia="ru-RU"/>
              </w:rPr>
              <w:t>%.</w:t>
            </w:r>
          </w:p>
          <w:p w:rsidR="00C54CE8" w:rsidRPr="006271FF" w:rsidRDefault="006271FF" w:rsidP="006271FF">
            <w:pPr>
              <w:pStyle w:val="a5"/>
              <w:tabs>
                <w:tab w:val="left" w:pos="0"/>
              </w:tabs>
              <w:ind w:left="367" w:hanging="367"/>
              <w:textAlignment w:val="baseline"/>
              <w:rPr>
                <w:color w:val="000000" w:themeColor="text1"/>
                <w:lang w:eastAsia="ru-RU"/>
              </w:rPr>
            </w:pPr>
            <w:r w:rsidRPr="006271FF">
              <w:rPr>
                <w:color w:val="000000" w:themeColor="text1"/>
                <w:lang w:eastAsia="ru-RU"/>
              </w:rPr>
              <w:t xml:space="preserve">      </w:t>
            </w:r>
            <w:r>
              <w:rPr>
                <w:color w:val="000000" w:themeColor="text1"/>
                <w:lang w:eastAsia="ru-RU"/>
              </w:rPr>
              <w:t xml:space="preserve"> </w:t>
            </w:r>
            <w:r w:rsidR="00C54CE8" w:rsidRPr="006271FF">
              <w:rPr>
                <w:color w:val="000000" w:themeColor="text1"/>
                <w:lang w:eastAsia="ru-RU"/>
              </w:rPr>
              <w:t>успеваем</w:t>
            </w:r>
            <w:r w:rsidR="00145659">
              <w:rPr>
                <w:color w:val="000000" w:themeColor="text1"/>
                <w:lang w:eastAsia="ru-RU"/>
              </w:rPr>
              <w:t>ость -100%, качество знаний – 77</w:t>
            </w:r>
            <w:r w:rsidR="00C54CE8" w:rsidRPr="006271FF">
              <w:rPr>
                <w:color w:val="000000" w:themeColor="text1"/>
                <w:lang w:eastAsia="ru-RU"/>
              </w:rPr>
              <w:t>%</w:t>
            </w:r>
          </w:p>
          <w:p w:rsidR="00C54CE8" w:rsidRDefault="006271FF" w:rsidP="006271FF">
            <w:pPr>
              <w:pStyle w:val="a5"/>
              <w:tabs>
                <w:tab w:val="left" w:pos="0"/>
              </w:tabs>
              <w:ind w:left="367" w:hanging="367"/>
              <w:textAlignment w:val="baseline"/>
              <w:rPr>
                <w:color w:val="000000" w:themeColor="text1"/>
                <w:lang w:eastAsia="ru-RU"/>
              </w:rPr>
            </w:pPr>
            <w:r w:rsidRPr="006271FF">
              <w:rPr>
                <w:color w:val="000000" w:themeColor="text1"/>
                <w:lang w:eastAsia="ru-RU"/>
              </w:rPr>
              <w:t xml:space="preserve">      </w:t>
            </w:r>
            <w:r>
              <w:rPr>
                <w:color w:val="000000" w:themeColor="text1"/>
                <w:lang w:eastAsia="ru-RU"/>
              </w:rPr>
              <w:t xml:space="preserve"> </w:t>
            </w:r>
            <w:r w:rsidR="00145659">
              <w:rPr>
                <w:color w:val="000000" w:themeColor="text1"/>
                <w:lang w:eastAsia="ru-RU"/>
              </w:rPr>
              <w:t>подтвердили – 38,6%, повысили- 53,8% ,понизили -7,6</w:t>
            </w:r>
            <w:r w:rsidR="00C54CE8" w:rsidRPr="006271FF">
              <w:rPr>
                <w:color w:val="000000" w:themeColor="text1"/>
                <w:lang w:eastAsia="ru-RU"/>
              </w:rPr>
              <w:t>%.</w:t>
            </w:r>
          </w:p>
          <w:p w:rsidR="004D473F" w:rsidRPr="006271FF" w:rsidRDefault="004D473F" w:rsidP="006271FF">
            <w:pPr>
              <w:pStyle w:val="a5"/>
              <w:tabs>
                <w:tab w:val="left" w:pos="0"/>
              </w:tabs>
              <w:ind w:left="367" w:hanging="367"/>
              <w:textAlignment w:val="baseline"/>
              <w:rPr>
                <w:color w:val="000000" w:themeColor="text1"/>
                <w:lang w:eastAsia="ru-RU"/>
              </w:rPr>
            </w:pPr>
          </w:p>
          <w:p w:rsidR="00C54CE8" w:rsidRPr="006271FF" w:rsidRDefault="006271FF" w:rsidP="006271FF">
            <w:pPr>
              <w:pStyle w:val="a5"/>
              <w:tabs>
                <w:tab w:val="left" w:pos="0"/>
              </w:tabs>
              <w:ind w:left="367" w:hanging="367"/>
              <w:textAlignment w:val="baseline"/>
              <w:rPr>
                <w:color w:val="000000" w:themeColor="text1"/>
                <w:lang w:eastAsia="ru-RU"/>
              </w:rPr>
            </w:pPr>
            <w:r w:rsidRPr="006271FF">
              <w:rPr>
                <w:color w:val="000000" w:themeColor="text1"/>
                <w:lang w:eastAsia="ru-RU"/>
              </w:rPr>
              <w:t xml:space="preserve">       </w:t>
            </w:r>
            <w:r w:rsidR="00C54CE8" w:rsidRPr="006271FF">
              <w:rPr>
                <w:color w:val="000000" w:themeColor="text1"/>
                <w:lang w:eastAsia="ru-RU"/>
              </w:rPr>
              <w:t>Математика      (</w:t>
            </w:r>
            <w:r w:rsidR="008F1B54">
              <w:rPr>
                <w:color w:val="000000" w:themeColor="text1"/>
                <w:lang w:eastAsia="ru-RU"/>
              </w:rPr>
              <w:t>1</w:t>
            </w:r>
            <w:r w:rsidR="000E7300">
              <w:rPr>
                <w:color w:val="000000" w:themeColor="text1"/>
                <w:lang w:eastAsia="ru-RU"/>
              </w:rPr>
              <w:t>3</w:t>
            </w:r>
            <w:r w:rsidR="00C54CE8" w:rsidRPr="006271FF">
              <w:rPr>
                <w:color w:val="000000" w:themeColor="text1"/>
                <w:lang w:eastAsia="ru-RU"/>
              </w:rPr>
              <w:t xml:space="preserve"> чел.)</w:t>
            </w:r>
          </w:p>
          <w:p w:rsidR="00C54CE8" w:rsidRPr="006271FF" w:rsidRDefault="006271FF" w:rsidP="006271FF">
            <w:pPr>
              <w:tabs>
                <w:tab w:val="left" w:pos="0"/>
              </w:tabs>
              <w:textAlignment w:val="baseline"/>
              <w:rPr>
                <w:color w:val="000000" w:themeColor="text1"/>
                <w:lang w:eastAsia="ru-RU"/>
              </w:rPr>
            </w:pPr>
            <w:r>
              <w:rPr>
                <w:color w:val="000000" w:themeColor="text1"/>
                <w:lang w:eastAsia="ru-RU"/>
              </w:rPr>
              <w:t xml:space="preserve">       </w:t>
            </w:r>
            <w:r w:rsidR="00145659">
              <w:rPr>
                <w:color w:val="000000" w:themeColor="text1"/>
                <w:lang w:eastAsia="ru-RU"/>
              </w:rPr>
              <w:t>2-0, 3- 38,4%, 4-62 %, 5- 0</w:t>
            </w:r>
            <w:r w:rsidR="00C54CE8" w:rsidRPr="006271FF">
              <w:rPr>
                <w:color w:val="000000" w:themeColor="text1"/>
                <w:lang w:eastAsia="ru-RU"/>
              </w:rPr>
              <w:t>%.</w:t>
            </w:r>
          </w:p>
          <w:p w:rsidR="00C54CE8" w:rsidRPr="00C54CE8" w:rsidRDefault="00C54CE8" w:rsidP="006271FF">
            <w:pPr>
              <w:pStyle w:val="a5"/>
              <w:tabs>
                <w:tab w:val="left" w:pos="0"/>
              </w:tabs>
              <w:ind w:left="0" w:firstLine="367"/>
              <w:textAlignment w:val="baseline"/>
              <w:rPr>
                <w:color w:val="000000" w:themeColor="text1"/>
                <w:lang w:eastAsia="ru-RU"/>
              </w:rPr>
            </w:pPr>
            <w:r w:rsidRPr="00C54CE8">
              <w:rPr>
                <w:color w:val="000000" w:themeColor="text1"/>
                <w:lang w:eastAsia="ru-RU"/>
              </w:rPr>
              <w:t>успевае</w:t>
            </w:r>
            <w:r w:rsidR="008A200D">
              <w:rPr>
                <w:color w:val="000000" w:themeColor="text1"/>
                <w:lang w:eastAsia="ru-RU"/>
              </w:rPr>
              <w:t xml:space="preserve">мость -100%, </w:t>
            </w:r>
            <w:r w:rsidR="00145659">
              <w:rPr>
                <w:color w:val="000000" w:themeColor="text1"/>
                <w:lang w:eastAsia="ru-RU"/>
              </w:rPr>
              <w:t>качество знаний –62</w:t>
            </w:r>
            <w:r w:rsidRPr="00C54CE8">
              <w:rPr>
                <w:color w:val="000000" w:themeColor="text1"/>
                <w:lang w:eastAsia="ru-RU"/>
              </w:rPr>
              <w:t>%</w:t>
            </w:r>
          </w:p>
          <w:p w:rsidR="00C54CE8" w:rsidRPr="00C54CE8" w:rsidRDefault="00145659" w:rsidP="006271FF">
            <w:pPr>
              <w:pStyle w:val="a5"/>
              <w:tabs>
                <w:tab w:val="left" w:pos="0"/>
              </w:tabs>
              <w:ind w:left="0" w:firstLine="367"/>
              <w:textAlignment w:val="baseline"/>
              <w:rPr>
                <w:color w:val="000000" w:themeColor="text1"/>
                <w:lang w:eastAsia="ru-RU"/>
              </w:rPr>
            </w:pPr>
            <w:r>
              <w:rPr>
                <w:color w:val="000000" w:themeColor="text1"/>
                <w:lang w:eastAsia="ru-RU"/>
              </w:rPr>
              <w:t>подтвердили – 62%, понизили -23%, повысили - 15</w:t>
            </w:r>
            <w:r w:rsidR="00C54CE8" w:rsidRPr="00C54CE8">
              <w:rPr>
                <w:color w:val="000000" w:themeColor="text1"/>
                <w:lang w:eastAsia="ru-RU"/>
              </w:rPr>
              <w:t>%</w:t>
            </w:r>
          </w:p>
          <w:p w:rsidR="00C54CE8" w:rsidRPr="00C103D4" w:rsidRDefault="00C54CE8" w:rsidP="00C103D4">
            <w:pPr>
              <w:tabs>
                <w:tab w:val="left" w:pos="0"/>
              </w:tabs>
              <w:textAlignment w:val="baseline"/>
              <w:rPr>
                <w:color w:val="000000" w:themeColor="text1"/>
                <w:lang w:eastAsia="ru-RU"/>
              </w:rPr>
            </w:pPr>
          </w:p>
          <w:p w:rsidR="00C54CE8" w:rsidRPr="00C54CE8" w:rsidRDefault="008F1B54" w:rsidP="006271FF">
            <w:pPr>
              <w:pStyle w:val="a5"/>
              <w:tabs>
                <w:tab w:val="left" w:pos="0"/>
              </w:tabs>
              <w:ind w:left="0" w:firstLine="367"/>
              <w:textAlignment w:val="baseline"/>
              <w:rPr>
                <w:color w:val="000000" w:themeColor="text1"/>
                <w:u w:val="single"/>
                <w:lang w:eastAsia="ru-RU"/>
              </w:rPr>
            </w:pPr>
            <w:r>
              <w:rPr>
                <w:color w:val="000000" w:themeColor="text1"/>
                <w:u w:val="single"/>
                <w:lang w:eastAsia="ru-RU"/>
              </w:rPr>
              <w:t>Обществознание (4</w:t>
            </w:r>
            <w:r w:rsidR="00C54CE8" w:rsidRPr="00C54CE8">
              <w:rPr>
                <w:color w:val="000000" w:themeColor="text1"/>
                <w:u w:val="single"/>
                <w:lang w:eastAsia="ru-RU"/>
              </w:rPr>
              <w:t xml:space="preserve">  человек</w:t>
            </w:r>
            <w:r>
              <w:rPr>
                <w:color w:val="000000" w:themeColor="text1"/>
                <w:u w:val="single"/>
                <w:lang w:eastAsia="ru-RU"/>
              </w:rPr>
              <w:t>а</w:t>
            </w:r>
            <w:r w:rsidR="00C54CE8" w:rsidRPr="00C54CE8">
              <w:rPr>
                <w:color w:val="000000" w:themeColor="text1"/>
                <w:u w:val="single"/>
                <w:lang w:eastAsia="ru-RU"/>
              </w:rPr>
              <w:t>)</w:t>
            </w:r>
          </w:p>
          <w:p w:rsidR="00C54CE8" w:rsidRPr="00C54CE8" w:rsidRDefault="00533399" w:rsidP="006271FF">
            <w:pPr>
              <w:pStyle w:val="a5"/>
              <w:tabs>
                <w:tab w:val="left" w:pos="0"/>
              </w:tabs>
              <w:ind w:left="0" w:firstLine="367"/>
              <w:textAlignment w:val="baseline"/>
              <w:rPr>
                <w:color w:val="000000" w:themeColor="text1"/>
                <w:lang w:eastAsia="ru-RU"/>
              </w:rPr>
            </w:pPr>
            <w:r>
              <w:rPr>
                <w:color w:val="000000" w:themeColor="text1"/>
                <w:lang w:eastAsia="ru-RU"/>
              </w:rPr>
              <w:t>2-0, 3- 25%; 4- 75%;  5- 0</w:t>
            </w:r>
            <w:r w:rsidR="00C54CE8" w:rsidRPr="00C54CE8">
              <w:rPr>
                <w:color w:val="000000" w:themeColor="text1"/>
                <w:lang w:eastAsia="ru-RU"/>
              </w:rPr>
              <w:t>%;</w:t>
            </w:r>
          </w:p>
          <w:p w:rsidR="00C54CE8" w:rsidRPr="00C54CE8" w:rsidRDefault="00C54CE8" w:rsidP="006271FF">
            <w:pPr>
              <w:pStyle w:val="a5"/>
              <w:tabs>
                <w:tab w:val="left" w:pos="0"/>
              </w:tabs>
              <w:ind w:left="0" w:firstLine="367"/>
              <w:textAlignment w:val="baseline"/>
              <w:rPr>
                <w:color w:val="000000" w:themeColor="text1"/>
                <w:lang w:eastAsia="ru-RU"/>
              </w:rPr>
            </w:pPr>
            <w:r w:rsidRPr="00C54CE8">
              <w:rPr>
                <w:color w:val="000000" w:themeColor="text1"/>
                <w:lang w:eastAsia="ru-RU"/>
              </w:rPr>
              <w:t>успеваем</w:t>
            </w:r>
            <w:r w:rsidR="008A200D">
              <w:rPr>
                <w:color w:val="000000" w:themeColor="text1"/>
                <w:lang w:eastAsia="ru-RU"/>
              </w:rPr>
              <w:t>о</w:t>
            </w:r>
            <w:r w:rsidR="00533399">
              <w:rPr>
                <w:color w:val="000000" w:themeColor="text1"/>
                <w:lang w:eastAsia="ru-RU"/>
              </w:rPr>
              <w:t>сть -100%, качество знаний – 75</w:t>
            </w:r>
            <w:r w:rsidRPr="00C54CE8">
              <w:rPr>
                <w:color w:val="000000" w:themeColor="text1"/>
                <w:lang w:eastAsia="ru-RU"/>
              </w:rPr>
              <w:t>%;</w:t>
            </w:r>
          </w:p>
          <w:p w:rsidR="00C54CE8" w:rsidRDefault="00533399" w:rsidP="006271FF">
            <w:pPr>
              <w:pStyle w:val="a5"/>
              <w:tabs>
                <w:tab w:val="left" w:pos="0"/>
              </w:tabs>
              <w:ind w:left="0" w:firstLine="367"/>
              <w:textAlignment w:val="baseline"/>
              <w:rPr>
                <w:color w:val="000000" w:themeColor="text1"/>
                <w:lang w:eastAsia="ru-RU"/>
              </w:rPr>
            </w:pPr>
            <w:r>
              <w:rPr>
                <w:color w:val="000000" w:themeColor="text1"/>
                <w:lang w:eastAsia="ru-RU"/>
              </w:rPr>
              <w:t>подтвердили – 100%, понизили -0%, повысили – 0</w:t>
            </w:r>
            <w:r w:rsidR="00C54CE8" w:rsidRPr="00C54CE8">
              <w:rPr>
                <w:color w:val="000000" w:themeColor="text1"/>
                <w:lang w:eastAsia="ru-RU"/>
              </w:rPr>
              <w:t>%.</w:t>
            </w:r>
          </w:p>
          <w:p w:rsidR="004D473F" w:rsidRPr="00C54CE8" w:rsidRDefault="004D473F" w:rsidP="006271FF">
            <w:pPr>
              <w:pStyle w:val="a5"/>
              <w:tabs>
                <w:tab w:val="left" w:pos="0"/>
              </w:tabs>
              <w:ind w:left="0" w:firstLine="367"/>
              <w:textAlignment w:val="baseline"/>
              <w:rPr>
                <w:color w:val="000000" w:themeColor="text1"/>
                <w:lang w:eastAsia="ru-RU"/>
              </w:rPr>
            </w:pPr>
          </w:p>
          <w:p w:rsidR="00C54CE8" w:rsidRPr="00C54CE8" w:rsidRDefault="00533399" w:rsidP="006271FF">
            <w:pPr>
              <w:pStyle w:val="a5"/>
              <w:tabs>
                <w:tab w:val="left" w:pos="0"/>
              </w:tabs>
              <w:ind w:left="0" w:firstLine="367"/>
              <w:textAlignment w:val="baseline"/>
              <w:rPr>
                <w:color w:val="000000" w:themeColor="text1"/>
                <w:u w:val="single"/>
                <w:lang w:eastAsia="ru-RU"/>
              </w:rPr>
            </w:pPr>
            <w:r>
              <w:rPr>
                <w:color w:val="000000" w:themeColor="text1"/>
                <w:u w:val="single"/>
                <w:lang w:eastAsia="ru-RU"/>
              </w:rPr>
              <w:t>География (9 человек</w:t>
            </w:r>
            <w:r w:rsidR="00C54CE8" w:rsidRPr="00C54CE8">
              <w:rPr>
                <w:color w:val="000000" w:themeColor="text1"/>
                <w:u w:val="single"/>
                <w:lang w:eastAsia="ru-RU"/>
              </w:rPr>
              <w:t>)</w:t>
            </w:r>
          </w:p>
          <w:p w:rsidR="00C54CE8" w:rsidRPr="00C54CE8" w:rsidRDefault="00533399" w:rsidP="006271FF">
            <w:pPr>
              <w:pStyle w:val="a5"/>
              <w:tabs>
                <w:tab w:val="left" w:pos="0"/>
              </w:tabs>
              <w:ind w:left="0" w:firstLine="367"/>
              <w:textAlignment w:val="baseline"/>
              <w:rPr>
                <w:color w:val="000000" w:themeColor="text1"/>
                <w:lang w:eastAsia="ru-RU"/>
              </w:rPr>
            </w:pPr>
            <w:r>
              <w:rPr>
                <w:color w:val="000000" w:themeColor="text1"/>
                <w:lang w:eastAsia="ru-RU"/>
              </w:rPr>
              <w:t xml:space="preserve">2-0, 3- 33,3%, 4- 66,6%, 5- </w:t>
            </w:r>
            <w:r w:rsidR="00C103D4">
              <w:rPr>
                <w:color w:val="000000" w:themeColor="text1"/>
                <w:lang w:eastAsia="ru-RU"/>
              </w:rPr>
              <w:t>0</w:t>
            </w:r>
            <w:r w:rsidR="00C54CE8" w:rsidRPr="00C54CE8">
              <w:rPr>
                <w:color w:val="000000" w:themeColor="text1"/>
                <w:lang w:eastAsia="ru-RU"/>
              </w:rPr>
              <w:t>%</w:t>
            </w:r>
          </w:p>
          <w:p w:rsidR="00C54CE8" w:rsidRPr="00C54CE8" w:rsidRDefault="00C54CE8" w:rsidP="006271FF">
            <w:pPr>
              <w:pStyle w:val="a5"/>
              <w:tabs>
                <w:tab w:val="left" w:pos="0"/>
              </w:tabs>
              <w:ind w:left="0" w:firstLine="367"/>
              <w:textAlignment w:val="baseline"/>
              <w:rPr>
                <w:color w:val="000000" w:themeColor="text1"/>
                <w:lang w:eastAsia="ru-RU"/>
              </w:rPr>
            </w:pPr>
            <w:r w:rsidRPr="00C54CE8">
              <w:rPr>
                <w:color w:val="000000" w:themeColor="text1"/>
                <w:lang w:eastAsia="ru-RU"/>
              </w:rPr>
              <w:t>успеваемость -100%, качество знан</w:t>
            </w:r>
            <w:r w:rsidR="00533399">
              <w:rPr>
                <w:color w:val="000000" w:themeColor="text1"/>
                <w:lang w:eastAsia="ru-RU"/>
              </w:rPr>
              <w:t>ий – 66,6</w:t>
            </w:r>
            <w:r w:rsidRPr="00C54CE8">
              <w:rPr>
                <w:color w:val="000000" w:themeColor="text1"/>
                <w:lang w:eastAsia="ru-RU"/>
              </w:rPr>
              <w:t>%;</w:t>
            </w:r>
          </w:p>
          <w:p w:rsidR="00C54CE8" w:rsidRDefault="00533399" w:rsidP="006271FF">
            <w:pPr>
              <w:pStyle w:val="a5"/>
              <w:tabs>
                <w:tab w:val="left" w:pos="0"/>
              </w:tabs>
              <w:ind w:left="0" w:firstLine="367"/>
              <w:textAlignment w:val="baseline"/>
              <w:rPr>
                <w:color w:val="000000" w:themeColor="text1"/>
                <w:lang w:eastAsia="ru-RU"/>
              </w:rPr>
            </w:pPr>
            <w:r>
              <w:rPr>
                <w:color w:val="000000" w:themeColor="text1"/>
                <w:lang w:eastAsia="ru-RU"/>
              </w:rPr>
              <w:t>подтвердили – 66,7%, понизили -22,2%. повысили – 11,1</w:t>
            </w:r>
            <w:r w:rsidR="00C54CE8" w:rsidRPr="00C54CE8">
              <w:rPr>
                <w:color w:val="000000" w:themeColor="text1"/>
                <w:lang w:eastAsia="ru-RU"/>
              </w:rPr>
              <w:t>%.</w:t>
            </w:r>
          </w:p>
          <w:p w:rsidR="004D473F" w:rsidRPr="00C54CE8" w:rsidRDefault="004D473F" w:rsidP="006271FF">
            <w:pPr>
              <w:pStyle w:val="a5"/>
              <w:tabs>
                <w:tab w:val="left" w:pos="0"/>
              </w:tabs>
              <w:ind w:left="0" w:firstLine="367"/>
              <w:textAlignment w:val="baseline"/>
              <w:rPr>
                <w:color w:val="000000" w:themeColor="text1"/>
                <w:lang w:eastAsia="ru-RU"/>
              </w:rPr>
            </w:pPr>
          </w:p>
          <w:p w:rsidR="00C54CE8" w:rsidRPr="00C54CE8" w:rsidRDefault="00533399" w:rsidP="006271FF">
            <w:pPr>
              <w:pStyle w:val="a5"/>
              <w:tabs>
                <w:tab w:val="left" w:pos="0"/>
              </w:tabs>
              <w:ind w:left="0" w:firstLine="367"/>
              <w:textAlignment w:val="baseline"/>
              <w:rPr>
                <w:color w:val="000000" w:themeColor="text1"/>
                <w:u w:val="single"/>
                <w:lang w:eastAsia="ru-RU"/>
              </w:rPr>
            </w:pPr>
            <w:r>
              <w:rPr>
                <w:color w:val="000000" w:themeColor="text1"/>
                <w:u w:val="single"/>
                <w:lang w:eastAsia="ru-RU"/>
              </w:rPr>
              <w:t>Химия (2</w:t>
            </w:r>
            <w:r w:rsidR="00C54CE8" w:rsidRPr="00C54CE8">
              <w:rPr>
                <w:color w:val="000000" w:themeColor="text1"/>
                <w:u w:val="single"/>
                <w:lang w:eastAsia="ru-RU"/>
              </w:rPr>
              <w:t xml:space="preserve"> человек</w:t>
            </w:r>
            <w:r>
              <w:rPr>
                <w:color w:val="000000" w:themeColor="text1"/>
                <w:u w:val="single"/>
                <w:lang w:eastAsia="ru-RU"/>
              </w:rPr>
              <w:t>а</w:t>
            </w:r>
            <w:r w:rsidR="00C54CE8" w:rsidRPr="00C54CE8">
              <w:rPr>
                <w:color w:val="000000" w:themeColor="text1"/>
                <w:u w:val="single"/>
                <w:lang w:eastAsia="ru-RU"/>
              </w:rPr>
              <w:t>)</w:t>
            </w:r>
          </w:p>
          <w:p w:rsidR="00C54CE8" w:rsidRPr="00C54CE8" w:rsidRDefault="00C103D4" w:rsidP="006271FF">
            <w:pPr>
              <w:pStyle w:val="a5"/>
              <w:tabs>
                <w:tab w:val="left" w:pos="0"/>
              </w:tabs>
              <w:ind w:left="0" w:firstLine="367"/>
              <w:textAlignment w:val="baseline"/>
              <w:rPr>
                <w:color w:val="000000" w:themeColor="text1"/>
                <w:lang w:eastAsia="ru-RU"/>
              </w:rPr>
            </w:pPr>
            <w:r>
              <w:rPr>
                <w:color w:val="000000" w:themeColor="text1"/>
                <w:lang w:eastAsia="ru-RU"/>
              </w:rPr>
              <w:t xml:space="preserve">2-0, 3- </w:t>
            </w:r>
            <w:r w:rsidR="00533399">
              <w:rPr>
                <w:color w:val="000000" w:themeColor="text1"/>
                <w:lang w:eastAsia="ru-RU"/>
              </w:rPr>
              <w:t>50</w:t>
            </w:r>
            <w:r w:rsidR="00C54CE8" w:rsidRPr="00C54CE8">
              <w:rPr>
                <w:color w:val="000000" w:themeColor="text1"/>
                <w:lang w:eastAsia="ru-RU"/>
              </w:rPr>
              <w:t xml:space="preserve">%, 4- </w:t>
            </w:r>
            <w:r w:rsidR="00533399">
              <w:rPr>
                <w:color w:val="000000" w:themeColor="text1"/>
                <w:lang w:eastAsia="ru-RU"/>
              </w:rPr>
              <w:t>50</w:t>
            </w:r>
            <w:r w:rsidR="00C54CE8" w:rsidRPr="00C54CE8">
              <w:rPr>
                <w:color w:val="000000" w:themeColor="text1"/>
                <w:lang w:eastAsia="ru-RU"/>
              </w:rPr>
              <w:t>%; 5- 0%;</w:t>
            </w:r>
          </w:p>
          <w:p w:rsidR="00C54CE8" w:rsidRPr="00C54CE8" w:rsidRDefault="00C54CE8" w:rsidP="006271FF">
            <w:pPr>
              <w:pStyle w:val="a5"/>
              <w:tabs>
                <w:tab w:val="left" w:pos="0"/>
              </w:tabs>
              <w:ind w:left="0" w:firstLine="367"/>
              <w:textAlignment w:val="baseline"/>
              <w:rPr>
                <w:color w:val="000000" w:themeColor="text1"/>
                <w:lang w:eastAsia="ru-RU"/>
              </w:rPr>
            </w:pPr>
            <w:r w:rsidRPr="00C54CE8">
              <w:rPr>
                <w:color w:val="000000" w:themeColor="text1"/>
                <w:lang w:eastAsia="ru-RU"/>
              </w:rPr>
              <w:t>успеваемость -100%, качество знаний –</w:t>
            </w:r>
            <w:r w:rsidR="00533399">
              <w:rPr>
                <w:color w:val="000000" w:themeColor="text1"/>
                <w:lang w:eastAsia="ru-RU"/>
              </w:rPr>
              <w:t>50</w:t>
            </w:r>
            <w:r w:rsidRPr="00C54CE8">
              <w:rPr>
                <w:color w:val="000000" w:themeColor="text1"/>
                <w:lang w:eastAsia="ru-RU"/>
              </w:rPr>
              <w:t>%</w:t>
            </w:r>
          </w:p>
          <w:p w:rsidR="00C54CE8" w:rsidRPr="00C54CE8" w:rsidRDefault="00C103D4" w:rsidP="006271FF">
            <w:pPr>
              <w:pStyle w:val="a5"/>
              <w:tabs>
                <w:tab w:val="left" w:pos="0"/>
              </w:tabs>
              <w:ind w:left="0" w:firstLine="367"/>
              <w:textAlignment w:val="baseline"/>
              <w:rPr>
                <w:color w:val="000000" w:themeColor="text1"/>
                <w:lang w:eastAsia="ru-RU"/>
              </w:rPr>
            </w:pPr>
            <w:r>
              <w:rPr>
                <w:color w:val="000000" w:themeColor="text1"/>
                <w:lang w:eastAsia="ru-RU"/>
              </w:rPr>
              <w:t>подтвердили – 0%,понизили – 100%</w:t>
            </w:r>
          </w:p>
          <w:p w:rsidR="00C54CE8" w:rsidRPr="00C54CE8" w:rsidRDefault="00533399" w:rsidP="006271FF">
            <w:pPr>
              <w:pStyle w:val="a5"/>
              <w:tabs>
                <w:tab w:val="left" w:pos="0"/>
              </w:tabs>
              <w:ind w:left="0" w:firstLine="367"/>
              <w:textAlignment w:val="baseline"/>
              <w:rPr>
                <w:color w:val="000000" w:themeColor="text1"/>
                <w:u w:val="single"/>
                <w:lang w:eastAsia="ru-RU"/>
              </w:rPr>
            </w:pPr>
            <w:r>
              <w:rPr>
                <w:color w:val="000000" w:themeColor="text1"/>
                <w:u w:val="single"/>
                <w:lang w:eastAsia="ru-RU"/>
              </w:rPr>
              <w:t>Информатика (7</w:t>
            </w:r>
            <w:r w:rsidR="00C54CE8" w:rsidRPr="00C54CE8">
              <w:rPr>
                <w:color w:val="000000" w:themeColor="text1"/>
                <w:u w:val="single"/>
                <w:lang w:eastAsia="ru-RU"/>
              </w:rPr>
              <w:t xml:space="preserve"> человек)</w:t>
            </w:r>
          </w:p>
          <w:p w:rsidR="00C54CE8" w:rsidRPr="00C54CE8" w:rsidRDefault="00533399" w:rsidP="006271FF">
            <w:pPr>
              <w:pStyle w:val="a5"/>
              <w:tabs>
                <w:tab w:val="left" w:pos="0"/>
              </w:tabs>
              <w:ind w:left="0" w:firstLine="367"/>
              <w:textAlignment w:val="baseline"/>
              <w:rPr>
                <w:color w:val="000000" w:themeColor="text1"/>
                <w:lang w:eastAsia="ru-RU"/>
              </w:rPr>
            </w:pPr>
            <w:r>
              <w:rPr>
                <w:color w:val="000000" w:themeColor="text1"/>
                <w:lang w:eastAsia="ru-RU"/>
              </w:rPr>
              <w:t>2 – 0%; 3 – 42,8%, 4 – 57,1</w:t>
            </w:r>
            <w:r w:rsidR="00C103D4">
              <w:rPr>
                <w:color w:val="000000" w:themeColor="text1"/>
                <w:lang w:eastAsia="ru-RU"/>
              </w:rPr>
              <w:t xml:space="preserve">%, 5- </w:t>
            </w:r>
            <w:r w:rsidR="00C54CE8" w:rsidRPr="00C54CE8">
              <w:rPr>
                <w:color w:val="000000" w:themeColor="text1"/>
                <w:lang w:eastAsia="ru-RU"/>
              </w:rPr>
              <w:t>0%;</w:t>
            </w:r>
          </w:p>
          <w:p w:rsidR="00C54CE8" w:rsidRPr="00C54CE8" w:rsidRDefault="00533399" w:rsidP="006271FF">
            <w:pPr>
              <w:pStyle w:val="a5"/>
              <w:tabs>
                <w:tab w:val="left" w:pos="0"/>
              </w:tabs>
              <w:ind w:left="0" w:firstLine="367"/>
              <w:textAlignment w:val="baseline"/>
              <w:rPr>
                <w:color w:val="000000" w:themeColor="text1"/>
                <w:lang w:eastAsia="ru-RU"/>
              </w:rPr>
            </w:pPr>
            <w:r>
              <w:rPr>
                <w:color w:val="000000" w:themeColor="text1"/>
                <w:lang w:eastAsia="ru-RU"/>
              </w:rPr>
              <w:t>подтвердили – 57,1</w:t>
            </w:r>
            <w:r w:rsidR="00C103D4">
              <w:rPr>
                <w:color w:val="000000" w:themeColor="text1"/>
                <w:lang w:eastAsia="ru-RU"/>
              </w:rPr>
              <w:t>%, п</w:t>
            </w:r>
            <w:r>
              <w:rPr>
                <w:color w:val="000000" w:themeColor="text1"/>
                <w:lang w:eastAsia="ru-RU"/>
              </w:rPr>
              <w:t>онизили -42,8</w:t>
            </w:r>
            <w:r w:rsidR="00C54CE8" w:rsidRPr="00C54CE8">
              <w:rPr>
                <w:color w:val="000000" w:themeColor="text1"/>
                <w:lang w:eastAsia="ru-RU"/>
              </w:rPr>
              <w:t>%. повысили – 0%.</w:t>
            </w:r>
          </w:p>
          <w:p w:rsidR="00C54CE8" w:rsidRPr="00C54CE8" w:rsidRDefault="00C54CE8" w:rsidP="00C54CE8">
            <w:pPr>
              <w:pStyle w:val="a5"/>
              <w:tabs>
                <w:tab w:val="left" w:pos="0"/>
              </w:tabs>
              <w:textAlignment w:val="baseline"/>
              <w:rPr>
                <w:color w:val="000000" w:themeColor="text1"/>
                <w:lang w:eastAsia="ru-RU"/>
              </w:rPr>
            </w:pPr>
          </w:p>
          <w:p w:rsidR="00533399" w:rsidRPr="00C54CE8" w:rsidRDefault="00533399" w:rsidP="00533399">
            <w:pPr>
              <w:pStyle w:val="a5"/>
              <w:tabs>
                <w:tab w:val="left" w:pos="0"/>
              </w:tabs>
              <w:ind w:left="0" w:firstLine="367"/>
              <w:textAlignment w:val="baseline"/>
              <w:rPr>
                <w:color w:val="000000" w:themeColor="text1"/>
                <w:u w:val="single"/>
                <w:lang w:eastAsia="ru-RU"/>
              </w:rPr>
            </w:pPr>
            <w:r>
              <w:rPr>
                <w:color w:val="000000" w:themeColor="text1"/>
                <w:u w:val="single"/>
                <w:lang w:eastAsia="ru-RU"/>
              </w:rPr>
              <w:t>Биология (3</w:t>
            </w:r>
            <w:r w:rsidRPr="00C54CE8">
              <w:rPr>
                <w:color w:val="000000" w:themeColor="text1"/>
                <w:u w:val="single"/>
                <w:lang w:eastAsia="ru-RU"/>
              </w:rPr>
              <w:t xml:space="preserve"> человек</w:t>
            </w:r>
            <w:r>
              <w:rPr>
                <w:color w:val="000000" w:themeColor="text1"/>
                <w:u w:val="single"/>
                <w:lang w:eastAsia="ru-RU"/>
              </w:rPr>
              <w:t>а</w:t>
            </w:r>
            <w:r w:rsidRPr="00C54CE8">
              <w:rPr>
                <w:color w:val="000000" w:themeColor="text1"/>
                <w:u w:val="single"/>
                <w:lang w:eastAsia="ru-RU"/>
              </w:rPr>
              <w:t>)</w:t>
            </w:r>
          </w:p>
          <w:p w:rsidR="00533399" w:rsidRPr="00C54CE8" w:rsidRDefault="00533399" w:rsidP="00533399">
            <w:pPr>
              <w:pStyle w:val="a5"/>
              <w:tabs>
                <w:tab w:val="left" w:pos="0"/>
              </w:tabs>
              <w:ind w:left="0" w:firstLine="367"/>
              <w:textAlignment w:val="baseline"/>
              <w:rPr>
                <w:color w:val="000000" w:themeColor="text1"/>
                <w:lang w:eastAsia="ru-RU"/>
              </w:rPr>
            </w:pPr>
            <w:r>
              <w:rPr>
                <w:color w:val="000000" w:themeColor="text1"/>
                <w:lang w:eastAsia="ru-RU"/>
              </w:rPr>
              <w:t>2-0, 3- 66,6</w:t>
            </w:r>
            <w:r w:rsidRPr="00C54CE8">
              <w:rPr>
                <w:color w:val="000000" w:themeColor="text1"/>
                <w:lang w:eastAsia="ru-RU"/>
              </w:rPr>
              <w:t xml:space="preserve">%, 4- </w:t>
            </w:r>
            <w:r>
              <w:rPr>
                <w:color w:val="000000" w:themeColor="text1"/>
                <w:lang w:eastAsia="ru-RU"/>
              </w:rPr>
              <w:t>33,3</w:t>
            </w:r>
            <w:r w:rsidRPr="00C54CE8">
              <w:rPr>
                <w:color w:val="000000" w:themeColor="text1"/>
                <w:lang w:eastAsia="ru-RU"/>
              </w:rPr>
              <w:t>%; 5- 0%;</w:t>
            </w:r>
          </w:p>
          <w:p w:rsidR="00533399" w:rsidRPr="00C54CE8" w:rsidRDefault="00533399" w:rsidP="00533399">
            <w:pPr>
              <w:pStyle w:val="a5"/>
              <w:tabs>
                <w:tab w:val="left" w:pos="0"/>
              </w:tabs>
              <w:ind w:left="0" w:firstLine="367"/>
              <w:textAlignment w:val="baseline"/>
              <w:rPr>
                <w:color w:val="000000" w:themeColor="text1"/>
                <w:lang w:eastAsia="ru-RU"/>
              </w:rPr>
            </w:pPr>
            <w:r w:rsidRPr="00C54CE8">
              <w:rPr>
                <w:color w:val="000000" w:themeColor="text1"/>
                <w:lang w:eastAsia="ru-RU"/>
              </w:rPr>
              <w:t>успеваемость -100%, качество знаний –</w:t>
            </w:r>
            <w:r>
              <w:rPr>
                <w:color w:val="000000" w:themeColor="text1"/>
                <w:lang w:eastAsia="ru-RU"/>
              </w:rPr>
              <w:t>33,3</w:t>
            </w:r>
            <w:r w:rsidRPr="00C54CE8">
              <w:rPr>
                <w:color w:val="000000" w:themeColor="text1"/>
                <w:lang w:eastAsia="ru-RU"/>
              </w:rPr>
              <w:t>%</w:t>
            </w:r>
          </w:p>
          <w:p w:rsidR="00533399" w:rsidRDefault="00533399" w:rsidP="00533399">
            <w:pPr>
              <w:pStyle w:val="a5"/>
              <w:tabs>
                <w:tab w:val="left" w:pos="0"/>
              </w:tabs>
              <w:ind w:left="0" w:firstLine="367"/>
              <w:textAlignment w:val="baseline"/>
              <w:rPr>
                <w:color w:val="000000" w:themeColor="text1"/>
                <w:lang w:eastAsia="ru-RU"/>
              </w:rPr>
            </w:pPr>
            <w:r>
              <w:rPr>
                <w:color w:val="000000" w:themeColor="text1"/>
                <w:lang w:eastAsia="ru-RU"/>
              </w:rPr>
              <w:t>подтвердили – 33,3%,понизили – 66,6%</w:t>
            </w:r>
            <w:r w:rsidR="004D473F">
              <w:rPr>
                <w:color w:val="000000" w:themeColor="text1"/>
                <w:lang w:eastAsia="ru-RU"/>
              </w:rPr>
              <w:t>.</w:t>
            </w:r>
          </w:p>
          <w:p w:rsidR="004D473F" w:rsidRPr="00C54CE8" w:rsidRDefault="004D473F" w:rsidP="00533399">
            <w:pPr>
              <w:pStyle w:val="a5"/>
              <w:tabs>
                <w:tab w:val="left" w:pos="0"/>
              </w:tabs>
              <w:ind w:left="0" w:firstLine="367"/>
              <w:textAlignment w:val="baseline"/>
              <w:rPr>
                <w:color w:val="000000" w:themeColor="text1"/>
                <w:lang w:eastAsia="ru-RU"/>
              </w:rPr>
            </w:pPr>
          </w:p>
          <w:p w:rsidR="00533399" w:rsidRPr="00C54CE8" w:rsidRDefault="00533399" w:rsidP="00533399">
            <w:pPr>
              <w:pStyle w:val="a5"/>
              <w:tabs>
                <w:tab w:val="left" w:pos="0"/>
              </w:tabs>
              <w:ind w:left="0" w:firstLine="367"/>
              <w:textAlignment w:val="baseline"/>
              <w:rPr>
                <w:color w:val="000000" w:themeColor="text1"/>
                <w:u w:val="single"/>
                <w:lang w:eastAsia="ru-RU"/>
              </w:rPr>
            </w:pPr>
            <w:r>
              <w:rPr>
                <w:color w:val="000000" w:themeColor="text1"/>
                <w:u w:val="single"/>
                <w:lang w:eastAsia="ru-RU"/>
              </w:rPr>
              <w:t>Английский язык  (1</w:t>
            </w:r>
            <w:r w:rsidRPr="00C54CE8">
              <w:rPr>
                <w:color w:val="000000" w:themeColor="text1"/>
                <w:u w:val="single"/>
                <w:lang w:eastAsia="ru-RU"/>
              </w:rPr>
              <w:t xml:space="preserve"> человек)</w:t>
            </w:r>
          </w:p>
          <w:p w:rsidR="00533399" w:rsidRPr="00C54CE8" w:rsidRDefault="00533399" w:rsidP="00533399">
            <w:pPr>
              <w:pStyle w:val="a5"/>
              <w:tabs>
                <w:tab w:val="left" w:pos="0"/>
              </w:tabs>
              <w:ind w:left="0" w:firstLine="367"/>
              <w:textAlignment w:val="baseline"/>
              <w:rPr>
                <w:color w:val="000000" w:themeColor="text1"/>
                <w:lang w:eastAsia="ru-RU"/>
              </w:rPr>
            </w:pPr>
            <w:r>
              <w:rPr>
                <w:color w:val="000000" w:themeColor="text1"/>
                <w:lang w:eastAsia="ru-RU"/>
              </w:rPr>
              <w:t>2-0, 3- 0</w:t>
            </w:r>
            <w:r w:rsidRPr="00C54CE8">
              <w:rPr>
                <w:color w:val="000000" w:themeColor="text1"/>
                <w:lang w:eastAsia="ru-RU"/>
              </w:rPr>
              <w:t xml:space="preserve">%, 4- </w:t>
            </w:r>
            <w:r>
              <w:rPr>
                <w:color w:val="000000" w:themeColor="text1"/>
                <w:lang w:eastAsia="ru-RU"/>
              </w:rPr>
              <w:t>0</w:t>
            </w:r>
            <w:r w:rsidRPr="00C54CE8">
              <w:rPr>
                <w:color w:val="000000" w:themeColor="text1"/>
                <w:lang w:eastAsia="ru-RU"/>
              </w:rPr>
              <w:t>%; 5-</w:t>
            </w:r>
            <w:r>
              <w:rPr>
                <w:color w:val="000000" w:themeColor="text1"/>
                <w:lang w:eastAsia="ru-RU"/>
              </w:rPr>
              <w:t>10</w:t>
            </w:r>
            <w:r w:rsidRPr="00C54CE8">
              <w:rPr>
                <w:color w:val="000000" w:themeColor="text1"/>
                <w:lang w:eastAsia="ru-RU"/>
              </w:rPr>
              <w:t xml:space="preserve"> 0%;</w:t>
            </w:r>
          </w:p>
          <w:p w:rsidR="00533399" w:rsidRPr="00C54CE8" w:rsidRDefault="00533399" w:rsidP="00533399">
            <w:pPr>
              <w:pStyle w:val="a5"/>
              <w:tabs>
                <w:tab w:val="left" w:pos="0"/>
              </w:tabs>
              <w:ind w:left="0" w:firstLine="367"/>
              <w:textAlignment w:val="baseline"/>
              <w:rPr>
                <w:color w:val="000000" w:themeColor="text1"/>
                <w:lang w:eastAsia="ru-RU"/>
              </w:rPr>
            </w:pPr>
            <w:r w:rsidRPr="00C54CE8">
              <w:rPr>
                <w:color w:val="000000" w:themeColor="text1"/>
                <w:lang w:eastAsia="ru-RU"/>
              </w:rPr>
              <w:t>успеваемость -100%, качество знаний –</w:t>
            </w:r>
            <w:r>
              <w:rPr>
                <w:color w:val="000000" w:themeColor="text1"/>
                <w:lang w:eastAsia="ru-RU"/>
              </w:rPr>
              <w:t>100</w:t>
            </w:r>
            <w:r w:rsidRPr="00C54CE8">
              <w:rPr>
                <w:color w:val="000000" w:themeColor="text1"/>
                <w:lang w:eastAsia="ru-RU"/>
              </w:rPr>
              <w:t>%</w:t>
            </w:r>
          </w:p>
          <w:p w:rsidR="00533399" w:rsidRPr="00C54CE8" w:rsidRDefault="00533399" w:rsidP="00533399">
            <w:pPr>
              <w:pStyle w:val="a5"/>
              <w:tabs>
                <w:tab w:val="left" w:pos="0"/>
              </w:tabs>
              <w:ind w:left="0" w:firstLine="367"/>
              <w:textAlignment w:val="baseline"/>
              <w:rPr>
                <w:color w:val="000000" w:themeColor="text1"/>
                <w:lang w:eastAsia="ru-RU"/>
              </w:rPr>
            </w:pPr>
            <w:r>
              <w:rPr>
                <w:color w:val="000000" w:themeColor="text1"/>
                <w:lang w:eastAsia="ru-RU"/>
              </w:rPr>
              <w:t>подтвердили – 100%,понизили – 0%.</w:t>
            </w:r>
          </w:p>
          <w:p w:rsidR="00C103D4" w:rsidRPr="008F1B54" w:rsidRDefault="00C103D4" w:rsidP="008F1B54">
            <w:pPr>
              <w:textAlignment w:val="baseline"/>
              <w:rPr>
                <w:color w:val="000000" w:themeColor="text1"/>
                <w:lang w:eastAsia="ru-RU"/>
              </w:rPr>
            </w:pPr>
          </w:p>
          <w:p w:rsidR="00C103D4" w:rsidRDefault="00C103D4" w:rsidP="00C103D4">
            <w:pPr>
              <w:pStyle w:val="a5"/>
              <w:ind w:left="0" w:firstLine="856"/>
              <w:textAlignment w:val="baseline"/>
              <w:rPr>
                <w:color w:val="000000" w:themeColor="text1"/>
                <w:lang w:eastAsia="ru-RU"/>
              </w:rPr>
            </w:pPr>
          </w:p>
          <w:p w:rsidR="00C54CE8" w:rsidRPr="00C103D4" w:rsidRDefault="00C54CE8" w:rsidP="00C103D4">
            <w:pPr>
              <w:pStyle w:val="a5"/>
              <w:ind w:left="0" w:firstLine="856"/>
              <w:textAlignment w:val="baseline"/>
              <w:rPr>
                <w:b/>
                <w:color w:val="000000" w:themeColor="text1"/>
                <w:lang w:eastAsia="ru-RU"/>
              </w:rPr>
            </w:pPr>
            <w:r w:rsidRPr="00C103D4">
              <w:rPr>
                <w:b/>
                <w:color w:val="000000" w:themeColor="text1"/>
                <w:lang w:eastAsia="ru-RU"/>
              </w:rPr>
              <w:t>11 класс:</w:t>
            </w:r>
          </w:p>
          <w:p w:rsidR="00C54CE8" w:rsidRPr="00C103D4" w:rsidRDefault="00C103D4" w:rsidP="00C103D4">
            <w:pPr>
              <w:pStyle w:val="a5"/>
              <w:ind w:left="0" w:firstLine="856"/>
              <w:textAlignment w:val="baseline"/>
              <w:rPr>
                <w:b/>
                <w:color w:val="000000" w:themeColor="text1"/>
                <w:lang w:eastAsia="ru-RU"/>
              </w:rPr>
            </w:pPr>
            <w:r w:rsidRPr="00C103D4">
              <w:rPr>
                <w:b/>
                <w:color w:val="000000" w:themeColor="text1"/>
                <w:lang w:eastAsia="ru-RU"/>
              </w:rPr>
              <w:t>допуск к ГИА -</w:t>
            </w:r>
            <w:r w:rsidR="008F1B54">
              <w:rPr>
                <w:b/>
                <w:color w:val="000000" w:themeColor="text1"/>
                <w:lang w:eastAsia="ru-RU"/>
              </w:rPr>
              <w:t xml:space="preserve">8 </w:t>
            </w:r>
            <w:r w:rsidR="00C54CE8" w:rsidRPr="00C103D4">
              <w:rPr>
                <w:b/>
                <w:color w:val="000000" w:themeColor="text1"/>
                <w:lang w:eastAsia="ru-RU"/>
              </w:rPr>
              <w:t>человек</w:t>
            </w:r>
            <w:r w:rsidRPr="00C103D4">
              <w:rPr>
                <w:b/>
                <w:color w:val="000000" w:themeColor="text1"/>
                <w:lang w:eastAsia="ru-RU"/>
              </w:rPr>
              <w:t>, получили аттестат -</w:t>
            </w:r>
            <w:r w:rsidR="008F1B54">
              <w:rPr>
                <w:b/>
                <w:color w:val="000000" w:themeColor="text1"/>
                <w:lang w:eastAsia="ru-RU"/>
              </w:rPr>
              <w:t>8</w:t>
            </w:r>
            <w:r w:rsidR="00C54CE8" w:rsidRPr="00C103D4">
              <w:rPr>
                <w:b/>
                <w:color w:val="000000" w:themeColor="text1"/>
                <w:lang w:eastAsia="ru-RU"/>
              </w:rPr>
              <w:t xml:space="preserve"> человек.</w:t>
            </w:r>
          </w:p>
          <w:p w:rsidR="00C54CE8" w:rsidRPr="00C103D4" w:rsidRDefault="00C54CE8" w:rsidP="00C103D4">
            <w:pPr>
              <w:pStyle w:val="a5"/>
              <w:ind w:firstLine="856"/>
              <w:textAlignment w:val="baseline"/>
              <w:rPr>
                <w:b/>
                <w:color w:val="000000" w:themeColor="text1"/>
                <w:lang w:eastAsia="ru-RU"/>
              </w:rPr>
            </w:pPr>
          </w:p>
          <w:p w:rsidR="00C54CE8" w:rsidRPr="00C54CE8" w:rsidRDefault="00C103D4" w:rsidP="00C103D4">
            <w:pPr>
              <w:pStyle w:val="a5"/>
              <w:ind w:left="0" w:firstLine="856"/>
              <w:textAlignment w:val="baseline"/>
              <w:rPr>
                <w:color w:val="000000" w:themeColor="text1"/>
                <w:lang w:eastAsia="ru-RU"/>
              </w:rPr>
            </w:pPr>
            <w:r>
              <w:rPr>
                <w:color w:val="000000" w:themeColor="text1"/>
                <w:lang w:eastAsia="ru-RU"/>
              </w:rPr>
              <w:t>Русский язык  (</w:t>
            </w:r>
            <w:r w:rsidR="008F1B54">
              <w:rPr>
                <w:color w:val="000000" w:themeColor="text1"/>
                <w:lang w:eastAsia="ru-RU"/>
              </w:rPr>
              <w:t>8</w:t>
            </w:r>
            <w:r w:rsidR="00C54CE8" w:rsidRPr="00C54CE8">
              <w:rPr>
                <w:color w:val="000000" w:themeColor="text1"/>
                <w:lang w:eastAsia="ru-RU"/>
              </w:rPr>
              <w:t xml:space="preserve"> чел)</w:t>
            </w:r>
          </w:p>
          <w:p w:rsidR="00C54CE8" w:rsidRPr="00C54CE8" w:rsidRDefault="00C54CE8" w:rsidP="00C103D4">
            <w:pPr>
              <w:pStyle w:val="a5"/>
              <w:ind w:left="0" w:firstLine="856"/>
              <w:textAlignment w:val="baseline"/>
              <w:rPr>
                <w:color w:val="000000" w:themeColor="text1"/>
                <w:lang w:eastAsia="ru-RU"/>
              </w:rPr>
            </w:pPr>
            <w:r w:rsidRPr="00C54CE8">
              <w:rPr>
                <w:color w:val="000000" w:themeColor="text1"/>
                <w:lang w:eastAsia="ru-RU"/>
              </w:rPr>
              <w:t>Получили от 0 до 24 балл</w:t>
            </w:r>
            <w:r w:rsidR="00CC329A">
              <w:rPr>
                <w:color w:val="000000" w:themeColor="text1"/>
                <w:lang w:eastAsia="ru-RU"/>
              </w:rPr>
              <w:t>ов -0%, от 25 до 49 баллов –</w:t>
            </w:r>
            <w:r w:rsidR="00AF4F66">
              <w:rPr>
                <w:color w:val="000000" w:themeColor="text1"/>
                <w:lang w:eastAsia="ru-RU"/>
              </w:rPr>
              <w:t xml:space="preserve"> 2/</w:t>
            </w:r>
            <w:r w:rsidR="00CC329A">
              <w:rPr>
                <w:color w:val="000000" w:themeColor="text1"/>
                <w:lang w:eastAsia="ru-RU"/>
              </w:rPr>
              <w:t xml:space="preserve"> 25</w:t>
            </w:r>
            <w:r w:rsidRPr="00C54CE8">
              <w:rPr>
                <w:color w:val="000000" w:themeColor="text1"/>
                <w:lang w:eastAsia="ru-RU"/>
              </w:rPr>
              <w:t>%, от 50 до 74 баллов</w:t>
            </w:r>
            <w:r w:rsidR="007E4B3F">
              <w:rPr>
                <w:color w:val="000000" w:themeColor="text1"/>
                <w:lang w:eastAsia="ru-RU"/>
              </w:rPr>
              <w:t xml:space="preserve"> – 3/37,5%, от 75 до 100 баллов – 3/37,5%,</w:t>
            </w:r>
            <w:r w:rsidRPr="00C54CE8">
              <w:rPr>
                <w:color w:val="000000" w:themeColor="text1"/>
                <w:lang w:eastAsia="ru-RU"/>
              </w:rPr>
              <w:t xml:space="preserve">, </w:t>
            </w:r>
            <w:r w:rsidR="007E4B3F">
              <w:rPr>
                <w:color w:val="000000" w:themeColor="text1"/>
                <w:lang w:eastAsia="ru-RU"/>
              </w:rPr>
              <w:t xml:space="preserve">   </w:t>
            </w:r>
            <w:r w:rsidRPr="00C54CE8">
              <w:rPr>
                <w:color w:val="000000" w:themeColor="text1"/>
                <w:lang w:eastAsia="ru-RU"/>
              </w:rPr>
              <w:t>успеваемость -100%.</w:t>
            </w:r>
          </w:p>
          <w:p w:rsidR="00C54CE8" w:rsidRPr="00C54CE8" w:rsidRDefault="00C54CE8" w:rsidP="00C103D4">
            <w:pPr>
              <w:pStyle w:val="a5"/>
              <w:ind w:firstLine="856"/>
              <w:textAlignment w:val="baseline"/>
              <w:rPr>
                <w:color w:val="000000" w:themeColor="text1"/>
                <w:lang w:eastAsia="ru-RU"/>
              </w:rPr>
            </w:pPr>
          </w:p>
          <w:p w:rsidR="00C54CE8" w:rsidRPr="00C54CE8" w:rsidRDefault="00C54CE8" w:rsidP="00C103D4">
            <w:pPr>
              <w:pStyle w:val="a5"/>
              <w:ind w:left="0" w:firstLine="856"/>
              <w:textAlignment w:val="baseline"/>
              <w:rPr>
                <w:color w:val="000000" w:themeColor="text1"/>
                <w:lang w:eastAsia="ru-RU"/>
              </w:rPr>
            </w:pPr>
            <w:r w:rsidRPr="00C54CE8">
              <w:rPr>
                <w:color w:val="000000" w:themeColor="text1"/>
                <w:lang w:eastAsia="ru-RU"/>
              </w:rPr>
              <w:t>Мат</w:t>
            </w:r>
            <w:r w:rsidR="00CC329A">
              <w:rPr>
                <w:color w:val="000000" w:themeColor="text1"/>
                <w:lang w:eastAsia="ru-RU"/>
              </w:rPr>
              <w:t>ематика (профильный уровень) (3</w:t>
            </w:r>
            <w:r w:rsidRPr="00C54CE8">
              <w:rPr>
                <w:color w:val="000000" w:themeColor="text1"/>
                <w:lang w:eastAsia="ru-RU"/>
              </w:rPr>
              <w:t xml:space="preserve"> чел)</w:t>
            </w:r>
          </w:p>
          <w:p w:rsidR="00C54CE8" w:rsidRDefault="00C54CE8" w:rsidP="00C103D4">
            <w:pPr>
              <w:pStyle w:val="a5"/>
              <w:ind w:left="0" w:firstLine="856"/>
              <w:textAlignment w:val="baseline"/>
              <w:rPr>
                <w:color w:val="000000" w:themeColor="text1"/>
                <w:lang w:eastAsia="ru-RU"/>
              </w:rPr>
            </w:pPr>
            <w:r w:rsidRPr="00C54CE8">
              <w:rPr>
                <w:color w:val="000000" w:themeColor="text1"/>
                <w:lang w:eastAsia="ru-RU"/>
              </w:rPr>
              <w:t>Получили от 0 до 27 балл</w:t>
            </w:r>
            <w:r w:rsidR="00CC329A">
              <w:rPr>
                <w:color w:val="000000" w:themeColor="text1"/>
                <w:lang w:eastAsia="ru-RU"/>
              </w:rPr>
              <w:t xml:space="preserve">ов – 0%; </w:t>
            </w:r>
            <w:r w:rsidR="007E4B3F">
              <w:rPr>
                <w:color w:val="000000" w:themeColor="text1"/>
                <w:lang w:eastAsia="ru-RU"/>
              </w:rPr>
              <w:t xml:space="preserve"> </w:t>
            </w:r>
            <w:r w:rsidR="00CC329A">
              <w:rPr>
                <w:color w:val="000000" w:themeColor="text1"/>
                <w:lang w:eastAsia="ru-RU"/>
              </w:rPr>
              <w:t xml:space="preserve">от 28 до 49 баллов – </w:t>
            </w:r>
            <w:r w:rsidR="007E4B3F">
              <w:rPr>
                <w:color w:val="000000" w:themeColor="text1"/>
                <w:lang w:eastAsia="ru-RU"/>
              </w:rPr>
              <w:t>1/</w:t>
            </w:r>
            <w:r w:rsidR="00CC329A">
              <w:rPr>
                <w:color w:val="000000" w:themeColor="text1"/>
                <w:lang w:eastAsia="ru-RU"/>
              </w:rPr>
              <w:t xml:space="preserve">33,3%, </w:t>
            </w:r>
            <w:r w:rsidR="007E4B3F">
              <w:rPr>
                <w:color w:val="000000" w:themeColor="text1"/>
                <w:lang w:eastAsia="ru-RU"/>
              </w:rPr>
              <w:t xml:space="preserve"> </w:t>
            </w:r>
            <w:r w:rsidR="00CC329A">
              <w:rPr>
                <w:color w:val="000000" w:themeColor="text1"/>
                <w:lang w:eastAsia="ru-RU"/>
              </w:rPr>
              <w:t xml:space="preserve">от 50 до 74  баллов – </w:t>
            </w:r>
            <w:r w:rsidR="007E4B3F">
              <w:rPr>
                <w:color w:val="000000" w:themeColor="text1"/>
                <w:lang w:eastAsia="ru-RU"/>
              </w:rPr>
              <w:t>2/66,6</w:t>
            </w:r>
            <w:r w:rsidR="00CC329A">
              <w:rPr>
                <w:color w:val="000000" w:themeColor="text1"/>
                <w:lang w:eastAsia="ru-RU"/>
              </w:rPr>
              <w:t xml:space="preserve">%, </w:t>
            </w:r>
            <w:r w:rsidR="007E4B3F">
              <w:rPr>
                <w:color w:val="000000" w:themeColor="text1"/>
                <w:lang w:eastAsia="ru-RU"/>
              </w:rPr>
              <w:t xml:space="preserve"> от 75 до 100 баллов – 0</w:t>
            </w:r>
            <w:r w:rsidRPr="00C54CE8">
              <w:rPr>
                <w:color w:val="000000" w:themeColor="text1"/>
                <w:lang w:eastAsia="ru-RU"/>
              </w:rPr>
              <w:t xml:space="preserve">%, </w:t>
            </w:r>
            <w:r w:rsidR="007E4B3F">
              <w:rPr>
                <w:color w:val="000000" w:themeColor="text1"/>
                <w:lang w:eastAsia="ru-RU"/>
              </w:rPr>
              <w:t xml:space="preserve">  </w:t>
            </w:r>
            <w:r w:rsidRPr="00C54CE8">
              <w:rPr>
                <w:color w:val="000000" w:themeColor="text1"/>
                <w:lang w:eastAsia="ru-RU"/>
              </w:rPr>
              <w:t>успеваемость -100%.</w:t>
            </w:r>
            <w:r w:rsidR="00C621FB">
              <w:rPr>
                <w:color w:val="000000" w:themeColor="text1"/>
                <w:lang w:eastAsia="ru-RU"/>
              </w:rPr>
              <w:t>.</w:t>
            </w:r>
          </w:p>
          <w:p w:rsidR="00C621FB" w:rsidRDefault="00C621FB" w:rsidP="00C103D4">
            <w:pPr>
              <w:pStyle w:val="a5"/>
              <w:ind w:left="0" w:firstLine="856"/>
              <w:textAlignment w:val="baseline"/>
              <w:rPr>
                <w:color w:val="000000" w:themeColor="text1"/>
                <w:lang w:eastAsia="ru-RU"/>
              </w:rPr>
            </w:pPr>
          </w:p>
          <w:p w:rsidR="00C621FB" w:rsidRDefault="00C621FB" w:rsidP="00C621FB">
            <w:pPr>
              <w:pStyle w:val="a5"/>
              <w:ind w:left="0" w:firstLine="856"/>
              <w:textAlignment w:val="baseline"/>
              <w:rPr>
                <w:color w:val="000000" w:themeColor="text1"/>
                <w:lang w:eastAsia="ru-RU"/>
              </w:rPr>
            </w:pPr>
            <w:r w:rsidRPr="00C54CE8">
              <w:rPr>
                <w:color w:val="000000" w:themeColor="text1"/>
                <w:lang w:eastAsia="ru-RU"/>
              </w:rPr>
              <w:t>Мат</w:t>
            </w:r>
            <w:r>
              <w:rPr>
                <w:color w:val="000000" w:themeColor="text1"/>
                <w:lang w:eastAsia="ru-RU"/>
              </w:rPr>
              <w:t>ематика (базовый  уровень) (5</w:t>
            </w:r>
            <w:r w:rsidRPr="00C54CE8">
              <w:rPr>
                <w:color w:val="000000" w:themeColor="text1"/>
                <w:lang w:eastAsia="ru-RU"/>
              </w:rPr>
              <w:t xml:space="preserve"> чел)</w:t>
            </w:r>
          </w:p>
          <w:p w:rsidR="007E4B3F" w:rsidRDefault="007E4B3F" w:rsidP="00C621FB">
            <w:pPr>
              <w:pStyle w:val="a5"/>
              <w:ind w:left="0" w:firstLine="856"/>
              <w:textAlignment w:val="baseline"/>
              <w:rPr>
                <w:color w:val="000000" w:themeColor="text1"/>
                <w:lang w:eastAsia="ru-RU"/>
              </w:rPr>
            </w:pPr>
            <w:r>
              <w:rPr>
                <w:color w:val="000000" w:themeColor="text1"/>
                <w:lang w:eastAsia="ru-RU"/>
              </w:rPr>
              <w:t>Получили «5» - 2/40%, «4» - 2/40%, «3» - 1/20%.</w:t>
            </w:r>
          </w:p>
          <w:p w:rsidR="007E4B3F" w:rsidRPr="00C54CE8" w:rsidRDefault="007E4B3F" w:rsidP="00C621FB">
            <w:pPr>
              <w:pStyle w:val="a5"/>
              <w:ind w:left="0" w:firstLine="856"/>
              <w:textAlignment w:val="baseline"/>
              <w:rPr>
                <w:color w:val="000000" w:themeColor="text1"/>
                <w:lang w:eastAsia="ru-RU"/>
              </w:rPr>
            </w:pPr>
            <w:r>
              <w:rPr>
                <w:color w:val="000000" w:themeColor="text1"/>
                <w:lang w:eastAsia="ru-RU"/>
              </w:rPr>
              <w:t>Успеваемость – 100%.</w:t>
            </w:r>
          </w:p>
          <w:p w:rsidR="00C54CE8" w:rsidRPr="007E4B3F" w:rsidRDefault="00C54CE8" w:rsidP="007E4B3F">
            <w:pPr>
              <w:textAlignment w:val="baseline"/>
              <w:rPr>
                <w:color w:val="000000" w:themeColor="text1"/>
                <w:lang w:eastAsia="ru-RU"/>
              </w:rPr>
            </w:pPr>
          </w:p>
          <w:p w:rsidR="00C54CE8" w:rsidRPr="00C54CE8" w:rsidRDefault="00C621FB" w:rsidP="00C103D4">
            <w:pPr>
              <w:pStyle w:val="a5"/>
              <w:ind w:left="0" w:firstLine="856"/>
              <w:textAlignment w:val="baseline"/>
              <w:rPr>
                <w:color w:val="000000" w:themeColor="text1"/>
                <w:lang w:eastAsia="ru-RU"/>
              </w:rPr>
            </w:pPr>
            <w:r>
              <w:rPr>
                <w:color w:val="000000" w:themeColor="text1"/>
                <w:lang w:eastAsia="ru-RU"/>
              </w:rPr>
              <w:t>История (2</w:t>
            </w:r>
            <w:r w:rsidR="00CC329A">
              <w:rPr>
                <w:color w:val="000000" w:themeColor="text1"/>
                <w:lang w:eastAsia="ru-RU"/>
              </w:rPr>
              <w:t xml:space="preserve">  человек</w:t>
            </w:r>
            <w:r>
              <w:rPr>
                <w:color w:val="000000" w:themeColor="text1"/>
                <w:lang w:eastAsia="ru-RU"/>
              </w:rPr>
              <w:t>а</w:t>
            </w:r>
            <w:r w:rsidR="00C54CE8" w:rsidRPr="00C54CE8">
              <w:rPr>
                <w:color w:val="000000" w:themeColor="text1"/>
                <w:lang w:eastAsia="ru-RU"/>
              </w:rPr>
              <w:t>)</w:t>
            </w:r>
          </w:p>
          <w:p w:rsidR="00C54CE8" w:rsidRPr="007E4B3F" w:rsidRDefault="007E4B3F" w:rsidP="007E4B3F">
            <w:pPr>
              <w:pStyle w:val="a5"/>
              <w:ind w:left="0" w:firstLine="856"/>
              <w:textAlignment w:val="baseline"/>
              <w:rPr>
                <w:color w:val="000000" w:themeColor="text1"/>
                <w:lang w:eastAsia="ru-RU"/>
              </w:rPr>
            </w:pPr>
            <w:r>
              <w:rPr>
                <w:color w:val="000000" w:themeColor="text1"/>
                <w:lang w:eastAsia="ru-RU"/>
              </w:rPr>
              <w:t xml:space="preserve">От 0 до 36 баллов – </w:t>
            </w:r>
            <w:r w:rsidR="00CC329A">
              <w:rPr>
                <w:color w:val="000000" w:themeColor="text1"/>
                <w:lang w:eastAsia="ru-RU"/>
              </w:rPr>
              <w:t xml:space="preserve">0%; от 37 до 49 – </w:t>
            </w:r>
            <w:r>
              <w:rPr>
                <w:color w:val="000000" w:themeColor="text1"/>
                <w:lang w:eastAsia="ru-RU"/>
              </w:rPr>
              <w:t>1/5</w:t>
            </w:r>
            <w:r w:rsidR="00C54CE8" w:rsidRPr="00C54CE8">
              <w:rPr>
                <w:color w:val="000000" w:themeColor="text1"/>
                <w:lang w:eastAsia="ru-RU"/>
              </w:rPr>
              <w:t xml:space="preserve">0%; от 50 до 74 – </w:t>
            </w:r>
            <w:r>
              <w:rPr>
                <w:color w:val="000000" w:themeColor="text1"/>
                <w:lang w:eastAsia="ru-RU"/>
              </w:rPr>
              <w:t>1/5</w:t>
            </w:r>
            <w:r w:rsidR="00C54CE8" w:rsidRPr="00C54CE8">
              <w:rPr>
                <w:color w:val="000000" w:themeColor="text1"/>
                <w:lang w:eastAsia="ru-RU"/>
              </w:rPr>
              <w:t>0%; от 75 до 100 – 0%.</w:t>
            </w:r>
            <w:r>
              <w:rPr>
                <w:color w:val="000000" w:themeColor="text1"/>
                <w:lang w:eastAsia="ru-RU"/>
              </w:rPr>
              <w:t xml:space="preserve">  Успеваемость – 100%.</w:t>
            </w:r>
          </w:p>
          <w:p w:rsidR="00C54CE8" w:rsidRPr="00C54CE8" w:rsidRDefault="00C54CE8" w:rsidP="00C103D4">
            <w:pPr>
              <w:pStyle w:val="a5"/>
              <w:ind w:firstLine="856"/>
              <w:textAlignment w:val="baseline"/>
              <w:rPr>
                <w:color w:val="000000" w:themeColor="text1"/>
                <w:lang w:eastAsia="ru-RU"/>
              </w:rPr>
            </w:pPr>
          </w:p>
          <w:p w:rsidR="00C54CE8" w:rsidRPr="00C54CE8" w:rsidRDefault="00C621FB" w:rsidP="00C103D4">
            <w:pPr>
              <w:pStyle w:val="a5"/>
              <w:ind w:left="0" w:firstLine="856"/>
              <w:textAlignment w:val="baseline"/>
              <w:rPr>
                <w:color w:val="000000" w:themeColor="text1"/>
                <w:lang w:eastAsia="ru-RU"/>
              </w:rPr>
            </w:pPr>
            <w:r>
              <w:rPr>
                <w:color w:val="000000" w:themeColor="text1"/>
                <w:lang w:eastAsia="ru-RU"/>
              </w:rPr>
              <w:t>Обществознание (3</w:t>
            </w:r>
            <w:r w:rsidR="00C54CE8" w:rsidRPr="00C54CE8">
              <w:rPr>
                <w:color w:val="000000" w:themeColor="text1"/>
                <w:lang w:eastAsia="ru-RU"/>
              </w:rPr>
              <w:t xml:space="preserve"> человек)</w:t>
            </w:r>
          </w:p>
          <w:p w:rsidR="00C54CE8" w:rsidRPr="00C54CE8" w:rsidRDefault="00CC329A" w:rsidP="00C103D4">
            <w:pPr>
              <w:pStyle w:val="a5"/>
              <w:ind w:left="0" w:firstLine="856"/>
              <w:textAlignment w:val="baseline"/>
              <w:rPr>
                <w:color w:val="000000" w:themeColor="text1"/>
                <w:lang w:eastAsia="ru-RU"/>
              </w:rPr>
            </w:pPr>
            <w:r>
              <w:rPr>
                <w:color w:val="000000" w:themeColor="text1"/>
                <w:lang w:eastAsia="ru-RU"/>
              </w:rPr>
              <w:t>От 0 до 42 баллов – 0</w:t>
            </w:r>
            <w:r w:rsidR="00C54CE8" w:rsidRPr="00C54CE8">
              <w:rPr>
                <w:color w:val="000000" w:themeColor="text1"/>
                <w:lang w:eastAsia="ru-RU"/>
              </w:rPr>
              <w:t xml:space="preserve">%; </w:t>
            </w:r>
          </w:p>
          <w:p w:rsidR="00C54CE8" w:rsidRPr="007E4B3F" w:rsidRDefault="00CC329A" w:rsidP="007E4B3F">
            <w:pPr>
              <w:pStyle w:val="a5"/>
              <w:ind w:left="0" w:firstLine="856"/>
              <w:textAlignment w:val="baseline"/>
              <w:rPr>
                <w:color w:val="000000" w:themeColor="text1"/>
                <w:lang w:eastAsia="ru-RU"/>
              </w:rPr>
            </w:pPr>
            <w:r>
              <w:rPr>
                <w:color w:val="000000" w:themeColor="text1"/>
                <w:lang w:eastAsia="ru-RU"/>
              </w:rPr>
              <w:t xml:space="preserve">от 43 до49 – 0%; от 50 до 74 – </w:t>
            </w:r>
            <w:r w:rsidR="007E4B3F">
              <w:rPr>
                <w:color w:val="000000" w:themeColor="text1"/>
                <w:lang w:eastAsia="ru-RU"/>
              </w:rPr>
              <w:t xml:space="preserve">3/100%; от 75 до 100 – </w:t>
            </w:r>
            <w:r>
              <w:rPr>
                <w:color w:val="000000" w:themeColor="text1"/>
                <w:lang w:eastAsia="ru-RU"/>
              </w:rPr>
              <w:t>0</w:t>
            </w:r>
            <w:r w:rsidR="00C54CE8" w:rsidRPr="00C54CE8">
              <w:rPr>
                <w:color w:val="000000" w:themeColor="text1"/>
                <w:lang w:eastAsia="ru-RU"/>
              </w:rPr>
              <w:t>%.</w:t>
            </w:r>
            <w:r w:rsidR="007E4B3F">
              <w:rPr>
                <w:color w:val="000000" w:themeColor="text1"/>
                <w:lang w:eastAsia="ru-RU"/>
              </w:rPr>
              <w:t xml:space="preserve">  Успеваемость – 100%.</w:t>
            </w:r>
          </w:p>
          <w:p w:rsidR="00C54CE8" w:rsidRPr="00C54CE8" w:rsidRDefault="00C54CE8" w:rsidP="00C103D4">
            <w:pPr>
              <w:pStyle w:val="a5"/>
              <w:ind w:firstLine="856"/>
              <w:textAlignment w:val="baseline"/>
              <w:rPr>
                <w:color w:val="000000" w:themeColor="text1"/>
                <w:lang w:eastAsia="ru-RU"/>
              </w:rPr>
            </w:pPr>
          </w:p>
          <w:p w:rsidR="00C54CE8" w:rsidRPr="00C54CE8" w:rsidRDefault="00C621FB" w:rsidP="00C103D4">
            <w:pPr>
              <w:pStyle w:val="a5"/>
              <w:ind w:left="0" w:firstLine="856"/>
              <w:textAlignment w:val="baseline"/>
              <w:rPr>
                <w:color w:val="000000" w:themeColor="text1"/>
                <w:lang w:eastAsia="ru-RU"/>
              </w:rPr>
            </w:pPr>
            <w:r>
              <w:rPr>
                <w:color w:val="000000" w:themeColor="text1"/>
                <w:lang w:eastAsia="ru-RU"/>
              </w:rPr>
              <w:t>Литература</w:t>
            </w:r>
            <w:r w:rsidR="00CC329A">
              <w:rPr>
                <w:color w:val="000000" w:themeColor="text1"/>
                <w:lang w:eastAsia="ru-RU"/>
              </w:rPr>
              <w:t xml:space="preserve"> (1 человек</w:t>
            </w:r>
            <w:r w:rsidR="00C54CE8" w:rsidRPr="00C54CE8">
              <w:rPr>
                <w:color w:val="000000" w:themeColor="text1"/>
                <w:lang w:eastAsia="ru-RU"/>
              </w:rPr>
              <w:t>)</w:t>
            </w:r>
          </w:p>
          <w:p w:rsidR="00C54CE8" w:rsidRPr="00C54CE8" w:rsidRDefault="00C54CE8" w:rsidP="00C103D4">
            <w:pPr>
              <w:pStyle w:val="a5"/>
              <w:ind w:left="0" w:firstLine="856"/>
              <w:textAlignment w:val="baseline"/>
              <w:rPr>
                <w:color w:val="000000" w:themeColor="text1"/>
                <w:lang w:eastAsia="ru-RU"/>
              </w:rPr>
            </w:pPr>
            <w:r w:rsidRPr="00C54CE8">
              <w:rPr>
                <w:color w:val="000000" w:themeColor="text1"/>
                <w:lang w:eastAsia="ru-RU"/>
              </w:rPr>
              <w:t>От 0 до 36 баллов – 0%;</w:t>
            </w:r>
          </w:p>
          <w:p w:rsidR="00C54CE8" w:rsidRPr="00C54CE8" w:rsidRDefault="007E4B3F" w:rsidP="00C103D4">
            <w:pPr>
              <w:pStyle w:val="a5"/>
              <w:ind w:left="0" w:firstLine="856"/>
              <w:textAlignment w:val="baseline"/>
              <w:rPr>
                <w:color w:val="000000" w:themeColor="text1"/>
                <w:lang w:eastAsia="ru-RU"/>
              </w:rPr>
            </w:pPr>
            <w:r>
              <w:rPr>
                <w:color w:val="000000" w:themeColor="text1"/>
                <w:lang w:eastAsia="ru-RU"/>
              </w:rPr>
              <w:t xml:space="preserve">от37 до 49 – </w:t>
            </w:r>
            <w:r w:rsidR="00C54CE8" w:rsidRPr="00C54CE8">
              <w:rPr>
                <w:color w:val="000000" w:themeColor="text1"/>
                <w:lang w:eastAsia="ru-RU"/>
              </w:rPr>
              <w:t>0%;</w:t>
            </w:r>
          </w:p>
          <w:p w:rsidR="00C54CE8" w:rsidRPr="00C54CE8" w:rsidRDefault="00CC329A" w:rsidP="00C103D4">
            <w:pPr>
              <w:pStyle w:val="a5"/>
              <w:ind w:left="0" w:firstLine="856"/>
              <w:textAlignment w:val="baseline"/>
              <w:rPr>
                <w:color w:val="000000" w:themeColor="text1"/>
                <w:lang w:eastAsia="ru-RU"/>
              </w:rPr>
            </w:pPr>
            <w:r>
              <w:rPr>
                <w:color w:val="000000" w:themeColor="text1"/>
                <w:lang w:eastAsia="ru-RU"/>
              </w:rPr>
              <w:t xml:space="preserve">от50 до 74 – </w:t>
            </w:r>
            <w:r w:rsidR="007E4B3F">
              <w:rPr>
                <w:color w:val="000000" w:themeColor="text1"/>
                <w:lang w:eastAsia="ru-RU"/>
              </w:rPr>
              <w:t>1/10</w:t>
            </w:r>
            <w:r w:rsidR="00C54CE8" w:rsidRPr="00C54CE8">
              <w:rPr>
                <w:color w:val="000000" w:themeColor="text1"/>
                <w:lang w:eastAsia="ru-RU"/>
              </w:rPr>
              <w:t>0%;</w:t>
            </w:r>
          </w:p>
          <w:p w:rsidR="007E4B3F" w:rsidRPr="00C54CE8" w:rsidRDefault="00C54CE8" w:rsidP="007E4B3F">
            <w:pPr>
              <w:pStyle w:val="a5"/>
              <w:ind w:left="0" w:firstLine="856"/>
              <w:textAlignment w:val="baseline"/>
              <w:rPr>
                <w:color w:val="000000" w:themeColor="text1"/>
                <w:lang w:eastAsia="ru-RU"/>
              </w:rPr>
            </w:pPr>
            <w:r w:rsidRPr="00C54CE8">
              <w:rPr>
                <w:color w:val="000000" w:themeColor="text1"/>
                <w:lang w:eastAsia="ru-RU"/>
              </w:rPr>
              <w:t>от 75 до 100 – 0%.</w:t>
            </w:r>
            <w:r w:rsidR="007E4B3F">
              <w:rPr>
                <w:color w:val="000000" w:themeColor="text1"/>
                <w:lang w:eastAsia="ru-RU"/>
              </w:rPr>
              <w:t xml:space="preserve">   Успеваемость – 100%.</w:t>
            </w:r>
          </w:p>
          <w:p w:rsidR="00C54CE8" w:rsidRDefault="00C54CE8" w:rsidP="00C103D4">
            <w:pPr>
              <w:pStyle w:val="a5"/>
              <w:ind w:left="0" w:firstLine="856"/>
              <w:textAlignment w:val="baseline"/>
              <w:rPr>
                <w:color w:val="000000" w:themeColor="text1"/>
                <w:lang w:eastAsia="ru-RU"/>
              </w:rPr>
            </w:pPr>
          </w:p>
          <w:p w:rsidR="00C621FB" w:rsidRDefault="00C621FB" w:rsidP="00C103D4">
            <w:pPr>
              <w:pStyle w:val="a5"/>
              <w:ind w:left="0" w:firstLine="856"/>
              <w:textAlignment w:val="baseline"/>
              <w:rPr>
                <w:color w:val="000000" w:themeColor="text1"/>
                <w:lang w:eastAsia="ru-RU"/>
              </w:rPr>
            </w:pPr>
            <w:r>
              <w:rPr>
                <w:color w:val="000000" w:themeColor="text1"/>
                <w:lang w:eastAsia="ru-RU"/>
              </w:rPr>
              <w:t>Физика (3 человека)</w:t>
            </w:r>
          </w:p>
          <w:p w:rsidR="00AD254A" w:rsidRDefault="00AD254A" w:rsidP="00AD254A">
            <w:pPr>
              <w:pStyle w:val="a5"/>
              <w:ind w:left="0" w:firstLine="856"/>
              <w:textAlignment w:val="baseline"/>
              <w:rPr>
                <w:color w:val="000000" w:themeColor="text1"/>
                <w:lang w:eastAsia="ru-RU"/>
              </w:rPr>
            </w:pPr>
            <w:r w:rsidRPr="00C54CE8">
              <w:rPr>
                <w:color w:val="000000" w:themeColor="text1"/>
                <w:lang w:eastAsia="ru-RU"/>
              </w:rPr>
              <w:t>Получили от 0 до 27 балл</w:t>
            </w:r>
            <w:r>
              <w:rPr>
                <w:color w:val="000000" w:themeColor="text1"/>
                <w:lang w:eastAsia="ru-RU"/>
              </w:rPr>
              <w:t>ов – 0%;  от 28 до 49 баллов – 2/66,6%,  от 50 до 74  баллов – 1/33,3%,  от 75 до 100 баллов – 0</w:t>
            </w:r>
            <w:r w:rsidRPr="00C54CE8">
              <w:rPr>
                <w:color w:val="000000" w:themeColor="text1"/>
                <w:lang w:eastAsia="ru-RU"/>
              </w:rPr>
              <w:t xml:space="preserve">%, </w:t>
            </w:r>
            <w:r>
              <w:rPr>
                <w:color w:val="000000" w:themeColor="text1"/>
                <w:lang w:eastAsia="ru-RU"/>
              </w:rPr>
              <w:t xml:space="preserve">  </w:t>
            </w:r>
            <w:r w:rsidRPr="00C54CE8">
              <w:rPr>
                <w:color w:val="000000" w:themeColor="text1"/>
                <w:lang w:eastAsia="ru-RU"/>
              </w:rPr>
              <w:t>успеваемость -100%.</w:t>
            </w:r>
            <w:r>
              <w:rPr>
                <w:color w:val="000000" w:themeColor="text1"/>
                <w:lang w:eastAsia="ru-RU"/>
              </w:rPr>
              <w:t>.</w:t>
            </w:r>
          </w:p>
          <w:p w:rsidR="00AD254A" w:rsidRDefault="00AD254A" w:rsidP="00AD254A">
            <w:pPr>
              <w:pStyle w:val="a5"/>
              <w:ind w:left="0" w:firstLine="856"/>
              <w:textAlignment w:val="baseline"/>
              <w:rPr>
                <w:color w:val="000000" w:themeColor="text1"/>
                <w:lang w:eastAsia="ru-RU"/>
              </w:rPr>
            </w:pPr>
          </w:p>
          <w:p w:rsidR="00AD254A" w:rsidRDefault="00AD254A" w:rsidP="00C103D4">
            <w:pPr>
              <w:pStyle w:val="a5"/>
              <w:ind w:left="0" w:firstLine="856"/>
              <w:textAlignment w:val="baseline"/>
              <w:rPr>
                <w:color w:val="000000" w:themeColor="text1"/>
                <w:lang w:eastAsia="ru-RU"/>
              </w:rPr>
            </w:pPr>
          </w:p>
          <w:p w:rsidR="00C621FB" w:rsidRDefault="00C621FB" w:rsidP="00C103D4">
            <w:pPr>
              <w:pStyle w:val="a5"/>
              <w:ind w:left="0" w:firstLine="856"/>
              <w:textAlignment w:val="baseline"/>
              <w:rPr>
                <w:color w:val="000000" w:themeColor="text1"/>
                <w:lang w:eastAsia="ru-RU"/>
              </w:rPr>
            </w:pPr>
            <w:r>
              <w:rPr>
                <w:color w:val="000000" w:themeColor="text1"/>
                <w:lang w:eastAsia="ru-RU"/>
              </w:rPr>
              <w:t>Информатика (</w:t>
            </w:r>
            <w:r w:rsidR="00AD254A">
              <w:rPr>
                <w:color w:val="000000" w:themeColor="text1"/>
                <w:lang w:eastAsia="ru-RU"/>
              </w:rPr>
              <w:t>1 человек)</w:t>
            </w:r>
          </w:p>
          <w:p w:rsidR="00AD254A" w:rsidRPr="00AD254A" w:rsidRDefault="00AD254A" w:rsidP="00AD254A">
            <w:pPr>
              <w:pStyle w:val="a5"/>
              <w:ind w:left="0" w:firstLine="856"/>
              <w:textAlignment w:val="baseline"/>
              <w:rPr>
                <w:color w:val="000000" w:themeColor="text1"/>
                <w:lang w:eastAsia="ru-RU"/>
              </w:rPr>
            </w:pPr>
            <w:r>
              <w:rPr>
                <w:color w:val="000000" w:themeColor="text1"/>
                <w:lang w:eastAsia="ru-RU"/>
              </w:rPr>
              <w:t>Получили от 0 до 34</w:t>
            </w:r>
            <w:r w:rsidRPr="00C54CE8">
              <w:rPr>
                <w:color w:val="000000" w:themeColor="text1"/>
                <w:lang w:eastAsia="ru-RU"/>
              </w:rPr>
              <w:t xml:space="preserve"> балл</w:t>
            </w:r>
            <w:r>
              <w:rPr>
                <w:color w:val="000000" w:themeColor="text1"/>
                <w:lang w:eastAsia="ru-RU"/>
              </w:rPr>
              <w:t>ов – 1/100%;  от 28 до 49 баллов – 0%,  от 50 до 74  баллов – 0%,  от 75 до 100 баллов – 0</w:t>
            </w:r>
            <w:r w:rsidRPr="00C54CE8">
              <w:rPr>
                <w:color w:val="000000" w:themeColor="text1"/>
                <w:lang w:eastAsia="ru-RU"/>
              </w:rPr>
              <w:t xml:space="preserve">%, </w:t>
            </w:r>
            <w:r>
              <w:rPr>
                <w:color w:val="000000" w:themeColor="text1"/>
                <w:lang w:eastAsia="ru-RU"/>
              </w:rPr>
              <w:t xml:space="preserve">  успеваемость -</w:t>
            </w:r>
            <w:r w:rsidRPr="00C54CE8">
              <w:rPr>
                <w:color w:val="000000" w:themeColor="text1"/>
                <w:lang w:eastAsia="ru-RU"/>
              </w:rPr>
              <w:t>0%.</w:t>
            </w:r>
            <w:r>
              <w:rPr>
                <w:color w:val="000000" w:themeColor="text1"/>
                <w:lang w:eastAsia="ru-RU"/>
              </w:rPr>
              <w:t>.</w:t>
            </w:r>
          </w:p>
          <w:p w:rsidR="00AD254A" w:rsidRPr="00C54CE8" w:rsidRDefault="00AD254A" w:rsidP="00C103D4">
            <w:pPr>
              <w:pStyle w:val="a5"/>
              <w:ind w:left="0" w:firstLine="856"/>
              <w:textAlignment w:val="baseline"/>
              <w:rPr>
                <w:color w:val="000000" w:themeColor="text1"/>
                <w:lang w:eastAsia="ru-RU"/>
              </w:rPr>
            </w:pPr>
          </w:p>
          <w:p w:rsidR="00C103D4" w:rsidRDefault="00C54CE8" w:rsidP="00CC329A">
            <w:pPr>
              <w:pStyle w:val="a5"/>
              <w:tabs>
                <w:tab w:val="left" w:pos="0"/>
              </w:tabs>
              <w:ind w:left="0" w:firstLine="856"/>
              <w:textAlignment w:val="baseline"/>
              <w:rPr>
                <w:color w:val="000000" w:themeColor="text1"/>
                <w:lang w:eastAsia="ru-RU"/>
              </w:rPr>
            </w:pPr>
            <w:r w:rsidRPr="00C54CE8">
              <w:rPr>
                <w:color w:val="000000" w:themeColor="text1"/>
                <w:lang w:eastAsia="ru-RU"/>
              </w:rPr>
              <w:t>Анализ результато</w:t>
            </w:r>
            <w:r w:rsidR="00CC329A">
              <w:rPr>
                <w:color w:val="000000" w:themeColor="text1"/>
                <w:lang w:eastAsia="ru-RU"/>
              </w:rPr>
              <w:t>в ГИА обуч</w:t>
            </w:r>
            <w:r w:rsidR="004D473F">
              <w:rPr>
                <w:color w:val="000000" w:themeColor="text1"/>
                <w:lang w:eastAsia="ru-RU"/>
              </w:rPr>
              <w:t>ающихся 11 класса 2022 года показал, что 1 обучающий</w:t>
            </w:r>
            <w:r w:rsidR="00CC329A">
              <w:rPr>
                <w:color w:val="000000" w:themeColor="text1"/>
                <w:lang w:eastAsia="ru-RU"/>
              </w:rPr>
              <w:t>ся  (100</w:t>
            </w:r>
            <w:r w:rsidR="004D473F">
              <w:rPr>
                <w:color w:val="000000" w:themeColor="text1"/>
                <w:lang w:eastAsia="ru-RU"/>
              </w:rPr>
              <w:t xml:space="preserve">%) не достиг </w:t>
            </w:r>
            <w:r w:rsidRPr="00C54CE8">
              <w:rPr>
                <w:color w:val="000000" w:themeColor="text1"/>
                <w:lang w:eastAsia="ru-RU"/>
              </w:rPr>
              <w:t xml:space="preserve"> минимального порога по ЕГЭ  по </w:t>
            </w:r>
            <w:r w:rsidR="004D473F">
              <w:rPr>
                <w:color w:val="000000" w:themeColor="text1"/>
                <w:lang w:eastAsia="ru-RU"/>
              </w:rPr>
              <w:t>информатике</w:t>
            </w:r>
            <w:r w:rsidR="00CC329A">
              <w:rPr>
                <w:color w:val="000000" w:themeColor="text1"/>
                <w:lang w:eastAsia="ru-RU"/>
              </w:rPr>
              <w:t xml:space="preserve">. </w:t>
            </w:r>
          </w:p>
          <w:p w:rsidR="00C54CE8" w:rsidRPr="00C54CE8" w:rsidRDefault="00C54CE8" w:rsidP="00CC329A">
            <w:pPr>
              <w:tabs>
                <w:tab w:val="left" w:pos="459"/>
              </w:tabs>
              <w:jc w:val="both"/>
              <w:textAlignment w:val="baseline"/>
              <w:rPr>
                <w:b/>
                <w:color w:val="000000" w:themeColor="text1"/>
              </w:rPr>
            </w:pPr>
          </w:p>
          <w:p w:rsidR="00C54CE8" w:rsidRPr="00617936" w:rsidRDefault="00C54CE8" w:rsidP="00C54CE8">
            <w:pPr>
              <w:tabs>
                <w:tab w:val="left" w:pos="459"/>
              </w:tabs>
              <w:ind w:left="394"/>
              <w:jc w:val="both"/>
              <w:textAlignment w:val="baseline"/>
              <w:rPr>
                <w:b/>
              </w:rPr>
            </w:pPr>
            <w:r w:rsidRPr="00617936">
              <w:rPr>
                <w:b/>
              </w:rPr>
              <w:t>Ито</w:t>
            </w:r>
            <w:r w:rsidR="00EC1B1E" w:rsidRPr="00617936">
              <w:rPr>
                <w:b/>
              </w:rPr>
              <w:t>ги успеваемости учащихся за 2022</w:t>
            </w:r>
            <w:r w:rsidRPr="00617936">
              <w:rPr>
                <w:b/>
              </w:rPr>
              <w:t>г.</w:t>
            </w:r>
          </w:p>
          <w:p w:rsidR="00C54CE8" w:rsidRPr="00C77C06" w:rsidRDefault="00C54CE8" w:rsidP="00C54CE8">
            <w:pPr>
              <w:tabs>
                <w:tab w:val="left" w:pos="459"/>
              </w:tabs>
              <w:ind w:left="394"/>
              <w:jc w:val="both"/>
              <w:textAlignment w:val="baseline"/>
              <w:rPr>
                <w:b/>
                <w:color w:val="FF0000"/>
              </w:rPr>
            </w:pPr>
          </w:p>
          <w:p w:rsidR="00C54CE8" w:rsidRPr="00C54CE8" w:rsidRDefault="00C54CE8" w:rsidP="00C54CE8">
            <w:pPr>
              <w:tabs>
                <w:tab w:val="left" w:pos="459"/>
              </w:tabs>
              <w:ind w:left="394"/>
              <w:jc w:val="both"/>
              <w:textAlignment w:val="baseline"/>
              <w:rPr>
                <w:b/>
                <w:color w:val="000000" w:themeColor="text1"/>
              </w:rPr>
            </w:pPr>
            <w:r w:rsidRPr="00C54CE8">
              <w:rPr>
                <w:b/>
                <w:color w:val="000000" w:themeColor="text1"/>
              </w:rPr>
              <w:t xml:space="preserve">По итогам </w:t>
            </w:r>
            <w:r w:rsidR="00CC329A" w:rsidRPr="00C54CE8">
              <w:rPr>
                <w:b/>
                <w:color w:val="000000" w:themeColor="text1"/>
              </w:rPr>
              <w:t xml:space="preserve"> II полугодия </w:t>
            </w:r>
            <w:r w:rsidR="0020367F">
              <w:rPr>
                <w:b/>
                <w:color w:val="000000" w:themeColor="text1"/>
              </w:rPr>
              <w:t xml:space="preserve">2021 - </w:t>
            </w:r>
            <w:r w:rsidR="00EC1B1E">
              <w:rPr>
                <w:b/>
                <w:color w:val="000000" w:themeColor="text1"/>
              </w:rPr>
              <w:t>2022</w:t>
            </w:r>
            <w:r w:rsidRPr="00C54CE8">
              <w:rPr>
                <w:b/>
                <w:color w:val="000000" w:themeColor="text1"/>
              </w:rPr>
              <w:t xml:space="preserve"> </w:t>
            </w:r>
            <w:r w:rsidR="0020367F">
              <w:rPr>
                <w:b/>
                <w:color w:val="000000" w:themeColor="text1"/>
              </w:rPr>
              <w:t>у.</w:t>
            </w:r>
            <w:r w:rsidRPr="00C54CE8">
              <w:rPr>
                <w:b/>
                <w:color w:val="000000" w:themeColor="text1"/>
              </w:rPr>
              <w:t>г.</w:t>
            </w:r>
          </w:p>
          <w:p w:rsidR="00C54CE8" w:rsidRPr="00C54CE8" w:rsidRDefault="00C54CE8" w:rsidP="00C54CE8">
            <w:pPr>
              <w:tabs>
                <w:tab w:val="left" w:pos="459"/>
              </w:tabs>
              <w:ind w:left="394"/>
              <w:jc w:val="both"/>
              <w:textAlignment w:val="baseline"/>
              <w:rPr>
                <w:color w:val="000000" w:themeColor="text1"/>
              </w:rPr>
            </w:pPr>
          </w:p>
          <w:tbl>
            <w:tblPr>
              <w:tblW w:w="0" w:type="auto"/>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1497"/>
              <w:gridCol w:w="1777"/>
              <w:gridCol w:w="498"/>
              <w:gridCol w:w="498"/>
              <w:gridCol w:w="498"/>
              <w:gridCol w:w="498"/>
            </w:tblGrid>
            <w:tr w:rsidR="00C54CE8" w:rsidRPr="00C54CE8" w:rsidTr="0069499D">
              <w:tc>
                <w:tcPr>
                  <w:tcW w:w="977" w:type="dxa"/>
                </w:tcPr>
                <w:p w:rsidR="00C54CE8" w:rsidRPr="00C54CE8" w:rsidRDefault="00C54CE8" w:rsidP="00A87DD7">
                  <w:pPr>
                    <w:framePr w:hSpace="180" w:wrap="around" w:vAnchor="page" w:hAnchor="margin" w:y="778"/>
                    <w:tabs>
                      <w:tab w:val="left" w:pos="459"/>
                    </w:tabs>
                    <w:jc w:val="both"/>
                    <w:textAlignment w:val="baseline"/>
                    <w:rPr>
                      <w:rFonts w:cs="Calibri"/>
                      <w:color w:val="000000" w:themeColor="text1"/>
                      <w:sz w:val="18"/>
                      <w:szCs w:val="18"/>
                    </w:rPr>
                  </w:pPr>
                  <w:r w:rsidRPr="00C54CE8">
                    <w:rPr>
                      <w:rFonts w:cs="Calibri"/>
                      <w:color w:val="000000" w:themeColor="text1"/>
                      <w:sz w:val="18"/>
                      <w:szCs w:val="18"/>
                    </w:rPr>
                    <w:t xml:space="preserve">Классы </w:t>
                  </w:r>
                </w:p>
              </w:tc>
              <w:tc>
                <w:tcPr>
                  <w:tcW w:w="1497" w:type="dxa"/>
                </w:tcPr>
                <w:p w:rsidR="00C54CE8" w:rsidRPr="00C54CE8" w:rsidRDefault="00C54CE8" w:rsidP="00A87DD7">
                  <w:pPr>
                    <w:framePr w:hSpace="180" w:wrap="around" w:vAnchor="page" w:hAnchor="margin" w:y="778"/>
                    <w:tabs>
                      <w:tab w:val="left" w:pos="459"/>
                    </w:tabs>
                    <w:jc w:val="both"/>
                    <w:textAlignment w:val="baseline"/>
                    <w:rPr>
                      <w:rFonts w:cs="Calibri"/>
                      <w:color w:val="000000" w:themeColor="text1"/>
                      <w:sz w:val="18"/>
                      <w:szCs w:val="18"/>
                    </w:rPr>
                  </w:pPr>
                  <w:r w:rsidRPr="00C54CE8">
                    <w:rPr>
                      <w:rFonts w:cs="Calibri"/>
                      <w:color w:val="000000" w:themeColor="text1"/>
                      <w:sz w:val="18"/>
                      <w:szCs w:val="18"/>
                    </w:rPr>
                    <w:t>Успевающие</w:t>
                  </w:r>
                </w:p>
              </w:tc>
              <w:tc>
                <w:tcPr>
                  <w:tcW w:w="1777" w:type="dxa"/>
                </w:tcPr>
                <w:p w:rsidR="00C54CE8" w:rsidRPr="00C54CE8" w:rsidRDefault="00C54CE8" w:rsidP="00A87DD7">
                  <w:pPr>
                    <w:framePr w:hSpace="180" w:wrap="around" w:vAnchor="page" w:hAnchor="margin" w:y="778"/>
                    <w:tabs>
                      <w:tab w:val="left" w:pos="459"/>
                    </w:tabs>
                    <w:jc w:val="both"/>
                    <w:textAlignment w:val="baseline"/>
                    <w:rPr>
                      <w:rFonts w:cs="Calibri"/>
                      <w:color w:val="000000" w:themeColor="text1"/>
                      <w:sz w:val="18"/>
                      <w:szCs w:val="18"/>
                    </w:rPr>
                  </w:pPr>
                  <w:r w:rsidRPr="00C54CE8">
                    <w:rPr>
                      <w:rFonts w:cs="Calibri"/>
                      <w:color w:val="000000" w:themeColor="text1"/>
                      <w:sz w:val="18"/>
                      <w:szCs w:val="18"/>
                    </w:rPr>
                    <w:t xml:space="preserve">Неуспевающие </w:t>
                  </w:r>
                </w:p>
              </w:tc>
              <w:tc>
                <w:tcPr>
                  <w:tcW w:w="996" w:type="dxa"/>
                  <w:gridSpan w:val="2"/>
                </w:tcPr>
                <w:p w:rsidR="00C54CE8" w:rsidRPr="00C54CE8" w:rsidRDefault="00C54CE8" w:rsidP="00A87DD7">
                  <w:pPr>
                    <w:framePr w:hSpace="180" w:wrap="around" w:vAnchor="page" w:hAnchor="margin" w:y="778"/>
                    <w:tabs>
                      <w:tab w:val="left" w:pos="459"/>
                    </w:tabs>
                    <w:jc w:val="both"/>
                    <w:textAlignment w:val="baseline"/>
                    <w:rPr>
                      <w:rFonts w:cs="Calibri"/>
                      <w:color w:val="000000" w:themeColor="text1"/>
                      <w:sz w:val="18"/>
                      <w:szCs w:val="18"/>
                    </w:rPr>
                  </w:pPr>
                  <w:r w:rsidRPr="00C54CE8">
                    <w:rPr>
                      <w:rFonts w:cs="Calibri"/>
                      <w:color w:val="000000" w:themeColor="text1"/>
                      <w:sz w:val="18"/>
                      <w:szCs w:val="18"/>
                    </w:rPr>
                    <w:t>Не аттестованно</w:t>
                  </w:r>
                </w:p>
              </w:tc>
              <w:tc>
                <w:tcPr>
                  <w:tcW w:w="996" w:type="dxa"/>
                  <w:gridSpan w:val="2"/>
                </w:tcPr>
                <w:p w:rsidR="00C54CE8" w:rsidRPr="00C54CE8" w:rsidRDefault="00C54CE8" w:rsidP="00A87DD7">
                  <w:pPr>
                    <w:framePr w:hSpace="180" w:wrap="around" w:vAnchor="page" w:hAnchor="margin" w:y="778"/>
                    <w:tabs>
                      <w:tab w:val="left" w:pos="459"/>
                    </w:tabs>
                    <w:jc w:val="both"/>
                    <w:textAlignment w:val="baseline"/>
                    <w:rPr>
                      <w:rFonts w:cs="Calibri"/>
                      <w:color w:val="000000" w:themeColor="text1"/>
                      <w:sz w:val="18"/>
                      <w:szCs w:val="18"/>
                    </w:rPr>
                  </w:pPr>
                  <w:r w:rsidRPr="00C54CE8">
                    <w:rPr>
                      <w:rFonts w:cs="Calibri"/>
                      <w:color w:val="000000" w:themeColor="text1"/>
                      <w:sz w:val="18"/>
                      <w:szCs w:val="18"/>
                    </w:rPr>
                    <w:t xml:space="preserve">Обучающихся </w:t>
                  </w:r>
                </w:p>
              </w:tc>
            </w:tr>
            <w:tr w:rsidR="00C54CE8" w:rsidRPr="00C54CE8" w:rsidTr="0069499D">
              <w:tc>
                <w:tcPr>
                  <w:tcW w:w="977" w:type="dxa"/>
                </w:tcPr>
                <w:p w:rsidR="00C54CE8" w:rsidRPr="00C54CE8" w:rsidRDefault="00C54CE8" w:rsidP="00A87DD7">
                  <w:pPr>
                    <w:framePr w:hSpace="180" w:wrap="around" w:vAnchor="page" w:hAnchor="margin" w:y="778"/>
                    <w:tabs>
                      <w:tab w:val="left" w:pos="459"/>
                    </w:tabs>
                    <w:jc w:val="both"/>
                    <w:textAlignment w:val="baseline"/>
                    <w:rPr>
                      <w:rFonts w:cs="Calibri"/>
                      <w:color w:val="000000" w:themeColor="text1"/>
                      <w:sz w:val="18"/>
                      <w:szCs w:val="18"/>
                    </w:rPr>
                  </w:pPr>
                </w:p>
              </w:tc>
              <w:tc>
                <w:tcPr>
                  <w:tcW w:w="1497" w:type="dxa"/>
                </w:tcPr>
                <w:p w:rsidR="00C54CE8" w:rsidRPr="00C54CE8" w:rsidRDefault="00C54CE8" w:rsidP="00A87DD7">
                  <w:pPr>
                    <w:framePr w:hSpace="180" w:wrap="around" w:vAnchor="page" w:hAnchor="margin" w:y="778"/>
                    <w:tabs>
                      <w:tab w:val="left" w:pos="459"/>
                    </w:tabs>
                    <w:jc w:val="both"/>
                    <w:textAlignment w:val="baseline"/>
                    <w:rPr>
                      <w:rFonts w:cs="Calibri"/>
                      <w:color w:val="000000" w:themeColor="text1"/>
                      <w:sz w:val="18"/>
                      <w:szCs w:val="18"/>
                    </w:rPr>
                  </w:pPr>
                </w:p>
              </w:tc>
              <w:tc>
                <w:tcPr>
                  <w:tcW w:w="1777" w:type="dxa"/>
                </w:tcPr>
                <w:p w:rsidR="00C54CE8" w:rsidRPr="00C54CE8" w:rsidRDefault="00C54CE8" w:rsidP="00A87DD7">
                  <w:pPr>
                    <w:framePr w:hSpace="180" w:wrap="around" w:vAnchor="page" w:hAnchor="margin" w:y="778"/>
                    <w:tabs>
                      <w:tab w:val="left" w:pos="459"/>
                    </w:tabs>
                    <w:jc w:val="both"/>
                    <w:textAlignment w:val="baseline"/>
                    <w:rPr>
                      <w:rFonts w:cs="Calibri"/>
                      <w:color w:val="000000" w:themeColor="text1"/>
                      <w:sz w:val="18"/>
                      <w:szCs w:val="18"/>
                    </w:rPr>
                  </w:pPr>
                </w:p>
              </w:tc>
              <w:tc>
                <w:tcPr>
                  <w:tcW w:w="498" w:type="dxa"/>
                </w:tcPr>
                <w:p w:rsidR="00C54CE8" w:rsidRPr="00C54CE8" w:rsidRDefault="00C54CE8" w:rsidP="00A87DD7">
                  <w:pPr>
                    <w:framePr w:hSpace="180" w:wrap="around" w:vAnchor="page" w:hAnchor="margin" w:y="778"/>
                    <w:tabs>
                      <w:tab w:val="left" w:pos="459"/>
                    </w:tabs>
                    <w:jc w:val="both"/>
                    <w:textAlignment w:val="baseline"/>
                    <w:rPr>
                      <w:rFonts w:cs="Calibri"/>
                      <w:color w:val="000000" w:themeColor="text1"/>
                      <w:sz w:val="18"/>
                      <w:szCs w:val="18"/>
                    </w:rPr>
                  </w:pPr>
                  <w:r w:rsidRPr="00C54CE8">
                    <w:rPr>
                      <w:rFonts w:cs="Calibri"/>
                      <w:color w:val="000000" w:themeColor="text1"/>
                      <w:sz w:val="18"/>
                      <w:szCs w:val="18"/>
                    </w:rPr>
                    <w:t>По болезни</w:t>
                  </w:r>
                </w:p>
              </w:tc>
              <w:tc>
                <w:tcPr>
                  <w:tcW w:w="498" w:type="dxa"/>
                </w:tcPr>
                <w:p w:rsidR="00C54CE8" w:rsidRPr="00C54CE8" w:rsidRDefault="00C54CE8" w:rsidP="00A87DD7">
                  <w:pPr>
                    <w:framePr w:hSpace="180" w:wrap="around" w:vAnchor="page" w:hAnchor="margin" w:y="778"/>
                    <w:tabs>
                      <w:tab w:val="left" w:pos="459"/>
                    </w:tabs>
                    <w:jc w:val="both"/>
                    <w:textAlignment w:val="baseline"/>
                    <w:rPr>
                      <w:rFonts w:cs="Calibri"/>
                      <w:color w:val="000000" w:themeColor="text1"/>
                      <w:sz w:val="18"/>
                      <w:szCs w:val="18"/>
                    </w:rPr>
                  </w:pPr>
                  <w:r w:rsidRPr="00C54CE8">
                    <w:rPr>
                      <w:rFonts w:cs="Calibri"/>
                      <w:color w:val="000000" w:themeColor="text1"/>
                      <w:sz w:val="18"/>
                      <w:szCs w:val="18"/>
                    </w:rPr>
                    <w:t>По причине пропуской</w:t>
                  </w:r>
                </w:p>
              </w:tc>
              <w:tc>
                <w:tcPr>
                  <w:tcW w:w="498" w:type="dxa"/>
                </w:tcPr>
                <w:p w:rsidR="00C54CE8" w:rsidRPr="00C54CE8" w:rsidRDefault="00C54CE8" w:rsidP="00A87DD7">
                  <w:pPr>
                    <w:framePr w:hSpace="180" w:wrap="around" w:vAnchor="page" w:hAnchor="margin" w:y="778"/>
                    <w:tabs>
                      <w:tab w:val="left" w:pos="459"/>
                    </w:tabs>
                    <w:jc w:val="both"/>
                    <w:textAlignment w:val="baseline"/>
                    <w:rPr>
                      <w:rFonts w:cs="Calibri"/>
                      <w:color w:val="000000" w:themeColor="text1"/>
                      <w:sz w:val="18"/>
                      <w:szCs w:val="18"/>
                    </w:rPr>
                  </w:pPr>
                  <w:r w:rsidRPr="00C54CE8">
                    <w:rPr>
                      <w:rFonts w:cs="Calibri"/>
                      <w:color w:val="000000" w:themeColor="text1"/>
                      <w:sz w:val="18"/>
                      <w:szCs w:val="18"/>
                    </w:rPr>
                    <w:t>На «5»</w:t>
                  </w:r>
                </w:p>
              </w:tc>
              <w:tc>
                <w:tcPr>
                  <w:tcW w:w="498" w:type="dxa"/>
                </w:tcPr>
                <w:p w:rsidR="00C54CE8" w:rsidRPr="00C54CE8" w:rsidRDefault="00C54CE8" w:rsidP="00A87DD7">
                  <w:pPr>
                    <w:framePr w:hSpace="180" w:wrap="around" w:vAnchor="page" w:hAnchor="margin" w:y="778"/>
                    <w:tabs>
                      <w:tab w:val="left" w:pos="459"/>
                    </w:tabs>
                    <w:jc w:val="both"/>
                    <w:textAlignment w:val="baseline"/>
                    <w:rPr>
                      <w:rFonts w:cs="Calibri"/>
                      <w:color w:val="000000" w:themeColor="text1"/>
                      <w:sz w:val="18"/>
                      <w:szCs w:val="18"/>
                    </w:rPr>
                  </w:pPr>
                  <w:r w:rsidRPr="00C54CE8">
                    <w:rPr>
                      <w:rFonts w:cs="Calibri"/>
                      <w:color w:val="000000" w:themeColor="text1"/>
                      <w:sz w:val="18"/>
                      <w:szCs w:val="18"/>
                    </w:rPr>
                    <w:t>На «4» и «5»</w:t>
                  </w:r>
                </w:p>
              </w:tc>
            </w:tr>
            <w:tr w:rsidR="00C54CE8" w:rsidRPr="00C54CE8" w:rsidTr="0069499D">
              <w:tc>
                <w:tcPr>
                  <w:tcW w:w="977" w:type="dxa"/>
                </w:tcPr>
                <w:p w:rsidR="00C54CE8" w:rsidRPr="00C54CE8" w:rsidRDefault="00C54CE8" w:rsidP="00A87DD7">
                  <w:pPr>
                    <w:framePr w:hSpace="180" w:wrap="around" w:vAnchor="page" w:hAnchor="margin" w:y="778"/>
                    <w:tabs>
                      <w:tab w:val="left" w:pos="459"/>
                    </w:tabs>
                    <w:jc w:val="both"/>
                    <w:textAlignment w:val="baseline"/>
                    <w:rPr>
                      <w:rFonts w:cs="Calibri"/>
                      <w:color w:val="000000" w:themeColor="text1"/>
                    </w:rPr>
                  </w:pPr>
                  <w:r w:rsidRPr="00C54CE8">
                    <w:rPr>
                      <w:rFonts w:cs="Calibri"/>
                      <w:color w:val="000000" w:themeColor="text1"/>
                    </w:rPr>
                    <w:t>1-11</w:t>
                  </w:r>
                </w:p>
              </w:tc>
              <w:tc>
                <w:tcPr>
                  <w:tcW w:w="1497" w:type="dxa"/>
                </w:tcPr>
                <w:p w:rsidR="00C54CE8" w:rsidRPr="00C54CE8" w:rsidRDefault="00C54CE8" w:rsidP="00A87DD7">
                  <w:pPr>
                    <w:framePr w:hSpace="180" w:wrap="around" w:vAnchor="page" w:hAnchor="margin" w:y="778"/>
                    <w:tabs>
                      <w:tab w:val="left" w:pos="459"/>
                    </w:tabs>
                    <w:jc w:val="both"/>
                    <w:textAlignment w:val="baseline"/>
                    <w:rPr>
                      <w:rFonts w:cs="Calibri"/>
                      <w:color w:val="000000" w:themeColor="text1"/>
                    </w:rPr>
                  </w:pPr>
                  <w:r w:rsidRPr="00C54CE8">
                    <w:rPr>
                      <w:rFonts w:cs="Calibri"/>
                      <w:color w:val="000000" w:themeColor="text1"/>
                    </w:rPr>
                    <w:t>16</w:t>
                  </w:r>
                  <w:r w:rsidR="00617936">
                    <w:rPr>
                      <w:rFonts w:cs="Calibri"/>
                      <w:color w:val="000000" w:themeColor="text1"/>
                    </w:rPr>
                    <w:t>6</w:t>
                  </w:r>
                </w:p>
              </w:tc>
              <w:tc>
                <w:tcPr>
                  <w:tcW w:w="1777" w:type="dxa"/>
                </w:tcPr>
                <w:p w:rsidR="00C54CE8" w:rsidRPr="00C54CE8" w:rsidRDefault="00C54CE8" w:rsidP="00A87DD7">
                  <w:pPr>
                    <w:framePr w:hSpace="180" w:wrap="around" w:vAnchor="page" w:hAnchor="margin" w:y="778"/>
                    <w:tabs>
                      <w:tab w:val="left" w:pos="459"/>
                    </w:tabs>
                    <w:jc w:val="both"/>
                    <w:textAlignment w:val="baseline"/>
                    <w:rPr>
                      <w:rFonts w:cs="Calibri"/>
                      <w:color w:val="000000" w:themeColor="text1"/>
                    </w:rPr>
                  </w:pPr>
                  <w:r w:rsidRPr="00C54CE8">
                    <w:rPr>
                      <w:rFonts w:cs="Calibri"/>
                      <w:color w:val="000000" w:themeColor="text1"/>
                    </w:rPr>
                    <w:t>0</w:t>
                  </w:r>
                </w:p>
              </w:tc>
              <w:tc>
                <w:tcPr>
                  <w:tcW w:w="498" w:type="dxa"/>
                </w:tcPr>
                <w:p w:rsidR="00C54CE8" w:rsidRPr="00C54CE8" w:rsidRDefault="00C54CE8" w:rsidP="00A87DD7">
                  <w:pPr>
                    <w:framePr w:hSpace="180" w:wrap="around" w:vAnchor="page" w:hAnchor="margin" w:y="778"/>
                    <w:tabs>
                      <w:tab w:val="left" w:pos="459"/>
                    </w:tabs>
                    <w:jc w:val="both"/>
                    <w:textAlignment w:val="baseline"/>
                    <w:rPr>
                      <w:rFonts w:cs="Calibri"/>
                      <w:color w:val="000000" w:themeColor="text1"/>
                    </w:rPr>
                  </w:pPr>
                  <w:r w:rsidRPr="00C54CE8">
                    <w:rPr>
                      <w:rFonts w:cs="Calibri"/>
                      <w:color w:val="000000" w:themeColor="text1"/>
                    </w:rPr>
                    <w:t>0</w:t>
                  </w:r>
                </w:p>
              </w:tc>
              <w:tc>
                <w:tcPr>
                  <w:tcW w:w="498" w:type="dxa"/>
                </w:tcPr>
                <w:p w:rsidR="00C54CE8" w:rsidRPr="00C54CE8" w:rsidRDefault="00C54CE8" w:rsidP="00A87DD7">
                  <w:pPr>
                    <w:framePr w:hSpace="180" w:wrap="around" w:vAnchor="page" w:hAnchor="margin" w:y="778"/>
                    <w:tabs>
                      <w:tab w:val="left" w:pos="459"/>
                    </w:tabs>
                    <w:jc w:val="both"/>
                    <w:textAlignment w:val="baseline"/>
                    <w:rPr>
                      <w:rFonts w:cs="Calibri"/>
                      <w:color w:val="000000" w:themeColor="text1"/>
                    </w:rPr>
                  </w:pPr>
                  <w:r w:rsidRPr="00C54CE8">
                    <w:rPr>
                      <w:rFonts w:cs="Calibri"/>
                      <w:color w:val="000000" w:themeColor="text1"/>
                    </w:rPr>
                    <w:t>0</w:t>
                  </w:r>
                </w:p>
              </w:tc>
              <w:tc>
                <w:tcPr>
                  <w:tcW w:w="498" w:type="dxa"/>
                </w:tcPr>
                <w:p w:rsidR="00C54CE8" w:rsidRPr="00C54CE8" w:rsidRDefault="00617936" w:rsidP="00A87DD7">
                  <w:pPr>
                    <w:framePr w:hSpace="180" w:wrap="around" w:vAnchor="page" w:hAnchor="margin" w:y="778"/>
                    <w:tabs>
                      <w:tab w:val="left" w:pos="459"/>
                    </w:tabs>
                    <w:jc w:val="both"/>
                    <w:textAlignment w:val="baseline"/>
                    <w:rPr>
                      <w:rFonts w:cs="Calibri"/>
                      <w:color w:val="000000" w:themeColor="text1"/>
                    </w:rPr>
                  </w:pPr>
                  <w:r>
                    <w:rPr>
                      <w:rFonts w:cs="Calibri"/>
                      <w:color w:val="000000" w:themeColor="text1"/>
                    </w:rPr>
                    <w:t>11</w:t>
                  </w:r>
                </w:p>
              </w:tc>
              <w:tc>
                <w:tcPr>
                  <w:tcW w:w="498" w:type="dxa"/>
                </w:tcPr>
                <w:p w:rsidR="00C54CE8" w:rsidRPr="00C54CE8" w:rsidRDefault="00617936" w:rsidP="00A87DD7">
                  <w:pPr>
                    <w:framePr w:hSpace="180" w:wrap="around" w:vAnchor="page" w:hAnchor="margin" w:y="778"/>
                    <w:tabs>
                      <w:tab w:val="left" w:pos="459"/>
                    </w:tabs>
                    <w:jc w:val="both"/>
                    <w:textAlignment w:val="baseline"/>
                    <w:rPr>
                      <w:rFonts w:cs="Calibri"/>
                      <w:color w:val="000000" w:themeColor="text1"/>
                    </w:rPr>
                  </w:pPr>
                  <w:r>
                    <w:rPr>
                      <w:rFonts w:cs="Calibri"/>
                      <w:color w:val="000000" w:themeColor="text1"/>
                    </w:rPr>
                    <w:t>77</w:t>
                  </w:r>
                </w:p>
              </w:tc>
            </w:tr>
          </w:tbl>
          <w:p w:rsidR="00C54CE8" w:rsidRPr="00C54CE8" w:rsidRDefault="00C54CE8" w:rsidP="00C54CE8">
            <w:pPr>
              <w:tabs>
                <w:tab w:val="left" w:pos="459"/>
              </w:tabs>
              <w:ind w:left="394"/>
              <w:jc w:val="both"/>
              <w:textAlignment w:val="baseline"/>
              <w:rPr>
                <w:color w:val="000000" w:themeColor="text1"/>
              </w:rPr>
            </w:pPr>
          </w:p>
          <w:p w:rsidR="00C54CE8" w:rsidRPr="00C54CE8" w:rsidRDefault="00C54CE8" w:rsidP="00C54CE8">
            <w:pPr>
              <w:tabs>
                <w:tab w:val="left" w:pos="459"/>
              </w:tabs>
              <w:ind w:left="394"/>
              <w:jc w:val="both"/>
              <w:textAlignment w:val="baseline"/>
              <w:rPr>
                <w:color w:val="000000" w:themeColor="text1"/>
              </w:rPr>
            </w:pPr>
          </w:p>
          <w:p w:rsidR="0020367F" w:rsidRDefault="0020367F" w:rsidP="00C54CE8">
            <w:pPr>
              <w:tabs>
                <w:tab w:val="left" w:pos="459"/>
              </w:tabs>
              <w:ind w:left="394"/>
              <w:jc w:val="both"/>
              <w:textAlignment w:val="baseline"/>
              <w:rPr>
                <w:b/>
                <w:color w:val="000000" w:themeColor="text1"/>
              </w:rPr>
            </w:pPr>
          </w:p>
          <w:p w:rsidR="00C54CE8" w:rsidRPr="00C54CE8" w:rsidRDefault="0020367F" w:rsidP="00C54CE8">
            <w:pPr>
              <w:tabs>
                <w:tab w:val="left" w:pos="459"/>
              </w:tabs>
              <w:ind w:left="394"/>
              <w:jc w:val="both"/>
              <w:textAlignment w:val="baseline"/>
              <w:rPr>
                <w:b/>
                <w:color w:val="000000" w:themeColor="text1"/>
              </w:rPr>
            </w:pPr>
            <w:r>
              <w:rPr>
                <w:b/>
                <w:color w:val="000000" w:themeColor="text1"/>
              </w:rPr>
              <w:t>По итогам I полугодия 2022-2023 у.</w:t>
            </w:r>
            <w:r w:rsidR="00C54CE8" w:rsidRPr="00C54CE8">
              <w:rPr>
                <w:b/>
                <w:color w:val="000000" w:themeColor="text1"/>
              </w:rPr>
              <w:t xml:space="preserve"> г.</w:t>
            </w:r>
          </w:p>
          <w:tbl>
            <w:tblPr>
              <w:tblW w:w="0" w:type="auto"/>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1214"/>
              <w:gridCol w:w="1387"/>
              <w:gridCol w:w="833"/>
              <w:gridCol w:w="1033"/>
              <w:gridCol w:w="584"/>
              <w:gridCol w:w="737"/>
            </w:tblGrid>
            <w:tr w:rsidR="00C54CE8" w:rsidRPr="00C54CE8" w:rsidTr="0069499D">
              <w:tc>
                <w:tcPr>
                  <w:tcW w:w="787" w:type="dxa"/>
                </w:tcPr>
                <w:p w:rsidR="00C54CE8" w:rsidRPr="00C54CE8" w:rsidRDefault="00C54CE8" w:rsidP="00A87DD7">
                  <w:pPr>
                    <w:framePr w:hSpace="180" w:wrap="around" w:vAnchor="page" w:hAnchor="margin" w:y="778"/>
                    <w:tabs>
                      <w:tab w:val="left" w:pos="459"/>
                    </w:tabs>
                    <w:jc w:val="both"/>
                    <w:textAlignment w:val="baseline"/>
                    <w:rPr>
                      <w:rFonts w:cs="Calibri"/>
                      <w:color w:val="000000" w:themeColor="text1"/>
                      <w:sz w:val="18"/>
                      <w:szCs w:val="18"/>
                    </w:rPr>
                  </w:pPr>
                  <w:r w:rsidRPr="00C54CE8">
                    <w:rPr>
                      <w:rFonts w:cs="Calibri"/>
                      <w:color w:val="000000" w:themeColor="text1"/>
                      <w:sz w:val="18"/>
                      <w:szCs w:val="18"/>
                    </w:rPr>
                    <w:t xml:space="preserve">Классы </w:t>
                  </w:r>
                </w:p>
              </w:tc>
              <w:tc>
                <w:tcPr>
                  <w:tcW w:w="1214" w:type="dxa"/>
                </w:tcPr>
                <w:p w:rsidR="00C54CE8" w:rsidRPr="00C54CE8" w:rsidRDefault="00C54CE8" w:rsidP="00A87DD7">
                  <w:pPr>
                    <w:framePr w:hSpace="180" w:wrap="around" w:vAnchor="page" w:hAnchor="margin" w:y="778"/>
                    <w:tabs>
                      <w:tab w:val="left" w:pos="459"/>
                    </w:tabs>
                    <w:jc w:val="both"/>
                    <w:textAlignment w:val="baseline"/>
                    <w:rPr>
                      <w:rFonts w:cs="Calibri"/>
                      <w:color w:val="000000" w:themeColor="text1"/>
                      <w:sz w:val="18"/>
                      <w:szCs w:val="18"/>
                    </w:rPr>
                  </w:pPr>
                  <w:r w:rsidRPr="00C54CE8">
                    <w:rPr>
                      <w:rFonts w:cs="Calibri"/>
                      <w:color w:val="000000" w:themeColor="text1"/>
                      <w:sz w:val="18"/>
                      <w:szCs w:val="18"/>
                    </w:rPr>
                    <w:t>Успевающие</w:t>
                  </w:r>
                </w:p>
              </w:tc>
              <w:tc>
                <w:tcPr>
                  <w:tcW w:w="1387" w:type="dxa"/>
                </w:tcPr>
                <w:p w:rsidR="00C54CE8" w:rsidRPr="00C54CE8" w:rsidRDefault="00C54CE8" w:rsidP="00A87DD7">
                  <w:pPr>
                    <w:framePr w:hSpace="180" w:wrap="around" w:vAnchor="page" w:hAnchor="margin" w:y="778"/>
                    <w:tabs>
                      <w:tab w:val="left" w:pos="459"/>
                    </w:tabs>
                    <w:jc w:val="both"/>
                    <w:textAlignment w:val="baseline"/>
                    <w:rPr>
                      <w:rFonts w:cs="Calibri"/>
                      <w:color w:val="000000" w:themeColor="text1"/>
                      <w:sz w:val="18"/>
                      <w:szCs w:val="18"/>
                    </w:rPr>
                  </w:pPr>
                  <w:r w:rsidRPr="00C54CE8">
                    <w:rPr>
                      <w:rFonts w:cs="Calibri"/>
                      <w:color w:val="000000" w:themeColor="text1"/>
                      <w:sz w:val="18"/>
                      <w:szCs w:val="18"/>
                    </w:rPr>
                    <w:t xml:space="preserve">Неуспевающие </w:t>
                  </w:r>
                </w:p>
              </w:tc>
              <w:tc>
                <w:tcPr>
                  <w:tcW w:w="1866" w:type="dxa"/>
                  <w:gridSpan w:val="2"/>
                </w:tcPr>
                <w:p w:rsidR="00C54CE8" w:rsidRPr="00C54CE8" w:rsidRDefault="00C54CE8" w:rsidP="00A87DD7">
                  <w:pPr>
                    <w:framePr w:hSpace="180" w:wrap="around" w:vAnchor="page" w:hAnchor="margin" w:y="778"/>
                    <w:tabs>
                      <w:tab w:val="left" w:pos="459"/>
                    </w:tabs>
                    <w:jc w:val="both"/>
                    <w:textAlignment w:val="baseline"/>
                    <w:rPr>
                      <w:rFonts w:cs="Calibri"/>
                      <w:color w:val="000000" w:themeColor="text1"/>
                      <w:sz w:val="18"/>
                      <w:szCs w:val="18"/>
                    </w:rPr>
                  </w:pPr>
                  <w:r w:rsidRPr="00C54CE8">
                    <w:rPr>
                      <w:rFonts w:cs="Calibri"/>
                      <w:color w:val="000000" w:themeColor="text1"/>
                      <w:sz w:val="18"/>
                      <w:szCs w:val="18"/>
                    </w:rPr>
                    <w:t>Не аттестованно</w:t>
                  </w:r>
                </w:p>
              </w:tc>
              <w:tc>
                <w:tcPr>
                  <w:tcW w:w="1321" w:type="dxa"/>
                  <w:gridSpan w:val="2"/>
                </w:tcPr>
                <w:p w:rsidR="00C54CE8" w:rsidRPr="00C54CE8" w:rsidRDefault="00C54CE8" w:rsidP="00A87DD7">
                  <w:pPr>
                    <w:framePr w:hSpace="180" w:wrap="around" w:vAnchor="page" w:hAnchor="margin" w:y="778"/>
                    <w:tabs>
                      <w:tab w:val="left" w:pos="459"/>
                    </w:tabs>
                    <w:jc w:val="both"/>
                    <w:textAlignment w:val="baseline"/>
                    <w:rPr>
                      <w:rFonts w:cs="Calibri"/>
                      <w:color w:val="000000" w:themeColor="text1"/>
                      <w:sz w:val="18"/>
                      <w:szCs w:val="18"/>
                    </w:rPr>
                  </w:pPr>
                  <w:r w:rsidRPr="00C54CE8">
                    <w:rPr>
                      <w:rFonts w:cs="Calibri"/>
                      <w:color w:val="000000" w:themeColor="text1"/>
                      <w:sz w:val="18"/>
                      <w:szCs w:val="18"/>
                    </w:rPr>
                    <w:t>Обучающихся</w:t>
                  </w:r>
                </w:p>
              </w:tc>
            </w:tr>
            <w:tr w:rsidR="00C54CE8" w:rsidRPr="00C54CE8" w:rsidTr="0069499D">
              <w:tc>
                <w:tcPr>
                  <w:tcW w:w="787" w:type="dxa"/>
                </w:tcPr>
                <w:p w:rsidR="00C54CE8" w:rsidRPr="00C54CE8" w:rsidRDefault="00C54CE8" w:rsidP="00A87DD7">
                  <w:pPr>
                    <w:framePr w:hSpace="180" w:wrap="around" w:vAnchor="page" w:hAnchor="margin" w:y="778"/>
                    <w:tabs>
                      <w:tab w:val="left" w:pos="459"/>
                    </w:tabs>
                    <w:jc w:val="both"/>
                    <w:textAlignment w:val="baseline"/>
                    <w:rPr>
                      <w:rFonts w:cs="Calibri"/>
                      <w:color w:val="000000" w:themeColor="text1"/>
                      <w:sz w:val="18"/>
                      <w:szCs w:val="18"/>
                    </w:rPr>
                  </w:pPr>
                </w:p>
              </w:tc>
              <w:tc>
                <w:tcPr>
                  <w:tcW w:w="1214" w:type="dxa"/>
                </w:tcPr>
                <w:p w:rsidR="00C54CE8" w:rsidRPr="00C54CE8" w:rsidRDefault="00C54CE8" w:rsidP="00A87DD7">
                  <w:pPr>
                    <w:framePr w:hSpace="180" w:wrap="around" w:vAnchor="page" w:hAnchor="margin" w:y="778"/>
                    <w:tabs>
                      <w:tab w:val="left" w:pos="459"/>
                    </w:tabs>
                    <w:jc w:val="both"/>
                    <w:textAlignment w:val="baseline"/>
                    <w:rPr>
                      <w:rFonts w:cs="Calibri"/>
                      <w:color w:val="000000" w:themeColor="text1"/>
                      <w:sz w:val="18"/>
                      <w:szCs w:val="18"/>
                    </w:rPr>
                  </w:pPr>
                </w:p>
              </w:tc>
              <w:tc>
                <w:tcPr>
                  <w:tcW w:w="1387" w:type="dxa"/>
                </w:tcPr>
                <w:p w:rsidR="00C54CE8" w:rsidRPr="00C54CE8" w:rsidRDefault="00C54CE8" w:rsidP="00A87DD7">
                  <w:pPr>
                    <w:framePr w:hSpace="180" w:wrap="around" w:vAnchor="page" w:hAnchor="margin" w:y="778"/>
                    <w:tabs>
                      <w:tab w:val="left" w:pos="459"/>
                    </w:tabs>
                    <w:jc w:val="both"/>
                    <w:textAlignment w:val="baseline"/>
                    <w:rPr>
                      <w:rFonts w:cs="Calibri"/>
                      <w:color w:val="000000" w:themeColor="text1"/>
                      <w:sz w:val="18"/>
                      <w:szCs w:val="18"/>
                    </w:rPr>
                  </w:pPr>
                </w:p>
              </w:tc>
              <w:tc>
                <w:tcPr>
                  <w:tcW w:w="833" w:type="dxa"/>
                </w:tcPr>
                <w:p w:rsidR="00C54CE8" w:rsidRPr="00C54CE8" w:rsidRDefault="00C54CE8" w:rsidP="00A87DD7">
                  <w:pPr>
                    <w:framePr w:hSpace="180" w:wrap="around" w:vAnchor="page" w:hAnchor="margin" w:y="778"/>
                    <w:tabs>
                      <w:tab w:val="left" w:pos="459"/>
                    </w:tabs>
                    <w:jc w:val="both"/>
                    <w:textAlignment w:val="baseline"/>
                    <w:rPr>
                      <w:rFonts w:cs="Calibri"/>
                      <w:color w:val="000000" w:themeColor="text1"/>
                      <w:sz w:val="18"/>
                      <w:szCs w:val="18"/>
                    </w:rPr>
                  </w:pPr>
                  <w:r w:rsidRPr="00C54CE8">
                    <w:rPr>
                      <w:rFonts w:cs="Calibri"/>
                      <w:color w:val="000000" w:themeColor="text1"/>
                      <w:sz w:val="18"/>
                      <w:szCs w:val="18"/>
                    </w:rPr>
                    <w:t>По болезни</w:t>
                  </w:r>
                </w:p>
              </w:tc>
              <w:tc>
                <w:tcPr>
                  <w:tcW w:w="1033" w:type="dxa"/>
                </w:tcPr>
                <w:p w:rsidR="00C54CE8" w:rsidRPr="00C54CE8" w:rsidRDefault="00C54CE8" w:rsidP="00A87DD7">
                  <w:pPr>
                    <w:framePr w:hSpace="180" w:wrap="around" w:vAnchor="page" w:hAnchor="margin" w:y="778"/>
                    <w:tabs>
                      <w:tab w:val="left" w:pos="459"/>
                    </w:tabs>
                    <w:jc w:val="both"/>
                    <w:textAlignment w:val="baseline"/>
                    <w:rPr>
                      <w:rFonts w:cs="Calibri"/>
                      <w:color w:val="000000" w:themeColor="text1"/>
                      <w:sz w:val="18"/>
                      <w:szCs w:val="18"/>
                    </w:rPr>
                  </w:pPr>
                  <w:r w:rsidRPr="00C54CE8">
                    <w:rPr>
                      <w:rFonts w:cs="Calibri"/>
                      <w:color w:val="000000" w:themeColor="text1"/>
                      <w:sz w:val="18"/>
                      <w:szCs w:val="18"/>
                    </w:rPr>
                    <w:t>По причине пропуской</w:t>
                  </w:r>
                </w:p>
              </w:tc>
              <w:tc>
                <w:tcPr>
                  <w:tcW w:w="584" w:type="dxa"/>
                </w:tcPr>
                <w:p w:rsidR="00C54CE8" w:rsidRPr="00C54CE8" w:rsidRDefault="00C54CE8" w:rsidP="00A87DD7">
                  <w:pPr>
                    <w:framePr w:hSpace="180" w:wrap="around" w:vAnchor="page" w:hAnchor="margin" w:y="778"/>
                    <w:rPr>
                      <w:rFonts w:cs="Calibri"/>
                      <w:color w:val="000000" w:themeColor="text1"/>
                    </w:rPr>
                  </w:pPr>
                  <w:r w:rsidRPr="00C54CE8">
                    <w:rPr>
                      <w:rFonts w:cs="Calibri"/>
                      <w:color w:val="000000" w:themeColor="text1"/>
                    </w:rPr>
                    <w:t>На «5»</w:t>
                  </w:r>
                </w:p>
              </w:tc>
              <w:tc>
                <w:tcPr>
                  <w:tcW w:w="737" w:type="dxa"/>
                </w:tcPr>
                <w:p w:rsidR="00C54CE8" w:rsidRPr="00C54CE8" w:rsidRDefault="00C54CE8" w:rsidP="00A87DD7">
                  <w:pPr>
                    <w:framePr w:hSpace="180" w:wrap="around" w:vAnchor="page" w:hAnchor="margin" w:y="778"/>
                    <w:rPr>
                      <w:rFonts w:cs="Calibri"/>
                      <w:color w:val="000000" w:themeColor="text1"/>
                    </w:rPr>
                  </w:pPr>
                  <w:r w:rsidRPr="00C54CE8">
                    <w:rPr>
                      <w:rFonts w:cs="Calibri"/>
                      <w:color w:val="000000" w:themeColor="text1"/>
                    </w:rPr>
                    <w:t>На «4» и «5»</w:t>
                  </w:r>
                </w:p>
              </w:tc>
            </w:tr>
            <w:tr w:rsidR="00C54CE8" w:rsidRPr="00C54CE8" w:rsidTr="0069499D">
              <w:tc>
                <w:tcPr>
                  <w:tcW w:w="787" w:type="dxa"/>
                </w:tcPr>
                <w:p w:rsidR="00C54CE8" w:rsidRPr="00C54CE8" w:rsidRDefault="00C54CE8" w:rsidP="00A87DD7">
                  <w:pPr>
                    <w:framePr w:hSpace="180" w:wrap="around" w:vAnchor="page" w:hAnchor="margin" w:y="778"/>
                    <w:tabs>
                      <w:tab w:val="left" w:pos="459"/>
                    </w:tabs>
                    <w:jc w:val="both"/>
                    <w:textAlignment w:val="baseline"/>
                    <w:rPr>
                      <w:rFonts w:cs="Calibri"/>
                      <w:color w:val="000000" w:themeColor="text1"/>
                    </w:rPr>
                  </w:pPr>
                  <w:r w:rsidRPr="00C54CE8">
                    <w:rPr>
                      <w:rFonts w:cs="Calibri"/>
                      <w:color w:val="000000" w:themeColor="text1"/>
                    </w:rPr>
                    <w:t>1-11</w:t>
                  </w:r>
                </w:p>
              </w:tc>
              <w:tc>
                <w:tcPr>
                  <w:tcW w:w="1214" w:type="dxa"/>
                </w:tcPr>
                <w:p w:rsidR="00C54CE8" w:rsidRPr="00C54CE8" w:rsidRDefault="001C7D2D" w:rsidP="00A87DD7">
                  <w:pPr>
                    <w:framePr w:hSpace="180" w:wrap="around" w:vAnchor="page" w:hAnchor="margin" w:y="778"/>
                    <w:tabs>
                      <w:tab w:val="left" w:pos="459"/>
                    </w:tabs>
                    <w:jc w:val="both"/>
                    <w:textAlignment w:val="baseline"/>
                    <w:rPr>
                      <w:rFonts w:cs="Calibri"/>
                      <w:color w:val="000000" w:themeColor="text1"/>
                    </w:rPr>
                  </w:pPr>
                  <w:r>
                    <w:rPr>
                      <w:rFonts w:cs="Calibri"/>
                      <w:color w:val="000000" w:themeColor="text1"/>
                    </w:rPr>
                    <w:t>1</w:t>
                  </w:r>
                  <w:r w:rsidR="00617936">
                    <w:rPr>
                      <w:rFonts w:cs="Calibri"/>
                      <w:color w:val="000000" w:themeColor="text1"/>
                    </w:rPr>
                    <w:t>74</w:t>
                  </w:r>
                </w:p>
              </w:tc>
              <w:tc>
                <w:tcPr>
                  <w:tcW w:w="1387" w:type="dxa"/>
                </w:tcPr>
                <w:p w:rsidR="00C54CE8" w:rsidRPr="00C54CE8" w:rsidRDefault="00C54CE8" w:rsidP="00A87DD7">
                  <w:pPr>
                    <w:framePr w:hSpace="180" w:wrap="around" w:vAnchor="page" w:hAnchor="margin" w:y="778"/>
                    <w:tabs>
                      <w:tab w:val="left" w:pos="459"/>
                    </w:tabs>
                    <w:jc w:val="both"/>
                    <w:textAlignment w:val="baseline"/>
                    <w:rPr>
                      <w:rFonts w:cs="Calibri"/>
                      <w:color w:val="000000" w:themeColor="text1"/>
                    </w:rPr>
                  </w:pPr>
                  <w:r w:rsidRPr="00C54CE8">
                    <w:rPr>
                      <w:rFonts w:cs="Calibri"/>
                      <w:color w:val="000000" w:themeColor="text1"/>
                    </w:rPr>
                    <w:t>0</w:t>
                  </w:r>
                </w:p>
              </w:tc>
              <w:tc>
                <w:tcPr>
                  <w:tcW w:w="833" w:type="dxa"/>
                </w:tcPr>
                <w:p w:rsidR="00C54CE8" w:rsidRPr="00C54CE8" w:rsidRDefault="00C54CE8" w:rsidP="00A87DD7">
                  <w:pPr>
                    <w:framePr w:hSpace="180" w:wrap="around" w:vAnchor="page" w:hAnchor="margin" w:y="778"/>
                    <w:tabs>
                      <w:tab w:val="left" w:pos="459"/>
                    </w:tabs>
                    <w:jc w:val="both"/>
                    <w:textAlignment w:val="baseline"/>
                    <w:rPr>
                      <w:rFonts w:cs="Calibri"/>
                      <w:color w:val="000000" w:themeColor="text1"/>
                    </w:rPr>
                  </w:pPr>
                  <w:r w:rsidRPr="00C54CE8">
                    <w:rPr>
                      <w:rFonts w:cs="Calibri"/>
                      <w:color w:val="000000" w:themeColor="text1"/>
                    </w:rPr>
                    <w:t>0</w:t>
                  </w:r>
                </w:p>
              </w:tc>
              <w:tc>
                <w:tcPr>
                  <w:tcW w:w="1033" w:type="dxa"/>
                </w:tcPr>
                <w:p w:rsidR="00C54CE8" w:rsidRPr="00C54CE8" w:rsidRDefault="00C54CE8" w:rsidP="00A87DD7">
                  <w:pPr>
                    <w:framePr w:hSpace="180" w:wrap="around" w:vAnchor="page" w:hAnchor="margin" w:y="778"/>
                    <w:tabs>
                      <w:tab w:val="left" w:pos="459"/>
                    </w:tabs>
                    <w:jc w:val="both"/>
                    <w:textAlignment w:val="baseline"/>
                    <w:rPr>
                      <w:rFonts w:cs="Calibri"/>
                      <w:color w:val="000000" w:themeColor="text1"/>
                    </w:rPr>
                  </w:pPr>
                  <w:r w:rsidRPr="00C54CE8">
                    <w:rPr>
                      <w:rFonts w:cs="Calibri"/>
                      <w:color w:val="000000" w:themeColor="text1"/>
                    </w:rPr>
                    <w:t>0</w:t>
                  </w:r>
                </w:p>
              </w:tc>
              <w:tc>
                <w:tcPr>
                  <w:tcW w:w="584" w:type="dxa"/>
                </w:tcPr>
                <w:p w:rsidR="00C54CE8" w:rsidRPr="00C54CE8" w:rsidRDefault="00617936" w:rsidP="00A87DD7">
                  <w:pPr>
                    <w:framePr w:hSpace="180" w:wrap="around" w:vAnchor="page" w:hAnchor="margin" w:y="778"/>
                    <w:tabs>
                      <w:tab w:val="left" w:pos="459"/>
                    </w:tabs>
                    <w:jc w:val="both"/>
                    <w:textAlignment w:val="baseline"/>
                    <w:rPr>
                      <w:rFonts w:cs="Calibri"/>
                      <w:color w:val="000000" w:themeColor="text1"/>
                    </w:rPr>
                  </w:pPr>
                  <w:r>
                    <w:rPr>
                      <w:rFonts w:cs="Calibri"/>
                      <w:color w:val="000000" w:themeColor="text1"/>
                    </w:rPr>
                    <w:t>11</w:t>
                  </w:r>
                </w:p>
              </w:tc>
              <w:tc>
                <w:tcPr>
                  <w:tcW w:w="737" w:type="dxa"/>
                </w:tcPr>
                <w:p w:rsidR="00C54CE8" w:rsidRPr="00C54CE8" w:rsidRDefault="00617936" w:rsidP="00A87DD7">
                  <w:pPr>
                    <w:framePr w:hSpace="180" w:wrap="around" w:vAnchor="page" w:hAnchor="margin" w:y="778"/>
                    <w:tabs>
                      <w:tab w:val="left" w:pos="459"/>
                    </w:tabs>
                    <w:jc w:val="both"/>
                    <w:textAlignment w:val="baseline"/>
                    <w:rPr>
                      <w:rFonts w:cs="Calibri"/>
                      <w:color w:val="000000" w:themeColor="text1"/>
                    </w:rPr>
                  </w:pPr>
                  <w:r>
                    <w:rPr>
                      <w:rFonts w:cs="Calibri"/>
                      <w:color w:val="000000" w:themeColor="text1"/>
                    </w:rPr>
                    <w:t>7</w:t>
                  </w:r>
                  <w:r w:rsidR="001C7D2D">
                    <w:rPr>
                      <w:rFonts w:cs="Calibri"/>
                      <w:color w:val="000000" w:themeColor="text1"/>
                    </w:rPr>
                    <w:t>9</w:t>
                  </w:r>
                </w:p>
              </w:tc>
            </w:tr>
          </w:tbl>
          <w:p w:rsidR="00C54CE8" w:rsidRPr="00C54CE8" w:rsidRDefault="00C54CE8" w:rsidP="00C54CE8">
            <w:pPr>
              <w:tabs>
                <w:tab w:val="left" w:pos="459"/>
              </w:tabs>
              <w:ind w:left="394"/>
              <w:jc w:val="both"/>
              <w:textAlignment w:val="baseline"/>
              <w:rPr>
                <w:color w:val="000000" w:themeColor="text1"/>
              </w:rPr>
            </w:pPr>
          </w:p>
          <w:p w:rsidR="00C54CE8" w:rsidRPr="00C54CE8" w:rsidRDefault="00C54CE8" w:rsidP="00C54CE8">
            <w:pPr>
              <w:tabs>
                <w:tab w:val="left" w:pos="459"/>
              </w:tabs>
              <w:ind w:left="394"/>
              <w:jc w:val="both"/>
              <w:textAlignment w:val="baseline"/>
              <w:rPr>
                <w:color w:val="000000" w:themeColor="text1"/>
              </w:rPr>
            </w:pPr>
          </w:p>
          <w:p w:rsidR="00C54CE8" w:rsidRDefault="00C54CE8" w:rsidP="00C54CE8">
            <w:pPr>
              <w:tabs>
                <w:tab w:val="left" w:pos="459"/>
              </w:tabs>
              <w:ind w:left="394"/>
              <w:jc w:val="both"/>
              <w:textAlignment w:val="baseline"/>
              <w:rPr>
                <w:color w:val="000000" w:themeColor="text1"/>
              </w:rPr>
            </w:pPr>
          </w:p>
          <w:p w:rsidR="00C621FB" w:rsidRPr="00C54CE8" w:rsidRDefault="00C621FB" w:rsidP="00C54CE8">
            <w:pPr>
              <w:tabs>
                <w:tab w:val="left" w:pos="459"/>
              </w:tabs>
              <w:ind w:left="394"/>
              <w:jc w:val="both"/>
              <w:textAlignment w:val="baseline"/>
              <w:rPr>
                <w:color w:val="000000" w:themeColor="text1"/>
              </w:rPr>
            </w:pPr>
          </w:p>
          <w:p w:rsidR="00C54CE8" w:rsidRPr="00C54CE8" w:rsidRDefault="00C54CE8" w:rsidP="00C54CE8">
            <w:pPr>
              <w:tabs>
                <w:tab w:val="left" w:pos="459"/>
              </w:tabs>
              <w:ind w:left="394"/>
              <w:jc w:val="both"/>
              <w:textAlignment w:val="baseline"/>
              <w:rPr>
                <w:color w:val="000000" w:themeColor="text1"/>
              </w:rPr>
            </w:pPr>
          </w:p>
        </w:tc>
      </w:tr>
      <w:tr w:rsidR="00F14678" w:rsidRPr="00C54CE8" w:rsidTr="004804E5">
        <w:tc>
          <w:tcPr>
            <w:tcW w:w="733" w:type="pct"/>
            <w:tcBorders>
              <w:top w:val="nil"/>
              <w:left w:val="single" w:sz="2" w:space="0" w:color="000000"/>
              <w:bottom w:val="single" w:sz="2" w:space="0" w:color="000000"/>
              <w:right w:val="nil"/>
            </w:tcBorders>
          </w:tcPr>
          <w:p w:rsidR="00F14678" w:rsidRPr="00C54CE8" w:rsidRDefault="00F14678" w:rsidP="00F14678">
            <w:pPr>
              <w:pStyle w:val="aa"/>
              <w:rPr>
                <w:rFonts w:eastAsia="Times New Roman"/>
                <w:color w:val="000000" w:themeColor="text1"/>
              </w:rPr>
            </w:pPr>
            <w:r w:rsidRPr="00C54CE8">
              <w:rPr>
                <w:rFonts w:eastAsia="Times New Roman"/>
                <w:color w:val="000000" w:themeColor="text1"/>
                <w:lang w:val="ru-RU"/>
              </w:rPr>
              <w:t>метап</w:t>
            </w:r>
            <w:r w:rsidRPr="00C54CE8">
              <w:rPr>
                <w:rFonts w:eastAsia="Times New Roman"/>
                <w:color w:val="000000" w:themeColor="text1"/>
              </w:rPr>
              <w:t xml:space="preserve">редметные результаты </w:t>
            </w:r>
            <w:r w:rsidRPr="00C54CE8">
              <w:rPr>
                <w:rFonts w:eastAsia="Times New Roman"/>
                <w:color w:val="000000" w:themeColor="text1"/>
                <w:lang w:val="ru-RU"/>
              </w:rPr>
              <w:t>обучения</w:t>
            </w:r>
          </w:p>
        </w:tc>
        <w:tc>
          <w:tcPr>
            <w:tcW w:w="765" w:type="pct"/>
            <w:tcBorders>
              <w:top w:val="nil"/>
              <w:left w:val="single" w:sz="2" w:space="0" w:color="000000"/>
              <w:bottom w:val="single" w:sz="2" w:space="0" w:color="000000"/>
              <w:right w:val="single" w:sz="2" w:space="0" w:color="000000"/>
            </w:tcBorders>
          </w:tcPr>
          <w:p w:rsidR="00F14678" w:rsidRPr="00C54CE8" w:rsidRDefault="00F14678" w:rsidP="00F14678">
            <w:pPr>
              <w:rPr>
                <w:color w:val="000000" w:themeColor="text1"/>
              </w:rPr>
            </w:pPr>
            <w:r w:rsidRPr="00C54CE8">
              <w:rPr>
                <w:color w:val="000000" w:themeColor="text1"/>
              </w:rPr>
              <w:t>Уровень освоения планируемых метапредметных результатов в соответствии с перечнем из образовательной программы ОУ (высокий, повышенный,</w:t>
            </w:r>
          </w:p>
          <w:p w:rsidR="00F14678" w:rsidRPr="00C54CE8" w:rsidRDefault="00F14678" w:rsidP="00F14678">
            <w:pPr>
              <w:rPr>
                <w:color w:val="000000" w:themeColor="text1"/>
              </w:rPr>
            </w:pPr>
            <w:r w:rsidRPr="00C54CE8">
              <w:rPr>
                <w:color w:val="000000" w:themeColor="text1"/>
              </w:rPr>
              <w:t>базовый, пониженный, низкий).</w:t>
            </w:r>
          </w:p>
          <w:p w:rsidR="00F14678" w:rsidRPr="00C54CE8" w:rsidRDefault="00F14678" w:rsidP="00F14678">
            <w:pPr>
              <w:rPr>
                <w:color w:val="000000" w:themeColor="text1"/>
              </w:rPr>
            </w:pPr>
            <w:r w:rsidRPr="00C54CE8">
              <w:rPr>
                <w:color w:val="000000" w:themeColor="text1"/>
              </w:rPr>
              <w:t>Сравнение с данными независимой диагностики</w:t>
            </w:r>
          </w:p>
        </w:tc>
        <w:tc>
          <w:tcPr>
            <w:tcW w:w="863" w:type="pct"/>
            <w:tcBorders>
              <w:top w:val="nil"/>
              <w:left w:val="single" w:sz="2" w:space="0" w:color="000000"/>
              <w:bottom w:val="single" w:sz="2" w:space="0" w:color="000000"/>
              <w:right w:val="single" w:sz="2" w:space="0" w:color="000000"/>
            </w:tcBorders>
          </w:tcPr>
          <w:p w:rsidR="00F14678" w:rsidRPr="00C54CE8" w:rsidRDefault="00F14678" w:rsidP="00F14678">
            <w:pPr>
              <w:rPr>
                <w:color w:val="000000" w:themeColor="text1"/>
              </w:rPr>
            </w:pPr>
            <w:r w:rsidRPr="00C54CE8">
              <w:rPr>
                <w:color w:val="000000" w:themeColor="text1"/>
              </w:rPr>
              <w:t xml:space="preserve">Мониторинг УУД, </w:t>
            </w:r>
          </w:p>
          <w:p w:rsidR="00F14678" w:rsidRPr="00C54CE8" w:rsidRDefault="00F14678" w:rsidP="00F14678">
            <w:pPr>
              <w:rPr>
                <w:color w:val="000000" w:themeColor="text1"/>
              </w:rPr>
            </w:pPr>
            <w:r w:rsidRPr="00C54CE8">
              <w:rPr>
                <w:color w:val="000000" w:themeColor="text1"/>
                <w:bdr w:val="none" w:sz="0" w:space="0" w:color="auto" w:frame="1"/>
                <w:lang w:eastAsia="ru-RU"/>
              </w:rPr>
              <w:t>Анализ урочной и внеурочной деятельности</w:t>
            </w:r>
          </w:p>
        </w:tc>
        <w:tc>
          <w:tcPr>
            <w:tcW w:w="2640" w:type="pct"/>
            <w:tcBorders>
              <w:top w:val="nil"/>
              <w:left w:val="single" w:sz="2" w:space="0" w:color="000000"/>
              <w:bottom w:val="single" w:sz="2" w:space="0" w:color="000000"/>
              <w:right w:val="single" w:sz="2" w:space="0" w:color="000000"/>
            </w:tcBorders>
          </w:tcPr>
          <w:p w:rsidR="00CE386F" w:rsidRDefault="00F14678" w:rsidP="00CE386F">
            <w:pPr>
              <w:tabs>
                <w:tab w:val="left" w:pos="1134"/>
              </w:tabs>
              <w:jc w:val="both"/>
              <w:textAlignment w:val="baseline"/>
              <w:rPr>
                <w:b/>
              </w:rPr>
            </w:pPr>
            <w:r w:rsidRPr="001E1B11">
              <w:rPr>
                <w:b/>
                <w:bCs/>
              </w:rPr>
              <w:t>Познавательные</w:t>
            </w:r>
            <w:r w:rsidR="00CE386F">
              <w:rPr>
                <w:b/>
                <w:bCs/>
              </w:rPr>
              <w:t xml:space="preserve"> </w:t>
            </w:r>
            <w:r w:rsidRPr="001E1B11">
              <w:rPr>
                <w:b/>
              </w:rPr>
              <w:t>УУД</w:t>
            </w:r>
          </w:p>
          <w:p w:rsidR="00CE386F" w:rsidRPr="00516214" w:rsidRDefault="00CE386F" w:rsidP="00CE386F">
            <w:pPr>
              <w:tabs>
                <w:tab w:val="left" w:pos="1134"/>
              </w:tabs>
              <w:jc w:val="both"/>
              <w:textAlignment w:val="baseline"/>
              <w:rPr>
                <w:b/>
              </w:rPr>
            </w:pPr>
          </w:p>
          <w:tbl>
            <w:tblPr>
              <w:tblW w:w="38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7"/>
              <w:gridCol w:w="1062"/>
              <w:gridCol w:w="502"/>
              <w:gridCol w:w="604"/>
              <w:gridCol w:w="832"/>
            </w:tblGrid>
            <w:tr w:rsidR="00CE386F" w:rsidRPr="00516214" w:rsidTr="00CE386F">
              <w:trPr>
                <w:trHeight w:val="508"/>
              </w:trPr>
              <w:tc>
                <w:tcPr>
                  <w:tcW w:w="1101" w:type="pct"/>
                  <w:vMerge w:val="restart"/>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Виды      УУД</w:t>
                  </w:r>
                </w:p>
                <w:p w:rsidR="00CE386F" w:rsidRPr="00516214" w:rsidRDefault="00CE386F" w:rsidP="00A87DD7">
                  <w:pPr>
                    <w:framePr w:hSpace="180" w:wrap="around" w:vAnchor="page" w:hAnchor="margin" w:y="778"/>
                    <w:jc w:val="center"/>
                    <w:rPr>
                      <w:rFonts w:eastAsia="Calibri"/>
                    </w:rPr>
                  </w:pPr>
                  <w:r w:rsidRPr="00516214">
                    <w:rPr>
                      <w:rFonts w:eastAsia="Calibri"/>
                    </w:rPr>
                    <w:t>уровень</w:t>
                  </w:r>
                </w:p>
              </w:tc>
              <w:tc>
                <w:tcPr>
                  <w:tcW w:w="3899" w:type="pct"/>
                  <w:gridSpan w:val="4"/>
                  <w:tcBorders>
                    <w:bottom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Познавательные УУД</w:t>
                  </w:r>
                </w:p>
              </w:tc>
            </w:tr>
            <w:tr w:rsidR="00CE386F" w:rsidRPr="00516214" w:rsidTr="00CE386F">
              <w:trPr>
                <w:trHeight w:val="498"/>
              </w:trPr>
              <w:tc>
                <w:tcPr>
                  <w:tcW w:w="1101" w:type="pct"/>
                  <w:vMerge/>
                  <w:shd w:val="clear" w:color="auto" w:fill="auto"/>
                </w:tcPr>
                <w:p w:rsidR="00CE386F" w:rsidRPr="00516214" w:rsidRDefault="00CE386F" w:rsidP="00A87DD7">
                  <w:pPr>
                    <w:framePr w:hSpace="180" w:wrap="around" w:vAnchor="page" w:hAnchor="margin" w:y="778"/>
                    <w:jc w:val="center"/>
                    <w:rPr>
                      <w:rFonts w:eastAsia="Calibri"/>
                    </w:rPr>
                  </w:pPr>
                </w:p>
              </w:tc>
              <w:tc>
                <w:tcPr>
                  <w:tcW w:w="2033" w:type="pct"/>
                  <w:gridSpan w:val="2"/>
                  <w:tcBorders>
                    <w:top w:val="single" w:sz="4" w:space="0" w:color="auto"/>
                    <w:right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2021-2022</w:t>
                  </w:r>
                </w:p>
                <w:p w:rsidR="00CE386F" w:rsidRPr="00516214" w:rsidRDefault="00CE386F" w:rsidP="00A87DD7">
                  <w:pPr>
                    <w:framePr w:hSpace="180" w:wrap="around" w:vAnchor="page" w:hAnchor="margin" w:y="778"/>
                    <w:jc w:val="center"/>
                    <w:rPr>
                      <w:rFonts w:eastAsia="Calibri"/>
                    </w:rPr>
                  </w:pPr>
                  <w:r w:rsidRPr="00516214">
                    <w:rPr>
                      <w:rFonts w:eastAsia="Calibri"/>
                      <w:lang w:val="en-US"/>
                    </w:rPr>
                    <w:t>II</w:t>
                  </w:r>
                  <w:r w:rsidRPr="00516214">
                    <w:rPr>
                      <w:rFonts w:eastAsia="Calibri"/>
                    </w:rPr>
                    <w:t xml:space="preserve"> полугодие</w:t>
                  </w:r>
                </w:p>
              </w:tc>
              <w:tc>
                <w:tcPr>
                  <w:tcW w:w="1866" w:type="pct"/>
                  <w:gridSpan w:val="2"/>
                  <w:tcBorders>
                    <w:top w:val="single" w:sz="4" w:space="0" w:color="auto"/>
                    <w:left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2022-2023</w:t>
                  </w:r>
                </w:p>
                <w:p w:rsidR="00CE386F" w:rsidRPr="00516214" w:rsidRDefault="00CE386F" w:rsidP="00A87DD7">
                  <w:pPr>
                    <w:framePr w:hSpace="180" w:wrap="around" w:vAnchor="page" w:hAnchor="margin" w:y="778"/>
                    <w:jc w:val="center"/>
                    <w:rPr>
                      <w:rFonts w:eastAsia="Calibri"/>
                    </w:rPr>
                  </w:pPr>
                  <w:r w:rsidRPr="00516214">
                    <w:rPr>
                      <w:rFonts w:eastAsia="Calibri"/>
                      <w:lang w:val="en-US"/>
                    </w:rPr>
                    <w:t>I</w:t>
                  </w:r>
                  <w:r w:rsidRPr="00516214">
                    <w:rPr>
                      <w:rFonts w:eastAsia="Calibri"/>
                    </w:rPr>
                    <w:t xml:space="preserve"> полугодие</w:t>
                  </w:r>
                </w:p>
                <w:p w:rsidR="00CE386F" w:rsidRPr="00516214" w:rsidRDefault="00CE386F" w:rsidP="00A87DD7">
                  <w:pPr>
                    <w:framePr w:hSpace="180" w:wrap="around" w:vAnchor="page" w:hAnchor="margin" w:y="778"/>
                    <w:jc w:val="center"/>
                    <w:rPr>
                      <w:rFonts w:eastAsia="Calibri"/>
                    </w:rPr>
                  </w:pPr>
                </w:p>
              </w:tc>
            </w:tr>
            <w:tr w:rsidR="00CE386F" w:rsidRPr="00516214" w:rsidTr="00CE386F">
              <w:trPr>
                <w:trHeight w:val="498"/>
              </w:trPr>
              <w:tc>
                <w:tcPr>
                  <w:tcW w:w="1101" w:type="pct"/>
                  <w:shd w:val="clear" w:color="auto" w:fill="auto"/>
                </w:tcPr>
                <w:p w:rsidR="00CE386F" w:rsidRPr="00516214" w:rsidRDefault="00CE386F" w:rsidP="00A87DD7">
                  <w:pPr>
                    <w:framePr w:hSpace="180" w:wrap="around" w:vAnchor="page" w:hAnchor="margin" w:y="778"/>
                    <w:jc w:val="center"/>
                    <w:rPr>
                      <w:rFonts w:eastAsia="Calibri"/>
                    </w:rPr>
                  </w:pPr>
                </w:p>
              </w:tc>
              <w:tc>
                <w:tcPr>
                  <w:tcW w:w="2033" w:type="pct"/>
                  <w:gridSpan w:val="2"/>
                  <w:tcBorders>
                    <w:top w:val="single" w:sz="4" w:space="0" w:color="auto"/>
                    <w:right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1 класс</w:t>
                  </w:r>
                </w:p>
                <w:p w:rsidR="00CE386F" w:rsidRPr="00516214" w:rsidRDefault="00CE386F" w:rsidP="00A87DD7">
                  <w:pPr>
                    <w:framePr w:hSpace="180" w:wrap="around" w:vAnchor="page" w:hAnchor="margin" w:y="778"/>
                    <w:jc w:val="center"/>
                    <w:rPr>
                      <w:rFonts w:eastAsia="Calibri"/>
                    </w:rPr>
                  </w:pPr>
                  <w:r w:rsidRPr="00516214">
                    <w:rPr>
                      <w:rFonts w:eastAsia="Calibri"/>
                    </w:rPr>
                    <w:t>(20 чел.)</w:t>
                  </w:r>
                </w:p>
              </w:tc>
              <w:tc>
                <w:tcPr>
                  <w:tcW w:w="1866" w:type="pct"/>
                  <w:gridSpan w:val="2"/>
                  <w:tcBorders>
                    <w:top w:val="single" w:sz="4" w:space="0" w:color="auto"/>
                    <w:left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2 класс</w:t>
                  </w:r>
                </w:p>
                <w:p w:rsidR="00CE386F" w:rsidRPr="00516214" w:rsidRDefault="00CE386F" w:rsidP="00A87DD7">
                  <w:pPr>
                    <w:framePr w:hSpace="180" w:wrap="around" w:vAnchor="page" w:hAnchor="margin" w:y="778"/>
                    <w:jc w:val="center"/>
                    <w:rPr>
                      <w:rFonts w:eastAsia="Calibri"/>
                    </w:rPr>
                  </w:pPr>
                  <w:r w:rsidRPr="00516214">
                    <w:rPr>
                      <w:rFonts w:eastAsia="Calibri"/>
                    </w:rPr>
                    <w:t>(21 чел.)</w:t>
                  </w:r>
                </w:p>
              </w:tc>
            </w:tr>
            <w:tr w:rsidR="00CE386F" w:rsidRPr="00516214" w:rsidTr="00CE386F">
              <w:trPr>
                <w:trHeight w:hRule="exact" w:val="284"/>
              </w:trPr>
              <w:tc>
                <w:tcPr>
                  <w:tcW w:w="1101"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Высокий</w:t>
                  </w:r>
                </w:p>
              </w:tc>
              <w:tc>
                <w:tcPr>
                  <w:tcW w:w="1380"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w:t>
                  </w:r>
                </w:p>
              </w:tc>
              <w:tc>
                <w:tcPr>
                  <w:tcW w:w="652" w:type="pct"/>
                  <w:tcBorders>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w:t>
                  </w:r>
                </w:p>
              </w:tc>
              <w:tc>
                <w:tcPr>
                  <w:tcW w:w="785" w:type="pct"/>
                  <w:tcBorders>
                    <w:left w:val="single" w:sz="4" w:space="0" w:color="auto"/>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3</w:t>
                  </w:r>
                </w:p>
              </w:tc>
              <w:tc>
                <w:tcPr>
                  <w:tcW w:w="1081" w:type="pct"/>
                  <w:tcBorders>
                    <w:lef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14%</w:t>
                  </w:r>
                </w:p>
              </w:tc>
            </w:tr>
            <w:tr w:rsidR="00CE386F" w:rsidRPr="00516214" w:rsidTr="00CE386F">
              <w:trPr>
                <w:trHeight w:hRule="exact" w:val="284"/>
              </w:trPr>
              <w:tc>
                <w:tcPr>
                  <w:tcW w:w="1101"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Средний</w:t>
                  </w:r>
                </w:p>
              </w:tc>
              <w:tc>
                <w:tcPr>
                  <w:tcW w:w="1380"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w:t>
                  </w:r>
                </w:p>
              </w:tc>
              <w:tc>
                <w:tcPr>
                  <w:tcW w:w="652" w:type="pct"/>
                  <w:tcBorders>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w:t>
                  </w:r>
                </w:p>
              </w:tc>
              <w:tc>
                <w:tcPr>
                  <w:tcW w:w="785" w:type="pct"/>
                  <w:tcBorders>
                    <w:left w:val="single" w:sz="4" w:space="0" w:color="auto"/>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16</w:t>
                  </w:r>
                </w:p>
              </w:tc>
              <w:tc>
                <w:tcPr>
                  <w:tcW w:w="1081" w:type="pct"/>
                  <w:tcBorders>
                    <w:lef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76%</w:t>
                  </w:r>
                </w:p>
              </w:tc>
            </w:tr>
            <w:tr w:rsidR="00CE386F" w:rsidRPr="00516214" w:rsidTr="00CE386F">
              <w:trPr>
                <w:trHeight w:hRule="exact" w:val="284"/>
              </w:trPr>
              <w:tc>
                <w:tcPr>
                  <w:tcW w:w="1101"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Низкий</w:t>
                  </w:r>
                </w:p>
              </w:tc>
              <w:tc>
                <w:tcPr>
                  <w:tcW w:w="1380"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w:t>
                  </w:r>
                </w:p>
              </w:tc>
              <w:tc>
                <w:tcPr>
                  <w:tcW w:w="652" w:type="pct"/>
                  <w:tcBorders>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w:t>
                  </w:r>
                </w:p>
              </w:tc>
              <w:tc>
                <w:tcPr>
                  <w:tcW w:w="785" w:type="pct"/>
                  <w:tcBorders>
                    <w:left w:val="single" w:sz="4" w:space="0" w:color="auto"/>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2</w:t>
                  </w:r>
                </w:p>
              </w:tc>
              <w:tc>
                <w:tcPr>
                  <w:tcW w:w="1081" w:type="pct"/>
                  <w:tcBorders>
                    <w:lef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10 %</w:t>
                  </w:r>
                </w:p>
              </w:tc>
            </w:tr>
          </w:tbl>
          <w:p w:rsidR="00CE386F" w:rsidRPr="00516214" w:rsidRDefault="00CE386F" w:rsidP="00CE386F">
            <w:pPr>
              <w:tabs>
                <w:tab w:val="left" w:pos="1134"/>
              </w:tabs>
              <w:jc w:val="both"/>
              <w:textAlignment w:val="baseline"/>
              <w:rPr>
                <w:b/>
              </w:rPr>
            </w:pPr>
          </w:p>
          <w:tbl>
            <w:tblPr>
              <w:tblW w:w="38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7"/>
              <w:gridCol w:w="1062"/>
              <w:gridCol w:w="502"/>
              <w:gridCol w:w="604"/>
              <w:gridCol w:w="832"/>
            </w:tblGrid>
            <w:tr w:rsidR="00CE386F" w:rsidRPr="00516214" w:rsidTr="00CE386F">
              <w:trPr>
                <w:trHeight w:val="508"/>
              </w:trPr>
              <w:tc>
                <w:tcPr>
                  <w:tcW w:w="1101" w:type="pct"/>
                  <w:vMerge w:val="restart"/>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Виды      УУД</w:t>
                  </w:r>
                </w:p>
                <w:p w:rsidR="00CE386F" w:rsidRPr="00516214" w:rsidRDefault="00CE386F" w:rsidP="00A87DD7">
                  <w:pPr>
                    <w:framePr w:hSpace="180" w:wrap="around" w:vAnchor="page" w:hAnchor="margin" w:y="778"/>
                    <w:jc w:val="center"/>
                    <w:rPr>
                      <w:rFonts w:eastAsia="Calibri"/>
                    </w:rPr>
                  </w:pPr>
                  <w:r w:rsidRPr="00516214">
                    <w:rPr>
                      <w:rFonts w:eastAsia="Calibri"/>
                    </w:rPr>
                    <w:t>уровень</w:t>
                  </w:r>
                </w:p>
              </w:tc>
              <w:tc>
                <w:tcPr>
                  <w:tcW w:w="3899" w:type="pct"/>
                  <w:gridSpan w:val="4"/>
                  <w:tcBorders>
                    <w:bottom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Познавательные УУД</w:t>
                  </w:r>
                </w:p>
              </w:tc>
            </w:tr>
            <w:tr w:rsidR="00CE386F" w:rsidRPr="00516214" w:rsidTr="00CE386F">
              <w:trPr>
                <w:trHeight w:val="498"/>
              </w:trPr>
              <w:tc>
                <w:tcPr>
                  <w:tcW w:w="1101" w:type="pct"/>
                  <w:vMerge/>
                  <w:shd w:val="clear" w:color="auto" w:fill="auto"/>
                </w:tcPr>
                <w:p w:rsidR="00CE386F" w:rsidRPr="00516214" w:rsidRDefault="00CE386F" w:rsidP="00A87DD7">
                  <w:pPr>
                    <w:framePr w:hSpace="180" w:wrap="around" w:vAnchor="page" w:hAnchor="margin" w:y="778"/>
                    <w:jc w:val="center"/>
                    <w:rPr>
                      <w:rFonts w:eastAsia="Calibri"/>
                    </w:rPr>
                  </w:pPr>
                </w:p>
              </w:tc>
              <w:tc>
                <w:tcPr>
                  <w:tcW w:w="2033" w:type="pct"/>
                  <w:gridSpan w:val="2"/>
                  <w:tcBorders>
                    <w:top w:val="single" w:sz="4" w:space="0" w:color="auto"/>
                    <w:right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2021-2022</w:t>
                  </w:r>
                </w:p>
                <w:p w:rsidR="00CE386F" w:rsidRPr="00516214" w:rsidRDefault="00CE386F" w:rsidP="00A87DD7">
                  <w:pPr>
                    <w:framePr w:hSpace="180" w:wrap="around" w:vAnchor="page" w:hAnchor="margin" w:y="778"/>
                    <w:jc w:val="center"/>
                    <w:rPr>
                      <w:rFonts w:eastAsia="Calibri"/>
                    </w:rPr>
                  </w:pPr>
                  <w:r w:rsidRPr="00516214">
                    <w:rPr>
                      <w:rFonts w:eastAsia="Calibri"/>
                      <w:lang w:val="en-US"/>
                    </w:rPr>
                    <w:t>II</w:t>
                  </w:r>
                  <w:r w:rsidRPr="00516214">
                    <w:rPr>
                      <w:rFonts w:eastAsia="Calibri"/>
                    </w:rPr>
                    <w:t xml:space="preserve"> полугодие</w:t>
                  </w:r>
                </w:p>
              </w:tc>
              <w:tc>
                <w:tcPr>
                  <w:tcW w:w="1866" w:type="pct"/>
                  <w:gridSpan w:val="2"/>
                  <w:tcBorders>
                    <w:top w:val="single" w:sz="4" w:space="0" w:color="auto"/>
                    <w:left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2022-2023</w:t>
                  </w:r>
                </w:p>
                <w:p w:rsidR="00CE386F" w:rsidRPr="00516214" w:rsidRDefault="00CE386F" w:rsidP="00A87DD7">
                  <w:pPr>
                    <w:framePr w:hSpace="180" w:wrap="around" w:vAnchor="page" w:hAnchor="margin" w:y="778"/>
                    <w:jc w:val="center"/>
                    <w:rPr>
                      <w:rFonts w:eastAsia="Calibri"/>
                    </w:rPr>
                  </w:pPr>
                  <w:r w:rsidRPr="00516214">
                    <w:rPr>
                      <w:rFonts w:eastAsia="Calibri"/>
                      <w:lang w:val="en-US"/>
                    </w:rPr>
                    <w:t>I</w:t>
                  </w:r>
                  <w:r w:rsidRPr="00516214">
                    <w:rPr>
                      <w:rFonts w:eastAsia="Calibri"/>
                    </w:rPr>
                    <w:t xml:space="preserve"> полугодие</w:t>
                  </w:r>
                </w:p>
                <w:p w:rsidR="00CE386F" w:rsidRPr="00516214" w:rsidRDefault="00CE386F" w:rsidP="00A87DD7">
                  <w:pPr>
                    <w:framePr w:hSpace="180" w:wrap="around" w:vAnchor="page" w:hAnchor="margin" w:y="778"/>
                    <w:jc w:val="center"/>
                    <w:rPr>
                      <w:rFonts w:eastAsia="Calibri"/>
                    </w:rPr>
                  </w:pPr>
                </w:p>
              </w:tc>
            </w:tr>
            <w:tr w:rsidR="00CE386F" w:rsidRPr="00516214" w:rsidTr="00CE386F">
              <w:trPr>
                <w:trHeight w:val="498"/>
              </w:trPr>
              <w:tc>
                <w:tcPr>
                  <w:tcW w:w="1101" w:type="pct"/>
                  <w:shd w:val="clear" w:color="auto" w:fill="auto"/>
                </w:tcPr>
                <w:p w:rsidR="00CE386F" w:rsidRPr="00516214" w:rsidRDefault="00CE386F" w:rsidP="00A87DD7">
                  <w:pPr>
                    <w:framePr w:hSpace="180" w:wrap="around" w:vAnchor="page" w:hAnchor="margin" w:y="778"/>
                    <w:jc w:val="center"/>
                    <w:rPr>
                      <w:rFonts w:eastAsia="Calibri"/>
                    </w:rPr>
                  </w:pPr>
                </w:p>
              </w:tc>
              <w:tc>
                <w:tcPr>
                  <w:tcW w:w="2033" w:type="pct"/>
                  <w:gridSpan w:val="2"/>
                  <w:tcBorders>
                    <w:top w:val="single" w:sz="4" w:space="0" w:color="auto"/>
                    <w:right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2 класс</w:t>
                  </w:r>
                </w:p>
                <w:p w:rsidR="00CE386F" w:rsidRPr="00516214" w:rsidRDefault="00CE386F" w:rsidP="00A87DD7">
                  <w:pPr>
                    <w:framePr w:hSpace="180" w:wrap="around" w:vAnchor="page" w:hAnchor="margin" w:y="778"/>
                    <w:jc w:val="center"/>
                    <w:rPr>
                      <w:rFonts w:eastAsia="Calibri"/>
                    </w:rPr>
                  </w:pPr>
                  <w:r w:rsidRPr="00516214">
                    <w:rPr>
                      <w:rFonts w:eastAsia="Calibri"/>
                    </w:rPr>
                    <w:t>(22 чел.)</w:t>
                  </w:r>
                </w:p>
              </w:tc>
              <w:tc>
                <w:tcPr>
                  <w:tcW w:w="1866" w:type="pct"/>
                  <w:gridSpan w:val="2"/>
                  <w:tcBorders>
                    <w:top w:val="single" w:sz="4" w:space="0" w:color="auto"/>
                    <w:left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3 класс</w:t>
                  </w:r>
                </w:p>
                <w:p w:rsidR="00CE386F" w:rsidRPr="00516214" w:rsidRDefault="00CE386F" w:rsidP="00A87DD7">
                  <w:pPr>
                    <w:framePr w:hSpace="180" w:wrap="around" w:vAnchor="page" w:hAnchor="margin" w:y="778"/>
                    <w:jc w:val="center"/>
                    <w:rPr>
                      <w:rFonts w:eastAsia="Calibri"/>
                    </w:rPr>
                  </w:pPr>
                  <w:r w:rsidRPr="00516214">
                    <w:rPr>
                      <w:rFonts w:eastAsia="Calibri"/>
                    </w:rPr>
                    <w:t>(20 чел.)</w:t>
                  </w:r>
                </w:p>
              </w:tc>
            </w:tr>
            <w:tr w:rsidR="00CE386F" w:rsidRPr="00516214" w:rsidTr="00CE386F">
              <w:trPr>
                <w:trHeight w:hRule="exact" w:val="284"/>
              </w:trPr>
              <w:tc>
                <w:tcPr>
                  <w:tcW w:w="1101"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Высокий</w:t>
                  </w:r>
                </w:p>
              </w:tc>
              <w:tc>
                <w:tcPr>
                  <w:tcW w:w="1380"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3</w:t>
                  </w:r>
                </w:p>
              </w:tc>
              <w:tc>
                <w:tcPr>
                  <w:tcW w:w="652" w:type="pct"/>
                  <w:tcBorders>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13%</w:t>
                  </w:r>
                </w:p>
              </w:tc>
              <w:tc>
                <w:tcPr>
                  <w:tcW w:w="785" w:type="pct"/>
                  <w:tcBorders>
                    <w:left w:val="single" w:sz="4" w:space="0" w:color="auto"/>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3</w:t>
                  </w:r>
                </w:p>
              </w:tc>
              <w:tc>
                <w:tcPr>
                  <w:tcW w:w="1081" w:type="pct"/>
                  <w:tcBorders>
                    <w:lef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13</w:t>
                  </w:r>
                </w:p>
              </w:tc>
            </w:tr>
            <w:tr w:rsidR="00CE386F" w:rsidRPr="00516214" w:rsidTr="00CE386F">
              <w:trPr>
                <w:trHeight w:hRule="exact" w:val="284"/>
              </w:trPr>
              <w:tc>
                <w:tcPr>
                  <w:tcW w:w="1101"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Средний</w:t>
                  </w:r>
                </w:p>
              </w:tc>
              <w:tc>
                <w:tcPr>
                  <w:tcW w:w="1380"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17</w:t>
                  </w:r>
                </w:p>
              </w:tc>
              <w:tc>
                <w:tcPr>
                  <w:tcW w:w="652" w:type="pct"/>
                  <w:tcBorders>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77%</w:t>
                  </w:r>
                </w:p>
              </w:tc>
              <w:tc>
                <w:tcPr>
                  <w:tcW w:w="785" w:type="pct"/>
                  <w:tcBorders>
                    <w:left w:val="single" w:sz="4" w:space="0" w:color="auto"/>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15</w:t>
                  </w:r>
                </w:p>
              </w:tc>
              <w:tc>
                <w:tcPr>
                  <w:tcW w:w="1081" w:type="pct"/>
                  <w:tcBorders>
                    <w:lef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75</w:t>
                  </w:r>
                </w:p>
              </w:tc>
            </w:tr>
            <w:tr w:rsidR="00CE386F" w:rsidRPr="00516214" w:rsidTr="00CE386F">
              <w:trPr>
                <w:trHeight w:hRule="exact" w:val="284"/>
              </w:trPr>
              <w:tc>
                <w:tcPr>
                  <w:tcW w:w="1101"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Низкий</w:t>
                  </w:r>
                </w:p>
              </w:tc>
              <w:tc>
                <w:tcPr>
                  <w:tcW w:w="1380"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2</w:t>
                  </w:r>
                </w:p>
              </w:tc>
              <w:tc>
                <w:tcPr>
                  <w:tcW w:w="652" w:type="pct"/>
                  <w:tcBorders>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9 %</w:t>
                  </w:r>
                </w:p>
              </w:tc>
              <w:tc>
                <w:tcPr>
                  <w:tcW w:w="785" w:type="pct"/>
                  <w:tcBorders>
                    <w:left w:val="single" w:sz="4" w:space="0" w:color="auto"/>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2</w:t>
                  </w:r>
                </w:p>
              </w:tc>
              <w:tc>
                <w:tcPr>
                  <w:tcW w:w="1081" w:type="pct"/>
                  <w:tcBorders>
                    <w:lef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12</w:t>
                  </w:r>
                </w:p>
              </w:tc>
            </w:tr>
          </w:tbl>
          <w:p w:rsidR="00CE386F" w:rsidRPr="00516214" w:rsidRDefault="00CE386F" w:rsidP="00CE386F">
            <w:pPr>
              <w:tabs>
                <w:tab w:val="left" w:pos="1134"/>
              </w:tabs>
              <w:jc w:val="both"/>
              <w:textAlignment w:val="baseline"/>
              <w:rPr>
                <w:b/>
              </w:rPr>
            </w:pPr>
          </w:p>
          <w:p w:rsidR="00CE386F" w:rsidRPr="00CE386F" w:rsidRDefault="00CE386F" w:rsidP="00CE386F">
            <w:pPr>
              <w:tabs>
                <w:tab w:val="left" w:pos="1134"/>
              </w:tabs>
              <w:jc w:val="both"/>
              <w:textAlignment w:val="baseline"/>
              <w:rPr>
                <w:b/>
              </w:rPr>
            </w:pPr>
          </w:p>
          <w:p w:rsidR="00CE386F" w:rsidRDefault="00CE386F" w:rsidP="00F14678">
            <w:pPr>
              <w:tabs>
                <w:tab w:val="left" w:pos="1134"/>
              </w:tabs>
              <w:jc w:val="center"/>
              <w:textAlignment w:val="baseline"/>
            </w:pPr>
          </w:p>
          <w:tbl>
            <w:tblPr>
              <w:tblW w:w="38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7"/>
              <w:gridCol w:w="1062"/>
              <w:gridCol w:w="502"/>
              <w:gridCol w:w="604"/>
              <w:gridCol w:w="832"/>
            </w:tblGrid>
            <w:tr w:rsidR="00CE386F" w:rsidRPr="00516214" w:rsidTr="00CE386F">
              <w:trPr>
                <w:trHeight w:val="508"/>
              </w:trPr>
              <w:tc>
                <w:tcPr>
                  <w:tcW w:w="1101" w:type="pct"/>
                  <w:vMerge w:val="restart"/>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Виды      УУД</w:t>
                  </w:r>
                </w:p>
                <w:p w:rsidR="00CE386F" w:rsidRPr="00516214" w:rsidRDefault="00CE386F" w:rsidP="00A87DD7">
                  <w:pPr>
                    <w:framePr w:hSpace="180" w:wrap="around" w:vAnchor="page" w:hAnchor="margin" w:y="778"/>
                    <w:jc w:val="center"/>
                    <w:rPr>
                      <w:rFonts w:eastAsia="Calibri"/>
                    </w:rPr>
                  </w:pPr>
                  <w:r w:rsidRPr="00516214">
                    <w:rPr>
                      <w:rFonts w:eastAsia="Calibri"/>
                    </w:rPr>
                    <w:t>уровень</w:t>
                  </w:r>
                </w:p>
              </w:tc>
              <w:tc>
                <w:tcPr>
                  <w:tcW w:w="3899" w:type="pct"/>
                  <w:gridSpan w:val="4"/>
                  <w:tcBorders>
                    <w:bottom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Познавательные УУД</w:t>
                  </w:r>
                </w:p>
              </w:tc>
            </w:tr>
            <w:tr w:rsidR="00CE386F" w:rsidRPr="00516214" w:rsidTr="00CE386F">
              <w:trPr>
                <w:trHeight w:val="498"/>
              </w:trPr>
              <w:tc>
                <w:tcPr>
                  <w:tcW w:w="1101" w:type="pct"/>
                  <w:vMerge/>
                  <w:shd w:val="clear" w:color="auto" w:fill="auto"/>
                </w:tcPr>
                <w:p w:rsidR="00CE386F" w:rsidRPr="00516214" w:rsidRDefault="00CE386F" w:rsidP="00A87DD7">
                  <w:pPr>
                    <w:framePr w:hSpace="180" w:wrap="around" w:vAnchor="page" w:hAnchor="margin" w:y="778"/>
                    <w:jc w:val="center"/>
                    <w:rPr>
                      <w:rFonts w:eastAsia="Calibri"/>
                    </w:rPr>
                  </w:pPr>
                </w:p>
              </w:tc>
              <w:tc>
                <w:tcPr>
                  <w:tcW w:w="2033" w:type="pct"/>
                  <w:gridSpan w:val="2"/>
                  <w:tcBorders>
                    <w:top w:val="single" w:sz="4" w:space="0" w:color="auto"/>
                    <w:right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2021-2022</w:t>
                  </w:r>
                </w:p>
                <w:p w:rsidR="00CE386F" w:rsidRPr="00516214" w:rsidRDefault="00CE386F" w:rsidP="00A87DD7">
                  <w:pPr>
                    <w:framePr w:hSpace="180" w:wrap="around" w:vAnchor="page" w:hAnchor="margin" w:y="778"/>
                    <w:jc w:val="center"/>
                    <w:rPr>
                      <w:rFonts w:eastAsia="Calibri"/>
                    </w:rPr>
                  </w:pPr>
                  <w:r w:rsidRPr="00516214">
                    <w:rPr>
                      <w:rFonts w:eastAsia="Calibri"/>
                      <w:lang w:val="en-US"/>
                    </w:rPr>
                    <w:t>II</w:t>
                  </w:r>
                  <w:r w:rsidRPr="00516214">
                    <w:rPr>
                      <w:rFonts w:eastAsia="Calibri"/>
                    </w:rPr>
                    <w:t xml:space="preserve"> полугодие</w:t>
                  </w:r>
                </w:p>
              </w:tc>
              <w:tc>
                <w:tcPr>
                  <w:tcW w:w="1866" w:type="pct"/>
                  <w:gridSpan w:val="2"/>
                  <w:tcBorders>
                    <w:top w:val="single" w:sz="4" w:space="0" w:color="auto"/>
                    <w:left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2022-2023</w:t>
                  </w:r>
                </w:p>
                <w:p w:rsidR="00CE386F" w:rsidRPr="00516214" w:rsidRDefault="00CE386F" w:rsidP="00A87DD7">
                  <w:pPr>
                    <w:framePr w:hSpace="180" w:wrap="around" w:vAnchor="page" w:hAnchor="margin" w:y="778"/>
                    <w:jc w:val="center"/>
                    <w:rPr>
                      <w:rFonts w:eastAsia="Calibri"/>
                    </w:rPr>
                  </w:pPr>
                  <w:r w:rsidRPr="00516214">
                    <w:rPr>
                      <w:rFonts w:eastAsia="Calibri"/>
                      <w:lang w:val="en-US"/>
                    </w:rPr>
                    <w:t>I</w:t>
                  </w:r>
                  <w:r w:rsidRPr="00516214">
                    <w:rPr>
                      <w:rFonts w:eastAsia="Calibri"/>
                    </w:rPr>
                    <w:t xml:space="preserve"> полугодие</w:t>
                  </w:r>
                </w:p>
                <w:p w:rsidR="00CE386F" w:rsidRPr="00516214" w:rsidRDefault="00CE386F" w:rsidP="00A87DD7">
                  <w:pPr>
                    <w:framePr w:hSpace="180" w:wrap="around" w:vAnchor="page" w:hAnchor="margin" w:y="778"/>
                    <w:jc w:val="center"/>
                    <w:rPr>
                      <w:rFonts w:eastAsia="Calibri"/>
                    </w:rPr>
                  </w:pPr>
                </w:p>
              </w:tc>
            </w:tr>
            <w:tr w:rsidR="00CE386F" w:rsidRPr="00516214" w:rsidTr="00CE386F">
              <w:trPr>
                <w:trHeight w:val="498"/>
              </w:trPr>
              <w:tc>
                <w:tcPr>
                  <w:tcW w:w="1101" w:type="pct"/>
                  <w:shd w:val="clear" w:color="auto" w:fill="auto"/>
                </w:tcPr>
                <w:p w:rsidR="00CE386F" w:rsidRPr="00516214" w:rsidRDefault="00CE386F" w:rsidP="00A87DD7">
                  <w:pPr>
                    <w:framePr w:hSpace="180" w:wrap="around" w:vAnchor="page" w:hAnchor="margin" w:y="778"/>
                    <w:jc w:val="center"/>
                    <w:rPr>
                      <w:rFonts w:eastAsia="Calibri"/>
                    </w:rPr>
                  </w:pPr>
                </w:p>
              </w:tc>
              <w:tc>
                <w:tcPr>
                  <w:tcW w:w="2033" w:type="pct"/>
                  <w:gridSpan w:val="2"/>
                  <w:tcBorders>
                    <w:top w:val="single" w:sz="4" w:space="0" w:color="auto"/>
                    <w:right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3 класс</w:t>
                  </w:r>
                </w:p>
                <w:p w:rsidR="00CE386F" w:rsidRPr="00516214" w:rsidRDefault="00CE386F" w:rsidP="00A87DD7">
                  <w:pPr>
                    <w:framePr w:hSpace="180" w:wrap="around" w:vAnchor="page" w:hAnchor="margin" w:y="778"/>
                    <w:jc w:val="center"/>
                    <w:rPr>
                      <w:rFonts w:eastAsia="Calibri"/>
                    </w:rPr>
                  </w:pPr>
                  <w:r w:rsidRPr="00516214">
                    <w:rPr>
                      <w:rFonts w:eastAsia="Calibri"/>
                    </w:rPr>
                    <w:t>(16 чел.)</w:t>
                  </w:r>
                </w:p>
              </w:tc>
              <w:tc>
                <w:tcPr>
                  <w:tcW w:w="1866" w:type="pct"/>
                  <w:gridSpan w:val="2"/>
                  <w:tcBorders>
                    <w:top w:val="single" w:sz="4" w:space="0" w:color="auto"/>
                    <w:left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 xml:space="preserve">4 класс </w:t>
                  </w:r>
                </w:p>
                <w:p w:rsidR="00CE386F" w:rsidRPr="00516214" w:rsidRDefault="00CE386F" w:rsidP="00A87DD7">
                  <w:pPr>
                    <w:framePr w:hSpace="180" w:wrap="around" w:vAnchor="page" w:hAnchor="margin" w:y="778"/>
                    <w:jc w:val="center"/>
                    <w:rPr>
                      <w:rFonts w:eastAsia="Calibri"/>
                    </w:rPr>
                  </w:pPr>
                  <w:r w:rsidRPr="00516214">
                    <w:rPr>
                      <w:rFonts w:eastAsia="Calibri"/>
                    </w:rPr>
                    <w:t>(20 чел.)</w:t>
                  </w:r>
                </w:p>
              </w:tc>
            </w:tr>
            <w:tr w:rsidR="00CE386F" w:rsidRPr="00516214" w:rsidTr="00CE386F">
              <w:trPr>
                <w:trHeight w:hRule="exact" w:val="284"/>
              </w:trPr>
              <w:tc>
                <w:tcPr>
                  <w:tcW w:w="1101"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Высокий</w:t>
                  </w:r>
                </w:p>
              </w:tc>
              <w:tc>
                <w:tcPr>
                  <w:tcW w:w="1380"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4</w:t>
                  </w:r>
                </w:p>
              </w:tc>
              <w:tc>
                <w:tcPr>
                  <w:tcW w:w="652" w:type="pct"/>
                  <w:tcBorders>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25%</w:t>
                  </w:r>
                </w:p>
              </w:tc>
              <w:tc>
                <w:tcPr>
                  <w:tcW w:w="785" w:type="pct"/>
                  <w:tcBorders>
                    <w:left w:val="single" w:sz="4" w:space="0" w:color="auto"/>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4</w:t>
                  </w:r>
                </w:p>
              </w:tc>
              <w:tc>
                <w:tcPr>
                  <w:tcW w:w="1081" w:type="pct"/>
                  <w:tcBorders>
                    <w:lef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17%</w:t>
                  </w:r>
                </w:p>
              </w:tc>
            </w:tr>
            <w:tr w:rsidR="00CE386F" w:rsidRPr="00516214" w:rsidTr="00CE386F">
              <w:trPr>
                <w:trHeight w:hRule="exact" w:val="284"/>
              </w:trPr>
              <w:tc>
                <w:tcPr>
                  <w:tcW w:w="1101"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Средний</w:t>
                  </w:r>
                </w:p>
              </w:tc>
              <w:tc>
                <w:tcPr>
                  <w:tcW w:w="1380"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11</w:t>
                  </w:r>
                </w:p>
              </w:tc>
              <w:tc>
                <w:tcPr>
                  <w:tcW w:w="652" w:type="pct"/>
                  <w:tcBorders>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69%</w:t>
                  </w:r>
                </w:p>
              </w:tc>
              <w:tc>
                <w:tcPr>
                  <w:tcW w:w="785" w:type="pct"/>
                  <w:tcBorders>
                    <w:left w:val="single" w:sz="4" w:space="0" w:color="auto"/>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15</w:t>
                  </w:r>
                </w:p>
              </w:tc>
              <w:tc>
                <w:tcPr>
                  <w:tcW w:w="1081" w:type="pct"/>
                  <w:tcBorders>
                    <w:lef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73%</w:t>
                  </w:r>
                </w:p>
              </w:tc>
            </w:tr>
            <w:tr w:rsidR="00CE386F" w:rsidRPr="00516214" w:rsidTr="00CE386F">
              <w:trPr>
                <w:trHeight w:hRule="exact" w:val="284"/>
              </w:trPr>
              <w:tc>
                <w:tcPr>
                  <w:tcW w:w="1101"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Низкий</w:t>
                  </w:r>
                </w:p>
              </w:tc>
              <w:tc>
                <w:tcPr>
                  <w:tcW w:w="1380"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1</w:t>
                  </w:r>
                </w:p>
              </w:tc>
              <w:tc>
                <w:tcPr>
                  <w:tcW w:w="652" w:type="pct"/>
                  <w:tcBorders>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6%</w:t>
                  </w:r>
                </w:p>
              </w:tc>
              <w:tc>
                <w:tcPr>
                  <w:tcW w:w="785" w:type="pct"/>
                  <w:tcBorders>
                    <w:left w:val="single" w:sz="4" w:space="0" w:color="auto"/>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1</w:t>
                  </w:r>
                </w:p>
              </w:tc>
              <w:tc>
                <w:tcPr>
                  <w:tcW w:w="1081" w:type="pct"/>
                  <w:tcBorders>
                    <w:lef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10%</w:t>
                  </w:r>
                </w:p>
              </w:tc>
            </w:tr>
          </w:tbl>
          <w:p w:rsidR="00CE386F" w:rsidRPr="00516214" w:rsidRDefault="00CE386F" w:rsidP="00CE386F">
            <w:pPr>
              <w:tabs>
                <w:tab w:val="left" w:pos="1134"/>
              </w:tabs>
              <w:jc w:val="center"/>
              <w:textAlignment w:val="baseline"/>
            </w:pPr>
          </w:p>
          <w:tbl>
            <w:tblPr>
              <w:tblW w:w="38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7"/>
              <w:gridCol w:w="1062"/>
              <w:gridCol w:w="502"/>
              <w:gridCol w:w="604"/>
              <w:gridCol w:w="832"/>
            </w:tblGrid>
            <w:tr w:rsidR="00CE386F" w:rsidRPr="00516214" w:rsidTr="00CE386F">
              <w:trPr>
                <w:trHeight w:val="508"/>
              </w:trPr>
              <w:tc>
                <w:tcPr>
                  <w:tcW w:w="1101" w:type="pct"/>
                  <w:vMerge w:val="restart"/>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Виды      УУД</w:t>
                  </w:r>
                </w:p>
                <w:p w:rsidR="00CE386F" w:rsidRPr="00516214" w:rsidRDefault="00CE386F" w:rsidP="00A87DD7">
                  <w:pPr>
                    <w:framePr w:hSpace="180" w:wrap="around" w:vAnchor="page" w:hAnchor="margin" w:y="778"/>
                    <w:jc w:val="center"/>
                    <w:rPr>
                      <w:rFonts w:eastAsia="Calibri"/>
                    </w:rPr>
                  </w:pPr>
                  <w:r w:rsidRPr="00516214">
                    <w:rPr>
                      <w:rFonts w:eastAsia="Calibri"/>
                    </w:rPr>
                    <w:t>уровень</w:t>
                  </w:r>
                </w:p>
              </w:tc>
              <w:tc>
                <w:tcPr>
                  <w:tcW w:w="3899" w:type="pct"/>
                  <w:gridSpan w:val="4"/>
                  <w:tcBorders>
                    <w:bottom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Познавательные УУД</w:t>
                  </w:r>
                </w:p>
              </w:tc>
            </w:tr>
            <w:tr w:rsidR="00CE386F" w:rsidRPr="00516214" w:rsidTr="00CE386F">
              <w:trPr>
                <w:trHeight w:val="498"/>
              </w:trPr>
              <w:tc>
                <w:tcPr>
                  <w:tcW w:w="1101" w:type="pct"/>
                  <w:vMerge/>
                  <w:shd w:val="clear" w:color="auto" w:fill="auto"/>
                </w:tcPr>
                <w:p w:rsidR="00CE386F" w:rsidRPr="00516214" w:rsidRDefault="00CE386F" w:rsidP="00A87DD7">
                  <w:pPr>
                    <w:framePr w:hSpace="180" w:wrap="around" w:vAnchor="page" w:hAnchor="margin" w:y="778"/>
                    <w:jc w:val="center"/>
                    <w:rPr>
                      <w:rFonts w:eastAsia="Calibri"/>
                    </w:rPr>
                  </w:pPr>
                </w:p>
              </w:tc>
              <w:tc>
                <w:tcPr>
                  <w:tcW w:w="2033" w:type="pct"/>
                  <w:gridSpan w:val="2"/>
                  <w:tcBorders>
                    <w:top w:val="single" w:sz="4" w:space="0" w:color="auto"/>
                    <w:right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2021-2022</w:t>
                  </w:r>
                </w:p>
                <w:p w:rsidR="00CE386F" w:rsidRPr="00516214" w:rsidRDefault="00CE386F" w:rsidP="00A87DD7">
                  <w:pPr>
                    <w:framePr w:hSpace="180" w:wrap="around" w:vAnchor="page" w:hAnchor="margin" w:y="778"/>
                    <w:jc w:val="center"/>
                    <w:rPr>
                      <w:rFonts w:eastAsia="Calibri"/>
                    </w:rPr>
                  </w:pPr>
                  <w:r w:rsidRPr="00516214">
                    <w:rPr>
                      <w:rFonts w:eastAsia="Calibri"/>
                      <w:lang w:val="en-US"/>
                    </w:rPr>
                    <w:t>II</w:t>
                  </w:r>
                  <w:r w:rsidRPr="00516214">
                    <w:rPr>
                      <w:rFonts w:eastAsia="Calibri"/>
                    </w:rPr>
                    <w:t xml:space="preserve"> полугодие</w:t>
                  </w:r>
                </w:p>
              </w:tc>
              <w:tc>
                <w:tcPr>
                  <w:tcW w:w="1866" w:type="pct"/>
                  <w:gridSpan w:val="2"/>
                  <w:tcBorders>
                    <w:top w:val="single" w:sz="4" w:space="0" w:color="auto"/>
                    <w:left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2022-2023</w:t>
                  </w:r>
                </w:p>
                <w:p w:rsidR="00CE386F" w:rsidRPr="00516214" w:rsidRDefault="00CE386F" w:rsidP="00A87DD7">
                  <w:pPr>
                    <w:framePr w:hSpace="180" w:wrap="around" w:vAnchor="page" w:hAnchor="margin" w:y="778"/>
                    <w:jc w:val="center"/>
                    <w:rPr>
                      <w:rFonts w:eastAsia="Calibri"/>
                    </w:rPr>
                  </w:pPr>
                  <w:r w:rsidRPr="00516214">
                    <w:rPr>
                      <w:rFonts w:eastAsia="Calibri"/>
                      <w:lang w:val="en-US"/>
                    </w:rPr>
                    <w:t>I</w:t>
                  </w:r>
                  <w:r w:rsidRPr="00516214">
                    <w:rPr>
                      <w:rFonts w:eastAsia="Calibri"/>
                    </w:rPr>
                    <w:t xml:space="preserve"> полугодие</w:t>
                  </w:r>
                </w:p>
                <w:p w:rsidR="00CE386F" w:rsidRPr="00516214" w:rsidRDefault="00CE386F" w:rsidP="00A87DD7">
                  <w:pPr>
                    <w:framePr w:hSpace="180" w:wrap="around" w:vAnchor="page" w:hAnchor="margin" w:y="778"/>
                    <w:jc w:val="center"/>
                    <w:rPr>
                      <w:rFonts w:eastAsia="Calibri"/>
                    </w:rPr>
                  </w:pPr>
                </w:p>
              </w:tc>
            </w:tr>
            <w:tr w:rsidR="00CE386F" w:rsidRPr="00516214" w:rsidTr="00CE386F">
              <w:trPr>
                <w:trHeight w:val="498"/>
              </w:trPr>
              <w:tc>
                <w:tcPr>
                  <w:tcW w:w="1101" w:type="pct"/>
                  <w:shd w:val="clear" w:color="auto" w:fill="auto"/>
                </w:tcPr>
                <w:p w:rsidR="00CE386F" w:rsidRPr="00516214" w:rsidRDefault="00CE386F" w:rsidP="00A87DD7">
                  <w:pPr>
                    <w:framePr w:hSpace="180" w:wrap="around" w:vAnchor="page" w:hAnchor="margin" w:y="778"/>
                    <w:jc w:val="center"/>
                    <w:rPr>
                      <w:rFonts w:eastAsia="Calibri"/>
                    </w:rPr>
                  </w:pPr>
                </w:p>
              </w:tc>
              <w:tc>
                <w:tcPr>
                  <w:tcW w:w="2033" w:type="pct"/>
                  <w:gridSpan w:val="2"/>
                  <w:tcBorders>
                    <w:top w:val="single" w:sz="4" w:space="0" w:color="auto"/>
                    <w:right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4 класс</w:t>
                  </w:r>
                </w:p>
                <w:p w:rsidR="00CE386F" w:rsidRPr="00516214" w:rsidRDefault="00CE386F" w:rsidP="00A87DD7">
                  <w:pPr>
                    <w:framePr w:hSpace="180" w:wrap="around" w:vAnchor="page" w:hAnchor="margin" w:y="778"/>
                    <w:jc w:val="center"/>
                    <w:rPr>
                      <w:rFonts w:eastAsia="Calibri"/>
                    </w:rPr>
                  </w:pPr>
                  <w:r w:rsidRPr="00516214">
                    <w:rPr>
                      <w:rFonts w:eastAsia="Calibri"/>
                    </w:rPr>
                    <w:t>(19 чел.)</w:t>
                  </w:r>
                </w:p>
              </w:tc>
              <w:tc>
                <w:tcPr>
                  <w:tcW w:w="1866" w:type="pct"/>
                  <w:gridSpan w:val="2"/>
                  <w:tcBorders>
                    <w:top w:val="single" w:sz="4" w:space="0" w:color="auto"/>
                    <w:left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5 класс</w:t>
                  </w:r>
                </w:p>
                <w:p w:rsidR="00CE386F" w:rsidRPr="00516214" w:rsidRDefault="00CE386F" w:rsidP="00A87DD7">
                  <w:pPr>
                    <w:framePr w:hSpace="180" w:wrap="around" w:vAnchor="page" w:hAnchor="margin" w:y="778"/>
                    <w:jc w:val="center"/>
                    <w:rPr>
                      <w:rFonts w:eastAsia="Calibri"/>
                    </w:rPr>
                  </w:pPr>
                  <w:r w:rsidRPr="00516214">
                    <w:rPr>
                      <w:rFonts w:eastAsia="Calibri"/>
                    </w:rPr>
                    <w:t>(17 чел.)</w:t>
                  </w:r>
                </w:p>
              </w:tc>
            </w:tr>
            <w:tr w:rsidR="00CE386F" w:rsidRPr="00516214" w:rsidTr="00CE386F">
              <w:trPr>
                <w:trHeight w:hRule="exact" w:val="284"/>
              </w:trPr>
              <w:tc>
                <w:tcPr>
                  <w:tcW w:w="1101"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Высокий</w:t>
                  </w:r>
                </w:p>
              </w:tc>
              <w:tc>
                <w:tcPr>
                  <w:tcW w:w="1380"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3</w:t>
                  </w:r>
                </w:p>
              </w:tc>
              <w:tc>
                <w:tcPr>
                  <w:tcW w:w="652" w:type="pct"/>
                  <w:tcBorders>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16%</w:t>
                  </w:r>
                </w:p>
              </w:tc>
              <w:tc>
                <w:tcPr>
                  <w:tcW w:w="785" w:type="pct"/>
                  <w:tcBorders>
                    <w:left w:val="single" w:sz="4" w:space="0" w:color="auto"/>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4</w:t>
                  </w:r>
                </w:p>
              </w:tc>
              <w:tc>
                <w:tcPr>
                  <w:tcW w:w="1081" w:type="pct"/>
                  <w:tcBorders>
                    <w:lef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17%</w:t>
                  </w:r>
                </w:p>
              </w:tc>
            </w:tr>
            <w:tr w:rsidR="00CE386F" w:rsidRPr="00516214" w:rsidTr="00CE386F">
              <w:trPr>
                <w:trHeight w:hRule="exact" w:val="284"/>
              </w:trPr>
              <w:tc>
                <w:tcPr>
                  <w:tcW w:w="1101"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Средний</w:t>
                  </w:r>
                </w:p>
              </w:tc>
              <w:tc>
                <w:tcPr>
                  <w:tcW w:w="1380"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14</w:t>
                  </w:r>
                </w:p>
              </w:tc>
              <w:tc>
                <w:tcPr>
                  <w:tcW w:w="652" w:type="pct"/>
                  <w:tcBorders>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74%</w:t>
                  </w:r>
                </w:p>
              </w:tc>
              <w:tc>
                <w:tcPr>
                  <w:tcW w:w="785" w:type="pct"/>
                  <w:tcBorders>
                    <w:left w:val="single" w:sz="4" w:space="0" w:color="auto"/>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11</w:t>
                  </w:r>
                </w:p>
              </w:tc>
              <w:tc>
                <w:tcPr>
                  <w:tcW w:w="1081" w:type="pct"/>
                  <w:tcBorders>
                    <w:lef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71%</w:t>
                  </w:r>
                </w:p>
              </w:tc>
            </w:tr>
            <w:tr w:rsidR="00CE386F" w:rsidRPr="00516214" w:rsidTr="00CE386F">
              <w:trPr>
                <w:trHeight w:hRule="exact" w:val="284"/>
              </w:trPr>
              <w:tc>
                <w:tcPr>
                  <w:tcW w:w="1101"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Низкий</w:t>
                  </w:r>
                </w:p>
              </w:tc>
              <w:tc>
                <w:tcPr>
                  <w:tcW w:w="1380"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2</w:t>
                  </w:r>
                </w:p>
              </w:tc>
              <w:tc>
                <w:tcPr>
                  <w:tcW w:w="652" w:type="pct"/>
                  <w:tcBorders>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10%</w:t>
                  </w:r>
                </w:p>
              </w:tc>
              <w:tc>
                <w:tcPr>
                  <w:tcW w:w="785" w:type="pct"/>
                  <w:tcBorders>
                    <w:left w:val="single" w:sz="4" w:space="0" w:color="auto"/>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2</w:t>
                  </w:r>
                </w:p>
              </w:tc>
              <w:tc>
                <w:tcPr>
                  <w:tcW w:w="1081" w:type="pct"/>
                  <w:tcBorders>
                    <w:lef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12%</w:t>
                  </w:r>
                </w:p>
              </w:tc>
            </w:tr>
          </w:tbl>
          <w:p w:rsidR="00CE386F" w:rsidRDefault="00CE386F" w:rsidP="00F14678">
            <w:pPr>
              <w:tabs>
                <w:tab w:val="left" w:pos="1134"/>
              </w:tabs>
              <w:jc w:val="center"/>
              <w:textAlignment w:val="baseline"/>
            </w:pPr>
          </w:p>
          <w:p w:rsidR="00CE386F" w:rsidRDefault="00CE386F" w:rsidP="00F14678">
            <w:pPr>
              <w:tabs>
                <w:tab w:val="left" w:pos="1134"/>
              </w:tabs>
              <w:jc w:val="center"/>
              <w:textAlignment w:val="baseline"/>
            </w:pPr>
          </w:p>
          <w:tbl>
            <w:tblPr>
              <w:tblW w:w="38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7"/>
              <w:gridCol w:w="1062"/>
              <w:gridCol w:w="502"/>
              <w:gridCol w:w="604"/>
              <w:gridCol w:w="832"/>
            </w:tblGrid>
            <w:tr w:rsidR="00CE386F" w:rsidRPr="00516214" w:rsidTr="00CE386F">
              <w:trPr>
                <w:trHeight w:val="508"/>
              </w:trPr>
              <w:tc>
                <w:tcPr>
                  <w:tcW w:w="1101" w:type="pct"/>
                  <w:vMerge w:val="restart"/>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Виды      УУД</w:t>
                  </w:r>
                </w:p>
                <w:p w:rsidR="00CE386F" w:rsidRPr="00516214" w:rsidRDefault="00CE386F" w:rsidP="00A87DD7">
                  <w:pPr>
                    <w:framePr w:hSpace="180" w:wrap="around" w:vAnchor="page" w:hAnchor="margin" w:y="778"/>
                    <w:jc w:val="center"/>
                    <w:rPr>
                      <w:rFonts w:eastAsia="Calibri"/>
                    </w:rPr>
                  </w:pPr>
                  <w:r w:rsidRPr="00516214">
                    <w:rPr>
                      <w:rFonts w:eastAsia="Calibri"/>
                    </w:rPr>
                    <w:t>уровень</w:t>
                  </w:r>
                </w:p>
              </w:tc>
              <w:tc>
                <w:tcPr>
                  <w:tcW w:w="3899" w:type="pct"/>
                  <w:gridSpan w:val="4"/>
                  <w:tcBorders>
                    <w:bottom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Познавательные УУД</w:t>
                  </w:r>
                </w:p>
              </w:tc>
            </w:tr>
            <w:tr w:rsidR="00CE386F" w:rsidRPr="00516214" w:rsidTr="00CE386F">
              <w:trPr>
                <w:trHeight w:val="498"/>
              </w:trPr>
              <w:tc>
                <w:tcPr>
                  <w:tcW w:w="1101" w:type="pct"/>
                  <w:vMerge/>
                  <w:shd w:val="clear" w:color="auto" w:fill="auto"/>
                </w:tcPr>
                <w:p w:rsidR="00CE386F" w:rsidRPr="00516214" w:rsidRDefault="00CE386F" w:rsidP="00A87DD7">
                  <w:pPr>
                    <w:framePr w:hSpace="180" w:wrap="around" w:vAnchor="page" w:hAnchor="margin" w:y="778"/>
                    <w:jc w:val="center"/>
                    <w:rPr>
                      <w:rFonts w:eastAsia="Calibri"/>
                    </w:rPr>
                  </w:pPr>
                </w:p>
              </w:tc>
              <w:tc>
                <w:tcPr>
                  <w:tcW w:w="2033" w:type="pct"/>
                  <w:gridSpan w:val="2"/>
                  <w:tcBorders>
                    <w:top w:val="single" w:sz="4" w:space="0" w:color="auto"/>
                    <w:right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2021-2022</w:t>
                  </w:r>
                </w:p>
                <w:p w:rsidR="00CE386F" w:rsidRPr="00516214" w:rsidRDefault="00CE386F" w:rsidP="00A87DD7">
                  <w:pPr>
                    <w:framePr w:hSpace="180" w:wrap="around" w:vAnchor="page" w:hAnchor="margin" w:y="778"/>
                    <w:jc w:val="center"/>
                    <w:rPr>
                      <w:rFonts w:eastAsia="Calibri"/>
                    </w:rPr>
                  </w:pPr>
                  <w:r w:rsidRPr="00516214">
                    <w:rPr>
                      <w:rFonts w:eastAsia="Calibri"/>
                      <w:lang w:val="en-US"/>
                    </w:rPr>
                    <w:t>II</w:t>
                  </w:r>
                  <w:r w:rsidRPr="00516214">
                    <w:rPr>
                      <w:rFonts w:eastAsia="Calibri"/>
                    </w:rPr>
                    <w:t xml:space="preserve"> полугодие</w:t>
                  </w:r>
                </w:p>
              </w:tc>
              <w:tc>
                <w:tcPr>
                  <w:tcW w:w="1866" w:type="pct"/>
                  <w:gridSpan w:val="2"/>
                  <w:tcBorders>
                    <w:top w:val="single" w:sz="4" w:space="0" w:color="auto"/>
                    <w:left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2022-2023</w:t>
                  </w:r>
                </w:p>
                <w:p w:rsidR="00CE386F" w:rsidRPr="00516214" w:rsidRDefault="00CE386F" w:rsidP="00A87DD7">
                  <w:pPr>
                    <w:framePr w:hSpace="180" w:wrap="around" w:vAnchor="page" w:hAnchor="margin" w:y="778"/>
                    <w:jc w:val="center"/>
                    <w:rPr>
                      <w:rFonts w:eastAsia="Calibri"/>
                    </w:rPr>
                  </w:pPr>
                  <w:r w:rsidRPr="00516214">
                    <w:rPr>
                      <w:rFonts w:eastAsia="Calibri"/>
                      <w:lang w:val="en-US"/>
                    </w:rPr>
                    <w:t>I</w:t>
                  </w:r>
                  <w:r w:rsidRPr="00516214">
                    <w:rPr>
                      <w:rFonts w:eastAsia="Calibri"/>
                    </w:rPr>
                    <w:t xml:space="preserve"> полугодие</w:t>
                  </w:r>
                </w:p>
                <w:p w:rsidR="00CE386F" w:rsidRPr="00516214" w:rsidRDefault="00CE386F" w:rsidP="00A87DD7">
                  <w:pPr>
                    <w:framePr w:hSpace="180" w:wrap="around" w:vAnchor="page" w:hAnchor="margin" w:y="778"/>
                    <w:jc w:val="center"/>
                    <w:rPr>
                      <w:rFonts w:eastAsia="Calibri"/>
                    </w:rPr>
                  </w:pPr>
                </w:p>
              </w:tc>
            </w:tr>
            <w:tr w:rsidR="00CE386F" w:rsidRPr="00516214" w:rsidTr="00CE386F">
              <w:trPr>
                <w:trHeight w:val="498"/>
              </w:trPr>
              <w:tc>
                <w:tcPr>
                  <w:tcW w:w="1101" w:type="pct"/>
                  <w:shd w:val="clear" w:color="auto" w:fill="auto"/>
                </w:tcPr>
                <w:p w:rsidR="00CE386F" w:rsidRPr="00516214" w:rsidRDefault="00CE386F" w:rsidP="00A87DD7">
                  <w:pPr>
                    <w:framePr w:hSpace="180" w:wrap="around" w:vAnchor="page" w:hAnchor="margin" w:y="778"/>
                    <w:jc w:val="center"/>
                    <w:rPr>
                      <w:rFonts w:eastAsia="Calibri"/>
                    </w:rPr>
                  </w:pPr>
                </w:p>
              </w:tc>
              <w:tc>
                <w:tcPr>
                  <w:tcW w:w="2033" w:type="pct"/>
                  <w:gridSpan w:val="2"/>
                  <w:tcBorders>
                    <w:top w:val="single" w:sz="4" w:space="0" w:color="auto"/>
                    <w:right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5 класс</w:t>
                  </w:r>
                </w:p>
                <w:p w:rsidR="00CE386F" w:rsidRPr="00516214" w:rsidRDefault="00CE386F" w:rsidP="00A87DD7">
                  <w:pPr>
                    <w:framePr w:hSpace="180" w:wrap="around" w:vAnchor="page" w:hAnchor="margin" w:y="778"/>
                    <w:jc w:val="center"/>
                    <w:rPr>
                      <w:rFonts w:eastAsia="Calibri"/>
                    </w:rPr>
                  </w:pPr>
                  <w:r w:rsidRPr="00516214">
                    <w:rPr>
                      <w:rFonts w:eastAsia="Calibri"/>
                    </w:rPr>
                    <w:t>(12 чел.)</w:t>
                  </w:r>
                </w:p>
              </w:tc>
              <w:tc>
                <w:tcPr>
                  <w:tcW w:w="1866" w:type="pct"/>
                  <w:gridSpan w:val="2"/>
                  <w:tcBorders>
                    <w:top w:val="single" w:sz="4" w:space="0" w:color="auto"/>
                    <w:left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6 класс</w:t>
                  </w:r>
                </w:p>
                <w:p w:rsidR="00CE386F" w:rsidRPr="00516214" w:rsidRDefault="00CE386F" w:rsidP="00A87DD7">
                  <w:pPr>
                    <w:framePr w:hSpace="180" w:wrap="around" w:vAnchor="page" w:hAnchor="margin" w:y="778"/>
                    <w:jc w:val="center"/>
                    <w:rPr>
                      <w:rFonts w:eastAsia="Calibri"/>
                    </w:rPr>
                  </w:pPr>
                  <w:r w:rsidRPr="00516214">
                    <w:rPr>
                      <w:rFonts w:eastAsia="Calibri"/>
                    </w:rPr>
                    <w:t>(13 чел.)</w:t>
                  </w:r>
                </w:p>
              </w:tc>
            </w:tr>
            <w:tr w:rsidR="00CE386F" w:rsidRPr="00516214" w:rsidTr="00CE386F">
              <w:trPr>
                <w:trHeight w:hRule="exact" w:val="284"/>
              </w:trPr>
              <w:tc>
                <w:tcPr>
                  <w:tcW w:w="1101"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Высокий</w:t>
                  </w:r>
                </w:p>
              </w:tc>
              <w:tc>
                <w:tcPr>
                  <w:tcW w:w="1380"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2</w:t>
                  </w:r>
                </w:p>
              </w:tc>
              <w:tc>
                <w:tcPr>
                  <w:tcW w:w="652" w:type="pct"/>
                  <w:tcBorders>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17%</w:t>
                  </w:r>
                </w:p>
              </w:tc>
              <w:tc>
                <w:tcPr>
                  <w:tcW w:w="785" w:type="pct"/>
                  <w:tcBorders>
                    <w:left w:val="single" w:sz="4" w:space="0" w:color="auto"/>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2</w:t>
                  </w:r>
                </w:p>
              </w:tc>
              <w:tc>
                <w:tcPr>
                  <w:tcW w:w="1081" w:type="pct"/>
                  <w:tcBorders>
                    <w:lef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23%</w:t>
                  </w:r>
                </w:p>
              </w:tc>
            </w:tr>
            <w:tr w:rsidR="00CE386F" w:rsidRPr="00516214" w:rsidTr="00CE386F">
              <w:trPr>
                <w:trHeight w:hRule="exact" w:val="284"/>
              </w:trPr>
              <w:tc>
                <w:tcPr>
                  <w:tcW w:w="1101"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Средний</w:t>
                  </w:r>
                </w:p>
              </w:tc>
              <w:tc>
                <w:tcPr>
                  <w:tcW w:w="1380"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6</w:t>
                  </w:r>
                </w:p>
              </w:tc>
              <w:tc>
                <w:tcPr>
                  <w:tcW w:w="652" w:type="pct"/>
                  <w:tcBorders>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50%</w:t>
                  </w:r>
                </w:p>
              </w:tc>
              <w:tc>
                <w:tcPr>
                  <w:tcW w:w="785" w:type="pct"/>
                  <w:tcBorders>
                    <w:left w:val="single" w:sz="4" w:space="0" w:color="auto"/>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9</w:t>
                  </w:r>
                </w:p>
              </w:tc>
              <w:tc>
                <w:tcPr>
                  <w:tcW w:w="1081" w:type="pct"/>
                  <w:tcBorders>
                    <w:lef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54%</w:t>
                  </w:r>
                </w:p>
              </w:tc>
            </w:tr>
            <w:tr w:rsidR="00CE386F" w:rsidRPr="00516214" w:rsidTr="00CE386F">
              <w:trPr>
                <w:trHeight w:hRule="exact" w:val="284"/>
              </w:trPr>
              <w:tc>
                <w:tcPr>
                  <w:tcW w:w="1101"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Низкий</w:t>
                  </w:r>
                </w:p>
              </w:tc>
              <w:tc>
                <w:tcPr>
                  <w:tcW w:w="1380"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4</w:t>
                  </w:r>
                </w:p>
              </w:tc>
              <w:tc>
                <w:tcPr>
                  <w:tcW w:w="652" w:type="pct"/>
                  <w:tcBorders>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33%</w:t>
                  </w:r>
                </w:p>
              </w:tc>
              <w:tc>
                <w:tcPr>
                  <w:tcW w:w="785" w:type="pct"/>
                  <w:tcBorders>
                    <w:left w:val="single" w:sz="4" w:space="0" w:color="auto"/>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2</w:t>
                  </w:r>
                </w:p>
              </w:tc>
              <w:tc>
                <w:tcPr>
                  <w:tcW w:w="1081" w:type="pct"/>
                  <w:tcBorders>
                    <w:lef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23%</w:t>
                  </w:r>
                </w:p>
              </w:tc>
            </w:tr>
          </w:tbl>
          <w:p w:rsidR="00CE386F" w:rsidRPr="00516214" w:rsidRDefault="00CE386F" w:rsidP="00CE386F">
            <w:pPr>
              <w:tabs>
                <w:tab w:val="left" w:pos="1134"/>
              </w:tabs>
              <w:jc w:val="center"/>
              <w:textAlignment w:val="baseline"/>
            </w:pPr>
          </w:p>
          <w:tbl>
            <w:tblPr>
              <w:tblW w:w="38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7"/>
              <w:gridCol w:w="1062"/>
              <w:gridCol w:w="502"/>
              <w:gridCol w:w="604"/>
              <w:gridCol w:w="832"/>
            </w:tblGrid>
            <w:tr w:rsidR="00CE386F" w:rsidRPr="00516214" w:rsidTr="00CE386F">
              <w:trPr>
                <w:trHeight w:val="508"/>
              </w:trPr>
              <w:tc>
                <w:tcPr>
                  <w:tcW w:w="1101" w:type="pct"/>
                  <w:vMerge w:val="restart"/>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Виды      УУД</w:t>
                  </w:r>
                </w:p>
                <w:p w:rsidR="00CE386F" w:rsidRPr="00516214" w:rsidRDefault="00CE386F" w:rsidP="00A87DD7">
                  <w:pPr>
                    <w:framePr w:hSpace="180" w:wrap="around" w:vAnchor="page" w:hAnchor="margin" w:y="778"/>
                    <w:jc w:val="center"/>
                    <w:rPr>
                      <w:rFonts w:eastAsia="Calibri"/>
                    </w:rPr>
                  </w:pPr>
                  <w:r w:rsidRPr="00516214">
                    <w:rPr>
                      <w:rFonts w:eastAsia="Calibri"/>
                    </w:rPr>
                    <w:t>уровень</w:t>
                  </w:r>
                </w:p>
              </w:tc>
              <w:tc>
                <w:tcPr>
                  <w:tcW w:w="3899" w:type="pct"/>
                  <w:gridSpan w:val="4"/>
                  <w:tcBorders>
                    <w:bottom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Познавательные УУД</w:t>
                  </w:r>
                </w:p>
              </w:tc>
            </w:tr>
            <w:tr w:rsidR="00CE386F" w:rsidRPr="00516214" w:rsidTr="00CE386F">
              <w:trPr>
                <w:trHeight w:val="498"/>
              </w:trPr>
              <w:tc>
                <w:tcPr>
                  <w:tcW w:w="1101" w:type="pct"/>
                  <w:vMerge/>
                  <w:shd w:val="clear" w:color="auto" w:fill="auto"/>
                </w:tcPr>
                <w:p w:rsidR="00CE386F" w:rsidRPr="00516214" w:rsidRDefault="00CE386F" w:rsidP="00A87DD7">
                  <w:pPr>
                    <w:framePr w:hSpace="180" w:wrap="around" w:vAnchor="page" w:hAnchor="margin" w:y="778"/>
                    <w:jc w:val="center"/>
                    <w:rPr>
                      <w:rFonts w:eastAsia="Calibri"/>
                    </w:rPr>
                  </w:pPr>
                </w:p>
              </w:tc>
              <w:tc>
                <w:tcPr>
                  <w:tcW w:w="2033" w:type="pct"/>
                  <w:gridSpan w:val="2"/>
                  <w:tcBorders>
                    <w:top w:val="single" w:sz="4" w:space="0" w:color="auto"/>
                    <w:right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2021-2022</w:t>
                  </w:r>
                </w:p>
                <w:p w:rsidR="00CE386F" w:rsidRPr="00516214" w:rsidRDefault="00CE386F" w:rsidP="00A87DD7">
                  <w:pPr>
                    <w:framePr w:hSpace="180" w:wrap="around" w:vAnchor="page" w:hAnchor="margin" w:y="778"/>
                    <w:jc w:val="center"/>
                    <w:rPr>
                      <w:rFonts w:eastAsia="Calibri"/>
                    </w:rPr>
                  </w:pPr>
                  <w:r w:rsidRPr="00516214">
                    <w:rPr>
                      <w:rFonts w:eastAsia="Calibri"/>
                      <w:lang w:val="en-US"/>
                    </w:rPr>
                    <w:t>II</w:t>
                  </w:r>
                  <w:r w:rsidRPr="00516214">
                    <w:rPr>
                      <w:rFonts w:eastAsia="Calibri"/>
                    </w:rPr>
                    <w:t xml:space="preserve"> полугодие</w:t>
                  </w:r>
                </w:p>
              </w:tc>
              <w:tc>
                <w:tcPr>
                  <w:tcW w:w="1866" w:type="pct"/>
                  <w:gridSpan w:val="2"/>
                  <w:tcBorders>
                    <w:top w:val="single" w:sz="4" w:space="0" w:color="auto"/>
                    <w:left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2022-2023</w:t>
                  </w:r>
                </w:p>
                <w:p w:rsidR="00CE386F" w:rsidRPr="00516214" w:rsidRDefault="00CE386F" w:rsidP="00A87DD7">
                  <w:pPr>
                    <w:framePr w:hSpace="180" w:wrap="around" w:vAnchor="page" w:hAnchor="margin" w:y="778"/>
                    <w:jc w:val="center"/>
                    <w:rPr>
                      <w:rFonts w:eastAsia="Calibri"/>
                    </w:rPr>
                  </w:pPr>
                  <w:r w:rsidRPr="00516214">
                    <w:rPr>
                      <w:rFonts w:eastAsia="Calibri"/>
                      <w:lang w:val="en-US"/>
                    </w:rPr>
                    <w:t>I</w:t>
                  </w:r>
                  <w:r w:rsidRPr="00516214">
                    <w:rPr>
                      <w:rFonts w:eastAsia="Calibri"/>
                    </w:rPr>
                    <w:t xml:space="preserve"> полугодие</w:t>
                  </w:r>
                </w:p>
                <w:p w:rsidR="00CE386F" w:rsidRPr="00516214" w:rsidRDefault="00CE386F" w:rsidP="00A87DD7">
                  <w:pPr>
                    <w:framePr w:hSpace="180" w:wrap="around" w:vAnchor="page" w:hAnchor="margin" w:y="778"/>
                    <w:jc w:val="center"/>
                    <w:rPr>
                      <w:rFonts w:eastAsia="Calibri"/>
                    </w:rPr>
                  </w:pPr>
                </w:p>
              </w:tc>
            </w:tr>
            <w:tr w:rsidR="00CE386F" w:rsidRPr="00516214" w:rsidTr="00CE386F">
              <w:trPr>
                <w:trHeight w:val="498"/>
              </w:trPr>
              <w:tc>
                <w:tcPr>
                  <w:tcW w:w="1101" w:type="pct"/>
                  <w:shd w:val="clear" w:color="auto" w:fill="auto"/>
                </w:tcPr>
                <w:p w:rsidR="00CE386F" w:rsidRPr="00516214" w:rsidRDefault="00CE386F" w:rsidP="00A87DD7">
                  <w:pPr>
                    <w:framePr w:hSpace="180" w:wrap="around" w:vAnchor="page" w:hAnchor="margin" w:y="778"/>
                    <w:jc w:val="center"/>
                    <w:rPr>
                      <w:rFonts w:eastAsia="Calibri"/>
                    </w:rPr>
                  </w:pPr>
                </w:p>
              </w:tc>
              <w:tc>
                <w:tcPr>
                  <w:tcW w:w="2033" w:type="pct"/>
                  <w:gridSpan w:val="2"/>
                  <w:tcBorders>
                    <w:top w:val="single" w:sz="4" w:space="0" w:color="auto"/>
                    <w:right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6 класс</w:t>
                  </w:r>
                </w:p>
                <w:p w:rsidR="00CE386F" w:rsidRPr="00516214" w:rsidRDefault="00CE386F" w:rsidP="00A87DD7">
                  <w:pPr>
                    <w:framePr w:hSpace="180" w:wrap="around" w:vAnchor="page" w:hAnchor="margin" w:y="778"/>
                    <w:jc w:val="center"/>
                    <w:rPr>
                      <w:rFonts w:eastAsia="Calibri"/>
                    </w:rPr>
                  </w:pPr>
                  <w:r w:rsidRPr="00516214">
                    <w:rPr>
                      <w:rFonts w:eastAsia="Calibri"/>
                    </w:rPr>
                    <w:t>(15 чел.)</w:t>
                  </w:r>
                </w:p>
              </w:tc>
              <w:tc>
                <w:tcPr>
                  <w:tcW w:w="1866" w:type="pct"/>
                  <w:gridSpan w:val="2"/>
                  <w:tcBorders>
                    <w:top w:val="single" w:sz="4" w:space="0" w:color="auto"/>
                    <w:left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7 класс</w:t>
                  </w:r>
                </w:p>
                <w:p w:rsidR="00CE386F" w:rsidRPr="00516214" w:rsidRDefault="00CE386F" w:rsidP="00A87DD7">
                  <w:pPr>
                    <w:framePr w:hSpace="180" w:wrap="around" w:vAnchor="page" w:hAnchor="margin" w:y="778"/>
                    <w:jc w:val="center"/>
                    <w:rPr>
                      <w:rFonts w:eastAsia="Calibri"/>
                    </w:rPr>
                  </w:pPr>
                  <w:r w:rsidRPr="00516214">
                    <w:rPr>
                      <w:rFonts w:eastAsia="Calibri"/>
                    </w:rPr>
                    <w:t>(16 чел.)</w:t>
                  </w:r>
                </w:p>
              </w:tc>
            </w:tr>
            <w:tr w:rsidR="00CE386F" w:rsidRPr="00516214" w:rsidTr="00CE386F">
              <w:trPr>
                <w:trHeight w:hRule="exact" w:val="284"/>
              </w:trPr>
              <w:tc>
                <w:tcPr>
                  <w:tcW w:w="1101"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Высокий</w:t>
                  </w:r>
                </w:p>
              </w:tc>
              <w:tc>
                <w:tcPr>
                  <w:tcW w:w="1380"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2</w:t>
                  </w:r>
                </w:p>
              </w:tc>
              <w:tc>
                <w:tcPr>
                  <w:tcW w:w="652" w:type="pct"/>
                  <w:tcBorders>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13</w:t>
                  </w:r>
                </w:p>
              </w:tc>
              <w:tc>
                <w:tcPr>
                  <w:tcW w:w="785" w:type="pct"/>
                  <w:tcBorders>
                    <w:left w:val="single" w:sz="4" w:space="0" w:color="auto"/>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2</w:t>
                  </w:r>
                </w:p>
              </w:tc>
              <w:tc>
                <w:tcPr>
                  <w:tcW w:w="1081" w:type="pct"/>
                  <w:tcBorders>
                    <w:lef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15%</w:t>
                  </w:r>
                </w:p>
              </w:tc>
            </w:tr>
            <w:tr w:rsidR="00CE386F" w:rsidRPr="00516214" w:rsidTr="00CE386F">
              <w:trPr>
                <w:trHeight w:hRule="exact" w:val="284"/>
              </w:trPr>
              <w:tc>
                <w:tcPr>
                  <w:tcW w:w="1101"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Средний</w:t>
                  </w:r>
                </w:p>
              </w:tc>
              <w:tc>
                <w:tcPr>
                  <w:tcW w:w="1380"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10</w:t>
                  </w:r>
                </w:p>
              </w:tc>
              <w:tc>
                <w:tcPr>
                  <w:tcW w:w="652" w:type="pct"/>
                  <w:tcBorders>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67</w:t>
                  </w:r>
                </w:p>
              </w:tc>
              <w:tc>
                <w:tcPr>
                  <w:tcW w:w="785" w:type="pct"/>
                  <w:tcBorders>
                    <w:left w:val="single" w:sz="4" w:space="0" w:color="auto"/>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12</w:t>
                  </w:r>
                </w:p>
              </w:tc>
              <w:tc>
                <w:tcPr>
                  <w:tcW w:w="1081" w:type="pct"/>
                  <w:tcBorders>
                    <w:lef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70%</w:t>
                  </w:r>
                </w:p>
              </w:tc>
            </w:tr>
            <w:tr w:rsidR="00CE386F" w:rsidRPr="00516214" w:rsidTr="00CE386F">
              <w:trPr>
                <w:trHeight w:hRule="exact" w:val="284"/>
              </w:trPr>
              <w:tc>
                <w:tcPr>
                  <w:tcW w:w="1101"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Низкий</w:t>
                  </w:r>
                </w:p>
              </w:tc>
              <w:tc>
                <w:tcPr>
                  <w:tcW w:w="1380"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3</w:t>
                  </w:r>
                </w:p>
              </w:tc>
              <w:tc>
                <w:tcPr>
                  <w:tcW w:w="652" w:type="pct"/>
                  <w:tcBorders>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20</w:t>
                  </w:r>
                </w:p>
              </w:tc>
              <w:tc>
                <w:tcPr>
                  <w:tcW w:w="785" w:type="pct"/>
                  <w:tcBorders>
                    <w:left w:val="single" w:sz="4" w:space="0" w:color="auto"/>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2</w:t>
                  </w:r>
                </w:p>
              </w:tc>
              <w:tc>
                <w:tcPr>
                  <w:tcW w:w="1081" w:type="pct"/>
                  <w:tcBorders>
                    <w:lef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15%</w:t>
                  </w:r>
                </w:p>
              </w:tc>
            </w:tr>
          </w:tbl>
          <w:p w:rsidR="00CE386F" w:rsidRPr="00516214" w:rsidRDefault="00CE386F" w:rsidP="00CE386F">
            <w:pPr>
              <w:tabs>
                <w:tab w:val="left" w:pos="1134"/>
              </w:tabs>
              <w:jc w:val="both"/>
              <w:textAlignment w:val="baseline"/>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4"/>
              <w:gridCol w:w="940"/>
              <w:gridCol w:w="932"/>
              <w:gridCol w:w="1029"/>
              <w:gridCol w:w="1571"/>
            </w:tblGrid>
            <w:tr w:rsidR="00CE386F" w:rsidRPr="00516214" w:rsidTr="00CE386F">
              <w:trPr>
                <w:trHeight w:val="425"/>
              </w:trPr>
              <w:tc>
                <w:tcPr>
                  <w:tcW w:w="1880" w:type="pct"/>
                  <w:vMerge w:val="restart"/>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Виды      УУД</w:t>
                  </w:r>
                </w:p>
                <w:p w:rsidR="00CE386F" w:rsidRPr="00516214" w:rsidRDefault="00CE386F" w:rsidP="00A87DD7">
                  <w:pPr>
                    <w:framePr w:hSpace="180" w:wrap="around" w:vAnchor="page" w:hAnchor="margin" w:y="778"/>
                    <w:jc w:val="center"/>
                    <w:rPr>
                      <w:rFonts w:eastAsia="Calibri"/>
                    </w:rPr>
                  </w:pPr>
                  <w:r w:rsidRPr="00516214">
                    <w:rPr>
                      <w:rFonts w:eastAsia="Calibri"/>
                    </w:rPr>
                    <w:t>уровень</w:t>
                  </w:r>
                </w:p>
              </w:tc>
              <w:tc>
                <w:tcPr>
                  <w:tcW w:w="3120" w:type="pct"/>
                  <w:gridSpan w:val="4"/>
                  <w:tcBorders>
                    <w:bottom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Познавательные УУД</w:t>
                  </w:r>
                </w:p>
              </w:tc>
            </w:tr>
            <w:tr w:rsidR="00CE386F" w:rsidRPr="00516214" w:rsidTr="00CE386F">
              <w:trPr>
                <w:trHeight w:val="545"/>
              </w:trPr>
              <w:tc>
                <w:tcPr>
                  <w:tcW w:w="1880" w:type="pct"/>
                  <w:vMerge/>
                  <w:shd w:val="clear" w:color="auto" w:fill="auto"/>
                </w:tcPr>
                <w:p w:rsidR="00CE386F" w:rsidRPr="00516214" w:rsidRDefault="00CE386F" w:rsidP="00A87DD7">
                  <w:pPr>
                    <w:framePr w:hSpace="180" w:wrap="around" w:vAnchor="page" w:hAnchor="margin" w:y="778"/>
                    <w:jc w:val="center"/>
                    <w:rPr>
                      <w:rFonts w:eastAsia="Calibri"/>
                    </w:rPr>
                  </w:pPr>
                </w:p>
              </w:tc>
              <w:tc>
                <w:tcPr>
                  <w:tcW w:w="1306" w:type="pct"/>
                  <w:gridSpan w:val="2"/>
                  <w:tcBorders>
                    <w:top w:val="single" w:sz="4" w:space="0" w:color="auto"/>
                    <w:right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2021-2022</w:t>
                  </w:r>
                </w:p>
                <w:p w:rsidR="00CE386F" w:rsidRPr="00516214" w:rsidRDefault="00CE386F" w:rsidP="00A87DD7">
                  <w:pPr>
                    <w:framePr w:hSpace="180" w:wrap="around" w:vAnchor="page" w:hAnchor="margin" w:y="778"/>
                    <w:jc w:val="center"/>
                    <w:rPr>
                      <w:rFonts w:eastAsia="Calibri"/>
                    </w:rPr>
                  </w:pPr>
                  <w:r w:rsidRPr="00516214">
                    <w:rPr>
                      <w:rFonts w:eastAsia="Calibri"/>
                      <w:lang w:val="en-US"/>
                    </w:rPr>
                    <w:t>II</w:t>
                  </w:r>
                  <w:r w:rsidRPr="00516214">
                    <w:rPr>
                      <w:rFonts w:eastAsia="Calibri"/>
                    </w:rPr>
                    <w:t xml:space="preserve"> полугодие</w:t>
                  </w:r>
                </w:p>
              </w:tc>
              <w:tc>
                <w:tcPr>
                  <w:tcW w:w="1814" w:type="pct"/>
                  <w:gridSpan w:val="2"/>
                  <w:tcBorders>
                    <w:top w:val="single" w:sz="4" w:space="0" w:color="auto"/>
                    <w:left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2022-2023</w:t>
                  </w:r>
                </w:p>
                <w:p w:rsidR="00CE386F" w:rsidRPr="00516214" w:rsidRDefault="00CE386F" w:rsidP="00A87DD7">
                  <w:pPr>
                    <w:framePr w:hSpace="180" w:wrap="around" w:vAnchor="page" w:hAnchor="margin" w:y="778"/>
                    <w:jc w:val="center"/>
                    <w:rPr>
                      <w:rFonts w:eastAsia="Calibri"/>
                    </w:rPr>
                  </w:pPr>
                  <w:r w:rsidRPr="00516214">
                    <w:rPr>
                      <w:rFonts w:eastAsia="Calibri"/>
                      <w:lang w:val="en-US"/>
                    </w:rPr>
                    <w:t>I</w:t>
                  </w:r>
                  <w:r w:rsidRPr="00516214">
                    <w:rPr>
                      <w:rFonts w:eastAsia="Calibri"/>
                    </w:rPr>
                    <w:t xml:space="preserve"> полугодие</w:t>
                  </w:r>
                </w:p>
                <w:p w:rsidR="00CE386F" w:rsidRPr="00516214" w:rsidRDefault="00CE386F" w:rsidP="00A87DD7">
                  <w:pPr>
                    <w:framePr w:hSpace="180" w:wrap="around" w:vAnchor="page" w:hAnchor="margin" w:y="778"/>
                    <w:jc w:val="center"/>
                    <w:rPr>
                      <w:rFonts w:eastAsia="Calibri"/>
                    </w:rPr>
                  </w:pPr>
                </w:p>
              </w:tc>
            </w:tr>
            <w:tr w:rsidR="00CE386F" w:rsidRPr="00516214" w:rsidTr="00CE386F">
              <w:trPr>
                <w:trHeight w:val="524"/>
              </w:trPr>
              <w:tc>
                <w:tcPr>
                  <w:tcW w:w="1880" w:type="pct"/>
                  <w:vMerge/>
                  <w:shd w:val="clear" w:color="auto" w:fill="auto"/>
                </w:tcPr>
                <w:p w:rsidR="00CE386F" w:rsidRPr="00516214" w:rsidRDefault="00CE386F" w:rsidP="00A87DD7">
                  <w:pPr>
                    <w:framePr w:hSpace="180" w:wrap="around" w:vAnchor="page" w:hAnchor="margin" w:y="778"/>
                    <w:jc w:val="center"/>
                    <w:rPr>
                      <w:rFonts w:eastAsia="Calibri"/>
                    </w:rPr>
                  </w:pPr>
                </w:p>
              </w:tc>
              <w:tc>
                <w:tcPr>
                  <w:tcW w:w="1306" w:type="pct"/>
                  <w:gridSpan w:val="2"/>
                  <w:tcBorders>
                    <w:right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7 класс</w:t>
                  </w:r>
                </w:p>
                <w:p w:rsidR="00CE386F" w:rsidRPr="00516214" w:rsidRDefault="00CE386F" w:rsidP="00A87DD7">
                  <w:pPr>
                    <w:framePr w:hSpace="180" w:wrap="around" w:vAnchor="page" w:hAnchor="margin" w:y="778"/>
                    <w:jc w:val="center"/>
                    <w:rPr>
                      <w:rFonts w:eastAsia="Calibri"/>
                    </w:rPr>
                  </w:pPr>
                  <w:r w:rsidRPr="00516214">
                    <w:rPr>
                      <w:rFonts w:eastAsia="Calibri"/>
                    </w:rPr>
                    <w:t>(15 чел.)</w:t>
                  </w:r>
                </w:p>
              </w:tc>
              <w:tc>
                <w:tcPr>
                  <w:tcW w:w="1814" w:type="pct"/>
                  <w:gridSpan w:val="2"/>
                  <w:tcBorders>
                    <w:left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8 класс</w:t>
                  </w:r>
                </w:p>
                <w:p w:rsidR="00CE386F" w:rsidRPr="00516214" w:rsidRDefault="00CE386F" w:rsidP="00A87DD7">
                  <w:pPr>
                    <w:framePr w:hSpace="180" w:wrap="around" w:vAnchor="page" w:hAnchor="margin" w:y="778"/>
                    <w:jc w:val="center"/>
                    <w:rPr>
                      <w:rFonts w:eastAsia="Calibri"/>
                    </w:rPr>
                  </w:pPr>
                  <w:r w:rsidRPr="00516214">
                    <w:rPr>
                      <w:rFonts w:eastAsia="Calibri"/>
                    </w:rPr>
                    <w:t>(16 чел.)</w:t>
                  </w:r>
                </w:p>
              </w:tc>
            </w:tr>
            <w:tr w:rsidR="00CE386F" w:rsidRPr="00516214" w:rsidTr="00CE386F">
              <w:trPr>
                <w:trHeight w:hRule="exact" w:val="284"/>
              </w:trPr>
              <w:tc>
                <w:tcPr>
                  <w:tcW w:w="1880" w:type="pct"/>
                  <w:shd w:val="clear" w:color="auto" w:fill="auto"/>
                </w:tcPr>
                <w:p w:rsidR="00CE386F" w:rsidRPr="00516214" w:rsidRDefault="00CE386F" w:rsidP="00A87DD7">
                  <w:pPr>
                    <w:framePr w:hSpace="180" w:wrap="around" w:vAnchor="page" w:hAnchor="margin" w:y="778"/>
                    <w:jc w:val="right"/>
                    <w:rPr>
                      <w:rFonts w:eastAsia="Calibri"/>
                    </w:rPr>
                  </w:pPr>
                  <w:r w:rsidRPr="00516214">
                    <w:rPr>
                      <w:rFonts w:eastAsia="Calibri"/>
                    </w:rPr>
                    <w:t xml:space="preserve"> Высокий </w:t>
                  </w:r>
                </w:p>
              </w:tc>
              <w:tc>
                <w:tcPr>
                  <w:tcW w:w="656" w:type="pct"/>
                  <w:tcBorders>
                    <w:right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2</w:t>
                  </w:r>
                </w:p>
              </w:tc>
              <w:tc>
                <w:tcPr>
                  <w:tcW w:w="650" w:type="pct"/>
                  <w:tcBorders>
                    <w:left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13%</w:t>
                  </w:r>
                </w:p>
              </w:tc>
              <w:tc>
                <w:tcPr>
                  <w:tcW w:w="718" w:type="pct"/>
                  <w:tcBorders>
                    <w:right w:val="single" w:sz="4" w:space="0" w:color="auto"/>
                  </w:tcBorders>
                </w:tcPr>
                <w:p w:rsidR="00CE386F" w:rsidRPr="00516214" w:rsidRDefault="00CE386F" w:rsidP="00A87DD7">
                  <w:pPr>
                    <w:framePr w:hSpace="180" w:wrap="around" w:vAnchor="page" w:hAnchor="margin" w:y="778"/>
                    <w:jc w:val="center"/>
                    <w:rPr>
                      <w:rFonts w:eastAsia="Calibri"/>
                    </w:rPr>
                  </w:pPr>
                  <w:r w:rsidRPr="00516214">
                    <w:rPr>
                      <w:rFonts w:eastAsia="Calibri"/>
                    </w:rPr>
                    <w:t>3</w:t>
                  </w:r>
                </w:p>
              </w:tc>
              <w:tc>
                <w:tcPr>
                  <w:tcW w:w="1096" w:type="pct"/>
                  <w:tcBorders>
                    <w:left w:val="single" w:sz="4" w:space="0" w:color="auto"/>
                  </w:tcBorders>
                </w:tcPr>
                <w:p w:rsidR="00CE386F" w:rsidRPr="00516214" w:rsidRDefault="00CE386F" w:rsidP="00A87DD7">
                  <w:pPr>
                    <w:framePr w:hSpace="180" w:wrap="around" w:vAnchor="page" w:hAnchor="margin" w:y="778"/>
                    <w:jc w:val="center"/>
                    <w:rPr>
                      <w:rFonts w:eastAsia="Calibri"/>
                    </w:rPr>
                  </w:pPr>
                  <w:r w:rsidRPr="00516214">
                    <w:rPr>
                      <w:rFonts w:eastAsia="Calibri"/>
                    </w:rPr>
                    <w:t>14%</w:t>
                  </w:r>
                </w:p>
              </w:tc>
            </w:tr>
            <w:tr w:rsidR="00CE386F" w:rsidRPr="00516214" w:rsidTr="00CE386F">
              <w:trPr>
                <w:trHeight w:hRule="exact" w:val="284"/>
              </w:trPr>
              <w:tc>
                <w:tcPr>
                  <w:tcW w:w="1880" w:type="pct"/>
                  <w:shd w:val="clear" w:color="auto" w:fill="auto"/>
                </w:tcPr>
                <w:p w:rsidR="00CE386F" w:rsidRPr="00516214" w:rsidRDefault="00CE386F" w:rsidP="00A87DD7">
                  <w:pPr>
                    <w:framePr w:hSpace="180" w:wrap="around" w:vAnchor="page" w:hAnchor="margin" w:y="778"/>
                    <w:jc w:val="right"/>
                    <w:rPr>
                      <w:rFonts w:eastAsia="Calibri"/>
                    </w:rPr>
                  </w:pPr>
                  <w:r w:rsidRPr="00516214">
                    <w:rPr>
                      <w:rFonts w:eastAsia="Calibri"/>
                    </w:rPr>
                    <w:t>Средний</w:t>
                  </w:r>
                </w:p>
              </w:tc>
              <w:tc>
                <w:tcPr>
                  <w:tcW w:w="656" w:type="pct"/>
                  <w:tcBorders>
                    <w:right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11</w:t>
                  </w:r>
                </w:p>
              </w:tc>
              <w:tc>
                <w:tcPr>
                  <w:tcW w:w="650" w:type="pct"/>
                  <w:tcBorders>
                    <w:left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73</w:t>
                  </w:r>
                </w:p>
              </w:tc>
              <w:tc>
                <w:tcPr>
                  <w:tcW w:w="718" w:type="pct"/>
                  <w:tcBorders>
                    <w:right w:val="single" w:sz="4" w:space="0" w:color="auto"/>
                  </w:tcBorders>
                </w:tcPr>
                <w:p w:rsidR="00CE386F" w:rsidRPr="00516214" w:rsidRDefault="00CE386F" w:rsidP="00A87DD7">
                  <w:pPr>
                    <w:framePr w:hSpace="180" w:wrap="around" w:vAnchor="page" w:hAnchor="margin" w:y="778"/>
                    <w:jc w:val="center"/>
                    <w:rPr>
                      <w:rFonts w:eastAsia="Calibri"/>
                    </w:rPr>
                  </w:pPr>
                  <w:r w:rsidRPr="00516214">
                    <w:rPr>
                      <w:rFonts w:eastAsia="Calibri"/>
                    </w:rPr>
                    <w:t>11</w:t>
                  </w:r>
                </w:p>
              </w:tc>
              <w:tc>
                <w:tcPr>
                  <w:tcW w:w="1096" w:type="pct"/>
                  <w:tcBorders>
                    <w:left w:val="single" w:sz="4" w:space="0" w:color="auto"/>
                  </w:tcBorders>
                </w:tcPr>
                <w:p w:rsidR="00CE386F" w:rsidRPr="00516214" w:rsidRDefault="00CE386F" w:rsidP="00A87DD7">
                  <w:pPr>
                    <w:framePr w:hSpace="180" w:wrap="around" w:vAnchor="page" w:hAnchor="margin" w:y="778"/>
                    <w:jc w:val="center"/>
                    <w:rPr>
                      <w:rFonts w:eastAsia="Calibri"/>
                    </w:rPr>
                  </w:pPr>
                  <w:r w:rsidRPr="00516214">
                    <w:rPr>
                      <w:rFonts w:eastAsia="Calibri"/>
                    </w:rPr>
                    <w:t>75%</w:t>
                  </w:r>
                </w:p>
              </w:tc>
            </w:tr>
            <w:tr w:rsidR="00CE386F" w:rsidRPr="00516214" w:rsidTr="00CE386F">
              <w:trPr>
                <w:trHeight w:hRule="exact" w:val="284"/>
              </w:trPr>
              <w:tc>
                <w:tcPr>
                  <w:tcW w:w="1880" w:type="pct"/>
                  <w:shd w:val="clear" w:color="auto" w:fill="auto"/>
                </w:tcPr>
                <w:p w:rsidR="00CE386F" w:rsidRPr="00516214" w:rsidRDefault="00CE386F" w:rsidP="00A87DD7">
                  <w:pPr>
                    <w:framePr w:hSpace="180" w:wrap="around" w:vAnchor="page" w:hAnchor="margin" w:y="778"/>
                    <w:jc w:val="right"/>
                    <w:rPr>
                      <w:rFonts w:eastAsia="Calibri"/>
                    </w:rPr>
                  </w:pPr>
                  <w:r w:rsidRPr="00516214">
                    <w:rPr>
                      <w:rFonts w:eastAsia="Calibri"/>
                    </w:rPr>
                    <w:t>Низкий</w:t>
                  </w:r>
                </w:p>
              </w:tc>
              <w:tc>
                <w:tcPr>
                  <w:tcW w:w="656" w:type="pct"/>
                  <w:tcBorders>
                    <w:right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2</w:t>
                  </w:r>
                </w:p>
              </w:tc>
              <w:tc>
                <w:tcPr>
                  <w:tcW w:w="650" w:type="pct"/>
                  <w:tcBorders>
                    <w:left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13%</w:t>
                  </w:r>
                </w:p>
              </w:tc>
              <w:tc>
                <w:tcPr>
                  <w:tcW w:w="718" w:type="pct"/>
                  <w:tcBorders>
                    <w:right w:val="single" w:sz="4" w:space="0" w:color="auto"/>
                  </w:tcBorders>
                </w:tcPr>
                <w:p w:rsidR="00CE386F" w:rsidRPr="00516214" w:rsidRDefault="00CE386F" w:rsidP="00A87DD7">
                  <w:pPr>
                    <w:framePr w:hSpace="180" w:wrap="around" w:vAnchor="page" w:hAnchor="margin" w:y="778"/>
                    <w:jc w:val="center"/>
                    <w:rPr>
                      <w:rFonts w:eastAsia="Calibri"/>
                    </w:rPr>
                  </w:pPr>
                  <w:r w:rsidRPr="00516214">
                    <w:rPr>
                      <w:rFonts w:eastAsia="Calibri"/>
                    </w:rPr>
                    <w:t>2</w:t>
                  </w:r>
                </w:p>
              </w:tc>
              <w:tc>
                <w:tcPr>
                  <w:tcW w:w="1096" w:type="pct"/>
                  <w:tcBorders>
                    <w:left w:val="single" w:sz="4" w:space="0" w:color="auto"/>
                  </w:tcBorders>
                </w:tcPr>
                <w:p w:rsidR="00CE386F" w:rsidRPr="00516214" w:rsidRDefault="00CE386F" w:rsidP="00A87DD7">
                  <w:pPr>
                    <w:framePr w:hSpace="180" w:wrap="around" w:vAnchor="page" w:hAnchor="margin" w:y="778"/>
                    <w:jc w:val="center"/>
                    <w:rPr>
                      <w:rFonts w:eastAsia="Calibri"/>
                    </w:rPr>
                  </w:pPr>
                  <w:r w:rsidRPr="00516214">
                    <w:rPr>
                      <w:rFonts w:eastAsia="Calibri"/>
                    </w:rPr>
                    <w:t>11%</w:t>
                  </w:r>
                </w:p>
              </w:tc>
            </w:tr>
          </w:tbl>
          <w:p w:rsidR="00CE386F" w:rsidRPr="00516214" w:rsidRDefault="00CE386F" w:rsidP="00CE386F">
            <w:pPr>
              <w:tabs>
                <w:tab w:val="left" w:pos="1134"/>
              </w:tabs>
              <w:jc w:val="both"/>
              <w:textAlignment w:val="baseline"/>
            </w:pPr>
          </w:p>
          <w:tbl>
            <w:tblPr>
              <w:tblW w:w="38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7"/>
              <w:gridCol w:w="1062"/>
              <w:gridCol w:w="502"/>
              <w:gridCol w:w="604"/>
              <w:gridCol w:w="832"/>
            </w:tblGrid>
            <w:tr w:rsidR="00CE386F" w:rsidRPr="00516214" w:rsidTr="00CE386F">
              <w:trPr>
                <w:trHeight w:val="508"/>
              </w:trPr>
              <w:tc>
                <w:tcPr>
                  <w:tcW w:w="1101" w:type="pct"/>
                  <w:vMerge w:val="restart"/>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Виды      УУД</w:t>
                  </w:r>
                </w:p>
                <w:p w:rsidR="00CE386F" w:rsidRPr="00516214" w:rsidRDefault="00CE386F" w:rsidP="00A87DD7">
                  <w:pPr>
                    <w:framePr w:hSpace="180" w:wrap="around" w:vAnchor="page" w:hAnchor="margin" w:y="778"/>
                    <w:jc w:val="center"/>
                    <w:rPr>
                      <w:rFonts w:eastAsia="Calibri"/>
                    </w:rPr>
                  </w:pPr>
                  <w:r w:rsidRPr="00516214">
                    <w:rPr>
                      <w:rFonts w:eastAsia="Calibri"/>
                    </w:rPr>
                    <w:t>уровень</w:t>
                  </w:r>
                </w:p>
              </w:tc>
              <w:tc>
                <w:tcPr>
                  <w:tcW w:w="3899" w:type="pct"/>
                  <w:gridSpan w:val="4"/>
                  <w:tcBorders>
                    <w:bottom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Познавательные УУД</w:t>
                  </w:r>
                </w:p>
              </w:tc>
            </w:tr>
            <w:tr w:rsidR="00CE386F" w:rsidRPr="00516214" w:rsidTr="00CE386F">
              <w:trPr>
                <w:trHeight w:val="498"/>
              </w:trPr>
              <w:tc>
                <w:tcPr>
                  <w:tcW w:w="1101" w:type="pct"/>
                  <w:vMerge/>
                  <w:shd w:val="clear" w:color="auto" w:fill="auto"/>
                </w:tcPr>
                <w:p w:rsidR="00CE386F" w:rsidRPr="00516214" w:rsidRDefault="00CE386F" w:rsidP="00A87DD7">
                  <w:pPr>
                    <w:framePr w:hSpace="180" w:wrap="around" w:vAnchor="page" w:hAnchor="margin" w:y="778"/>
                    <w:jc w:val="center"/>
                    <w:rPr>
                      <w:rFonts w:eastAsia="Calibri"/>
                    </w:rPr>
                  </w:pPr>
                </w:p>
              </w:tc>
              <w:tc>
                <w:tcPr>
                  <w:tcW w:w="2033" w:type="pct"/>
                  <w:gridSpan w:val="2"/>
                  <w:tcBorders>
                    <w:top w:val="single" w:sz="4" w:space="0" w:color="auto"/>
                    <w:right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2021-2022</w:t>
                  </w:r>
                </w:p>
                <w:p w:rsidR="00CE386F" w:rsidRPr="00516214" w:rsidRDefault="00CE386F" w:rsidP="00A87DD7">
                  <w:pPr>
                    <w:framePr w:hSpace="180" w:wrap="around" w:vAnchor="page" w:hAnchor="margin" w:y="778"/>
                    <w:jc w:val="center"/>
                    <w:rPr>
                      <w:rFonts w:eastAsia="Calibri"/>
                    </w:rPr>
                  </w:pPr>
                  <w:r w:rsidRPr="00516214">
                    <w:rPr>
                      <w:rFonts w:eastAsia="Calibri"/>
                      <w:lang w:val="en-US"/>
                    </w:rPr>
                    <w:t>II</w:t>
                  </w:r>
                  <w:r w:rsidRPr="00516214">
                    <w:rPr>
                      <w:rFonts w:eastAsia="Calibri"/>
                    </w:rPr>
                    <w:t xml:space="preserve"> полугодие</w:t>
                  </w:r>
                </w:p>
              </w:tc>
              <w:tc>
                <w:tcPr>
                  <w:tcW w:w="1866" w:type="pct"/>
                  <w:gridSpan w:val="2"/>
                  <w:tcBorders>
                    <w:top w:val="single" w:sz="4" w:space="0" w:color="auto"/>
                    <w:left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2022-2023</w:t>
                  </w:r>
                </w:p>
                <w:p w:rsidR="00CE386F" w:rsidRPr="00516214" w:rsidRDefault="00CE386F" w:rsidP="00A87DD7">
                  <w:pPr>
                    <w:framePr w:hSpace="180" w:wrap="around" w:vAnchor="page" w:hAnchor="margin" w:y="778"/>
                    <w:jc w:val="center"/>
                    <w:rPr>
                      <w:rFonts w:eastAsia="Calibri"/>
                    </w:rPr>
                  </w:pPr>
                  <w:r w:rsidRPr="00516214">
                    <w:rPr>
                      <w:rFonts w:eastAsia="Calibri"/>
                      <w:lang w:val="en-US"/>
                    </w:rPr>
                    <w:t>I</w:t>
                  </w:r>
                  <w:r w:rsidRPr="00516214">
                    <w:rPr>
                      <w:rFonts w:eastAsia="Calibri"/>
                    </w:rPr>
                    <w:t xml:space="preserve"> полугодие</w:t>
                  </w:r>
                </w:p>
                <w:p w:rsidR="00CE386F" w:rsidRPr="00516214" w:rsidRDefault="00CE386F" w:rsidP="00A87DD7">
                  <w:pPr>
                    <w:framePr w:hSpace="180" w:wrap="around" w:vAnchor="page" w:hAnchor="margin" w:y="778"/>
                    <w:jc w:val="center"/>
                    <w:rPr>
                      <w:rFonts w:eastAsia="Calibri"/>
                    </w:rPr>
                  </w:pPr>
                </w:p>
              </w:tc>
            </w:tr>
            <w:tr w:rsidR="00CE386F" w:rsidRPr="00516214" w:rsidTr="00CE386F">
              <w:trPr>
                <w:trHeight w:val="498"/>
              </w:trPr>
              <w:tc>
                <w:tcPr>
                  <w:tcW w:w="1101" w:type="pct"/>
                  <w:shd w:val="clear" w:color="auto" w:fill="auto"/>
                </w:tcPr>
                <w:p w:rsidR="00CE386F" w:rsidRPr="00516214" w:rsidRDefault="00CE386F" w:rsidP="00A87DD7">
                  <w:pPr>
                    <w:framePr w:hSpace="180" w:wrap="around" w:vAnchor="page" w:hAnchor="margin" w:y="778"/>
                    <w:jc w:val="center"/>
                    <w:rPr>
                      <w:rFonts w:eastAsia="Calibri"/>
                    </w:rPr>
                  </w:pPr>
                </w:p>
              </w:tc>
              <w:tc>
                <w:tcPr>
                  <w:tcW w:w="2033" w:type="pct"/>
                  <w:gridSpan w:val="2"/>
                  <w:tcBorders>
                    <w:top w:val="single" w:sz="4" w:space="0" w:color="auto"/>
                    <w:right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8 класс</w:t>
                  </w:r>
                </w:p>
                <w:p w:rsidR="00CE386F" w:rsidRPr="00516214" w:rsidRDefault="00CE386F" w:rsidP="00A87DD7">
                  <w:pPr>
                    <w:framePr w:hSpace="180" w:wrap="around" w:vAnchor="page" w:hAnchor="margin" w:y="778"/>
                    <w:jc w:val="center"/>
                    <w:rPr>
                      <w:rFonts w:eastAsia="Calibri"/>
                    </w:rPr>
                  </w:pPr>
                  <w:r w:rsidRPr="00516214">
                    <w:rPr>
                      <w:rFonts w:eastAsia="Calibri"/>
                    </w:rPr>
                    <w:t>(13 чел.)</w:t>
                  </w:r>
                </w:p>
              </w:tc>
              <w:tc>
                <w:tcPr>
                  <w:tcW w:w="1866" w:type="pct"/>
                  <w:gridSpan w:val="2"/>
                  <w:tcBorders>
                    <w:top w:val="single" w:sz="4" w:space="0" w:color="auto"/>
                    <w:left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9 класс</w:t>
                  </w:r>
                </w:p>
                <w:p w:rsidR="00CE386F" w:rsidRPr="00516214" w:rsidRDefault="00CE386F" w:rsidP="00A87DD7">
                  <w:pPr>
                    <w:framePr w:hSpace="180" w:wrap="around" w:vAnchor="page" w:hAnchor="margin" w:y="778"/>
                    <w:jc w:val="center"/>
                    <w:rPr>
                      <w:rFonts w:eastAsia="Calibri"/>
                    </w:rPr>
                  </w:pPr>
                  <w:r w:rsidRPr="00516214">
                    <w:rPr>
                      <w:rFonts w:eastAsia="Calibri"/>
                    </w:rPr>
                    <w:t>(16 чел.)</w:t>
                  </w:r>
                </w:p>
              </w:tc>
            </w:tr>
            <w:tr w:rsidR="00CE386F" w:rsidRPr="00516214" w:rsidTr="00CE386F">
              <w:trPr>
                <w:trHeight w:hRule="exact" w:val="284"/>
              </w:trPr>
              <w:tc>
                <w:tcPr>
                  <w:tcW w:w="1101"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Высокий</w:t>
                  </w:r>
                </w:p>
              </w:tc>
              <w:tc>
                <w:tcPr>
                  <w:tcW w:w="1380"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0</w:t>
                  </w:r>
                </w:p>
              </w:tc>
              <w:tc>
                <w:tcPr>
                  <w:tcW w:w="652" w:type="pct"/>
                  <w:tcBorders>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0%</w:t>
                  </w:r>
                </w:p>
              </w:tc>
              <w:tc>
                <w:tcPr>
                  <w:tcW w:w="785" w:type="pct"/>
                  <w:tcBorders>
                    <w:left w:val="single" w:sz="4" w:space="0" w:color="auto"/>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2</w:t>
                  </w:r>
                </w:p>
              </w:tc>
              <w:tc>
                <w:tcPr>
                  <w:tcW w:w="1081" w:type="pct"/>
                  <w:tcBorders>
                    <w:lef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12%</w:t>
                  </w:r>
                </w:p>
              </w:tc>
            </w:tr>
            <w:tr w:rsidR="00CE386F" w:rsidRPr="00516214" w:rsidTr="00CE386F">
              <w:trPr>
                <w:trHeight w:hRule="exact" w:val="284"/>
              </w:trPr>
              <w:tc>
                <w:tcPr>
                  <w:tcW w:w="1101"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Средний</w:t>
                  </w:r>
                </w:p>
              </w:tc>
              <w:tc>
                <w:tcPr>
                  <w:tcW w:w="1380"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11</w:t>
                  </w:r>
                </w:p>
              </w:tc>
              <w:tc>
                <w:tcPr>
                  <w:tcW w:w="652" w:type="pct"/>
                  <w:tcBorders>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85%</w:t>
                  </w:r>
                </w:p>
              </w:tc>
              <w:tc>
                <w:tcPr>
                  <w:tcW w:w="785" w:type="pct"/>
                  <w:tcBorders>
                    <w:left w:val="single" w:sz="4" w:space="0" w:color="auto"/>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12</w:t>
                  </w:r>
                </w:p>
              </w:tc>
              <w:tc>
                <w:tcPr>
                  <w:tcW w:w="1081" w:type="pct"/>
                  <w:tcBorders>
                    <w:lef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76%</w:t>
                  </w:r>
                </w:p>
              </w:tc>
            </w:tr>
            <w:tr w:rsidR="00CE386F" w:rsidRPr="00516214" w:rsidTr="00CE386F">
              <w:trPr>
                <w:trHeight w:hRule="exact" w:val="284"/>
              </w:trPr>
              <w:tc>
                <w:tcPr>
                  <w:tcW w:w="1101"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Низкий</w:t>
                  </w:r>
                </w:p>
              </w:tc>
              <w:tc>
                <w:tcPr>
                  <w:tcW w:w="1380"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2</w:t>
                  </w:r>
                </w:p>
              </w:tc>
              <w:tc>
                <w:tcPr>
                  <w:tcW w:w="652" w:type="pct"/>
                  <w:tcBorders>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15%</w:t>
                  </w:r>
                </w:p>
              </w:tc>
              <w:tc>
                <w:tcPr>
                  <w:tcW w:w="785" w:type="pct"/>
                  <w:tcBorders>
                    <w:left w:val="single" w:sz="4" w:space="0" w:color="auto"/>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2</w:t>
                  </w:r>
                </w:p>
              </w:tc>
              <w:tc>
                <w:tcPr>
                  <w:tcW w:w="1081" w:type="pct"/>
                  <w:tcBorders>
                    <w:lef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12%</w:t>
                  </w:r>
                </w:p>
              </w:tc>
            </w:tr>
          </w:tbl>
          <w:p w:rsidR="00CE386F" w:rsidRPr="00516214" w:rsidRDefault="00CE386F" w:rsidP="00CE386F">
            <w:pPr>
              <w:tabs>
                <w:tab w:val="left" w:pos="1134"/>
              </w:tabs>
              <w:jc w:val="both"/>
              <w:textAlignment w:val="baseline"/>
            </w:pPr>
          </w:p>
          <w:tbl>
            <w:tblPr>
              <w:tblW w:w="38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7"/>
              <w:gridCol w:w="1062"/>
              <w:gridCol w:w="502"/>
              <w:gridCol w:w="604"/>
              <w:gridCol w:w="832"/>
            </w:tblGrid>
            <w:tr w:rsidR="00CE386F" w:rsidRPr="00516214" w:rsidTr="00CE386F">
              <w:trPr>
                <w:trHeight w:val="508"/>
              </w:trPr>
              <w:tc>
                <w:tcPr>
                  <w:tcW w:w="1101" w:type="pct"/>
                  <w:vMerge w:val="restart"/>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Виды      УУД</w:t>
                  </w:r>
                </w:p>
                <w:p w:rsidR="00CE386F" w:rsidRPr="00516214" w:rsidRDefault="00CE386F" w:rsidP="00A87DD7">
                  <w:pPr>
                    <w:framePr w:hSpace="180" w:wrap="around" w:vAnchor="page" w:hAnchor="margin" w:y="778"/>
                    <w:jc w:val="center"/>
                    <w:rPr>
                      <w:rFonts w:eastAsia="Calibri"/>
                    </w:rPr>
                  </w:pPr>
                  <w:r w:rsidRPr="00516214">
                    <w:rPr>
                      <w:rFonts w:eastAsia="Calibri"/>
                    </w:rPr>
                    <w:t>уровень</w:t>
                  </w:r>
                </w:p>
              </w:tc>
              <w:tc>
                <w:tcPr>
                  <w:tcW w:w="3899" w:type="pct"/>
                  <w:gridSpan w:val="4"/>
                  <w:tcBorders>
                    <w:bottom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Познавательные УУД</w:t>
                  </w:r>
                </w:p>
              </w:tc>
            </w:tr>
            <w:tr w:rsidR="00CE386F" w:rsidRPr="00516214" w:rsidTr="00CE386F">
              <w:trPr>
                <w:trHeight w:val="498"/>
              </w:trPr>
              <w:tc>
                <w:tcPr>
                  <w:tcW w:w="1101" w:type="pct"/>
                  <w:vMerge/>
                  <w:shd w:val="clear" w:color="auto" w:fill="auto"/>
                </w:tcPr>
                <w:p w:rsidR="00CE386F" w:rsidRPr="00516214" w:rsidRDefault="00CE386F" w:rsidP="00A87DD7">
                  <w:pPr>
                    <w:framePr w:hSpace="180" w:wrap="around" w:vAnchor="page" w:hAnchor="margin" w:y="778"/>
                    <w:jc w:val="center"/>
                    <w:rPr>
                      <w:rFonts w:eastAsia="Calibri"/>
                    </w:rPr>
                  </w:pPr>
                </w:p>
              </w:tc>
              <w:tc>
                <w:tcPr>
                  <w:tcW w:w="2033" w:type="pct"/>
                  <w:gridSpan w:val="2"/>
                  <w:tcBorders>
                    <w:top w:val="single" w:sz="4" w:space="0" w:color="auto"/>
                    <w:right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2021-2022</w:t>
                  </w:r>
                </w:p>
                <w:p w:rsidR="00CE386F" w:rsidRPr="00516214" w:rsidRDefault="00CE386F" w:rsidP="00A87DD7">
                  <w:pPr>
                    <w:framePr w:hSpace="180" w:wrap="around" w:vAnchor="page" w:hAnchor="margin" w:y="778"/>
                    <w:jc w:val="center"/>
                    <w:rPr>
                      <w:rFonts w:eastAsia="Calibri"/>
                    </w:rPr>
                  </w:pPr>
                  <w:r w:rsidRPr="00516214">
                    <w:rPr>
                      <w:rFonts w:eastAsia="Calibri"/>
                      <w:lang w:val="en-US"/>
                    </w:rPr>
                    <w:t>II</w:t>
                  </w:r>
                  <w:r w:rsidRPr="00516214">
                    <w:rPr>
                      <w:rFonts w:eastAsia="Calibri"/>
                    </w:rPr>
                    <w:t xml:space="preserve"> полугодие</w:t>
                  </w:r>
                </w:p>
              </w:tc>
              <w:tc>
                <w:tcPr>
                  <w:tcW w:w="1866" w:type="pct"/>
                  <w:gridSpan w:val="2"/>
                  <w:tcBorders>
                    <w:top w:val="single" w:sz="4" w:space="0" w:color="auto"/>
                    <w:left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2022-2023</w:t>
                  </w:r>
                </w:p>
                <w:p w:rsidR="00CE386F" w:rsidRPr="00516214" w:rsidRDefault="00CE386F" w:rsidP="00A87DD7">
                  <w:pPr>
                    <w:framePr w:hSpace="180" w:wrap="around" w:vAnchor="page" w:hAnchor="margin" w:y="778"/>
                    <w:jc w:val="center"/>
                    <w:rPr>
                      <w:rFonts w:eastAsia="Calibri"/>
                    </w:rPr>
                  </w:pPr>
                  <w:r w:rsidRPr="00516214">
                    <w:rPr>
                      <w:rFonts w:eastAsia="Calibri"/>
                      <w:lang w:val="en-US"/>
                    </w:rPr>
                    <w:t>I</w:t>
                  </w:r>
                  <w:r w:rsidRPr="00516214">
                    <w:rPr>
                      <w:rFonts w:eastAsia="Calibri"/>
                    </w:rPr>
                    <w:t xml:space="preserve"> полугодие</w:t>
                  </w:r>
                </w:p>
                <w:p w:rsidR="00CE386F" w:rsidRPr="00516214" w:rsidRDefault="00CE386F" w:rsidP="00A87DD7">
                  <w:pPr>
                    <w:framePr w:hSpace="180" w:wrap="around" w:vAnchor="page" w:hAnchor="margin" w:y="778"/>
                    <w:jc w:val="center"/>
                    <w:rPr>
                      <w:rFonts w:eastAsia="Calibri"/>
                    </w:rPr>
                  </w:pPr>
                </w:p>
              </w:tc>
            </w:tr>
            <w:tr w:rsidR="00CE386F" w:rsidRPr="00516214" w:rsidTr="00CE386F">
              <w:trPr>
                <w:trHeight w:val="498"/>
              </w:trPr>
              <w:tc>
                <w:tcPr>
                  <w:tcW w:w="1101" w:type="pct"/>
                  <w:shd w:val="clear" w:color="auto" w:fill="auto"/>
                </w:tcPr>
                <w:p w:rsidR="00CE386F" w:rsidRPr="00516214" w:rsidRDefault="00CE386F" w:rsidP="00A87DD7">
                  <w:pPr>
                    <w:framePr w:hSpace="180" w:wrap="around" w:vAnchor="page" w:hAnchor="margin" w:y="778"/>
                    <w:jc w:val="center"/>
                    <w:rPr>
                      <w:rFonts w:eastAsia="Calibri"/>
                    </w:rPr>
                  </w:pPr>
                </w:p>
              </w:tc>
              <w:tc>
                <w:tcPr>
                  <w:tcW w:w="2033" w:type="pct"/>
                  <w:gridSpan w:val="2"/>
                  <w:tcBorders>
                    <w:top w:val="single" w:sz="4" w:space="0" w:color="auto"/>
                    <w:right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9 класс</w:t>
                  </w:r>
                </w:p>
                <w:p w:rsidR="00CE386F" w:rsidRPr="00516214" w:rsidRDefault="00CE386F" w:rsidP="00A87DD7">
                  <w:pPr>
                    <w:framePr w:hSpace="180" w:wrap="around" w:vAnchor="page" w:hAnchor="margin" w:y="778"/>
                    <w:jc w:val="center"/>
                    <w:rPr>
                      <w:rFonts w:eastAsia="Calibri"/>
                    </w:rPr>
                  </w:pPr>
                  <w:r w:rsidRPr="00516214">
                    <w:rPr>
                      <w:rFonts w:eastAsia="Calibri"/>
                    </w:rPr>
                    <w:t>(13 чел.)</w:t>
                  </w:r>
                </w:p>
              </w:tc>
              <w:tc>
                <w:tcPr>
                  <w:tcW w:w="1866" w:type="pct"/>
                  <w:gridSpan w:val="2"/>
                  <w:tcBorders>
                    <w:top w:val="single" w:sz="4" w:space="0" w:color="auto"/>
                    <w:left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10 класс</w:t>
                  </w:r>
                </w:p>
                <w:p w:rsidR="00CE386F" w:rsidRPr="00516214" w:rsidRDefault="00CE386F" w:rsidP="00A87DD7">
                  <w:pPr>
                    <w:framePr w:hSpace="180" w:wrap="around" w:vAnchor="page" w:hAnchor="margin" w:y="778"/>
                    <w:jc w:val="center"/>
                    <w:rPr>
                      <w:rFonts w:eastAsia="Calibri"/>
                    </w:rPr>
                  </w:pPr>
                  <w:r w:rsidRPr="00516214">
                    <w:rPr>
                      <w:rFonts w:eastAsia="Calibri"/>
                    </w:rPr>
                    <w:t>(5 чел.)</w:t>
                  </w:r>
                </w:p>
              </w:tc>
            </w:tr>
            <w:tr w:rsidR="00CE386F" w:rsidRPr="00516214" w:rsidTr="00CE386F">
              <w:trPr>
                <w:trHeight w:hRule="exact" w:val="284"/>
              </w:trPr>
              <w:tc>
                <w:tcPr>
                  <w:tcW w:w="1101"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Высокий</w:t>
                  </w:r>
                </w:p>
              </w:tc>
              <w:tc>
                <w:tcPr>
                  <w:tcW w:w="1380"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2</w:t>
                  </w:r>
                </w:p>
              </w:tc>
              <w:tc>
                <w:tcPr>
                  <w:tcW w:w="652" w:type="pct"/>
                  <w:tcBorders>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15%</w:t>
                  </w:r>
                </w:p>
              </w:tc>
              <w:tc>
                <w:tcPr>
                  <w:tcW w:w="785" w:type="pct"/>
                  <w:tcBorders>
                    <w:left w:val="single" w:sz="4" w:space="0" w:color="auto"/>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1</w:t>
                  </w:r>
                </w:p>
              </w:tc>
              <w:tc>
                <w:tcPr>
                  <w:tcW w:w="1081" w:type="pct"/>
                  <w:tcBorders>
                    <w:lef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10%</w:t>
                  </w:r>
                </w:p>
              </w:tc>
            </w:tr>
            <w:tr w:rsidR="00CE386F" w:rsidRPr="00516214" w:rsidTr="00CE386F">
              <w:trPr>
                <w:trHeight w:hRule="exact" w:val="284"/>
              </w:trPr>
              <w:tc>
                <w:tcPr>
                  <w:tcW w:w="1101"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Средний</w:t>
                  </w:r>
                </w:p>
              </w:tc>
              <w:tc>
                <w:tcPr>
                  <w:tcW w:w="1380"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9</w:t>
                  </w:r>
                </w:p>
              </w:tc>
              <w:tc>
                <w:tcPr>
                  <w:tcW w:w="652" w:type="pct"/>
                  <w:tcBorders>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69%</w:t>
                  </w:r>
                </w:p>
              </w:tc>
              <w:tc>
                <w:tcPr>
                  <w:tcW w:w="785" w:type="pct"/>
                  <w:tcBorders>
                    <w:left w:val="single" w:sz="4" w:space="0" w:color="auto"/>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4</w:t>
                  </w:r>
                </w:p>
              </w:tc>
              <w:tc>
                <w:tcPr>
                  <w:tcW w:w="1081" w:type="pct"/>
                  <w:tcBorders>
                    <w:lef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90%</w:t>
                  </w:r>
                </w:p>
              </w:tc>
            </w:tr>
            <w:tr w:rsidR="00CE386F" w:rsidRPr="00516214" w:rsidTr="00CE386F">
              <w:trPr>
                <w:trHeight w:hRule="exact" w:val="284"/>
              </w:trPr>
              <w:tc>
                <w:tcPr>
                  <w:tcW w:w="1101"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Низкий</w:t>
                  </w:r>
                </w:p>
              </w:tc>
              <w:tc>
                <w:tcPr>
                  <w:tcW w:w="1380"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2</w:t>
                  </w:r>
                </w:p>
              </w:tc>
              <w:tc>
                <w:tcPr>
                  <w:tcW w:w="652" w:type="pct"/>
                  <w:tcBorders>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15%</w:t>
                  </w:r>
                </w:p>
              </w:tc>
              <w:tc>
                <w:tcPr>
                  <w:tcW w:w="785" w:type="pct"/>
                  <w:tcBorders>
                    <w:left w:val="single" w:sz="4" w:space="0" w:color="auto"/>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0</w:t>
                  </w:r>
                </w:p>
              </w:tc>
              <w:tc>
                <w:tcPr>
                  <w:tcW w:w="1081" w:type="pct"/>
                  <w:tcBorders>
                    <w:lef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0%</w:t>
                  </w:r>
                </w:p>
              </w:tc>
            </w:tr>
          </w:tbl>
          <w:p w:rsidR="00CE386F" w:rsidRPr="00516214" w:rsidRDefault="00CE386F" w:rsidP="00CE386F">
            <w:pPr>
              <w:tabs>
                <w:tab w:val="left" w:pos="1134"/>
              </w:tabs>
              <w:textAlignment w:val="baseline"/>
            </w:pPr>
          </w:p>
          <w:tbl>
            <w:tblPr>
              <w:tblW w:w="38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7"/>
              <w:gridCol w:w="1062"/>
              <w:gridCol w:w="502"/>
              <w:gridCol w:w="604"/>
              <w:gridCol w:w="832"/>
            </w:tblGrid>
            <w:tr w:rsidR="00CE386F" w:rsidRPr="00516214" w:rsidTr="00CE386F">
              <w:trPr>
                <w:trHeight w:val="508"/>
              </w:trPr>
              <w:tc>
                <w:tcPr>
                  <w:tcW w:w="1101" w:type="pct"/>
                  <w:vMerge w:val="restart"/>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Виды      УУД</w:t>
                  </w:r>
                </w:p>
                <w:p w:rsidR="00CE386F" w:rsidRPr="00516214" w:rsidRDefault="00CE386F" w:rsidP="00A87DD7">
                  <w:pPr>
                    <w:framePr w:hSpace="180" w:wrap="around" w:vAnchor="page" w:hAnchor="margin" w:y="778"/>
                    <w:jc w:val="center"/>
                    <w:rPr>
                      <w:rFonts w:eastAsia="Calibri"/>
                    </w:rPr>
                  </w:pPr>
                  <w:r w:rsidRPr="00516214">
                    <w:rPr>
                      <w:rFonts w:eastAsia="Calibri"/>
                    </w:rPr>
                    <w:t>уровень</w:t>
                  </w:r>
                </w:p>
              </w:tc>
              <w:tc>
                <w:tcPr>
                  <w:tcW w:w="3899" w:type="pct"/>
                  <w:gridSpan w:val="4"/>
                  <w:tcBorders>
                    <w:bottom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Познавательные УУД</w:t>
                  </w:r>
                </w:p>
              </w:tc>
            </w:tr>
            <w:tr w:rsidR="00CE386F" w:rsidRPr="00516214" w:rsidTr="00CE386F">
              <w:trPr>
                <w:trHeight w:val="498"/>
              </w:trPr>
              <w:tc>
                <w:tcPr>
                  <w:tcW w:w="1101" w:type="pct"/>
                  <w:vMerge/>
                  <w:shd w:val="clear" w:color="auto" w:fill="auto"/>
                </w:tcPr>
                <w:p w:rsidR="00CE386F" w:rsidRPr="00516214" w:rsidRDefault="00CE386F" w:rsidP="00A87DD7">
                  <w:pPr>
                    <w:framePr w:hSpace="180" w:wrap="around" w:vAnchor="page" w:hAnchor="margin" w:y="778"/>
                    <w:jc w:val="center"/>
                    <w:rPr>
                      <w:rFonts w:eastAsia="Calibri"/>
                    </w:rPr>
                  </w:pPr>
                </w:p>
              </w:tc>
              <w:tc>
                <w:tcPr>
                  <w:tcW w:w="2033" w:type="pct"/>
                  <w:gridSpan w:val="2"/>
                  <w:tcBorders>
                    <w:top w:val="single" w:sz="4" w:space="0" w:color="auto"/>
                    <w:right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2021-2022</w:t>
                  </w:r>
                </w:p>
                <w:p w:rsidR="00CE386F" w:rsidRPr="00516214" w:rsidRDefault="00CE386F" w:rsidP="00A87DD7">
                  <w:pPr>
                    <w:framePr w:hSpace="180" w:wrap="around" w:vAnchor="page" w:hAnchor="margin" w:y="778"/>
                    <w:jc w:val="center"/>
                    <w:rPr>
                      <w:rFonts w:eastAsia="Calibri"/>
                    </w:rPr>
                  </w:pPr>
                  <w:r w:rsidRPr="00516214">
                    <w:rPr>
                      <w:rFonts w:eastAsia="Calibri"/>
                      <w:lang w:val="en-US"/>
                    </w:rPr>
                    <w:t>II</w:t>
                  </w:r>
                  <w:r w:rsidRPr="00516214">
                    <w:rPr>
                      <w:rFonts w:eastAsia="Calibri"/>
                    </w:rPr>
                    <w:t xml:space="preserve"> полугодие</w:t>
                  </w:r>
                </w:p>
              </w:tc>
              <w:tc>
                <w:tcPr>
                  <w:tcW w:w="1866" w:type="pct"/>
                  <w:gridSpan w:val="2"/>
                  <w:tcBorders>
                    <w:top w:val="single" w:sz="4" w:space="0" w:color="auto"/>
                    <w:left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2022-2023</w:t>
                  </w:r>
                </w:p>
                <w:p w:rsidR="00CE386F" w:rsidRPr="00516214" w:rsidRDefault="00CE386F" w:rsidP="00A87DD7">
                  <w:pPr>
                    <w:framePr w:hSpace="180" w:wrap="around" w:vAnchor="page" w:hAnchor="margin" w:y="778"/>
                    <w:jc w:val="center"/>
                    <w:rPr>
                      <w:rFonts w:eastAsia="Calibri"/>
                    </w:rPr>
                  </w:pPr>
                  <w:r w:rsidRPr="00516214">
                    <w:rPr>
                      <w:rFonts w:eastAsia="Calibri"/>
                      <w:lang w:val="en-US"/>
                    </w:rPr>
                    <w:t>I</w:t>
                  </w:r>
                  <w:r w:rsidRPr="00516214">
                    <w:rPr>
                      <w:rFonts w:eastAsia="Calibri"/>
                    </w:rPr>
                    <w:t xml:space="preserve"> полугодие</w:t>
                  </w:r>
                </w:p>
                <w:p w:rsidR="00CE386F" w:rsidRPr="00516214" w:rsidRDefault="00CE386F" w:rsidP="00A87DD7">
                  <w:pPr>
                    <w:framePr w:hSpace="180" w:wrap="around" w:vAnchor="page" w:hAnchor="margin" w:y="778"/>
                    <w:jc w:val="center"/>
                    <w:rPr>
                      <w:rFonts w:eastAsia="Calibri"/>
                    </w:rPr>
                  </w:pPr>
                </w:p>
              </w:tc>
            </w:tr>
            <w:tr w:rsidR="00CE386F" w:rsidRPr="00516214" w:rsidTr="00CE386F">
              <w:trPr>
                <w:trHeight w:val="498"/>
              </w:trPr>
              <w:tc>
                <w:tcPr>
                  <w:tcW w:w="1101" w:type="pct"/>
                  <w:shd w:val="clear" w:color="auto" w:fill="auto"/>
                </w:tcPr>
                <w:p w:rsidR="00CE386F" w:rsidRPr="00516214" w:rsidRDefault="00CE386F" w:rsidP="00A87DD7">
                  <w:pPr>
                    <w:framePr w:hSpace="180" w:wrap="around" w:vAnchor="page" w:hAnchor="margin" w:y="778"/>
                    <w:jc w:val="center"/>
                    <w:rPr>
                      <w:rFonts w:eastAsia="Calibri"/>
                    </w:rPr>
                  </w:pPr>
                </w:p>
              </w:tc>
              <w:tc>
                <w:tcPr>
                  <w:tcW w:w="2033" w:type="pct"/>
                  <w:gridSpan w:val="2"/>
                  <w:tcBorders>
                    <w:top w:val="single" w:sz="4" w:space="0" w:color="auto"/>
                    <w:right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10 класс</w:t>
                  </w:r>
                </w:p>
                <w:p w:rsidR="00CE386F" w:rsidRPr="00516214" w:rsidRDefault="00CE386F" w:rsidP="00A87DD7">
                  <w:pPr>
                    <w:framePr w:hSpace="180" w:wrap="around" w:vAnchor="page" w:hAnchor="margin" w:y="778"/>
                    <w:jc w:val="center"/>
                    <w:rPr>
                      <w:rFonts w:eastAsia="Calibri"/>
                    </w:rPr>
                  </w:pPr>
                  <w:r w:rsidRPr="00516214">
                    <w:rPr>
                      <w:rFonts w:eastAsia="Calibri"/>
                    </w:rPr>
                    <w:t>(10 чел.)</w:t>
                  </w:r>
                </w:p>
              </w:tc>
              <w:tc>
                <w:tcPr>
                  <w:tcW w:w="1866" w:type="pct"/>
                  <w:gridSpan w:val="2"/>
                  <w:tcBorders>
                    <w:top w:val="single" w:sz="4" w:space="0" w:color="auto"/>
                    <w:left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11 класс</w:t>
                  </w:r>
                </w:p>
                <w:p w:rsidR="00CE386F" w:rsidRPr="00516214" w:rsidRDefault="00CE386F" w:rsidP="00A87DD7">
                  <w:pPr>
                    <w:framePr w:hSpace="180" w:wrap="around" w:vAnchor="page" w:hAnchor="margin" w:y="778"/>
                    <w:jc w:val="center"/>
                    <w:rPr>
                      <w:rFonts w:eastAsia="Calibri"/>
                    </w:rPr>
                  </w:pPr>
                  <w:r w:rsidRPr="00516214">
                    <w:rPr>
                      <w:rFonts w:eastAsia="Calibri"/>
                    </w:rPr>
                    <w:t>(9 чел.)</w:t>
                  </w:r>
                </w:p>
              </w:tc>
            </w:tr>
            <w:tr w:rsidR="00CE386F" w:rsidRPr="00516214" w:rsidTr="00CE386F">
              <w:trPr>
                <w:trHeight w:hRule="exact" w:val="284"/>
              </w:trPr>
              <w:tc>
                <w:tcPr>
                  <w:tcW w:w="1101"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Высокий</w:t>
                  </w:r>
                </w:p>
              </w:tc>
              <w:tc>
                <w:tcPr>
                  <w:tcW w:w="1380"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3</w:t>
                  </w:r>
                </w:p>
              </w:tc>
              <w:tc>
                <w:tcPr>
                  <w:tcW w:w="652" w:type="pct"/>
                  <w:tcBorders>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30%</w:t>
                  </w:r>
                </w:p>
              </w:tc>
              <w:tc>
                <w:tcPr>
                  <w:tcW w:w="785" w:type="pct"/>
                  <w:tcBorders>
                    <w:left w:val="single" w:sz="4" w:space="0" w:color="auto"/>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4</w:t>
                  </w:r>
                </w:p>
              </w:tc>
              <w:tc>
                <w:tcPr>
                  <w:tcW w:w="1081" w:type="pct"/>
                  <w:tcBorders>
                    <w:lef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44,5 %</w:t>
                  </w:r>
                </w:p>
              </w:tc>
            </w:tr>
            <w:tr w:rsidR="00CE386F" w:rsidRPr="00516214" w:rsidTr="00CE386F">
              <w:trPr>
                <w:trHeight w:hRule="exact" w:val="284"/>
              </w:trPr>
              <w:tc>
                <w:tcPr>
                  <w:tcW w:w="1101"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Средний</w:t>
                  </w:r>
                </w:p>
              </w:tc>
              <w:tc>
                <w:tcPr>
                  <w:tcW w:w="1380"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6</w:t>
                  </w:r>
                </w:p>
              </w:tc>
              <w:tc>
                <w:tcPr>
                  <w:tcW w:w="652" w:type="pct"/>
                  <w:tcBorders>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60%</w:t>
                  </w:r>
                </w:p>
              </w:tc>
              <w:tc>
                <w:tcPr>
                  <w:tcW w:w="785" w:type="pct"/>
                  <w:tcBorders>
                    <w:left w:val="single" w:sz="4" w:space="0" w:color="auto"/>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5</w:t>
                  </w:r>
                </w:p>
              </w:tc>
              <w:tc>
                <w:tcPr>
                  <w:tcW w:w="1081" w:type="pct"/>
                  <w:tcBorders>
                    <w:lef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54,5</w:t>
                  </w:r>
                </w:p>
              </w:tc>
            </w:tr>
            <w:tr w:rsidR="00CE386F" w:rsidRPr="00516214" w:rsidTr="00CE386F">
              <w:trPr>
                <w:trHeight w:hRule="exact" w:val="284"/>
              </w:trPr>
              <w:tc>
                <w:tcPr>
                  <w:tcW w:w="1101"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Низкий</w:t>
                  </w:r>
                </w:p>
              </w:tc>
              <w:tc>
                <w:tcPr>
                  <w:tcW w:w="1380"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1</w:t>
                  </w:r>
                </w:p>
              </w:tc>
              <w:tc>
                <w:tcPr>
                  <w:tcW w:w="652" w:type="pct"/>
                  <w:tcBorders>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10%</w:t>
                  </w:r>
                </w:p>
              </w:tc>
              <w:tc>
                <w:tcPr>
                  <w:tcW w:w="785" w:type="pct"/>
                  <w:tcBorders>
                    <w:left w:val="single" w:sz="4" w:space="0" w:color="auto"/>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0</w:t>
                  </w:r>
                </w:p>
              </w:tc>
              <w:tc>
                <w:tcPr>
                  <w:tcW w:w="1081" w:type="pct"/>
                  <w:tcBorders>
                    <w:lef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0%</w:t>
                  </w:r>
                </w:p>
              </w:tc>
            </w:tr>
          </w:tbl>
          <w:p w:rsidR="00CE386F" w:rsidRPr="00516214" w:rsidRDefault="00CE386F" w:rsidP="00CE386F">
            <w:pPr>
              <w:tabs>
                <w:tab w:val="left" w:pos="1134"/>
              </w:tabs>
              <w:jc w:val="both"/>
              <w:textAlignment w:val="baseline"/>
            </w:pPr>
          </w:p>
          <w:p w:rsidR="00CE386F" w:rsidRPr="00516214" w:rsidRDefault="00CE386F" w:rsidP="00CE386F">
            <w:pPr>
              <w:tabs>
                <w:tab w:val="left" w:pos="1134"/>
              </w:tabs>
              <w:jc w:val="both"/>
              <w:textAlignment w:val="baseline"/>
            </w:pPr>
            <w:r w:rsidRPr="00516214">
              <w:rPr>
                <w:b/>
                <w:bCs/>
              </w:rPr>
              <w:t>Регулятивные</w:t>
            </w:r>
            <w:r w:rsidRPr="00516214">
              <w:t xml:space="preserve"> УУД</w:t>
            </w:r>
          </w:p>
          <w:tbl>
            <w:tblPr>
              <w:tblW w:w="38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7"/>
              <w:gridCol w:w="1062"/>
              <w:gridCol w:w="502"/>
              <w:gridCol w:w="604"/>
              <w:gridCol w:w="832"/>
            </w:tblGrid>
            <w:tr w:rsidR="00CE386F" w:rsidRPr="00516214" w:rsidTr="00CE386F">
              <w:trPr>
                <w:trHeight w:val="508"/>
              </w:trPr>
              <w:tc>
                <w:tcPr>
                  <w:tcW w:w="1101" w:type="pct"/>
                  <w:vMerge w:val="restart"/>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Виды      УУД</w:t>
                  </w:r>
                </w:p>
                <w:p w:rsidR="00CE386F" w:rsidRPr="00516214" w:rsidRDefault="00CE386F" w:rsidP="00A87DD7">
                  <w:pPr>
                    <w:framePr w:hSpace="180" w:wrap="around" w:vAnchor="page" w:hAnchor="margin" w:y="778"/>
                    <w:jc w:val="center"/>
                    <w:rPr>
                      <w:rFonts w:eastAsia="Calibri"/>
                    </w:rPr>
                  </w:pPr>
                  <w:r w:rsidRPr="00516214">
                    <w:rPr>
                      <w:rFonts w:eastAsia="Calibri"/>
                    </w:rPr>
                    <w:t>уровень</w:t>
                  </w:r>
                </w:p>
              </w:tc>
              <w:tc>
                <w:tcPr>
                  <w:tcW w:w="3899" w:type="pct"/>
                  <w:gridSpan w:val="4"/>
                  <w:tcBorders>
                    <w:bottom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Регулятивные УУД</w:t>
                  </w:r>
                </w:p>
              </w:tc>
            </w:tr>
            <w:tr w:rsidR="00CE386F" w:rsidRPr="00516214" w:rsidTr="00CE386F">
              <w:trPr>
                <w:trHeight w:val="498"/>
              </w:trPr>
              <w:tc>
                <w:tcPr>
                  <w:tcW w:w="1101" w:type="pct"/>
                  <w:vMerge/>
                  <w:shd w:val="clear" w:color="auto" w:fill="auto"/>
                </w:tcPr>
                <w:p w:rsidR="00CE386F" w:rsidRPr="00516214" w:rsidRDefault="00CE386F" w:rsidP="00A87DD7">
                  <w:pPr>
                    <w:framePr w:hSpace="180" w:wrap="around" w:vAnchor="page" w:hAnchor="margin" w:y="778"/>
                    <w:jc w:val="center"/>
                    <w:rPr>
                      <w:rFonts w:eastAsia="Calibri"/>
                    </w:rPr>
                  </w:pPr>
                </w:p>
              </w:tc>
              <w:tc>
                <w:tcPr>
                  <w:tcW w:w="2033" w:type="pct"/>
                  <w:gridSpan w:val="2"/>
                  <w:tcBorders>
                    <w:top w:val="single" w:sz="4" w:space="0" w:color="auto"/>
                    <w:right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2021-2022</w:t>
                  </w:r>
                </w:p>
                <w:p w:rsidR="00CE386F" w:rsidRPr="00516214" w:rsidRDefault="00CE386F" w:rsidP="00A87DD7">
                  <w:pPr>
                    <w:framePr w:hSpace="180" w:wrap="around" w:vAnchor="page" w:hAnchor="margin" w:y="778"/>
                    <w:jc w:val="center"/>
                    <w:rPr>
                      <w:rFonts w:eastAsia="Calibri"/>
                    </w:rPr>
                  </w:pPr>
                  <w:r w:rsidRPr="00516214">
                    <w:rPr>
                      <w:rFonts w:eastAsia="Calibri"/>
                      <w:lang w:val="en-US"/>
                    </w:rPr>
                    <w:t>II</w:t>
                  </w:r>
                  <w:r w:rsidRPr="00516214">
                    <w:rPr>
                      <w:rFonts w:eastAsia="Calibri"/>
                    </w:rPr>
                    <w:t xml:space="preserve"> полугодие</w:t>
                  </w:r>
                </w:p>
              </w:tc>
              <w:tc>
                <w:tcPr>
                  <w:tcW w:w="1866" w:type="pct"/>
                  <w:gridSpan w:val="2"/>
                  <w:tcBorders>
                    <w:top w:val="single" w:sz="4" w:space="0" w:color="auto"/>
                    <w:left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2022-2023</w:t>
                  </w:r>
                </w:p>
                <w:p w:rsidR="00CE386F" w:rsidRPr="00516214" w:rsidRDefault="00CE386F" w:rsidP="00A87DD7">
                  <w:pPr>
                    <w:framePr w:hSpace="180" w:wrap="around" w:vAnchor="page" w:hAnchor="margin" w:y="778"/>
                    <w:jc w:val="center"/>
                    <w:rPr>
                      <w:rFonts w:eastAsia="Calibri"/>
                    </w:rPr>
                  </w:pPr>
                  <w:r w:rsidRPr="00516214">
                    <w:rPr>
                      <w:rFonts w:eastAsia="Calibri"/>
                      <w:lang w:val="en-US"/>
                    </w:rPr>
                    <w:t>I</w:t>
                  </w:r>
                  <w:r w:rsidRPr="00516214">
                    <w:rPr>
                      <w:rFonts w:eastAsia="Calibri"/>
                    </w:rPr>
                    <w:t xml:space="preserve"> полугодие</w:t>
                  </w:r>
                </w:p>
                <w:p w:rsidR="00CE386F" w:rsidRPr="00516214" w:rsidRDefault="00CE386F" w:rsidP="00A87DD7">
                  <w:pPr>
                    <w:framePr w:hSpace="180" w:wrap="around" w:vAnchor="page" w:hAnchor="margin" w:y="778"/>
                    <w:jc w:val="center"/>
                    <w:rPr>
                      <w:rFonts w:eastAsia="Calibri"/>
                    </w:rPr>
                  </w:pPr>
                </w:p>
              </w:tc>
            </w:tr>
            <w:tr w:rsidR="00CE386F" w:rsidRPr="00516214" w:rsidTr="00CE386F">
              <w:trPr>
                <w:trHeight w:val="498"/>
              </w:trPr>
              <w:tc>
                <w:tcPr>
                  <w:tcW w:w="1101" w:type="pct"/>
                  <w:shd w:val="clear" w:color="auto" w:fill="auto"/>
                </w:tcPr>
                <w:p w:rsidR="00CE386F" w:rsidRPr="00516214" w:rsidRDefault="00CE386F" w:rsidP="00A87DD7">
                  <w:pPr>
                    <w:framePr w:hSpace="180" w:wrap="around" w:vAnchor="page" w:hAnchor="margin" w:y="778"/>
                    <w:jc w:val="center"/>
                    <w:rPr>
                      <w:rFonts w:eastAsia="Calibri"/>
                    </w:rPr>
                  </w:pPr>
                </w:p>
              </w:tc>
              <w:tc>
                <w:tcPr>
                  <w:tcW w:w="2033" w:type="pct"/>
                  <w:gridSpan w:val="2"/>
                  <w:tcBorders>
                    <w:top w:val="single" w:sz="4" w:space="0" w:color="auto"/>
                    <w:right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1 класс</w:t>
                  </w:r>
                </w:p>
                <w:p w:rsidR="00CE386F" w:rsidRPr="00516214" w:rsidRDefault="00CE386F" w:rsidP="00A87DD7">
                  <w:pPr>
                    <w:framePr w:hSpace="180" w:wrap="around" w:vAnchor="page" w:hAnchor="margin" w:y="778"/>
                    <w:jc w:val="center"/>
                    <w:rPr>
                      <w:rFonts w:eastAsia="Calibri"/>
                    </w:rPr>
                  </w:pPr>
                  <w:r w:rsidRPr="00516214">
                    <w:rPr>
                      <w:rFonts w:eastAsia="Calibri"/>
                    </w:rPr>
                    <w:t>(20 чел.)</w:t>
                  </w:r>
                </w:p>
              </w:tc>
              <w:tc>
                <w:tcPr>
                  <w:tcW w:w="1866" w:type="pct"/>
                  <w:gridSpan w:val="2"/>
                  <w:tcBorders>
                    <w:top w:val="single" w:sz="4" w:space="0" w:color="auto"/>
                    <w:left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2 класс</w:t>
                  </w:r>
                </w:p>
                <w:p w:rsidR="00CE386F" w:rsidRPr="00516214" w:rsidRDefault="00CE386F" w:rsidP="00A87DD7">
                  <w:pPr>
                    <w:framePr w:hSpace="180" w:wrap="around" w:vAnchor="page" w:hAnchor="margin" w:y="778"/>
                    <w:jc w:val="center"/>
                    <w:rPr>
                      <w:rFonts w:eastAsia="Calibri"/>
                    </w:rPr>
                  </w:pPr>
                  <w:r w:rsidRPr="00516214">
                    <w:rPr>
                      <w:rFonts w:eastAsia="Calibri"/>
                    </w:rPr>
                    <w:t>(21 чел.)</w:t>
                  </w:r>
                </w:p>
              </w:tc>
            </w:tr>
            <w:tr w:rsidR="00CE386F" w:rsidRPr="00516214" w:rsidTr="00CE386F">
              <w:trPr>
                <w:trHeight w:hRule="exact" w:val="284"/>
              </w:trPr>
              <w:tc>
                <w:tcPr>
                  <w:tcW w:w="1101"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Высокий</w:t>
                  </w:r>
                </w:p>
              </w:tc>
              <w:tc>
                <w:tcPr>
                  <w:tcW w:w="1380"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w:t>
                  </w:r>
                </w:p>
              </w:tc>
              <w:tc>
                <w:tcPr>
                  <w:tcW w:w="652" w:type="pct"/>
                  <w:tcBorders>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w:t>
                  </w:r>
                </w:p>
              </w:tc>
              <w:tc>
                <w:tcPr>
                  <w:tcW w:w="785" w:type="pct"/>
                  <w:tcBorders>
                    <w:left w:val="single" w:sz="4" w:space="0" w:color="auto"/>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3</w:t>
                  </w:r>
                </w:p>
              </w:tc>
              <w:tc>
                <w:tcPr>
                  <w:tcW w:w="1081" w:type="pct"/>
                  <w:tcBorders>
                    <w:lef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13%</w:t>
                  </w:r>
                </w:p>
              </w:tc>
            </w:tr>
            <w:tr w:rsidR="00CE386F" w:rsidRPr="00516214" w:rsidTr="00CE386F">
              <w:trPr>
                <w:trHeight w:hRule="exact" w:val="284"/>
              </w:trPr>
              <w:tc>
                <w:tcPr>
                  <w:tcW w:w="1101"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Средний</w:t>
                  </w:r>
                </w:p>
              </w:tc>
              <w:tc>
                <w:tcPr>
                  <w:tcW w:w="1380"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w:t>
                  </w:r>
                </w:p>
              </w:tc>
              <w:tc>
                <w:tcPr>
                  <w:tcW w:w="652" w:type="pct"/>
                  <w:tcBorders>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w:t>
                  </w:r>
                </w:p>
              </w:tc>
              <w:tc>
                <w:tcPr>
                  <w:tcW w:w="785" w:type="pct"/>
                  <w:tcBorders>
                    <w:left w:val="single" w:sz="4" w:space="0" w:color="auto"/>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18</w:t>
                  </w:r>
                </w:p>
              </w:tc>
              <w:tc>
                <w:tcPr>
                  <w:tcW w:w="1081" w:type="pct"/>
                  <w:tcBorders>
                    <w:lef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78%</w:t>
                  </w:r>
                </w:p>
              </w:tc>
            </w:tr>
            <w:tr w:rsidR="00CE386F" w:rsidRPr="00516214" w:rsidTr="00CE386F">
              <w:trPr>
                <w:trHeight w:hRule="exact" w:val="284"/>
              </w:trPr>
              <w:tc>
                <w:tcPr>
                  <w:tcW w:w="1101"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Низкий</w:t>
                  </w:r>
                </w:p>
              </w:tc>
              <w:tc>
                <w:tcPr>
                  <w:tcW w:w="1380"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w:t>
                  </w:r>
                </w:p>
              </w:tc>
              <w:tc>
                <w:tcPr>
                  <w:tcW w:w="652" w:type="pct"/>
                  <w:tcBorders>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w:t>
                  </w:r>
                </w:p>
              </w:tc>
              <w:tc>
                <w:tcPr>
                  <w:tcW w:w="785" w:type="pct"/>
                  <w:tcBorders>
                    <w:left w:val="single" w:sz="4" w:space="0" w:color="auto"/>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2</w:t>
                  </w:r>
                </w:p>
              </w:tc>
              <w:tc>
                <w:tcPr>
                  <w:tcW w:w="1081" w:type="pct"/>
                  <w:tcBorders>
                    <w:lef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9 %</w:t>
                  </w:r>
                </w:p>
              </w:tc>
            </w:tr>
          </w:tbl>
          <w:p w:rsidR="00CE386F" w:rsidRPr="00516214" w:rsidRDefault="00CE386F" w:rsidP="00CE386F">
            <w:pPr>
              <w:tabs>
                <w:tab w:val="left" w:pos="1134"/>
              </w:tabs>
              <w:jc w:val="both"/>
              <w:textAlignment w:val="baseline"/>
            </w:pPr>
          </w:p>
          <w:tbl>
            <w:tblPr>
              <w:tblW w:w="38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7"/>
              <w:gridCol w:w="1062"/>
              <w:gridCol w:w="502"/>
              <w:gridCol w:w="604"/>
              <w:gridCol w:w="832"/>
            </w:tblGrid>
            <w:tr w:rsidR="00CE386F" w:rsidRPr="00516214" w:rsidTr="00CE386F">
              <w:trPr>
                <w:trHeight w:val="508"/>
              </w:trPr>
              <w:tc>
                <w:tcPr>
                  <w:tcW w:w="1101" w:type="pct"/>
                  <w:vMerge w:val="restart"/>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Виды      УУД</w:t>
                  </w:r>
                </w:p>
                <w:p w:rsidR="00CE386F" w:rsidRPr="00516214" w:rsidRDefault="00CE386F" w:rsidP="00A87DD7">
                  <w:pPr>
                    <w:framePr w:hSpace="180" w:wrap="around" w:vAnchor="page" w:hAnchor="margin" w:y="778"/>
                    <w:jc w:val="center"/>
                    <w:rPr>
                      <w:rFonts w:eastAsia="Calibri"/>
                    </w:rPr>
                  </w:pPr>
                  <w:r w:rsidRPr="00516214">
                    <w:rPr>
                      <w:rFonts w:eastAsia="Calibri"/>
                    </w:rPr>
                    <w:t>уровень</w:t>
                  </w:r>
                </w:p>
              </w:tc>
              <w:tc>
                <w:tcPr>
                  <w:tcW w:w="3899" w:type="pct"/>
                  <w:gridSpan w:val="4"/>
                  <w:tcBorders>
                    <w:bottom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Регулятивные УУД</w:t>
                  </w:r>
                </w:p>
              </w:tc>
            </w:tr>
            <w:tr w:rsidR="00CE386F" w:rsidRPr="00516214" w:rsidTr="00CE386F">
              <w:trPr>
                <w:trHeight w:val="498"/>
              </w:trPr>
              <w:tc>
                <w:tcPr>
                  <w:tcW w:w="1101" w:type="pct"/>
                  <w:vMerge/>
                  <w:shd w:val="clear" w:color="auto" w:fill="auto"/>
                </w:tcPr>
                <w:p w:rsidR="00CE386F" w:rsidRPr="00516214" w:rsidRDefault="00CE386F" w:rsidP="00A87DD7">
                  <w:pPr>
                    <w:framePr w:hSpace="180" w:wrap="around" w:vAnchor="page" w:hAnchor="margin" w:y="778"/>
                    <w:jc w:val="center"/>
                    <w:rPr>
                      <w:rFonts w:eastAsia="Calibri"/>
                    </w:rPr>
                  </w:pPr>
                </w:p>
              </w:tc>
              <w:tc>
                <w:tcPr>
                  <w:tcW w:w="2033" w:type="pct"/>
                  <w:gridSpan w:val="2"/>
                  <w:tcBorders>
                    <w:top w:val="single" w:sz="4" w:space="0" w:color="auto"/>
                    <w:right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2021-2022</w:t>
                  </w:r>
                </w:p>
                <w:p w:rsidR="00CE386F" w:rsidRPr="00516214" w:rsidRDefault="00CE386F" w:rsidP="00A87DD7">
                  <w:pPr>
                    <w:framePr w:hSpace="180" w:wrap="around" w:vAnchor="page" w:hAnchor="margin" w:y="778"/>
                    <w:jc w:val="center"/>
                    <w:rPr>
                      <w:rFonts w:eastAsia="Calibri"/>
                    </w:rPr>
                  </w:pPr>
                  <w:r w:rsidRPr="00516214">
                    <w:rPr>
                      <w:rFonts w:eastAsia="Calibri"/>
                      <w:lang w:val="en-US"/>
                    </w:rPr>
                    <w:t>II</w:t>
                  </w:r>
                  <w:r w:rsidRPr="00516214">
                    <w:rPr>
                      <w:rFonts w:eastAsia="Calibri"/>
                    </w:rPr>
                    <w:t xml:space="preserve"> полугодие</w:t>
                  </w:r>
                </w:p>
              </w:tc>
              <w:tc>
                <w:tcPr>
                  <w:tcW w:w="1866" w:type="pct"/>
                  <w:gridSpan w:val="2"/>
                  <w:tcBorders>
                    <w:top w:val="single" w:sz="4" w:space="0" w:color="auto"/>
                    <w:left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2022-2023</w:t>
                  </w:r>
                </w:p>
                <w:p w:rsidR="00CE386F" w:rsidRPr="00516214" w:rsidRDefault="00CE386F" w:rsidP="00A87DD7">
                  <w:pPr>
                    <w:framePr w:hSpace="180" w:wrap="around" w:vAnchor="page" w:hAnchor="margin" w:y="778"/>
                    <w:jc w:val="center"/>
                    <w:rPr>
                      <w:rFonts w:eastAsia="Calibri"/>
                    </w:rPr>
                  </w:pPr>
                  <w:r w:rsidRPr="00516214">
                    <w:rPr>
                      <w:rFonts w:eastAsia="Calibri"/>
                      <w:lang w:val="en-US"/>
                    </w:rPr>
                    <w:t>I</w:t>
                  </w:r>
                  <w:r w:rsidRPr="00516214">
                    <w:rPr>
                      <w:rFonts w:eastAsia="Calibri"/>
                    </w:rPr>
                    <w:t xml:space="preserve"> полугодие</w:t>
                  </w:r>
                </w:p>
                <w:p w:rsidR="00CE386F" w:rsidRPr="00516214" w:rsidRDefault="00CE386F" w:rsidP="00A87DD7">
                  <w:pPr>
                    <w:framePr w:hSpace="180" w:wrap="around" w:vAnchor="page" w:hAnchor="margin" w:y="778"/>
                    <w:jc w:val="center"/>
                    <w:rPr>
                      <w:rFonts w:eastAsia="Calibri"/>
                    </w:rPr>
                  </w:pPr>
                </w:p>
              </w:tc>
            </w:tr>
            <w:tr w:rsidR="00CE386F" w:rsidRPr="00516214" w:rsidTr="00CE386F">
              <w:trPr>
                <w:trHeight w:val="498"/>
              </w:trPr>
              <w:tc>
                <w:tcPr>
                  <w:tcW w:w="1101" w:type="pct"/>
                  <w:shd w:val="clear" w:color="auto" w:fill="auto"/>
                </w:tcPr>
                <w:p w:rsidR="00CE386F" w:rsidRPr="00516214" w:rsidRDefault="00CE386F" w:rsidP="00A87DD7">
                  <w:pPr>
                    <w:framePr w:hSpace="180" w:wrap="around" w:vAnchor="page" w:hAnchor="margin" w:y="778"/>
                    <w:jc w:val="center"/>
                    <w:rPr>
                      <w:rFonts w:eastAsia="Calibri"/>
                    </w:rPr>
                  </w:pPr>
                </w:p>
              </w:tc>
              <w:tc>
                <w:tcPr>
                  <w:tcW w:w="2033" w:type="pct"/>
                  <w:gridSpan w:val="2"/>
                  <w:tcBorders>
                    <w:top w:val="single" w:sz="4" w:space="0" w:color="auto"/>
                    <w:right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2 класс</w:t>
                  </w:r>
                </w:p>
                <w:p w:rsidR="00CE386F" w:rsidRPr="00516214" w:rsidRDefault="00CE386F" w:rsidP="00A87DD7">
                  <w:pPr>
                    <w:framePr w:hSpace="180" w:wrap="around" w:vAnchor="page" w:hAnchor="margin" w:y="778"/>
                    <w:jc w:val="center"/>
                    <w:rPr>
                      <w:rFonts w:eastAsia="Calibri"/>
                    </w:rPr>
                  </w:pPr>
                  <w:r w:rsidRPr="00516214">
                    <w:rPr>
                      <w:rFonts w:eastAsia="Calibri"/>
                    </w:rPr>
                    <w:t>(22 чел.)</w:t>
                  </w:r>
                </w:p>
              </w:tc>
              <w:tc>
                <w:tcPr>
                  <w:tcW w:w="1866" w:type="pct"/>
                  <w:gridSpan w:val="2"/>
                  <w:tcBorders>
                    <w:top w:val="single" w:sz="4" w:space="0" w:color="auto"/>
                    <w:left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3 класс</w:t>
                  </w:r>
                </w:p>
                <w:p w:rsidR="00CE386F" w:rsidRPr="00516214" w:rsidRDefault="00CE386F" w:rsidP="00A87DD7">
                  <w:pPr>
                    <w:framePr w:hSpace="180" w:wrap="around" w:vAnchor="page" w:hAnchor="margin" w:y="778"/>
                    <w:jc w:val="center"/>
                    <w:rPr>
                      <w:rFonts w:eastAsia="Calibri"/>
                    </w:rPr>
                  </w:pPr>
                  <w:r w:rsidRPr="00516214">
                    <w:rPr>
                      <w:rFonts w:eastAsia="Calibri"/>
                    </w:rPr>
                    <w:t>(20 чел.)</w:t>
                  </w:r>
                </w:p>
              </w:tc>
            </w:tr>
            <w:tr w:rsidR="00CE386F" w:rsidRPr="00516214" w:rsidTr="00CE386F">
              <w:trPr>
                <w:trHeight w:hRule="exact" w:val="284"/>
              </w:trPr>
              <w:tc>
                <w:tcPr>
                  <w:tcW w:w="1101"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Высокий</w:t>
                  </w:r>
                </w:p>
              </w:tc>
              <w:tc>
                <w:tcPr>
                  <w:tcW w:w="1380"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3</w:t>
                  </w:r>
                </w:p>
              </w:tc>
              <w:tc>
                <w:tcPr>
                  <w:tcW w:w="652" w:type="pct"/>
                  <w:tcBorders>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13%</w:t>
                  </w:r>
                </w:p>
              </w:tc>
              <w:tc>
                <w:tcPr>
                  <w:tcW w:w="785" w:type="pct"/>
                  <w:tcBorders>
                    <w:left w:val="single" w:sz="4" w:space="0" w:color="auto"/>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3</w:t>
                  </w:r>
                </w:p>
              </w:tc>
              <w:tc>
                <w:tcPr>
                  <w:tcW w:w="1081" w:type="pct"/>
                  <w:tcBorders>
                    <w:lef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13%</w:t>
                  </w:r>
                </w:p>
              </w:tc>
            </w:tr>
            <w:tr w:rsidR="00CE386F" w:rsidRPr="00516214" w:rsidTr="00CE386F">
              <w:trPr>
                <w:trHeight w:hRule="exact" w:val="284"/>
              </w:trPr>
              <w:tc>
                <w:tcPr>
                  <w:tcW w:w="1101"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Средний</w:t>
                  </w:r>
                </w:p>
              </w:tc>
              <w:tc>
                <w:tcPr>
                  <w:tcW w:w="1380"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17</w:t>
                  </w:r>
                </w:p>
              </w:tc>
              <w:tc>
                <w:tcPr>
                  <w:tcW w:w="652" w:type="pct"/>
                  <w:tcBorders>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77%</w:t>
                  </w:r>
                </w:p>
              </w:tc>
              <w:tc>
                <w:tcPr>
                  <w:tcW w:w="785" w:type="pct"/>
                  <w:tcBorders>
                    <w:left w:val="single" w:sz="4" w:space="0" w:color="auto"/>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15</w:t>
                  </w:r>
                </w:p>
              </w:tc>
              <w:tc>
                <w:tcPr>
                  <w:tcW w:w="1081" w:type="pct"/>
                  <w:tcBorders>
                    <w:lef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75%</w:t>
                  </w:r>
                </w:p>
              </w:tc>
            </w:tr>
            <w:tr w:rsidR="00CE386F" w:rsidRPr="00516214" w:rsidTr="00CE386F">
              <w:trPr>
                <w:trHeight w:hRule="exact" w:val="284"/>
              </w:trPr>
              <w:tc>
                <w:tcPr>
                  <w:tcW w:w="1101"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Низкий</w:t>
                  </w:r>
                </w:p>
              </w:tc>
              <w:tc>
                <w:tcPr>
                  <w:tcW w:w="1380"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2</w:t>
                  </w:r>
                </w:p>
              </w:tc>
              <w:tc>
                <w:tcPr>
                  <w:tcW w:w="652" w:type="pct"/>
                  <w:tcBorders>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9 %</w:t>
                  </w:r>
                </w:p>
              </w:tc>
              <w:tc>
                <w:tcPr>
                  <w:tcW w:w="785" w:type="pct"/>
                  <w:tcBorders>
                    <w:left w:val="single" w:sz="4" w:space="0" w:color="auto"/>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2</w:t>
                  </w:r>
                </w:p>
              </w:tc>
              <w:tc>
                <w:tcPr>
                  <w:tcW w:w="1081" w:type="pct"/>
                  <w:tcBorders>
                    <w:lef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12%</w:t>
                  </w:r>
                </w:p>
              </w:tc>
            </w:tr>
          </w:tbl>
          <w:p w:rsidR="00CE386F" w:rsidRPr="00516214" w:rsidRDefault="00CE386F" w:rsidP="00CE386F">
            <w:pPr>
              <w:tabs>
                <w:tab w:val="left" w:pos="1134"/>
              </w:tabs>
              <w:jc w:val="both"/>
              <w:textAlignment w:val="baseline"/>
              <w:rPr>
                <w:b/>
              </w:rPr>
            </w:pPr>
          </w:p>
          <w:tbl>
            <w:tblPr>
              <w:tblW w:w="38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7"/>
              <w:gridCol w:w="1062"/>
              <w:gridCol w:w="502"/>
              <w:gridCol w:w="604"/>
              <w:gridCol w:w="832"/>
            </w:tblGrid>
            <w:tr w:rsidR="00CE386F" w:rsidRPr="00516214" w:rsidTr="00CE386F">
              <w:trPr>
                <w:trHeight w:val="508"/>
              </w:trPr>
              <w:tc>
                <w:tcPr>
                  <w:tcW w:w="1101" w:type="pct"/>
                  <w:vMerge w:val="restart"/>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Виды      УУД</w:t>
                  </w:r>
                </w:p>
                <w:p w:rsidR="00CE386F" w:rsidRPr="00516214" w:rsidRDefault="00CE386F" w:rsidP="00A87DD7">
                  <w:pPr>
                    <w:framePr w:hSpace="180" w:wrap="around" w:vAnchor="page" w:hAnchor="margin" w:y="778"/>
                    <w:jc w:val="center"/>
                    <w:rPr>
                      <w:rFonts w:eastAsia="Calibri"/>
                    </w:rPr>
                  </w:pPr>
                  <w:r w:rsidRPr="00516214">
                    <w:rPr>
                      <w:rFonts w:eastAsia="Calibri"/>
                    </w:rPr>
                    <w:t>уровень</w:t>
                  </w:r>
                </w:p>
              </w:tc>
              <w:tc>
                <w:tcPr>
                  <w:tcW w:w="3899" w:type="pct"/>
                  <w:gridSpan w:val="4"/>
                  <w:tcBorders>
                    <w:bottom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Регулятивные УУД</w:t>
                  </w:r>
                </w:p>
              </w:tc>
            </w:tr>
            <w:tr w:rsidR="00CE386F" w:rsidRPr="00516214" w:rsidTr="00CE386F">
              <w:trPr>
                <w:trHeight w:val="498"/>
              </w:trPr>
              <w:tc>
                <w:tcPr>
                  <w:tcW w:w="1101" w:type="pct"/>
                  <w:vMerge/>
                  <w:shd w:val="clear" w:color="auto" w:fill="auto"/>
                </w:tcPr>
                <w:p w:rsidR="00CE386F" w:rsidRPr="00516214" w:rsidRDefault="00CE386F" w:rsidP="00A87DD7">
                  <w:pPr>
                    <w:framePr w:hSpace="180" w:wrap="around" w:vAnchor="page" w:hAnchor="margin" w:y="778"/>
                    <w:jc w:val="center"/>
                    <w:rPr>
                      <w:rFonts w:eastAsia="Calibri"/>
                    </w:rPr>
                  </w:pPr>
                </w:p>
              </w:tc>
              <w:tc>
                <w:tcPr>
                  <w:tcW w:w="2033" w:type="pct"/>
                  <w:gridSpan w:val="2"/>
                  <w:tcBorders>
                    <w:top w:val="single" w:sz="4" w:space="0" w:color="auto"/>
                    <w:right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2021-2022</w:t>
                  </w:r>
                </w:p>
                <w:p w:rsidR="00CE386F" w:rsidRPr="00516214" w:rsidRDefault="00CE386F" w:rsidP="00A87DD7">
                  <w:pPr>
                    <w:framePr w:hSpace="180" w:wrap="around" w:vAnchor="page" w:hAnchor="margin" w:y="778"/>
                    <w:jc w:val="center"/>
                    <w:rPr>
                      <w:rFonts w:eastAsia="Calibri"/>
                    </w:rPr>
                  </w:pPr>
                  <w:r w:rsidRPr="00516214">
                    <w:rPr>
                      <w:rFonts w:eastAsia="Calibri"/>
                      <w:lang w:val="en-US"/>
                    </w:rPr>
                    <w:t>II</w:t>
                  </w:r>
                  <w:r w:rsidRPr="00516214">
                    <w:rPr>
                      <w:rFonts w:eastAsia="Calibri"/>
                    </w:rPr>
                    <w:t xml:space="preserve"> полугодие</w:t>
                  </w:r>
                </w:p>
              </w:tc>
              <w:tc>
                <w:tcPr>
                  <w:tcW w:w="1866" w:type="pct"/>
                  <w:gridSpan w:val="2"/>
                  <w:tcBorders>
                    <w:top w:val="single" w:sz="4" w:space="0" w:color="auto"/>
                    <w:left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2022-2023</w:t>
                  </w:r>
                </w:p>
                <w:p w:rsidR="00CE386F" w:rsidRPr="00516214" w:rsidRDefault="00CE386F" w:rsidP="00A87DD7">
                  <w:pPr>
                    <w:framePr w:hSpace="180" w:wrap="around" w:vAnchor="page" w:hAnchor="margin" w:y="778"/>
                    <w:jc w:val="center"/>
                    <w:rPr>
                      <w:rFonts w:eastAsia="Calibri"/>
                    </w:rPr>
                  </w:pPr>
                  <w:r w:rsidRPr="00516214">
                    <w:rPr>
                      <w:rFonts w:eastAsia="Calibri"/>
                      <w:lang w:val="en-US"/>
                    </w:rPr>
                    <w:t>I</w:t>
                  </w:r>
                  <w:r w:rsidRPr="00516214">
                    <w:rPr>
                      <w:rFonts w:eastAsia="Calibri"/>
                    </w:rPr>
                    <w:t xml:space="preserve"> полугодие</w:t>
                  </w:r>
                </w:p>
                <w:p w:rsidR="00CE386F" w:rsidRPr="00516214" w:rsidRDefault="00CE386F" w:rsidP="00A87DD7">
                  <w:pPr>
                    <w:framePr w:hSpace="180" w:wrap="around" w:vAnchor="page" w:hAnchor="margin" w:y="778"/>
                    <w:jc w:val="center"/>
                    <w:rPr>
                      <w:rFonts w:eastAsia="Calibri"/>
                    </w:rPr>
                  </w:pPr>
                </w:p>
              </w:tc>
            </w:tr>
            <w:tr w:rsidR="00CE386F" w:rsidRPr="00516214" w:rsidTr="00CE386F">
              <w:trPr>
                <w:trHeight w:val="498"/>
              </w:trPr>
              <w:tc>
                <w:tcPr>
                  <w:tcW w:w="1101" w:type="pct"/>
                  <w:shd w:val="clear" w:color="auto" w:fill="auto"/>
                </w:tcPr>
                <w:p w:rsidR="00CE386F" w:rsidRPr="00516214" w:rsidRDefault="00CE386F" w:rsidP="00A87DD7">
                  <w:pPr>
                    <w:framePr w:hSpace="180" w:wrap="around" w:vAnchor="page" w:hAnchor="margin" w:y="778"/>
                    <w:jc w:val="center"/>
                    <w:rPr>
                      <w:rFonts w:eastAsia="Calibri"/>
                    </w:rPr>
                  </w:pPr>
                </w:p>
              </w:tc>
              <w:tc>
                <w:tcPr>
                  <w:tcW w:w="2033" w:type="pct"/>
                  <w:gridSpan w:val="2"/>
                  <w:tcBorders>
                    <w:top w:val="single" w:sz="4" w:space="0" w:color="auto"/>
                    <w:right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3 класс</w:t>
                  </w:r>
                </w:p>
                <w:p w:rsidR="00CE386F" w:rsidRPr="00516214" w:rsidRDefault="00CE386F" w:rsidP="00A87DD7">
                  <w:pPr>
                    <w:framePr w:hSpace="180" w:wrap="around" w:vAnchor="page" w:hAnchor="margin" w:y="778"/>
                    <w:jc w:val="center"/>
                    <w:rPr>
                      <w:rFonts w:eastAsia="Calibri"/>
                    </w:rPr>
                  </w:pPr>
                  <w:r w:rsidRPr="00516214">
                    <w:rPr>
                      <w:rFonts w:eastAsia="Calibri"/>
                    </w:rPr>
                    <w:t>(16 чел.)</w:t>
                  </w:r>
                </w:p>
              </w:tc>
              <w:tc>
                <w:tcPr>
                  <w:tcW w:w="1866" w:type="pct"/>
                  <w:gridSpan w:val="2"/>
                  <w:tcBorders>
                    <w:top w:val="single" w:sz="4" w:space="0" w:color="auto"/>
                    <w:left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4 класс</w:t>
                  </w:r>
                </w:p>
                <w:p w:rsidR="00CE386F" w:rsidRPr="00516214" w:rsidRDefault="00CE386F" w:rsidP="00A87DD7">
                  <w:pPr>
                    <w:framePr w:hSpace="180" w:wrap="around" w:vAnchor="page" w:hAnchor="margin" w:y="778"/>
                    <w:jc w:val="center"/>
                    <w:rPr>
                      <w:rFonts w:eastAsia="Calibri"/>
                    </w:rPr>
                  </w:pPr>
                  <w:r w:rsidRPr="00516214">
                    <w:rPr>
                      <w:rFonts w:eastAsia="Calibri"/>
                    </w:rPr>
                    <w:t xml:space="preserve"> (20 чел.)</w:t>
                  </w:r>
                </w:p>
              </w:tc>
            </w:tr>
            <w:tr w:rsidR="00CE386F" w:rsidRPr="00516214" w:rsidTr="00CE386F">
              <w:trPr>
                <w:trHeight w:hRule="exact" w:val="284"/>
              </w:trPr>
              <w:tc>
                <w:tcPr>
                  <w:tcW w:w="1101"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Высокий</w:t>
                  </w:r>
                </w:p>
              </w:tc>
              <w:tc>
                <w:tcPr>
                  <w:tcW w:w="1380"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4</w:t>
                  </w:r>
                </w:p>
              </w:tc>
              <w:tc>
                <w:tcPr>
                  <w:tcW w:w="652" w:type="pct"/>
                  <w:tcBorders>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25%</w:t>
                  </w:r>
                </w:p>
              </w:tc>
              <w:tc>
                <w:tcPr>
                  <w:tcW w:w="785" w:type="pct"/>
                  <w:tcBorders>
                    <w:left w:val="single" w:sz="4" w:space="0" w:color="auto"/>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4</w:t>
                  </w:r>
                </w:p>
              </w:tc>
              <w:tc>
                <w:tcPr>
                  <w:tcW w:w="1081" w:type="pct"/>
                  <w:tcBorders>
                    <w:lef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17%</w:t>
                  </w:r>
                </w:p>
              </w:tc>
            </w:tr>
            <w:tr w:rsidR="00CE386F" w:rsidRPr="00516214" w:rsidTr="00CE386F">
              <w:trPr>
                <w:trHeight w:hRule="exact" w:val="284"/>
              </w:trPr>
              <w:tc>
                <w:tcPr>
                  <w:tcW w:w="1101"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Средний</w:t>
                  </w:r>
                </w:p>
              </w:tc>
              <w:tc>
                <w:tcPr>
                  <w:tcW w:w="1380"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11</w:t>
                  </w:r>
                </w:p>
              </w:tc>
              <w:tc>
                <w:tcPr>
                  <w:tcW w:w="652" w:type="pct"/>
                  <w:tcBorders>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69%</w:t>
                  </w:r>
                </w:p>
              </w:tc>
              <w:tc>
                <w:tcPr>
                  <w:tcW w:w="785" w:type="pct"/>
                  <w:tcBorders>
                    <w:left w:val="single" w:sz="4" w:space="0" w:color="auto"/>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15</w:t>
                  </w:r>
                </w:p>
              </w:tc>
              <w:tc>
                <w:tcPr>
                  <w:tcW w:w="1081" w:type="pct"/>
                  <w:tcBorders>
                    <w:lef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73%</w:t>
                  </w:r>
                </w:p>
              </w:tc>
            </w:tr>
            <w:tr w:rsidR="00CE386F" w:rsidRPr="00516214" w:rsidTr="00CE386F">
              <w:trPr>
                <w:trHeight w:hRule="exact" w:val="284"/>
              </w:trPr>
              <w:tc>
                <w:tcPr>
                  <w:tcW w:w="1101"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Низкий</w:t>
                  </w:r>
                </w:p>
              </w:tc>
              <w:tc>
                <w:tcPr>
                  <w:tcW w:w="1380"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1</w:t>
                  </w:r>
                </w:p>
              </w:tc>
              <w:tc>
                <w:tcPr>
                  <w:tcW w:w="652" w:type="pct"/>
                  <w:tcBorders>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6%</w:t>
                  </w:r>
                </w:p>
              </w:tc>
              <w:tc>
                <w:tcPr>
                  <w:tcW w:w="785" w:type="pct"/>
                  <w:tcBorders>
                    <w:left w:val="single" w:sz="4" w:space="0" w:color="auto"/>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1</w:t>
                  </w:r>
                </w:p>
              </w:tc>
              <w:tc>
                <w:tcPr>
                  <w:tcW w:w="1081" w:type="pct"/>
                  <w:tcBorders>
                    <w:lef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10%</w:t>
                  </w:r>
                </w:p>
              </w:tc>
            </w:tr>
          </w:tbl>
          <w:p w:rsidR="00CE386F" w:rsidRPr="00516214" w:rsidRDefault="00CE386F" w:rsidP="00CE386F">
            <w:pPr>
              <w:tabs>
                <w:tab w:val="left" w:pos="1134"/>
              </w:tabs>
              <w:jc w:val="center"/>
              <w:textAlignment w:val="baseline"/>
            </w:pPr>
          </w:p>
          <w:tbl>
            <w:tblPr>
              <w:tblW w:w="38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7"/>
              <w:gridCol w:w="1062"/>
              <w:gridCol w:w="502"/>
              <w:gridCol w:w="604"/>
              <w:gridCol w:w="832"/>
            </w:tblGrid>
            <w:tr w:rsidR="00CE386F" w:rsidRPr="00516214" w:rsidTr="00CE386F">
              <w:trPr>
                <w:trHeight w:val="508"/>
              </w:trPr>
              <w:tc>
                <w:tcPr>
                  <w:tcW w:w="1101" w:type="pct"/>
                  <w:vMerge w:val="restart"/>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Виды      УУД</w:t>
                  </w:r>
                </w:p>
                <w:p w:rsidR="00CE386F" w:rsidRPr="00516214" w:rsidRDefault="00CE386F" w:rsidP="00A87DD7">
                  <w:pPr>
                    <w:framePr w:hSpace="180" w:wrap="around" w:vAnchor="page" w:hAnchor="margin" w:y="778"/>
                    <w:jc w:val="center"/>
                    <w:rPr>
                      <w:rFonts w:eastAsia="Calibri"/>
                    </w:rPr>
                  </w:pPr>
                  <w:r w:rsidRPr="00516214">
                    <w:rPr>
                      <w:rFonts w:eastAsia="Calibri"/>
                    </w:rPr>
                    <w:t>уровень</w:t>
                  </w:r>
                </w:p>
              </w:tc>
              <w:tc>
                <w:tcPr>
                  <w:tcW w:w="3899" w:type="pct"/>
                  <w:gridSpan w:val="4"/>
                  <w:tcBorders>
                    <w:bottom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Регулятивные УУД</w:t>
                  </w:r>
                </w:p>
              </w:tc>
            </w:tr>
            <w:tr w:rsidR="00CE386F" w:rsidRPr="00516214" w:rsidTr="00CE386F">
              <w:trPr>
                <w:trHeight w:val="498"/>
              </w:trPr>
              <w:tc>
                <w:tcPr>
                  <w:tcW w:w="1101" w:type="pct"/>
                  <w:vMerge/>
                  <w:shd w:val="clear" w:color="auto" w:fill="auto"/>
                </w:tcPr>
                <w:p w:rsidR="00CE386F" w:rsidRPr="00516214" w:rsidRDefault="00CE386F" w:rsidP="00A87DD7">
                  <w:pPr>
                    <w:framePr w:hSpace="180" w:wrap="around" w:vAnchor="page" w:hAnchor="margin" w:y="778"/>
                    <w:jc w:val="center"/>
                    <w:rPr>
                      <w:rFonts w:eastAsia="Calibri"/>
                    </w:rPr>
                  </w:pPr>
                </w:p>
              </w:tc>
              <w:tc>
                <w:tcPr>
                  <w:tcW w:w="2033" w:type="pct"/>
                  <w:gridSpan w:val="2"/>
                  <w:tcBorders>
                    <w:top w:val="single" w:sz="4" w:space="0" w:color="auto"/>
                    <w:right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2021-2022</w:t>
                  </w:r>
                </w:p>
                <w:p w:rsidR="00CE386F" w:rsidRPr="00516214" w:rsidRDefault="00CE386F" w:rsidP="00A87DD7">
                  <w:pPr>
                    <w:framePr w:hSpace="180" w:wrap="around" w:vAnchor="page" w:hAnchor="margin" w:y="778"/>
                    <w:jc w:val="center"/>
                    <w:rPr>
                      <w:rFonts w:eastAsia="Calibri"/>
                    </w:rPr>
                  </w:pPr>
                  <w:r w:rsidRPr="00516214">
                    <w:rPr>
                      <w:rFonts w:eastAsia="Calibri"/>
                      <w:lang w:val="en-US"/>
                    </w:rPr>
                    <w:t>II</w:t>
                  </w:r>
                  <w:r w:rsidRPr="00516214">
                    <w:rPr>
                      <w:rFonts w:eastAsia="Calibri"/>
                    </w:rPr>
                    <w:t xml:space="preserve"> полугодие</w:t>
                  </w:r>
                </w:p>
              </w:tc>
              <w:tc>
                <w:tcPr>
                  <w:tcW w:w="1866" w:type="pct"/>
                  <w:gridSpan w:val="2"/>
                  <w:tcBorders>
                    <w:top w:val="single" w:sz="4" w:space="0" w:color="auto"/>
                    <w:left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2022-2023</w:t>
                  </w:r>
                </w:p>
                <w:p w:rsidR="00CE386F" w:rsidRPr="00516214" w:rsidRDefault="00CE386F" w:rsidP="00A87DD7">
                  <w:pPr>
                    <w:framePr w:hSpace="180" w:wrap="around" w:vAnchor="page" w:hAnchor="margin" w:y="778"/>
                    <w:jc w:val="center"/>
                    <w:rPr>
                      <w:rFonts w:eastAsia="Calibri"/>
                    </w:rPr>
                  </w:pPr>
                  <w:r w:rsidRPr="00516214">
                    <w:rPr>
                      <w:rFonts w:eastAsia="Calibri"/>
                      <w:lang w:val="en-US"/>
                    </w:rPr>
                    <w:t>I</w:t>
                  </w:r>
                  <w:r w:rsidRPr="00516214">
                    <w:rPr>
                      <w:rFonts w:eastAsia="Calibri"/>
                    </w:rPr>
                    <w:t xml:space="preserve"> полугодие</w:t>
                  </w:r>
                </w:p>
                <w:p w:rsidR="00CE386F" w:rsidRPr="00516214" w:rsidRDefault="00CE386F" w:rsidP="00A87DD7">
                  <w:pPr>
                    <w:framePr w:hSpace="180" w:wrap="around" w:vAnchor="page" w:hAnchor="margin" w:y="778"/>
                    <w:jc w:val="center"/>
                    <w:rPr>
                      <w:rFonts w:eastAsia="Calibri"/>
                    </w:rPr>
                  </w:pPr>
                </w:p>
              </w:tc>
            </w:tr>
            <w:tr w:rsidR="00CE386F" w:rsidRPr="00516214" w:rsidTr="00CE386F">
              <w:trPr>
                <w:trHeight w:val="498"/>
              </w:trPr>
              <w:tc>
                <w:tcPr>
                  <w:tcW w:w="1101" w:type="pct"/>
                  <w:shd w:val="clear" w:color="auto" w:fill="auto"/>
                </w:tcPr>
                <w:p w:rsidR="00CE386F" w:rsidRPr="00516214" w:rsidRDefault="00CE386F" w:rsidP="00A87DD7">
                  <w:pPr>
                    <w:framePr w:hSpace="180" w:wrap="around" w:vAnchor="page" w:hAnchor="margin" w:y="778"/>
                    <w:jc w:val="center"/>
                    <w:rPr>
                      <w:rFonts w:eastAsia="Calibri"/>
                    </w:rPr>
                  </w:pPr>
                </w:p>
              </w:tc>
              <w:tc>
                <w:tcPr>
                  <w:tcW w:w="2033" w:type="pct"/>
                  <w:gridSpan w:val="2"/>
                  <w:tcBorders>
                    <w:top w:val="single" w:sz="4" w:space="0" w:color="auto"/>
                    <w:right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4 класс</w:t>
                  </w:r>
                </w:p>
                <w:p w:rsidR="00CE386F" w:rsidRPr="00516214" w:rsidRDefault="00CE386F" w:rsidP="00A87DD7">
                  <w:pPr>
                    <w:framePr w:hSpace="180" w:wrap="around" w:vAnchor="page" w:hAnchor="margin" w:y="778"/>
                    <w:jc w:val="center"/>
                    <w:rPr>
                      <w:rFonts w:eastAsia="Calibri"/>
                    </w:rPr>
                  </w:pPr>
                  <w:r w:rsidRPr="00516214">
                    <w:rPr>
                      <w:rFonts w:eastAsia="Calibri"/>
                    </w:rPr>
                    <w:t>(19 чел.)</w:t>
                  </w:r>
                </w:p>
              </w:tc>
              <w:tc>
                <w:tcPr>
                  <w:tcW w:w="1866" w:type="pct"/>
                  <w:gridSpan w:val="2"/>
                  <w:tcBorders>
                    <w:top w:val="single" w:sz="4" w:space="0" w:color="auto"/>
                    <w:left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5 класс</w:t>
                  </w:r>
                </w:p>
                <w:p w:rsidR="00CE386F" w:rsidRPr="00516214" w:rsidRDefault="00CE386F" w:rsidP="00A87DD7">
                  <w:pPr>
                    <w:framePr w:hSpace="180" w:wrap="around" w:vAnchor="page" w:hAnchor="margin" w:y="778"/>
                    <w:jc w:val="center"/>
                    <w:rPr>
                      <w:rFonts w:eastAsia="Calibri"/>
                    </w:rPr>
                  </w:pPr>
                  <w:r w:rsidRPr="00516214">
                    <w:rPr>
                      <w:rFonts w:eastAsia="Calibri"/>
                    </w:rPr>
                    <w:t xml:space="preserve"> (17 чел.)</w:t>
                  </w:r>
                </w:p>
              </w:tc>
            </w:tr>
            <w:tr w:rsidR="00CE386F" w:rsidRPr="00516214" w:rsidTr="00CE386F">
              <w:trPr>
                <w:trHeight w:hRule="exact" w:val="284"/>
              </w:trPr>
              <w:tc>
                <w:tcPr>
                  <w:tcW w:w="1101"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Высокий</w:t>
                  </w:r>
                </w:p>
              </w:tc>
              <w:tc>
                <w:tcPr>
                  <w:tcW w:w="1380"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3</w:t>
                  </w:r>
                </w:p>
              </w:tc>
              <w:tc>
                <w:tcPr>
                  <w:tcW w:w="652" w:type="pct"/>
                  <w:tcBorders>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16%</w:t>
                  </w:r>
                </w:p>
              </w:tc>
              <w:tc>
                <w:tcPr>
                  <w:tcW w:w="785" w:type="pct"/>
                  <w:tcBorders>
                    <w:left w:val="single" w:sz="4" w:space="0" w:color="auto"/>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3</w:t>
                  </w:r>
                </w:p>
              </w:tc>
              <w:tc>
                <w:tcPr>
                  <w:tcW w:w="1081" w:type="pct"/>
                  <w:tcBorders>
                    <w:lef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14%</w:t>
                  </w:r>
                </w:p>
              </w:tc>
            </w:tr>
            <w:tr w:rsidR="00CE386F" w:rsidRPr="00516214" w:rsidTr="00CE386F">
              <w:trPr>
                <w:trHeight w:hRule="exact" w:val="284"/>
              </w:trPr>
              <w:tc>
                <w:tcPr>
                  <w:tcW w:w="1101"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Средний</w:t>
                  </w:r>
                </w:p>
              </w:tc>
              <w:tc>
                <w:tcPr>
                  <w:tcW w:w="1380"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14</w:t>
                  </w:r>
                </w:p>
              </w:tc>
              <w:tc>
                <w:tcPr>
                  <w:tcW w:w="652" w:type="pct"/>
                  <w:tcBorders>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74%</w:t>
                  </w:r>
                </w:p>
              </w:tc>
              <w:tc>
                <w:tcPr>
                  <w:tcW w:w="785" w:type="pct"/>
                  <w:tcBorders>
                    <w:left w:val="single" w:sz="4" w:space="0" w:color="auto"/>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12</w:t>
                  </w:r>
                </w:p>
              </w:tc>
              <w:tc>
                <w:tcPr>
                  <w:tcW w:w="1081" w:type="pct"/>
                  <w:tcBorders>
                    <w:lef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76%</w:t>
                  </w:r>
                </w:p>
              </w:tc>
            </w:tr>
            <w:tr w:rsidR="00CE386F" w:rsidRPr="00516214" w:rsidTr="00CE386F">
              <w:trPr>
                <w:trHeight w:hRule="exact" w:val="284"/>
              </w:trPr>
              <w:tc>
                <w:tcPr>
                  <w:tcW w:w="1101"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Низкий</w:t>
                  </w:r>
                </w:p>
              </w:tc>
              <w:tc>
                <w:tcPr>
                  <w:tcW w:w="1380"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2</w:t>
                  </w:r>
                </w:p>
              </w:tc>
              <w:tc>
                <w:tcPr>
                  <w:tcW w:w="652" w:type="pct"/>
                  <w:tcBorders>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10%</w:t>
                  </w:r>
                </w:p>
              </w:tc>
              <w:tc>
                <w:tcPr>
                  <w:tcW w:w="785" w:type="pct"/>
                  <w:tcBorders>
                    <w:left w:val="single" w:sz="4" w:space="0" w:color="auto"/>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2</w:t>
                  </w:r>
                </w:p>
              </w:tc>
              <w:tc>
                <w:tcPr>
                  <w:tcW w:w="1081" w:type="pct"/>
                  <w:tcBorders>
                    <w:lef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10%</w:t>
                  </w:r>
                </w:p>
              </w:tc>
            </w:tr>
          </w:tbl>
          <w:p w:rsidR="00CE386F" w:rsidRPr="00516214" w:rsidRDefault="00CE386F" w:rsidP="00CE386F">
            <w:pPr>
              <w:tabs>
                <w:tab w:val="left" w:pos="1134"/>
              </w:tabs>
              <w:textAlignment w:val="baseline"/>
            </w:pPr>
          </w:p>
          <w:tbl>
            <w:tblPr>
              <w:tblW w:w="38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7"/>
              <w:gridCol w:w="1062"/>
              <w:gridCol w:w="502"/>
              <w:gridCol w:w="604"/>
              <w:gridCol w:w="832"/>
            </w:tblGrid>
            <w:tr w:rsidR="00CE386F" w:rsidRPr="00516214" w:rsidTr="00CE386F">
              <w:trPr>
                <w:trHeight w:val="508"/>
              </w:trPr>
              <w:tc>
                <w:tcPr>
                  <w:tcW w:w="1101" w:type="pct"/>
                  <w:vMerge w:val="restart"/>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Виды      УУД</w:t>
                  </w:r>
                </w:p>
                <w:p w:rsidR="00CE386F" w:rsidRPr="00516214" w:rsidRDefault="00CE386F" w:rsidP="00A87DD7">
                  <w:pPr>
                    <w:framePr w:hSpace="180" w:wrap="around" w:vAnchor="page" w:hAnchor="margin" w:y="778"/>
                    <w:jc w:val="center"/>
                    <w:rPr>
                      <w:rFonts w:eastAsia="Calibri"/>
                    </w:rPr>
                  </w:pPr>
                  <w:r w:rsidRPr="00516214">
                    <w:rPr>
                      <w:rFonts w:eastAsia="Calibri"/>
                    </w:rPr>
                    <w:t>уровень</w:t>
                  </w:r>
                </w:p>
              </w:tc>
              <w:tc>
                <w:tcPr>
                  <w:tcW w:w="3899" w:type="pct"/>
                  <w:gridSpan w:val="4"/>
                  <w:tcBorders>
                    <w:bottom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Регулятивные УУД</w:t>
                  </w:r>
                </w:p>
              </w:tc>
            </w:tr>
            <w:tr w:rsidR="00CE386F" w:rsidRPr="00516214" w:rsidTr="00CE386F">
              <w:trPr>
                <w:trHeight w:val="498"/>
              </w:trPr>
              <w:tc>
                <w:tcPr>
                  <w:tcW w:w="1101" w:type="pct"/>
                  <w:vMerge/>
                  <w:shd w:val="clear" w:color="auto" w:fill="auto"/>
                </w:tcPr>
                <w:p w:rsidR="00CE386F" w:rsidRPr="00516214" w:rsidRDefault="00CE386F" w:rsidP="00A87DD7">
                  <w:pPr>
                    <w:framePr w:hSpace="180" w:wrap="around" w:vAnchor="page" w:hAnchor="margin" w:y="778"/>
                    <w:jc w:val="center"/>
                    <w:rPr>
                      <w:rFonts w:eastAsia="Calibri"/>
                    </w:rPr>
                  </w:pPr>
                </w:p>
              </w:tc>
              <w:tc>
                <w:tcPr>
                  <w:tcW w:w="2033" w:type="pct"/>
                  <w:gridSpan w:val="2"/>
                  <w:tcBorders>
                    <w:top w:val="single" w:sz="4" w:space="0" w:color="auto"/>
                    <w:right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2021-2022</w:t>
                  </w:r>
                </w:p>
                <w:p w:rsidR="00CE386F" w:rsidRPr="00516214" w:rsidRDefault="00CE386F" w:rsidP="00A87DD7">
                  <w:pPr>
                    <w:framePr w:hSpace="180" w:wrap="around" w:vAnchor="page" w:hAnchor="margin" w:y="778"/>
                    <w:jc w:val="center"/>
                    <w:rPr>
                      <w:rFonts w:eastAsia="Calibri"/>
                    </w:rPr>
                  </w:pPr>
                  <w:r w:rsidRPr="00516214">
                    <w:rPr>
                      <w:rFonts w:eastAsia="Calibri"/>
                      <w:lang w:val="en-US"/>
                    </w:rPr>
                    <w:t>II</w:t>
                  </w:r>
                  <w:r w:rsidRPr="00516214">
                    <w:rPr>
                      <w:rFonts w:eastAsia="Calibri"/>
                    </w:rPr>
                    <w:t xml:space="preserve"> полугодие</w:t>
                  </w:r>
                </w:p>
              </w:tc>
              <w:tc>
                <w:tcPr>
                  <w:tcW w:w="1866" w:type="pct"/>
                  <w:gridSpan w:val="2"/>
                  <w:tcBorders>
                    <w:top w:val="single" w:sz="4" w:space="0" w:color="auto"/>
                    <w:left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2022-2023</w:t>
                  </w:r>
                </w:p>
                <w:p w:rsidR="00CE386F" w:rsidRPr="00516214" w:rsidRDefault="00CE386F" w:rsidP="00A87DD7">
                  <w:pPr>
                    <w:framePr w:hSpace="180" w:wrap="around" w:vAnchor="page" w:hAnchor="margin" w:y="778"/>
                    <w:jc w:val="center"/>
                    <w:rPr>
                      <w:rFonts w:eastAsia="Calibri"/>
                    </w:rPr>
                  </w:pPr>
                  <w:r w:rsidRPr="00516214">
                    <w:rPr>
                      <w:rFonts w:eastAsia="Calibri"/>
                      <w:lang w:val="en-US"/>
                    </w:rPr>
                    <w:t>I</w:t>
                  </w:r>
                  <w:r w:rsidRPr="00516214">
                    <w:rPr>
                      <w:rFonts w:eastAsia="Calibri"/>
                    </w:rPr>
                    <w:t xml:space="preserve"> полугодие</w:t>
                  </w:r>
                </w:p>
                <w:p w:rsidR="00CE386F" w:rsidRPr="00516214" w:rsidRDefault="00CE386F" w:rsidP="00A87DD7">
                  <w:pPr>
                    <w:framePr w:hSpace="180" w:wrap="around" w:vAnchor="page" w:hAnchor="margin" w:y="778"/>
                    <w:jc w:val="center"/>
                    <w:rPr>
                      <w:rFonts w:eastAsia="Calibri"/>
                    </w:rPr>
                  </w:pPr>
                </w:p>
              </w:tc>
            </w:tr>
            <w:tr w:rsidR="00CE386F" w:rsidRPr="00516214" w:rsidTr="00CE386F">
              <w:trPr>
                <w:trHeight w:val="498"/>
              </w:trPr>
              <w:tc>
                <w:tcPr>
                  <w:tcW w:w="1101" w:type="pct"/>
                  <w:shd w:val="clear" w:color="auto" w:fill="auto"/>
                </w:tcPr>
                <w:p w:rsidR="00CE386F" w:rsidRPr="00516214" w:rsidRDefault="00CE386F" w:rsidP="00A87DD7">
                  <w:pPr>
                    <w:framePr w:hSpace="180" w:wrap="around" w:vAnchor="page" w:hAnchor="margin" w:y="778"/>
                    <w:jc w:val="center"/>
                    <w:rPr>
                      <w:rFonts w:eastAsia="Calibri"/>
                    </w:rPr>
                  </w:pPr>
                </w:p>
              </w:tc>
              <w:tc>
                <w:tcPr>
                  <w:tcW w:w="2033" w:type="pct"/>
                  <w:gridSpan w:val="2"/>
                  <w:tcBorders>
                    <w:top w:val="single" w:sz="4" w:space="0" w:color="auto"/>
                    <w:right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5 класс</w:t>
                  </w:r>
                </w:p>
                <w:p w:rsidR="00CE386F" w:rsidRPr="00516214" w:rsidRDefault="00CE386F" w:rsidP="00A87DD7">
                  <w:pPr>
                    <w:framePr w:hSpace="180" w:wrap="around" w:vAnchor="page" w:hAnchor="margin" w:y="778"/>
                    <w:jc w:val="center"/>
                    <w:rPr>
                      <w:rFonts w:eastAsia="Calibri"/>
                    </w:rPr>
                  </w:pPr>
                  <w:r w:rsidRPr="00516214">
                    <w:rPr>
                      <w:rFonts w:eastAsia="Calibri"/>
                    </w:rPr>
                    <w:t>(12 чел.)</w:t>
                  </w:r>
                </w:p>
              </w:tc>
              <w:tc>
                <w:tcPr>
                  <w:tcW w:w="1866" w:type="pct"/>
                  <w:gridSpan w:val="2"/>
                  <w:tcBorders>
                    <w:top w:val="single" w:sz="4" w:space="0" w:color="auto"/>
                    <w:left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6 класс</w:t>
                  </w:r>
                </w:p>
                <w:p w:rsidR="00CE386F" w:rsidRPr="00516214" w:rsidRDefault="00CE386F" w:rsidP="00A87DD7">
                  <w:pPr>
                    <w:framePr w:hSpace="180" w:wrap="around" w:vAnchor="page" w:hAnchor="margin" w:y="778"/>
                    <w:jc w:val="center"/>
                    <w:rPr>
                      <w:rFonts w:eastAsia="Calibri"/>
                    </w:rPr>
                  </w:pPr>
                  <w:r w:rsidRPr="00516214">
                    <w:rPr>
                      <w:rFonts w:eastAsia="Calibri"/>
                    </w:rPr>
                    <w:t>(13 чел.)</w:t>
                  </w:r>
                </w:p>
              </w:tc>
            </w:tr>
            <w:tr w:rsidR="00CE386F" w:rsidRPr="00516214" w:rsidTr="00CE386F">
              <w:trPr>
                <w:trHeight w:hRule="exact" w:val="284"/>
              </w:trPr>
              <w:tc>
                <w:tcPr>
                  <w:tcW w:w="1101"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Высокий</w:t>
                  </w:r>
                </w:p>
              </w:tc>
              <w:tc>
                <w:tcPr>
                  <w:tcW w:w="1380"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2</w:t>
                  </w:r>
                </w:p>
              </w:tc>
              <w:tc>
                <w:tcPr>
                  <w:tcW w:w="652" w:type="pct"/>
                  <w:tcBorders>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17%</w:t>
                  </w:r>
                </w:p>
              </w:tc>
              <w:tc>
                <w:tcPr>
                  <w:tcW w:w="785" w:type="pct"/>
                  <w:tcBorders>
                    <w:left w:val="single" w:sz="4" w:space="0" w:color="auto"/>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2</w:t>
                  </w:r>
                </w:p>
              </w:tc>
              <w:tc>
                <w:tcPr>
                  <w:tcW w:w="1081" w:type="pct"/>
                  <w:tcBorders>
                    <w:lef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16%</w:t>
                  </w:r>
                </w:p>
              </w:tc>
            </w:tr>
            <w:tr w:rsidR="00CE386F" w:rsidRPr="00516214" w:rsidTr="00CE386F">
              <w:trPr>
                <w:trHeight w:hRule="exact" w:val="284"/>
              </w:trPr>
              <w:tc>
                <w:tcPr>
                  <w:tcW w:w="1101"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Средний</w:t>
                  </w:r>
                </w:p>
              </w:tc>
              <w:tc>
                <w:tcPr>
                  <w:tcW w:w="1380"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6</w:t>
                  </w:r>
                </w:p>
              </w:tc>
              <w:tc>
                <w:tcPr>
                  <w:tcW w:w="652" w:type="pct"/>
                  <w:tcBorders>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50%</w:t>
                  </w:r>
                </w:p>
              </w:tc>
              <w:tc>
                <w:tcPr>
                  <w:tcW w:w="785" w:type="pct"/>
                  <w:tcBorders>
                    <w:left w:val="single" w:sz="4" w:space="0" w:color="auto"/>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7</w:t>
                  </w:r>
                </w:p>
              </w:tc>
              <w:tc>
                <w:tcPr>
                  <w:tcW w:w="1081" w:type="pct"/>
                  <w:tcBorders>
                    <w:lef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51%</w:t>
                  </w:r>
                </w:p>
              </w:tc>
            </w:tr>
            <w:tr w:rsidR="00CE386F" w:rsidRPr="00516214" w:rsidTr="00CE386F">
              <w:trPr>
                <w:trHeight w:hRule="exact" w:val="284"/>
              </w:trPr>
              <w:tc>
                <w:tcPr>
                  <w:tcW w:w="1101"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Низкий</w:t>
                  </w:r>
                </w:p>
              </w:tc>
              <w:tc>
                <w:tcPr>
                  <w:tcW w:w="1380"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4</w:t>
                  </w:r>
                </w:p>
              </w:tc>
              <w:tc>
                <w:tcPr>
                  <w:tcW w:w="652" w:type="pct"/>
                  <w:tcBorders>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33%</w:t>
                  </w:r>
                </w:p>
              </w:tc>
              <w:tc>
                <w:tcPr>
                  <w:tcW w:w="785" w:type="pct"/>
                  <w:tcBorders>
                    <w:left w:val="single" w:sz="4" w:space="0" w:color="auto"/>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4</w:t>
                  </w:r>
                </w:p>
              </w:tc>
              <w:tc>
                <w:tcPr>
                  <w:tcW w:w="1081" w:type="pct"/>
                  <w:tcBorders>
                    <w:lef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33%</w:t>
                  </w:r>
                </w:p>
              </w:tc>
            </w:tr>
          </w:tbl>
          <w:p w:rsidR="00CE386F" w:rsidRPr="00516214" w:rsidRDefault="00CE386F" w:rsidP="00CE386F">
            <w:pPr>
              <w:tabs>
                <w:tab w:val="left" w:pos="1134"/>
              </w:tabs>
              <w:jc w:val="center"/>
              <w:textAlignment w:val="baseline"/>
            </w:pPr>
          </w:p>
          <w:tbl>
            <w:tblPr>
              <w:tblW w:w="38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7"/>
              <w:gridCol w:w="1062"/>
              <w:gridCol w:w="502"/>
              <w:gridCol w:w="604"/>
              <w:gridCol w:w="832"/>
            </w:tblGrid>
            <w:tr w:rsidR="00CE386F" w:rsidRPr="00516214" w:rsidTr="00CE386F">
              <w:trPr>
                <w:trHeight w:val="508"/>
              </w:trPr>
              <w:tc>
                <w:tcPr>
                  <w:tcW w:w="1101" w:type="pct"/>
                  <w:vMerge w:val="restart"/>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Виды      УУД</w:t>
                  </w:r>
                </w:p>
                <w:p w:rsidR="00CE386F" w:rsidRPr="00516214" w:rsidRDefault="00CE386F" w:rsidP="00A87DD7">
                  <w:pPr>
                    <w:framePr w:hSpace="180" w:wrap="around" w:vAnchor="page" w:hAnchor="margin" w:y="778"/>
                    <w:jc w:val="center"/>
                    <w:rPr>
                      <w:rFonts w:eastAsia="Calibri"/>
                    </w:rPr>
                  </w:pPr>
                  <w:r w:rsidRPr="00516214">
                    <w:rPr>
                      <w:rFonts w:eastAsia="Calibri"/>
                    </w:rPr>
                    <w:t>уровень</w:t>
                  </w:r>
                </w:p>
              </w:tc>
              <w:tc>
                <w:tcPr>
                  <w:tcW w:w="3899" w:type="pct"/>
                  <w:gridSpan w:val="4"/>
                  <w:tcBorders>
                    <w:bottom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Регулятивные УУД</w:t>
                  </w:r>
                </w:p>
              </w:tc>
            </w:tr>
            <w:tr w:rsidR="00CE386F" w:rsidRPr="00516214" w:rsidTr="00CE386F">
              <w:trPr>
                <w:trHeight w:val="498"/>
              </w:trPr>
              <w:tc>
                <w:tcPr>
                  <w:tcW w:w="1101" w:type="pct"/>
                  <w:vMerge/>
                  <w:shd w:val="clear" w:color="auto" w:fill="auto"/>
                </w:tcPr>
                <w:p w:rsidR="00CE386F" w:rsidRPr="00516214" w:rsidRDefault="00CE386F" w:rsidP="00A87DD7">
                  <w:pPr>
                    <w:framePr w:hSpace="180" w:wrap="around" w:vAnchor="page" w:hAnchor="margin" w:y="778"/>
                    <w:jc w:val="center"/>
                    <w:rPr>
                      <w:rFonts w:eastAsia="Calibri"/>
                    </w:rPr>
                  </w:pPr>
                </w:p>
              </w:tc>
              <w:tc>
                <w:tcPr>
                  <w:tcW w:w="2033" w:type="pct"/>
                  <w:gridSpan w:val="2"/>
                  <w:tcBorders>
                    <w:top w:val="single" w:sz="4" w:space="0" w:color="auto"/>
                    <w:right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2021-2022</w:t>
                  </w:r>
                </w:p>
                <w:p w:rsidR="00CE386F" w:rsidRPr="00516214" w:rsidRDefault="00CE386F" w:rsidP="00A87DD7">
                  <w:pPr>
                    <w:framePr w:hSpace="180" w:wrap="around" w:vAnchor="page" w:hAnchor="margin" w:y="778"/>
                    <w:jc w:val="center"/>
                    <w:rPr>
                      <w:rFonts w:eastAsia="Calibri"/>
                    </w:rPr>
                  </w:pPr>
                  <w:r w:rsidRPr="00516214">
                    <w:rPr>
                      <w:rFonts w:eastAsia="Calibri"/>
                      <w:lang w:val="en-US"/>
                    </w:rPr>
                    <w:t>II</w:t>
                  </w:r>
                  <w:r w:rsidRPr="00516214">
                    <w:rPr>
                      <w:rFonts w:eastAsia="Calibri"/>
                    </w:rPr>
                    <w:t xml:space="preserve"> полугодие</w:t>
                  </w:r>
                </w:p>
              </w:tc>
              <w:tc>
                <w:tcPr>
                  <w:tcW w:w="1866" w:type="pct"/>
                  <w:gridSpan w:val="2"/>
                  <w:tcBorders>
                    <w:top w:val="single" w:sz="4" w:space="0" w:color="auto"/>
                    <w:left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2022-2023</w:t>
                  </w:r>
                </w:p>
                <w:p w:rsidR="00CE386F" w:rsidRPr="00516214" w:rsidRDefault="00CE386F" w:rsidP="00A87DD7">
                  <w:pPr>
                    <w:framePr w:hSpace="180" w:wrap="around" w:vAnchor="page" w:hAnchor="margin" w:y="778"/>
                    <w:jc w:val="center"/>
                    <w:rPr>
                      <w:rFonts w:eastAsia="Calibri"/>
                    </w:rPr>
                  </w:pPr>
                  <w:r w:rsidRPr="00516214">
                    <w:rPr>
                      <w:rFonts w:eastAsia="Calibri"/>
                      <w:lang w:val="en-US"/>
                    </w:rPr>
                    <w:t>I</w:t>
                  </w:r>
                  <w:r w:rsidRPr="00516214">
                    <w:rPr>
                      <w:rFonts w:eastAsia="Calibri"/>
                    </w:rPr>
                    <w:t xml:space="preserve"> полугодие</w:t>
                  </w:r>
                </w:p>
                <w:p w:rsidR="00CE386F" w:rsidRPr="00516214" w:rsidRDefault="00CE386F" w:rsidP="00A87DD7">
                  <w:pPr>
                    <w:framePr w:hSpace="180" w:wrap="around" w:vAnchor="page" w:hAnchor="margin" w:y="778"/>
                    <w:jc w:val="center"/>
                    <w:rPr>
                      <w:rFonts w:eastAsia="Calibri"/>
                    </w:rPr>
                  </w:pPr>
                </w:p>
              </w:tc>
            </w:tr>
            <w:tr w:rsidR="00CE386F" w:rsidRPr="00516214" w:rsidTr="00CE386F">
              <w:trPr>
                <w:trHeight w:val="498"/>
              </w:trPr>
              <w:tc>
                <w:tcPr>
                  <w:tcW w:w="1101" w:type="pct"/>
                  <w:shd w:val="clear" w:color="auto" w:fill="auto"/>
                </w:tcPr>
                <w:p w:rsidR="00CE386F" w:rsidRPr="00516214" w:rsidRDefault="00CE386F" w:rsidP="00A87DD7">
                  <w:pPr>
                    <w:framePr w:hSpace="180" w:wrap="around" w:vAnchor="page" w:hAnchor="margin" w:y="778"/>
                    <w:jc w:val="center"/>
                    <w:rPr>
                      <w:rFonts w:eastAsia="Calibri"/>
                    </w:rPr>
                  </w:pPr>
                </w:p>
              </w:tc>
              <w:tc>
                <w:tcPr>
                  <w:tcW w:w="2033" w:type="pct"/>
                  <w:gridSpan w:val="2"/>
                  <w:tcBorders>
                    <w:top w:val="single" w:sz="4" w:space="0" w:color="auto"/>
                    <w:right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6 класс</w:t>
                  </w:r>
                </w:p>
                <w:p w:rsidR="00CE386F" w:rsidRPr="00516214" w:rsidRDefault="00CE386F" w:rsidP="00A87DD7">
                  <w:pPr>
                    <w:framePr w:hSpace="180" w:wrap="around" w:vAnchor="page" w:hAnchor="margin" w:y="778"/>
                    <w:jc w:val="center"/>
                    <w:rPr>
                      <w:rFonts w:eastAsia="Calibri"/>
                    </w:rPr>
                  </w:pPr>
                  <w:r w:rsidRPr="00516214">
                    <w:rPr>
                      <w:rFonts w:eastAsia="Calibri"/>
                    </w:rPr>
                    <w:t>(15 чел.)</w:t>
                  </w:r>
                </w:p>
              </w:tc>
              <w:tc>
                <w:tcPr>
                  <w:tcW w:w="1866" w:type="pct"/>
                  <w:gridSpan w:val="2"/>
                  <w:tcBorders>
                    <w:top w:val="single" w:sz="4" w:space="0" w:color="auto"/>
                    <w:left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 xml:space="preserve">7 класс </w:t>
                  </w:r>
                </w:p>
                <w:p w:rsidR="00CE386F" w:rsidRPr="00516214" w:rsidRDefault="00CE386F" w:rsidP="00A87DD7">
                  <w:pPr>
                    <w:framePr w:hSpace="180" w:wrap="around" w:vAnchor="page" w:hAnchor="margin" w:y="778"/>
                    <w:jc w:val="center"/>
                    <w:rPr>
                      <w:rFonts w:eastAsia="Calibri"/>
                    </w:rPr>
                  </w:pPr>
                  <w:r w:rsidRPr="00516214">
                    <w:rPr>
                      <w:rFonts w:eastAsia="Calibri"/>
                    </w:rPr>
                    <w:t>(16 чел.)</w:t>
                  </w:r>
                </w:p>
              </w:tc>
            </w:tr>
            <w:tr w:rsidR="00CE386F" w:rsidRPr="00516214" w:rsidTr="00CE386F">
              <w:trPr>
                <w:trHeight w:hRule="exact" w:val="284"/>
              </w:trPr>
              <w:tc>
                <w:tcPr>
                  <w:tcW w:w="1101"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Высокий</w:t>
                  </w:r>
                </w:p>
              </w:tc>
              <w:tc>
                <w:tcPr>
                  <w:tcW w:w="1380"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2</w:t>
                  </w:r>
                </w:p>
              </w:tc>
              <w:tc>
                <w:tcPr>
                  <w:tcW w:w="652" w:type="pct"/>
                  <w:tcBorders>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13</w:t>
                  </w:r>
                </w:p>
              </w:tc>
              <w:tc>
                <w:tcPr>
                  <w:tcW w:w="785" w:type="pct"/>
                  <w:tcBorders>
                    <w:left w:val="single" w:sz="4" w:space="0" w:color="auto"/>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2</w:t>
                  </w:r>
                </w:p>
              </w:tc>
              <w:tc>
                <w:tcPr>
                  <w:tcW w:w="1081" w:type="pct"/>
                  <w:tcBorders>
                    <w:lef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13%</w:t>
                  </w:r>
                </w:p>
              </w:tc>
            </w:tr>
            <w:tr w:rsidR="00CE386F" w:rsidRPr="00516214" w:rsidTr="00CE386F">
              <w:trPr>
                <w:trHeight w:hRule="exact" w:val="284"/>
              </w:trPr>
              <w:tc>
                <w:tcPr>
                  <w:tcW w:w="1101"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Средний</w:t>
                  </w:r>
                </w:p>
              </w:tc>
              <w:tc>
                <w:tcPr>
                  <w:tcW w:w="1380"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10</w:t>
                  </w:r>
                </w:p>
              </w:tc>
              <w:tc>
                <w:tcPr>
                  <w:tcW w:w="652" w:type="pct"/>
                  <w:tcBorders>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67</w:t>
                  </w:r>
                </w:p>
              </w:tc>
              <w:tc>
                <w:tcPr>
                  <w:tcW w:w="785" w:type="pct"/>
                  <w:tcBorders>
                    <w:left w:val="single" w:sz="4" w:space="0" w:color="auto"/>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12</w:t>
                  </w:r>
                </w:p>
              </w:tc>
              <w:tc>
                <w:tcPr>
                  <w:tcW w:w="1081" w:type="pct"/>
                  <w:tcBorders>
                    <w:lef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69%</w:t>
                  </w:r>
                </w:p>
              </w:tc>
            </w:tr>
            <w:tr w:rsidR="00CE386F" w:rsidRPr="00516214" w:rsidTr="00CE386F">
              <w:trPr>
                <w:trHeight w:hRule="exact" w:val="284"/>
              </w:trPr>
              <w:tc>
                <w:tcPr>
                  <w:tcW w:w="1101"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Низкий</w:t>
                  </w:r>
                </w:p>
              </w:tc>
              <w:tc>
                <w:tcPr>
                  <w:tcW w:w="1380"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3</w:t>
                  </w:r>
                </w:p>
              </w:tc>
              <w:tc>
                <w:tcPr>
                  <w:tcW w:w="652" w:type="pct"/>
                  <w:tcBorders>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20</w:t>
                  </w:r>
                </w:p>
              </w:tc>
              <w:tc>
                <w:tcPr>
                  <w:tcW w:w="785" w:type="pct"/>
                  <w:tcBorders>
                    <w:left w:val="single" w:sz="4" w:space="0" w:color="auto"/>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2</w:t>
                  </w:r>
                </w:p>
              </w:tc>
              <w:tc>
                <w:tcPr>
                  <w:tcW w:w="1081" w:type="pct"/>
                  <w:tcBorders>
                    <w:lef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18%</w:t>
                  </w:r>
                </w:p>
              </w:tc>
            </w:tr>
          </w:tbl>
          <w:p w:rsidR="00CE386F" w:rsidRPr="00516214" w:rsidRDefault="00CE386F" w:rsidP="00CE386F">
            <w:pPr>
              <w:tabs>
                <w:tab w:val="left" w:pos="1134"/>
              </w:tabs>
              <w:jc w:val="both"/>
              <w:textAlignment w:val="baseline"/>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4"/>
              <w:gridCol w:w="940"/>
              <w:gridCol w:w="932"/>
              <w:gridCol w:w="1029"/>
              <w:gridCol w:w="1571"/>
            </w:tblGrid>
            <w:tr w:rsidR="00CE386F" w:rsidRPr="00516214" w:rsidTr="00CE386F">
              <w:trPr>
                <w:trHeight w:val="425"/>
              </w:trPr>
              <w:tc>
                <w:tcPr>
                  <w:tcW w:w="1880" w:type="pct"/>
                  <w:vMerge w:val="restart"/>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Виды      УУД</w:t>
                  </w:r>
                </w:p>
                <w:p w:rsidR="00CE386F" w:rsidRPr="00516214" w:rsidRDefault="00CE386F" w:rsidP="00A87DD7">
                  <w:pPr>
                    <w:framePr w:hSpace="180" w:wrap="around" w:vAnchor="page" w:hAnchor="margin" w:y="778"/>
                    <w:jc w:val="center"/>
                    <w:rPr>
                      <w:rFonts w:eastAsia="Calibri"/>
                    </w:rPr>
                  </w:pPr>
                  <w:r w:rsidRPr="00516214">
                    <w:rPr>
                      <w:rFonts w:eastAsia="Calibri"/>
                    </w:rPr>
                    <w:t>уровень</w:t>
                  </w:r>
                </w:p>
              </w:tc>
              <w:tc>
                <w:tcPr>
                  <w:tcW w:w="3120" w:type="pct"/>
                  <w:gridSpan w:val="4"/>
                  <w:tcBorders>
                    <w:bottom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Регулятивные УУД</w:t>
                  </w:r>
                </w:p>
              </w:tc>
            </w:tr>
            <w:tr w:rsidR="00CE386F" w:rsidRPr="00516214" w:rsidTr="00CE386F">
              <w:trPr>
                <w:trHeight w:val="545"/>
              </w:trPr>
              <w:tc>
                <w:tcPr>
                  <w:tcW w:w="1880" w:type="pct"/>
                  <w:vMerge/>
                  <w:shd w:val="clear" w:color="auto" w:fill="auto"/>
                </w:tcPr>
                <w:p w:rsidR="00CE386F" w:rsidRPr="00516214" w:rsidRDefault="00CE386F" w:rsidP="00A87DD7">
                  <w:pPr>
                    <w:framePr w:hSpace="180" w:wrap="around" w:vAnchor="page" w:hAnchor="margin" w:y="778"/>
                    <w:jc w:val="center"/>
                    <w:rPr>
                      <w:rFonts w:eastAsia="Calibri"/>
                    </w:rPr>
                  </w:pPr>
                </w:p>
              </w:tc>
              <w:tc>
                <w:tcPr>
                  <w:tcW w:w="1306" w:type="pct"/>
                  <w:gridSpan w:val="2"/>
                  <w:tcBorders>
                    <w:top w:val="single" w:sz="4" w:space="0" w:color="auto"/>
                    <w:right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2021-2022</w:t>
                  </w:r>
                </w:p>
                <w:p w:rsidR="00CE386F" w:rsidRPr="00516214" w:rsidRDefault="00CE386F" w:rsidP="00A87DD7">
                  <w:pPr>
                    <w:framePr w:hSpace="180" w:wrap="around" w:vAnchor="page" w:hAnchor="margin" w:y="778"/>
                    <w:jc w:val="center"/>
                    <w:rPr>
                      <w:rFonts w:eastAsia="Calibri"/>
                    </w:rPr>
                  </w:pPr>
                  <w:r w:rsidRPr="00516214">
                    <w:rPr>
                      <w:rFonts w:eastAsia="Calibri"/>
                      <w:lang w:val="en-US"/>
                    </w:rPr>
                    <w:t>II</w:t>
                  </w:r>
                  <w:r w:rsidRPr="00516214">
                    <w:rPr>
                      <w:rFonts w:eastAsia="Calibri"/>
                    </w:rPr>
                    <w:t xml:space="preserve"> полугодие</w:t>
                  </w:r>
                </w:p>
              </w:tc>
              <w:tc>
                <w:tcPr>
                  <w:tcW w:w="1814" w:type="pct"/>
                  <w:gridSpan w:val="2"/>
                  <w:tcBorders>
                    <w:top w:val="single" w:sz="4" w:space="0" w:color="auto"/>
                    <w:left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2022-2023</w:t>
                  </w:r>
                </w:p>
                <w:p w:rsidR="00CE386F" w:rsidRPr="00516214" w:rsidRDefault="00CE386F" w:rsidP="00A87DD7">
                  <w:pPr>
                    <w:framePr w:hSpace="180" w:wrap="around" w:vAnchor="page" w:hAnchor="margin" w:y="778"/>
                    <w:jc w:val="center"/>
                    <w:rPr>
                      <w:rFonts w:eastAsia="Calibri"/>
                    </w:rPr>
                  </w:pPr>
                  <w:r w:rsidRPr="00516214">
                    <w:rPr>
                      <w:rFonts w:eastAsia="Calibri"/>
                      <w:lang w:val="en-US"/>
                    </w:rPr>
                    <w:t>I</w:t>
                  </w:r>
                  <w:r w:rsidRPr="00516214">
                    <w:rPr>
                      <w:rFonts w:eastAsia="Calibri"/>
                    </w:rPr>
                    <w:t xml:space="preserve"> полугодие</w:t>
                  </w:r>
                </w:p>
                <w:p w:rsidR="00CE386F" w:rsidRPr="00516214" w:rsidRDefault="00CE386F" w:rsidP="00A87DD7">
                  <w:pPr>
                    <w:framePr w:hSpace="180" w:wrap="around" w:vAnchor="page" w:hAnchor="margin" w:y="778"/>
                    <w:jc w:val="center"/>
                    <w:rPr>
                      <w:rFonts w:eastAsia="Calibri"/>
                    </w:rPr>
                  </w:pPr>
                </w:p>
              </w:tc>
            </w:tr>
            <w:tr w:rsidR="00CE386F" w:rsidRPr="00516214" w:rsidTr="00CE386F">
              <w:trPr>
                <w:trHeight w:val="524"/>
              </w:trPr>
              <w:tc>
                <w:tcPr>
                  <w:tcW w:w="1880" w:type="pct"/>
                  <w:vMerge/>
                  <w:shd w:val="clear" w:color="auto" w:fill="auto"/>
                </w:tcPr>
                <w:p w:rsidR="00CE386F" w:rsidRPr="00516214" w:rsidRDefault="00CE386F" w:rsidP="00A87DD7">
                  <w:pPr>
                    <w:framePr w:hSpace="180" w:wrap="around" w:vAnchor="page" w:hAnchor="margin" w:y="778"/>
                    <w:jc w:val="center"/>
                    <w:rPr>
                      <w:rFonts w:eastAsia="Calibri"/>
                    </w:rPr>
                  </w:pPr>
                </w:p>
              </w:tc>
              <w:tc>
                <w:tcPr>
                  <w:tcW w:w="1306" w:type="pct"/>
                  <w:gridSpan w:val="2"/>
                  <w:tcBorders>
                    <w:right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7 класс</w:t>
                  </w:r>
                </w:p>
                <w:p w:rsidR="00CE386F" w:rsidRPr="00516214" w:rsidRDefault="00CE386F" w:rsidP="00A87DD7">
                  <w:pPr>
                    <w:framePr w:hSpace="180" w:wrap="around" w:vAnchor="page" w:hAnchor="margin" w:y="778"/>
                    <w:jc w:val="center"/>
                    <w:rPr>
                      <w:rFonts w:eastAsia="Calibri"/>
                    </w:rPr>
                  </w:pPr>
                  <w:r w:rsidRPr="00516214">
                    <w:rPr>
                      <w:rFonts w:eastAsia="Calibri"/>
                    </w:rPr>
                    <w:t>(15 чел.)</w:t>
                  </w:r>
                </w:p>
              </w:tc>
              <w:tc>
                <w:tcPr>
                  <w:tcW w:w="1814" w:type="pct"/>
                  <w:gridSpan w:val="2"/>
                  <w:tcBorders>
                    <w:left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8 класс</w:t>
                  </w:r>
                </w:p>
                <w:p w:rsidR="00CE386F" w:rsidRPr="00516214" w:rsidRDefault="00CE386F" w:rsidP="00A87DD7">
                  <w:pPr>
                    <w:framePr w:hSpace="180" w:wrap="around" w:vAnchor="page" w:hAnchor="margin" w:y="778"/>
                    <w:jc w:val="center"/>
                    <w:rPr>
                      <w:rFonts w:eastAsia="Calibri"/>
                    </w:rPr>
                  </w:pPr>
                  <w:r w:rsidRPr="00516214">
                    <w:rPr>
                      <w:rFonts w:eastAsia="Calibri"/>
                    </w:rPr>
                    <w:t>(16 чел.)</w:t>
                  </w:r>
                </w:p>
              </w:tc>
            </w:tr>
            <w:tr w:rsidR="00CE386F" w:rsidRPr="00516214" w:rsidTr="00CE386F">
              <w:trPr>
                <w:trHeight w:hRule="exact" w:val="284"/>
              </w:trPr>
              <w:tc>
                <w:tcPr>
                  <w:tcW w:w="1880" w:type="pct"/>
                  <w:shd w:val="clear" w:color="auto" w:fill="auto"/>
                </w:tcPr>
                <w:p w:rsidR="00CE386F" w:rsidRPr="00516214" w:rsidRDefault="00CE386F" w:rsidP="00A87DD7">
                  <w:pPr>
                    <w:framePr w:hSpace="180" w:wrap="around" w:vAnchor="page" w:hAnchor="margin" w:y="778"/>
                    <w:jc w:val="right"/>
                    <w:rPr>
                      <w:rFonts w:eastAsia="Calibri"/>
                    </w:rPr>
                  </w:pPr>
                  <w:r w:rsidRPr="00516214">
                    <w:rPr>
                      <w:rFonts w:eastAsia="Calibri"/>
                    </w:rPr>
                    <w:t xml:space="preserve"> Высокий </w:t>
                  </w:r>
                </w:p>
              </w:tc>
              <w:tc>
                <w:tcPr>
                  <w:tcW w:w="656" w:type="pct"/>
                  <w:tcBorders>
                    <w:right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2</w:t>
                  </w:r>
                </w:p>
              </w:tc>
              <w:tc>
                <w:tcPr>
                  <w:tcW w:w="650" w:type="pct"/>
                  <w:tcBorders>
                    <w:left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13%</w:t>
                  </w:r>
                </w:p>
              </w:tc>
              <w:tc>
                <w:tcPr>
                  <w:tcW w:w="718" w:type="pct"/>
                  <w:tcBorders>
                    <w:right w:val="single" w:sz="4" w:space="0" w:color="auto"/>
                  </w:tcBorders>
                </w:tcPr>
                <w:p w:rsidR="00CE386F" w:rsidRPr="00516214" w:rsidRDefault="00CE386F" w:rsidP="00A87DD7">
                  <w:pPr>
                    <w:framePr w:hSpace="180" w:wrap="around" w:vAnchor="page" w:hAnchor="margin" w:y="778"/>
                    <w:jc w:val="center"/>
                    <w:rPr>
                      <w:rFonts w:eastAsia="Calibri"/>
                    </w:rPr>
                  </w:pPr>
                  <w:r w:rsidRPr="00516214">
                    <w:rPr>
                      <w:rFonts w:eastAsia="Calibri"/>
                    </w:rPr>
                    <w:t>2</w:t>
                  </w:r>
                </w:p>
              </w:tc>
              <w:tc>
                <w:tcPr>
                  <w:tcW w:w="1096" w:type="pct"/>
                  <w:tcBorders>
                    <w:left w:val="single" w:sz="4" w:space="0" w:color="auto"/>
                  </w:tcBorders>
                </w:tcPr>
                <w:p w:rsidR="00CE386F" w:rsidRPr="00516214" w:rsidRDefault="00CE386F" w:rsidP="00A87DD7">
                  <w:pPr>
                    <w:framePr w:hSpace="180" w:wrap="around" w:vAnchor="page" w:hAnchor="margin" w:y="778"/>
                    <w:jc w:val="center"/>
                    <w:rPr>
                      <w:rFonts w:eastAsia="Calibri"/>
                    </w:rPr>
                  </w:pPr>
                  <w:r w:rsidRPr="00516214">
                    <w:rPr>
                      <w:rFonts w:eastAsia="Calibri"/>
                    </w:rPr>
                    <w:t>13%</w:t>
                  </w:r>
                </w:p>
              </w:tc>
            </w:tr>
            <w:tr w:rsidR="00CE386F" w:rsidRPr="00516214" w:rsidTr="00CE386F">
              <w:trPr>
                <w:trHeight w:hRule="exact" w:val="284"/>
              </w:trPr>
              <w:tc>
                <w:tcPr>
                  <w:tcW w:w="1880" w:type="pct"/>
                  <w:shd w:val="clear" w:color="auto" w:fill="auto"/>
                </w:tcPr>
                <w:p w:rsidR="00CE386F" w:rsidRPr="00516214" w:rsidRDefault="00CE386F" w:rsidP="00A87DD7">
                  <w:pPr>
                    <w:framePr w:hSpace="180" w:wrap="around" w:vAnchor="page" w:hAnchor="margin" w:y="778"/>
                    <w:jc w:val="right"/>
                    <w:rPr>
                      <w:rFonts w:eastAsia="Calibri"/>
                    </w:rPr>
                  </w:pPr>
                  <w:r w:rsidRPr="00516214">
                    <w:rPr>
                      <w:rFonts w:eastAsia="Calibri"/>
                    </w:rPr>
                    <w:t>Средний</w:t>
                  </w:r>
                </w:p>
              </w:tc>
              <w:tc>
                <w:tcPr>
                  <w:tcW w:w="656" w:type="pct"/>
                  <w:tcBorders>
                    <w:right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11</w:t>
                  </w:r>
                </w:p>
              </w:tc>
              <w:tc>
                <w:tcPr>
                  <w:tcW w:w="650" w:type="pct"/>
                  <w:tcBorders>
                    <w:left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73</w:t>
                  </w:r>
                </w:p>
              </w:tc>
              <w:tc>
                <w:tcPr>
                  <w:tcW w:w="718" w:type="pct"/>
                  <w:tcBorders>
                    <w:right w:val="single" w:sz="4" w:space="0" w:color="auto"/>
                  </w:tcBorders>
                </w:tcPr>
                <w:p w:rsidR="00CE386F" w:rsidRPr="00516214" w:rsidRDefault="00CE386F" w:rsidP="00A87DD7">
                  <w:pPr>
                    <w:framePr w:hSpace="180" w:wrap="around" w:vAnchor="page" w:hAnchor="margin" w:y="778"/>
                    <w:jc w:val="center"/>
                    <w:rPr>
                      <w:rFonts w:eastAsia="Calibri"/>
                    </w:rPr>
                  </w:pPr>
                  <w:r w:rsidRPr="00516214">
                    <w:rPr>
                      <w:rFonts w:eastAsia="Calibri"/>
                    </w:rPr>
                    <w:t>12</w:t>
                  </w:r>
                </w:p>
              </w:tc>
              <w:tc>
                <w:tcPr>
                  <w:tcW w:w="1096" w:type="pct"/>
                  <w:tcBorders>
                    <w:left w:val="single" w:sz="4" w:space="0" w:color="auto"/>
                  </w:tcBorders>
                </w:tcPr>
                <w:p w:rsidR="00CE386F" w:rsidRPr="00516214" w:rsidRDefault="00CE386F" w:rsidP="00A87DD7">
                  <w:pPr>
                    <w:framePr w:hSpace="180" w:wrap="around" w:vAnchor="page" w:hAnchor="margin" w:y="778"/>
                    <w:jc w:val="center"/>
                    <w:rPr>
                      <w:rFonts w:eastAsia="Calibri"/>
                    </w:rPr>
                  </w:pPr>
                  <w:r w:rsidRPr="00516214">
                    <w:rPr>
                      <w:rFonts w:eastAsia="Calibri"/>
                    </w:rPr>
                    <w:t>74%</w:t>
                  </w:r>
                </w:p>
              </w:tc>
            </w:tr>
            <w:tr w:rsidR="00CE386F" w:rsidRPr="00516214" w:rsidTr="00CE386F">
              <w:trPr>
                <w:trHeight w:hRule="exact" w:val="284"/>
              </w:trPr>
              <w:tc>
                <w:tcPr>
                  <w:tcW w:w="1880" w:type="pct"/>
                  <w:shd w:val="clear" w:color="auto" w:fill="auto"/>
                </w:tcPr>
                <w:p w:rsidR="00CE386F" w:rsidRPr="00516214" w:rsidRDefault="00CE386F" w:rsidP="00A87DD7">
                  <w:pPr>
                    <w:framePr w:hSpace="180" w:wrap="around" w:vAnchor="page" w:hAnchor="margin" w:y="778"/>
                    <w:jc w:val="right"/>
                    <w:rPr>
                      <w:rFonts w:eastAsia="Calibri"/>
                    </w:rPr>
                  </w:pPr>
                  <w:r w:rsidRPr="00516214">
                    <w:rPr>
                      <w:rFonts w:eastAsia="Calibri"/>
                    </w:rPr>
                    <w:t>Низкий</w:t>
                  </w:r>
                </w:p>
              </w:tc>
              <w:tc>
                <w:tcPr>
                  <w:tcW w:w="656" w:type="pct"/>
                  <w:tcBorders>
                    <w:right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2</w:t>
                  </w:r>
                </w:p>
              </w:tc>
              <w:tc>
                <w:tcPr>
                  <w:tcW w:w="650" w:type="pct"/>
                  <w:tcBorders>
                    <w:left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13%</w:t>
                  </w:r>
                </w:p>
              </w:tc>
              <w:tc>
                <w:tcPr>
                  <w:tcW w:w="718" w:type="pct"/>
                  <w:tcBorders>
                    <w:right w:val="single" w:sz="4" w:space="0" w:color="auto"/>
                  </w:tcBorders>
                </w:tcPr>
                <w:p w:rsidR="00CE386F" w:rsidRPr="00516214" w:rsidRDefault="00CE386F" w:rsidP="00A87DD7">
                  <w:pPr>
                    <w:framePr w:hSpace="180" w:wrap="around" w:vAnchor="page" w:hAnchor="margin" w:y="778"/>
                    <w:jc w:val="center"/>
                    <w:rPr>
                      <w:rFonts w:eastAsia="Calibri"/>
                    </w:rPr>
                  </w:pPr>
                  <w:r w:rsidRPr="00516214">
                    <w:rPr>
                      <w:rFonts w:eastAsia="Calibri"/>
                    </w:rPr>
                    <w:t>2</w:t>
                  </w:r>
                </w:p>
              </w:tc>
              <w:tc>
                <w:tcPr>
                  <w:tcW w:w="1096" w:type="pct"/>
                  <w:tcBorders>
                    <w:left w:val="single" w:sz="4" w:space="0" w:color="auto"/>
                  </w:tcBorders>
                </w:tcPr>
                <w:p w:rsidR="00CE386F" w:rsidRPr="00516214" w:rsidRDefault="00CE386F" w:rsidP="00A87DD7">
                  <w:pPr>
                    <w:framePr w:hSpace="180" w:wrap="around" w:vAnchor="page" w:hAnchor="margin" w:y="778"/>
                    <w:jc w:val="center"/>
                    <w:rPr>
                      <w:rFonts w:eastAsia="Calibri"/>
                    </w:rPr>
                  </w:pPr>
                  <w:r w:rsidRPr="00516214">
                    <w:rPr>
                      <w:rFonts w:eastAsia="Calibri"/>
                    </w:rPr>
                    <w:t>13%</w:t>
                  </w:r>
                </w:p>
              </w:tc>
            </w:tr>
          </w:tbl>
          <w:p w:rsidR="00CE386F" w:rsidRPr="00516214" w:rsidRDefault="00CE386F" w:rsidP="00CE386F">
            <w:pPr>
              <w:tabs>
                <w:tab w:val="left" w:pos="1134"/>
              </w:tabs>
              <w:jc w:val="both"/>
              <w:textAlignment w:val="baseline"/>
            </w:pPr>
          </w:p>
          <w:tbl>
            <w:tblPr>
              <w:tblW w:w="38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7"/>
              <w:gridCol w:w="1062"/>
              <w:gridCol w:w="502"/>
              <w:gridCol w:w="604"/>
              <w:gridCol w:w="832"/>
            </w:tblGrid>
            <w:tr w:rsidR="00CE386F" w:rsidRPr="00516214" w:rsidTr="00CE386F">
              <w:trPr>
                <w:trHeight w:val="508"/>
              </w:trPr>
              <w:tc>
                <w:tcPr>
                  <w:tcW w:w="1101" w:type="pct"/>
                  <w:vMerge w:val="restart"/>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Виды      УУД</w:t>
                  </w:r>
                </w:p>
                <w:p w:rsidR="00CE386F" w:rsidRPr="00516214" w:rsidRDefault="00CE386F" w:rsidP="00A87DD7">
                  <w:pPr>
                    <w:framePr w:hSpace="180" w:wrap="around" w:vAnchor="page" w:hAnchor="margin" w:y="778"/>
                    <w:jc w:val="center"/>
                    <w:rPr>
                      <w:rFonts w:eastAsia="Calibri"/>
                    </w:rPr>
                  </w:pPr>
                  <w:r w:rsidRPr="00516214">
                    <w:rPr>
                      <w:rFonts w:eastAsia="Calibri"/>
                    </w:rPr>
                    <w:t>уровень</w:t>
                  </w:r>
                </w:p>
              </w:tc>
              <w:tc>
                <w:tcPr>
                  <w:tcW w:w="3899" w:type="pct"/>
                  <w:gridSpan w:val="4"/>
                  <w:tcBorders>
                    <w:bottom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Регулятивные УУД</w:t>
                  </w:r>
                </w:p>
              </w:tc>
            </w:tr>
            <w:tr w:rsidR="00CE386F" w:rsidRPr="00516214" w:rsidTr="00CE386F">
              <w:trPr>
                <w:trHeight w:val="498"/>
              </w:trPr>
              <w:tc>
                <w:tcPr>
                  <w:tcW w:w="1101" w:type="pct"/>
                  <w:vMerge/>
                  <w:shd w:val="clear" w:color="auto" w:fill="auto"/>
                </w:tcPr>
                <w:p w:rsidR="00CE386F" w:rsidRPr="00516214" w:rsidRDefault="00CE386F" w:rsidP="00A87DD7">
                  <w:pPr>
                    <w:framePr w:hSpace="180" w:wrap="around" w:vAnchor="page" w:hAnchor="margin" w:y="778"/>
                    <w:jc w:val="center"/>
                    <w:rPr>
                      <w:rFonts w:eastAsia="Calibri"/>
                    </w:rPr>
                  </w:pPr>
                </w:p>
              </w:tc>
              <w:tc>
                <w:tcPr>
                  <w:tcW w:w="2033" w:type="pct"/>
                  <w:gridSpan w:val="2"/>
                  <w:tcBorders>
                    <w:top w:val="single" w:sz="4" w:space="0" w:color="auto"/>
                    <w:right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2021-2022</w:t>
                  </w:r>
                </w:p>
                <w:p w:rsidR="00CE386F" w:rsidRPr="00516214" w:rsidRDefault="00CE386F" w:rsidP="00A87DD7">
                  <w:pPr>
                    <w:framePr w:hSpace="180" w:wrap="around" w:vAnchor="page" w:hAnchor="margin" w:y="778"/>
                    <w:jc w:val="center"/>
                    <w:rPr>
                      <w:rFonts w:eastAsia="Calibri"/>
                    </w:rPr>
                  </w:pPr>
                  <w:r w:rsidRPr="00516214">
                    <w:rPr>
                      <w:rFonts w:eastAsia="Calibri"/>
                      <w:lang w:val="en-US"/>
                    </w:rPr>
                    <w:t>II</w:t>
                  </w:r>
                  <w:r w:rsidRPr="00516214">
                    <w:rPr>
                      <w:rFonts w:eastAsia="Calibri"/>
                    </w:rPr>
                    <w:t xml:space="preserve"> полугодие</w:t>
                  </w:r>
                </w:p>
              </w:tc>
              <w:tc>
                <w:tcPr>
                  <w:tcW w:w="1866" w:type="pct"/>
                  <w:gridSpan w:val="2"/>
                  <w:tcBorders>
                    <w:top w:val="single" w:sz="4" w:space="0" w:color="auto"/>
                    <w:left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2022-2023</w:t>
                  </w:r>
                </w:p>
                <w:p w:rsidR="00CE386F" w:rsidRPr="00516214" w:rsidRDefault="00CE386F" w:rsidP="00A87DD7">
                  <w:pPr>
                    <w:framePr w:hSpace="180" w:wrap="around" w:vAnchor="page" w:hAnchor="margin" w:y="778"/>
                    <w:jc w:val="center"/>
                    <w:rPr>
                      <w:rFonts w:eastAsia="Calibri"/>
                    </w:rPr>
                  </w:pPr>
                  <w:r w:rsidRPr="00516214">
                    <w:rPr>
                      <w:rFonts w:eastAsia="Calibri"/>
                      <w:lang w:val="en-US"/>
                    </w:rPr>
                    <w:t>I</w:t>
                  </w:r>
                  <w:r w:rsidRPr="00516214">
                    <w:rPr>
                      <w:rFonts w:eastAsia="Calibri"/>
                    </w:rPr>
                    <w:t xml:space="preserve"> полугодие</w:t>
                  </w:r>
                </w:p>
                <w:p w:rsidR="00CE386F" w:rsidRPr="00516214" w:rsidRDefault="00CE386F" w:rsidP="00A87DD7">
                  <w:pPr>
                    <w:framePr w:hSpace="180" w:wrap="around" w:vAnchor="page" w:hAnchor="margin" w:y="778"/>
                    <w:jc w:val="center"/>
                    <w:rPr>
                      <w:rFonts w:eastAsia="Calibri"/>
                    </w:rPr>
                  </w:pPr>
                </w:p>
              </w:tc>
            </w:tr>
            <w:tr w:rsidR="00CE386F" w:rsidRPr="00516214" w:rsidTr="00CE386F">
              <w:trPr>
                <w:trHeight w:val="498"/>
              </w:trPr>
              <w:tc>
                <w:tcPr>
                  <w:tcW w:w="1101" w:type="pct"/>
                  <w:shd w:val="clear" w:color="auto" w:fill="auto"/>
                </w:tcPr>
                <w:p w:rsidR="00CE386F" w:rsidRPr="00516214" w:rsidRDefault="00CE386F" w:rsidP="00A87DD7">
                  <w:pPr>
                    <w:framePr w:hSpace="180" w:wrap="around" w:vAnchor="page" w:hAnchor="margin" w:y="778"/>
                    <w:jc w:val="center"/>
                    <w:rPr>
                      <w:rFonts w:eastAsia="Calibri"/>
                    </w:rPr>
                  </w:pPr>
                </w:p>
              </w:tc>
              <w:tc>
                <w:tcPr>
                  <w:tcW w:w="2033" w:type="pct"/>
                  <w:gridSpan w:val="2"/>
                  <w:tcBorders>
                    <w:top w:val="single" w:sz="4" w:space="0" w:color="auto"/>
                    <w:right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8 класс</w:t>
                  </w:r>
                </w:p>
                <w:p w:rsidR="00CE386F" w:rsidRPr="00516214" w:rsidRDefault="00CE386F" w:rsidP="00A87DD7">
                  <w:pPr>
                    <w:framePr w:hSpace="180" w:wrap="around" w:vAnchor="page" w:hAnchor="margin" w:y="778"/>
                    <w:jc w:val="center"/>
                    <w:rPr>
                      <w:rFonts w:eastAsia="Calibri"/>
                    </w:rPr>
                  </w:pPr>
                  <w:r w:rsidRPr="00516214">
                    <w:rPr>
                      <w:rFonts w:eastAsia="Calibri"/>
                    </w:rPr>
                    <w:t>(13 чел.)</w:t>
                  </w:r>
                </w:p>
              </w:tc>
              <w:tc>
                <w:tcPr>
                  <w:tcW w:w="1866" w:type="pct"/>
                  <w:gridSpan w:val="2"/>
                  <w:tcBorders>
                    <w:top w:val="single" w:sz="4" w:space="0" w:color="auto"/>
                    <w:left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9 класс</w:t>
                  </w:r>
                </w:p>
                <w:p w:rsidR="00CE386F" w:rsidRPr="00516214" w:rsidRDefault="00CE386F" w:rsidP="00A87DD7">
                  <w:pPr>
                    <w:framePr w:hSpace="180" w:wrap="around" w:vAnchor="page" w:hAnchor="margin" w:y="778"/>
                    <w:jc w:val="center"/>
                    <w:rPr>
                      <w:rFonts w:eastAsia="Calibri"/>
                    </w:rPr>
                  </w:pPr>
                  <w:r w:rsidRPr="00516214">
                    <w:rPr>
                      <w:rFonts w:eastAsia="Calibri"/>
                    </w:rPr>
                    <w:t>(16 чел.)</w:t>
                  </w:r>
                </w:p>
              </w:tc>
            </w:tr>
            <w:tr w:rsidR="00CE386F" w:rsidRPr="00516214" w:rsidTr="00CE386F">
              <w:trPr>
                <w:trHeight w:val="498"/>
              </w:trPr>
              <w:tc>
                <w:tcPr>
                  <w:tcW w:w="1101" w:type="pct"/>
                  <w:shd w:val="clear" w:color="auto" w:fill="auto"/>
                </w:tcPr>
                <w:p w:rsidR="00CE386F" w:rsidRPr="00516214" w:rsidRDefault="00CE386F" w:rsidP="00A87DD7">
                  <w:pPr>
                    <w:framePr w:hSpace="180" w:wrap="around" w:vAnchor="page" w:hAnchor="margin" w:y="778"/>
                    <w:jc w:val="center"/>
                    <w:rPr>
                      <w:rFonts w:eastAsia="Calibri"/>
                    </w:rPr>
                  </w:pPr>
                </w:p>
              </w:tc>
              <w:tc>
                <w:tcPr>
                  <w:tcW w:w="2033" w:type="pct"/>
                  <w:gridSpan w:val="2"/>
                  <w:tcBorders>
                    <w:top w:val="single" w:sz="4" w:space="0" w:color="auto"/>
                    <w:right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p>
              </w:tc>
              <w:tc>
                <w:tcPr>
                  <w:tcW w:w="1866" w:type="pct"/>
                  <w:gridSpan w:val="2"/>
                  <w:tcBorders>
                    <w:top w:val="single" w:sz="4" w:space="0" w:color="auto"/>
                    <w:left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p>
              </w:tc>
            </w:tr>
            <w:tr w:rsidR="00CE386F" w:rsidRPr="00516214" w:rsidTr="00CE386F">
              <w:trPr>
                <w:trHeight w:hRule="exact" w:val="284"/>
              </w:trPr>
              <w:tc>
                <w:tcPr>
                  <w:tcW w:w="1101"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Высокий</w:t>
                  </w:r>
                </w:p>
              </w:tc>
              <w:tc>
                <w:tcPr>
                  <w:tcW w:w="1380"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0</w:t>
                  </w:r>
                </w:p>
              </w:tc>
              <w:tc>
                <w:tcPr>
                  <w:tcW w:w="652" w:type="pct"/>
                  <w:tcBorders>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0%</w:t>
                  </w:r>
                </w:p>
              </w:tc>
              <w:tc>
                <w:tcPr>
                  <w:tcW w:w="785" w:type="pct"/>
                  <w:tcBorders>
                    <w:left w:val="single" w:sz="4" w:space="0" w:color="auto"/>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1</w:t>
                  </w:r>
                </w:p>
              </w:tc>
              <w:tc>
                <w:tcPr>
                  <w:tcW w:w="1081" w:type="pct"/>
                  <w:tcBorders>
                    <w:lef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6%</w:t>
                  </w:r>
                </w:p>
              </w:tc>
            </w:tr>
            <w:tr w:rsidR="00CE386F" w:rsidRPr="00516214" w:rsidTr="00CE386F">
              <w:trPr>
                <w:trHeight w:hRule="exact" w:val="284"/>
              </w:trPr>
              <w:tc>
                <w:tcPr>
                  <w:tcW w:w="1101"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Средний</w:t>
                  </w:r>
                </w:p>
              </w:tc>
              <w:tc>
                <w:tcPr>
                  <w:tcW w:w="1380"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11</w:t>
                  </w:r>
                </w:p>
              </w:tc>
              <w:tc>
                <w:tcPr>
                  <w:tcW w:w="652" w:type="pct"/>
                  <w:tcBorders>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85%</w:t>
                  </w:r>
                </w:p>
              </w:tc>
              <w:tc>
                <w:tcPr>
                  <w:tcW w:w="785" w:type="pct"/>
                  <w:tcBorders>
                    <w:left w:val="single" w:sz="4" w:space="0" w:color="auto"/>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13</w:t>
                  </w:r>
                </w:p>
              </w:tc>
              <w:tc>
                <w:tcPr>
                  <w:tcW w:w="1081" w:type="pct"/>
                  <w:tcBorders>
                    <w:lef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86%</w:t>
                  </w:r>
                </w:p>
              </w:tc>
            </w:tr>
            <w:tr w:rsidR="00CE386F" w:rsidRPr="00516214" w:rsidTr="00CE386F">
              <w:trPr>
                <w:trHeight w:hRule="exact" w:val="284"/>
              </w:trPr>
              <w:tc>
                <w:tcPr>
                  <w:tcW w:w="1101"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Низкий</w:t>
                  </w:r>
                </w:p>
              </w:tc>
              <w:tc>
                <w:tcPr>
                  <w:tcW w:w="1380"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2</w:t>
                  </w:r>
                </w:p>
              </w:tc>
              <w:tc>
                <w:tcPr>
                  <w:tcW w:w="652" w:type="pct"/>
                  <w:tcBorders>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15%</w:t>
                  </w:r>
                </w:p>
              </w:tc>
              <w:tc>
                <w:tcPr>
                  <w:tcW w:w="785" w:type="pct"/>
                  <w:tcBorders>
                    <w:left w:val="single" w:sz="4" w:space="0" w:color="auto"/>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2</w:t>
                  </w:r>
                </w:p>
              </w:tc>
              <w:tc>
                <w:tcPr>
                  <w:tcW w:w="1081" w:type="pct"/>
                  <w:tcBorders>
                    <w:lef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8%</w:t>
                  </w:r>
                </w:p>
              </w:tc>
            </w:tr>
          </w:tbl>
          <w:p w:rsidR="00CE386F" w:rsidRPr="00516214" w:rsidRDefault="00CE386F" w:rsidP="00CE386F">
            <w:pPr>
              <w:tabs>
                <w:tab w:val="left" w:pos="1134"/>
              </w:tabs>
              <w:jc w:val="both"/>
              <w:textAlignment w:val="baseline"/>
            </w:pPr>
          </w:p>
          <w:tbl>
            <w:tblPr>
              <w:tblW w:w="38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7"/>
              <w:gridCol w:w="1062"/>
              <w:gridCol w:w="502"/>
              <w:gridCol w:w="604"/>
              <w:gridCol w:w="832"/>
            </w:tblGrid>
            <w:tr w:rsidR="00CE386F" w:rsidRPr="00516214" w:rsidTr="00CE386F">
              <w:trPr>
                <w:trHeight w:val="508"/>
              </w:trPr>
              <w:tc>
                <w:tcPr>
                  <w:tcW w:w="1101" w:type="pct"/>
                  <w:vMerge w:val="restart"/>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Виды      УУД</w:t>
                  </w:r>
                </w:p>
                <w:p w:rsidR="00CE386F" w:rsidRPr="00516214" w:rsidRDefault="00CE386F" w:rsidP="00A87DD7">
                  <w:pPr>
                    <w:framePr w:hSpace="180" w:wrap="around" w:vAnchor="page" w:hAnchor="margin" w:y="778"/>
                    <w:jc w:val="center"/>
                    <w:rPr>
                      <w:rFonts w:eastAsia="Calibri"/>
                    </w:rPr>
                  </w:pPr>
                  <w:r w:rsidRPr="00516214">
                    <w:rPr>
                      <w:rFonts w:eastAsia="Calibri"/>
                    </w:rPr>
                    <w:t>уровень</w:t>
                  </w:r>
                </w:p>
              </w:tc>
              <w:tc>
                <w:tcPr>
                  <w:tcW w:w="3899" w:type="pct"/>
                  <w:gridSpan w:val="4"/>
                  <w:tcBorders>
                    <w:bottom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Регулятивные УУД</w:t>
                  </w:r>
                </w:p>
              </w:tc>
            </w:tr>
            <w:tr w:rsidR="00CE386F" w:rsidRPr="00516214" w:rsidTr="00CE386F">
              <w:trPr>
                <w:trHeight w:val="498"/>
              </w:trPr>
              <w:tc>
                <w:tcPr>
                  <w:tcW w:w="1101" w:type="pct"/>
                  <w:vMerge/>
                  <w:shd w:val="clear" w:color="auto" w:fill="auto"/>
                </w:tcPr>
                <w:p w:rsidR="00CE386F" w:rsidRPr="00516214" w:rsidRDefault="00CE386F" w:rsidP="00A87DD7">
                  <w:pPr>
                    <w:framePr w:hSpace="180" w:wrap="around" w:vAnchor="page" w:hAnchor="margin" w:y="778"/>
                    <w:jc w:val="center"/>
                    <w:rPr>
                      <w:rFonts w:eastAsia="Calibri"/>
                    </w:rPr>
                  </w:pPr>
                </w:p>
              </w:tc>
              <w:tc>
                <w:tcPr>
                  <w:tcW w:w="2033" w:type="pct"/>
                  <w:gridSpan w:val="2"/>
                  <w:tcBorders>
                    <w:top w:val="single" w:sz="4" w:space="0" w:color="auto"/>
                    <w:right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2021-2022</w:t>
                  </w:r>
                </w:p>
                <w:p w:rsidR="00CE386F" w:rsidRPr="00516214" w:rsidRDefault="00CE386F" w:rsidP="00A87DD7">
                  <w:pPr>
                    <w:framePr w:hSpace="180" w:wrap="around" w:vAnchor="page" w:hAnchor="margin" w:y="778"/>
                    <w:jc w:val="center"/>
                    <w:rPr>
                      <w:rFonts w:eastAsia="Calibri"/>
                    </w:rPr>
                  </w:pPr>
                  <w:r w:rsidRPr="00516214">
                    <w:rPr>
                      <w:rFonts w:eastAsia="Calibri"/>
                      <w:lang w:val="en-US"/>
                    </w:rPr>
                    <w:t>II</w:t>
                  </w:r>
                  <w:r w:rsidRPr="00516214">
                    <w:rPr>
                      <w:rFonts w:eastAsia="Calibri"/>
                    </w:rPr>
                    <w:t xml:space="preserve"> полугодие</w:t>
                  </w:r>
                </w:p>
              </w:tc>
              <w:tc>
                <w:tcPr>
                  <w:tcW w:w="1866" w:type="pct"/>
                  <w:gridSpan w:val="2"/>
                  <w:tcBorders>
                    <w:top w:val="single" w:sz="4" w:space="0" w:color="auto"/>
                    <w:left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2022-2023</w:t>
                  </w:r>
                </w:p>
                <w:p w:rsidR="00CE386F" w:rsidRPr="00516214" w:rsidRDefault="00CE386F" w:rsidP="00A87DD7">
                  <w:pPr>
                    <w:framePr w:hSpace="180" w:wrap="around" w:vAnchor="page" w:hAnchor="margin" w:y="778"/>
                    <w:jc w:val="center"/>
                    <w:rPr>
                      <w:rFonts w:eastAsia="Calibri"/>
                    </w:rPr>
                  </w:pPr>
                  <w:r w:rsidRPr="00516214">
                    <w:rPr>
                      <w:rFonts w:eastAsia="Calibri"/>
                      <w:lang w:val="en-US"/>
                    </w:rPr>
                    <w:t>I</w:t>
                  </w:r>
                  <w:r w:rsidRPr="00516214">
                    <w:rPr>
                      <w:rFonts w:eastAsia="Calibri"/>
                    </w:rPr>
                    <w:t xml:space="preserve"> полугодие</w:t>
                  </w:r>
                </w:p>
                <w:p w:rsidR="00CE386F" w:rsidRPr="00516214" w:rsidRDefault="00CE386F" w:rsidP="00A87DD7">
                  <w:pPr>
                    <w:framePr w:hSpace="180" w:wrap="around" w:vAnchor="page" w:hAnchor="margin" w:y="778"/>
                    <w:jc w:val="center"/>
                    <w:rPr>
                      <w:rFonts w:eastAsia="Calibri"/>
                    </w:rPr>
                  </w:pPr>
                </w:p>
              </w:tc>
            </w:tr>
            <w:tr w:rsidR="00CE386F" w:rsidRPr="00516214" w:rsidTr="00CE386F">
              <w:trPr>
                <w:trHeight w:val="498"/>
              </w:trPr>
              <w:tc>
                <w:tcPr>
                  <w:tcW w:w="1101" w:type="pct"/>
                  <w:shd w:val="clear" w:color="auto" w:fill="auto"/>
                </w:tcPr>
                <w:p w:rsidR="00CE386F" w:rsidRPr="00516214" w:rsidRDefault="00CE386F" w:rsidP="00A87DD7">
                  <w:pPr>
                    <w:framePr w:hSpace="180" w:wrap="around" w:vAnchor="page" w:hAnchor="margin" w:y="778"/>
                    <w:jc w:val="center"/>
                    <w:rPr>
                      <w:rFonts w:eastAsia="Calibri"/>
                    </w:rPr>
                  </w:pPr>
                </w:p>
              </w:tc>
              <w:tc>
                <w:tcPr>
                  <w:tcW w:w="2033" w:type="pct"/>
                  <w:gridSpan w:val="2"/>
                  <w:tcBorders>
                    <w:top w:val="single" w:sz="4" w:space="0" w:color="auto"/>
                    <w:right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9 класс</w:t>
                  </w:r>
                </w:p>
                <w:p w:rsidR="00CE386F" w:rsidRPr="00516214" w:rsidRDefault="00CE386F" w:rsidP="00A87DD7">
                  <w:pPr>
                    <w:framePr w:hSpace="180" w:wrap="around" w:vAnchor="page" w:hAnchor="margin" w:y="778"/>
                    <w:jc w:val="center"/>
                    <w:rPr>
                      <w:rFonts w:eastAsia="Calibri"/>
                    </w:rPr>
                  </w:pPr>
                  <w:r w:rsidRPr="00516214">
                    <w:rPr>
                      <w:rFonts w:eastAsia="Calibri"/>
                    </w:rPr>
                    <w:t>(13 чел.)</w:t>
                  </w:r>
                </w:p>
              </w:tc>
              <w:tc>
                <w:tcPr>
                  <w:tcW w:w="1866" w:type="pct"/>
                  <w:gridSpan w:val="2"/>
                  <w:tcBorders>
                    <w:top w:val="single" w:sz="4" w:space="0" w:color="auto"/>
                    <w:left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10 класс</w:t>
                  </w:r>
                </w:p>
                <w:p w:rsidR="00CE386F" w:rsidRPr="00516214" w:rsidRDefault="00CE386F" w:rsidP="00A87DD7">
                  <w:pPr>
                    <w:framePr w:hSpace="180" w:wrap="around" w:vAnchor="page" w:hAnchor="margin" w:y="778"/>
                    <w:jc w:val="center"/>
                    <w:rPr>
                      <w:rFonts w:eastAsia="Calibri"/>
                    </w:rPr>
                  </w:pPr>
                  <w:r w:rsidRPr="00516214">
                    <w:rPr>
                      <w:rFonts w:eastAsia="Calibri"/>
                    </w:rPr>
                    <w:t>(5 чел.)</w:t>
                  </w:r>
                </w:p>
              </w:tc>
            </w:tr>
            <w:tr w:rsidR="00CE386F" w:rsidRPr="00516214" w:rsidTr="00CE386F">
              <w:trPr>
                <w:trHeight w:hRule="exact" w:val="284"/>
              </w:trPr>
              <w:tc>
                <w:tcPr>
                  <w:tcW w:w="1101"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Высокий</w:t>
                  </w:r>
                </w:p>
              </w:tc>
              <w:tc>
                <w:tcPr>
                  <w:tcW w:w="1380"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2</w:t>
                  </w:r>
                </w:p>
              </w:tc>
              <w:tc>
                <w:tcPr>
                  <w:tcW w:w="652" w:type="pct"/>
                  <w:tcBorders>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15%</w:t>
                  </w:r>
                </w:p>
              </w:tc>
              <w:tc>
                <w:tcPr>
                  <w:tcW w:w="785" w:type="pct"/>
                  <w:tcBorders>
                    <w:left w:val="single" w:sz="4" w:space="0" w:color="auto"/>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1</w:t>
                  </w:r>
                </w:p>
              </w:tc>
              <w:tc>
                <w:tcPr>
                  <w:tcW w:w="1081" w:type="pct"/>
                  <w:tcBorders>
                    <w:lef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10%</w:t>
                  </w:r>
                </w:p>
              </w:tc>
            </w:tr>
            <w:tr w:rsidR="00CE386F" w:rsidRPr="00516214" w:rsidTr="00CE386F">
              <w:trPr>
                <w:trHeight w:hRule="exact" w:val="284"/>
              </w:trPr>
              <w:tc>
                <w:tcPr>
                  <w:tcW w:w="1101"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Средний</w:t>
                  </w:r>
                </w:p>
              </w:tc>
              <w:tc>
                <w:tcPr>
                  <w:tcW w:w="1380"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9</w:t>
                  </w:r>
                </w:p>
              </w:tc>
              <w:tc>
                <w:tcPr>
                  <w:tcW w:w="652" w:type="pct"/>
                  <w:tcBorders>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69%</w:t>
                  </w:r>
                </w:p>
              </w:tc>
              <w:tc>
                <w:tcPr>
                  <w:tcW w:w="785" w:type="pct"/>
                  <w:tcBorders>
                    <w:left w:val="single" w:sz="4" w:space="0" w:color="auto"/>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4</w:t>
                  </w:r>
                </w:p>
              </w:tc>
              <w:tc>
                <w:tcPr>
                  <w:tcW w:w="1081" w:type="pct"/>
                  <w:tcBorders>
                    <w:lef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90%</w:t>
                  </w:r>
                </w:p>
              </w:tc>
            </w:tr>
            <w:tr w:rsidR="00CE386F" w:rsidRPr="00516214" w:rsidTr="00CE386F">
              <w:trPr>
                <w:trHeight w:hRule="exact" w:val="284"/>
              </w:trPr>
              <w:tc>
                <w:tcPr>
                  <w:tcW w:w="1101"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Низкий</w:t>
                  </w:r>
                </w:p>
              </w:tc>
              <w:tc>
                <w:tcPr>
                  <w:tcW w:w="1380"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2</w:t>
                  </w:r>
                </w:p>
              </w:tc>
              <w:tc>
                <w:tcPr>
                  <w:tcW w:w="652" w:type="pct"/>
                  <w:tcBorders>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15%</w:t>
                  </w:r>
                </w:p>
              </w:tc>
              <w:tc>
                <w:tcPr>
                  <w:tcW w:w="785" w:type="pct"/>
                  <w:tcBorders>
                    <w:left w:val="single" w:sz="4" w:space="0" w:color="auto"/>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0</w:t>
                  </w:r>
                </w:p>
              </w:tc>
              <w:tc>
                <w:tcPr>
                  <w:tcW w:w="1081" w:type="pct"/>
                  <w:tcBorders>
                    <w:lef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0</w:t>
                  </w:r>
                </w:p>
              </w:tc>
            </w:tr>
          </w:tbl>
          <w:p w:rsidR="00CE386F" w:rsidRPr="00516214" w:rsidRDefault="00CE386F" w:rsidP="00CE386F">
            <w:pPr>
              <w:tabs>
                <w:tab w:val="left" w:pos="1134"/>
              </w:tabs>
              <w:textAlignment w:val="baseline"/>
            </w:pPr>
          </w:p>
          <w:tbl>
            <w:tblPr>
              <w:tblW w:w="38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7"/>
              <w:gridCol w:w="1062"/>
              <w:gridCol w:w="502"/>
              <w:gridCol w:w="604"/>
              <w:gridCol w:w="832"/>
            </w:tblGrid>
            <w:tr w:rsidR="00CE386F" w:rsidRPr="00516214" w:rsidTr="00CE386F">
              <w:trPr>
                <w:trHeight w:val="508"/>
              </w:trPr>
              <w:tc>
                <w:tcPr>
                  <w:tcW w:w="1101" w:type="pct"/>
                  <w:vMerge w:val="restart"/>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Виды      УУД</w:t>
                  </w:r>
                </w:p>
                <w:p w:rsidR="00CE386F" w:rsidRPr="00516214" w:rsidRDefault="00CE386F" w:rsidP="00A87DD7">
                  <w:pPr>
                    <w:framePr w:hSpace="180" w:wrap="around" w:vAnchor="page" w:hAnchor="margin" w:y="778"/>
                    <w:jc w:val="center"/>
                    <w:rPr>
                      <w:rFonts w:eastAsia="Calibri"/>
                    </w:rPr>
                  </w:pPr>
                  <w:r w:rsidRPr="00516214">
                    <w:rPr>
                      <w:rFonts w:eastAsia="Calibri"/>
                    </w:rPr>
                    <w:t>уровень</w:t>
                  </w:r>
                </w:p>
              </w:tc>
              <w:tc>
                <w:tcPr>
                  <w:tcW w:w="3899" w:type="pct"/>
                  <w:gridSpan w:val="4"/>
                  <w:tcBorders>
                    <w:bottom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Регулятивные УУД</w:t>
                  </w:r>
                </w:p>
              </w:tc>
            </w:tr>
            <w:tr w:rsidR="00CE386F" w:rsidRPr="00516214" w:rsidTr="00CE386F">
              <w:trPr>
                <w:trHeight w:val="498"/>
              </w:trPr>
              <w:tc>
                <w:tcPr>
                  <w:tcW w:w="1101" w:type="pct"/>
                  <w:vMerge/>
                  <w:shd w:val="clear" w:color="auto" w:fill="auto"/>
                </w:tcPr>
                <w:p w:rsidR="00CE386F" w:rsidRPr="00516214" w:rsidRDefault="00CE386F" w:rsidP="00A87DD7">
                  <w:pPr>
                    <w:framePr w:hSpace="180" w:wrap="around" w:vAnchor="page" w:hAnchor="margin" w:y="778"/>
                    <w:jc w:val="center"/>
                    <w:rPr>
                      <w:rFonts w:eastAsia="Calibri"/>
                    </w:rPr>
                  </w:pPr>
                </w:p>
              </w:tc>
              <w:tc>
                <w:tcPr>
                  <w:tcW w:w="2033" w:type="pct"/>
                  <w:gridSpan w:val="2"/>
                  <w:tcBorders>
                    <w:top w:val="single" w:sz="4" w:space="0" w:color="auto"/>
                    <w:right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2021-2022</w:t>
                  </w:r>
                </w:p>
                <w:p w:rsidR="00CE386F" w:rsidRPr="00516214" w:rsidRDefault="00CE386F" w:rsidP="00A87DD7">
                  <w:pPr>
                    <w:framePr w:hSpace="180" w:wrap="around" w:vAnchor="page" w:hAnchor="margin" w:y="778"/>
                    <w:jc w:val="center"/>
                    <w:rPr>
                      <w:rFonts w:eastAsia="Calibri"/>
                    </w:rPr>
                  </w:pPr>
                  <w:r w:rsidRPr="00516214">
                    <w:rPr>
                      <w:rFonts w:eastAsia="Calibri"/>
                      <w:lang w:val="en-US"/>
                    </w:rPr>
                    <w:t>II</w:t>
                  </w:r>
                  <w:r w:rsidRPr="00516214">
                    <w:rPr>
                      <w:rFonts w:eastAsia="Calibri"/>
                    </w:rPr>
                    <w:t xml:space="preserve"> полугодие</w:t>
                  </w:r>
                </w:p>
              </w:tc>
              <w:tc>
                <w:tcPr>
                  <w:tcW w:w="1866" w:type="pct"/>
                  <w:gridSpan w:val="2"/>
                  <w:tcBorders>
                    <w:top w:val="single" w:sz="4" w:space="0" w:color="auto"/>
                    <w:left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2022-2023</w:t>
                  </w:r>
                </w:p>
                <w:p w:rsidR="00CE386F" w:rsidRPr="00516214" w:rsidRDefault="00CE386F" w:rsidP="00A87DD7">
                  <w:pPr>
                    <w:framePr w:hSpace="180" w:wrap="around" w:vAnchor="page" w:hAnchor="margin" w:y="778"/>
                    <w:jc w:val="center"/>
                    <w:rPr>
                      <w:rFonts w:eastAsia="Calibri"/>
                    </w:rPr>
                  </w:pPr>
                  <w:r w:rsidRPr="00516214">
                    <w:rPr>
                      <w:rFonts w:eastAsia="Calibri"/>
                      <w:lang w:val="en-US"/>
                    </w:rPr>
                    <w:t>I</w:t>
                  </w:r>
                  <w:r w:rsidRPr="00516214">
                    <w:rPr>
                      <w:rFonts w:eastAsia="Calibri"/>
                    </w:rPr>
                    <w:t xml:space="preserve"> полугодие</w:t>
                  </w:r>
                </w:p>
                <w:p w:rsidR="00CE386F" w:rsidRPr="00516214" w:rsidRDefault="00CE386F" w:rsidP="00A87DD7">
                  <w:pPr>
                    <w:framePr w:hSpace="180" w:wrap="around" w:vAnchor="page" w:hAnchor="margin" w:y="778"/>
                    <w:jc w:val="center"/>
                    <w:rPr>
                      <w:rFonts w:eastAsia="Calibri"/>
                    </w:rPr>
                  </w:pPr>
                </w:p>
              </w:tc>
            </w:tr>
            <w:tr w:rsidR="00CE386F" w:rsidRPr="00516214" w:rsidTr="00CE386F">
              <w:trPr>
                <w:trHeight w:val="498"/>
              </w:trPr>
              <w:tc>
                <w:tcPr>
                  <w:tcW w:w="1101" w:type="pct"/>
                  <w:shd w:val="clear" w:color="auto" w:fill="auto"/>
                </w:tcPr>
                <w:p w:rsidR="00CE386F" w:rsidRPr="00516214" w:rsidRDefault="00CE386F" w:rsidP="00A87DD7">
                  <w:pPr>
                    <w:framePr w:hSpace="180" w:wrap="around" w:vAnchor="page" w:hAnchor="margin" w:y="778"/>
                    <w:jc w:val="center"/>
                    <w:rPr>
                      <w:rFonts w:eastAsia="Calibri"/>
                    </w:rPr>
                  </w:pPr>
                </w:p>
              </w:tc>
              <w:tc>
                <w:tcPr>
                  <w:tcW w:w="2033" w:type="pct"/>
                  <w:gridSpan w:val="2"/>
                  <w:tcBorders>
                    <w:top w:val="single" w:sz="4" w:space="0" w:color="auto"/>
                    <w:right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10 класс</w:t>
                  </w:r>
                </w:p>
                <w:p w:rsidR="00CE386F" w:rsidRPr="00516214" w:rsidRDefault="00CE386F" w:rsidP="00A87DD7">
                  <w:pPr>
                    <w:framePr w:hSpace="180" w:wrap="around" w:vAnchor="page" w:hAnchor="margin" w:y="778"/>
                    <w:jc w:val="center"/>
                    <w:rPr>
                      <w:rFonts w:eastAsia="Calibri"/>
                    </w:rPr>
                  </w:pPr>
                  <w:r w:rsidRPr="00516214">
                    <w:rPr>
                      <w:rFonts w:eastAsia="Calibri"/>
                    </w:rPr>
                    <w:t>(10 чел.)</w:t>
                  </w:r>
                </w:p>
              </w:tc>
              <w:tc>
                <w:tcPr>
                  <w:tcW w:w="1866" w:type="pct"/>
                  <w:gridSpan w:val="2"/>
                  <w:tcBorders>
                    <w:top w:val="single" w:sz="4" w:space="0" w:color="auto"/>
                    <w:left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11 класс</w:t>
                  </w:r>
                </w:p>
                <w:p w:rsidR="00CE386F" w:rsidRPr="00516214" w:rsidRDefault="00CE386F" w:rsidP="00A87DD7">
                  <w:pPr>
                    <w:framePr w:hSpace="180" w:wrap="around" w:vAnchor="page" w:hAnchor="margin" w:y="778"/>
                    <w:jc w:val="center"/>
                    <w:rPr>
                      <w:rFonts w:eastAsia="Calibri"/>
                    </w:rPr>
                  </w:pPr>
                  <w:r w:rsidRPr="00516214">
                    <w:rPr>
                      <w:rFonts w:eastAsia="Calibri"/>
                    </w:rPr>
                    <w:t>(9 чел.)</w:t>
                  </w:r>
                </w:p>
              </w:tc>
            </w:tr>
            <w:tr w:rsidR="00CE386F" w:rsidRPr="00516214" w:rsidTr="00CE386F">
              <w:trPr>
                <w:trHeight w:hRule="exact" w:val="284"/>
              </w:trPr>
              <w:tc>
                <w:tcPr>
                  <w:tcW w:w="1101"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Высокий</w:t>
                  </w:r>
                </w:p>
              </w:tc>
              <w:tc>
                <w:tcPr>
                  <w:tcW w:w="1380"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3</w:t>
                  </w:r>
                </w:p>
              </w:tc>
              <w:tc>
                <w:tcPr>
                  <w:tcW w:w="652" w:type="pct"/>
                  <w:tcBorders>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30%</w:t>
                  </w:r>
                </w:p>
              </w:tc>
              <w:tc>
                <w:tcPr>
                  <w:tcW w:w="785" w:type="pct"/>
                  <w:tcBorders>
                    <w:left w:val="single" w:sz="4" w:space="0" w:color="auto"/>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4</w:t>
                  </w:r>
                </w:p>
              </w:tc>
              <w:tc>
                <w:tcPr>
                  <w:tcW w:w="1081" w:type="pct"/>
                  <w:tcBorders>
                    <w:lef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40%</w:t>
                  </w:r>
                </w:p>
              </w:tc>
            </w:tr>
            <w:tr w:rsidR="00CE386F" w:rsidRPr="00516214" w:rsidTr="00CE386F">
              <w:trPr>
                <w:trHeight w:hRule="exact" w:val="284"/>
              </w:trPr>
              <w:tc>
                <w:tcPr>
                  <w:tcW w:w="1101"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Средний</w:t>
                  </w:r>
                </w:p>
              </w:tc>
              <w:tc>
                <w:tcPr>
                  <w:tcW w:w="1380"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6</w:t>
                  </w:r>
                </w:p>
              </w:tc>
              <w:tc>
                <w:tcPr>
                  <w:tcW w:w="652" w:type="pct"/>
                  <w:tcBorders>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60%</w:t>
                  </w:r>
                </w:p>
              </w:tc>
              <w:tc>
                <w:tcPr>
                  <w:tcW w:w="785" w:type="pct"/>
                  <w:tcBorders>
                    <w:left w:val="single" w:sz="4" w:space="0" w:color="auto"/>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5</w:t>
                  </w:r>
                </w:p>
              </w:tc>
              <w:tc>
                <w:tcPr>
                  <w:tcW w:w="1081" w:type="pct"/>
                  <w:tcBorders>
                    <w:lef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60%</w:t>
                  </w:r>
                </w:p>
              </w:tc>
            </w:tr>
            <w:tr w:rsidR="00CE386F" w:rsidRPr="00516214" w:rsidTr="00CE386F">
              <w:trPr>
                <w:trHeight w:hRule="exact" w:val="284"/>
              </w:trPr>
              <w:tc>
                <w:tcPr>
                  <w:tcW w:w="1101"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Низкий</w:t>
                  </w:r>
                </w:p>
              </w:tc>
              <w:tc>
                <w:tcPr>
                  <w:tcW w:w="1380"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1</w:t>
                  </w:r>
                </w:p>
              </w:tc>
              <w:tc>
                <w:tcPr>
                  <w:tcW w:w="652" w:type="pct"/>
                  <w:tcBorders>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10%</w:t>
                  </w:r>
                </w:p>
              </w:tc>
              <w:tc>
                <w:tcPr>
                  <w:tcW w:w="785" w:type="pct"/>
                  <w:tcBorders>
                    <w:left w:val="single" w:sz="4" w:space="0" w:color="auto"/>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0</w:t>
                  </w:r>
                </w:p>
              </w:tc>
              <w:tc>
                <w:tcPr>
                  <w:tcW w:w="1081" w:type="pct"/>
                  <w:tcBorders>
                    <w:lef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0</w:t>
                  </w:r>
                </w:p>
              </w:tc>
            </w:tr>
          </w:tbl>
          <w:p w:rsidR="00CE386F" w:rsidRDefault="00CE386F" w:rsidP="00CE386F">
            <w:pPr>
              <w:tabs>
                <w:tab w:val="left" w:pos="1134"/>
              </w:tabs>
              <w:jc w:val="both"/>
              <w:textAlignment w:val="baseline"/>
              <w:rPr>
                <w:b/>
                <w:bCs/>
              </w:rPr>
            </w:pPr>
          </w:p>
          <w:p w:rsidR="00CE386F" w:rsidRPr="00516214" w:rsidRDefault="00CE386F" w:rsidP="00CE386F">
            <w:pPr>
              <w:tabs>
                <w:tab w:val="left" w:pos="1134"/>
              </w:tabs>
              <w:jc w:val="both"/>
              <w:textAlignment w:val="baseline"/>
              <w:rPr>
                <w:b/>
                <w:bCs/>
              </w:rPr>
            </w:pPr>
          </w:p>
          <w:p w:rsidR="00CE386F" w:rsidRPr="00516214" w:rsidRDefault="00CE386F" w:rsidP="00CE386F">
            <w:pPr>
              <w:tabs>
                <w:tab w:val="left" w:pos="1134"/>
              </w:tabs>
              <w:jc w:val="both"/>
              <w:textAlignment w:val="baseline"/>
              <w:rPr>
                <w:b/>
                <w:bCs/>
              </w:rPr>
            </w:pPr>
            <w:r w:rsidRPr="00516214">
              <w:rPr>
                <w:b/>
                <w:bCs/>
              </w:rPr>
              <w:t>Коммуникативные</w:t>
            </w:r>
          </w:p>
          <w:tbl>
            <w:tblPr>
              <w:tblW w:w="38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7"/>
              <w:gridCol w:w="1062"/>
              <w:gridCol w:w="502"/>
              <w:gridCol w:w="604"/>
              <w:gridCol w:w="832"/>
            </w:tblGrid>
            <w:tr w:rsidR="00CE386F" w:rsidRPr="00516214" w:rsidTr="00CE386F">
              <w:trPr>
                <w:trHeight w:val="508"/>
              </w:trPr>
              <w:tc>
                <w:tcPr>
                  <w:tcW w:w="1101" w:type="pct"/>
                  <w:vMerge w:val="restart"/>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Виды      УУД</w:t>
                  </w:r>
                </w:p>
                <w:p w:rsidR="00CE386F" w:rsidRPr="00516214" w:rsidRDefault="00CE386F" w:rsidP="00A87DD7">
                  <w:pPr>
                    <w:framePr w:hSpace="180" w:wrap="around" w:vAnchor="page" w:hAnchor="margin" w:y="778"/>
                    <w:jc w:val="center"/>
                    <w:rPr>
                      <w:rFonts w:eastAsia="Calibri"/>
                    </w:rPr>
                  </w:pPr>
                  <w:r w:rsidRPr="00516214">
                    <w:rPr>
                      <w:rFonts w:eastAsia="Calibri"/>
                    </w:rPr>
                    <w:t>уровень</w:t>
                  </w:r>
                </w:p>
              </w:tc>
              <w:tc>
                <w:tcPr>
                  <w:tcW w:w="3899" w:type="pct"/>
                  <w:gridSpan w:val="4"/>
                  <w:tcBorders>
                    <w:bottom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Коммуникативные УУД</w:t>
                  </w:r>
                </w:p>
              </w:tc>
            </w:tr>
            <w:tr w:rsidR="00CE386F" w:rsidRPr="00516214" w:rsidTr="00CE386F">
              <w:trPr>
                <w:trHeight w:val="498"/>
              </w:trPr>
              <w:tc>
                <w:tcPr>
                  <w:tcW w:w="1101" w:type="pct"/>
                  <w:vMerge/>
                  <w:shd w:val="clear" w:color="auto" w:fill="auto"/>
                </w:tcPr>
                <w:p w:rsidR="00CE386F" w:rsidRPr="00516214" w:rsidRDefault="00CE386F" w:rsidP="00A87DD7">
                  <w:pPr>
                    <w:framePr w:hSpace="180" w:wrap="around" w:vAnchor="page" w:hAnchor="margin" w:y="778"/>
                    <w:jc w:val="center"/>
                    <w:rPr>
                      <w:rFonts w:eastAsia="Calibri"/>
                    </w:rPr>
                  </w:pPr>
                </w:p>
              </w:tc>
              <w:tc>
                <w:tcPr>
                  <w:tcW w:w="2033" w:type="pct"/>
                  <w:gridSpan w:val="2"/>
                  <w:tcBorders>
                    <w:top w:val="single" w:sz="4" w:space="0" w:color="auto"/>
                    <w:right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2021-2022</w:t>
                  </w:r>
                </w:p>
                <w:p w:rsidR="00CE386F" w:rsidRPr="00516214" w:rsidRDefault="00CE386F" w:rsidP="00A87DD7">
                  <w:pPr>
                    <w:framePr w:hSpace="180" w:wrap="around" w:vAnchor="page" w:hAnchor="margin" w:y="778"/>
                    <w:jc w:val="center"/>
                    <w:rPr>
                      <w:rFonts w:eastAsia="Calibri"/>
                    </w:rPr>
                  </w:pPr>
                  <w:r w:rsidRPr="00516214">
                    <w:rPr>
                      <w:rFonts w:eastAsia="Calibri"/>
                      <w:lang w:val="en-US"/>
                    </w:rPr>
                    <w:t>II</w:t>
                  </w:r>
                  <w:r w:rsidRPr="00516214">
                    <w:rPr>
                      <w:rFonts w:eastAsia="Calibri"/>
                    </w:rPr>
                    <w:t xml:space="preserve"> полугодие</w:t>
                  </w:r>
                </w:p>
              </w:tc>
              <w:tc>
                <w:tcPr>
                  <w:tcW w:w="1866" w:type="pct"/>
                  <w:gridSpan w:val="2"/>
                  <w:tcBorders>
                    <w:top w:val="single" w:sz="4" w:space="0" w:color="auto"/>
                    <w:left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2022-2023</w:t>
                  </w:r>
                </w:p>
                <w:p w:rsidR="00CE386F" w:rsidRPr="00516214" w:rsidRDefault="00CE386F" w:rsidP="00A87DD7">
                  <w:pPr>
                    <w:framePr w:hSpace="180" w:wrap="around" w:vAnchor="page" w:hAnchor="margin" w:y="778"/>
                    <w:jc w:val="center"/>
                    <w:rPr>
                      <w:rFonts w:eastAsia="Calibri"/>
                    </w:rPr>
                  </w:pPr>
                  <w:r w:rsidRPr="00516214">
                    <w:rPr>
                      <w:rFonts w:eastAsia="Calibri"/>
                      <w:lang w:val="en-US"/>
                    </w:rPr>
                    <w:t>I</w:t>
                  </w:r>
                  <w:r w:rsidRPr="00516214">
                    <w:rPr>
                      <w:rFonts w:eastAsia="Calibri"/>
                    </w:rPr>
                    <w:t xml:space="preserve"> полугодие</w:t>
                  </w:r>
                </w:p>
                <w:p w:rsidR="00CE386F" w:rsidRPr="00516214" w:rsidRDefault="00CE386F" w:rsidP="00A87DD7">
                  <w:pPr>
                    <w:framePr w:hSpace="180" w:wrap="around" w:vAnchor="page" w:hAnchor="margin" w:y="778"/>
                    <w:jc w:val="center"/>
                    <w:rPr>
                      <w:rFonts w:eastAsia="Calibri"/>
                    </w:rPr>
                  </w:pPr>
                </w:p>
              </w:tc>
            </w:tr>
            <w:tr w:rsidR="00CE386F" w:rsidRPr="00516214" w:rsidTr="00CE386F">
              <w:trPr>
                <w:trHeight w:val="498"/>
              </w:trPr>
              <w:tc>
                <w:tcPr>
                  <w:tcW w:w="1101" w:type="pct"/>
                  <w:shd w:val="clear" w:color="auto" w:fill="auto"/>
                </w:tcPr>
                <w:p w:rsidR="00CE386F" w:rsidRPr="00516214" w:rsidRDefault="00CE386F" w:rsidP="00A87DD7">
                  <w:pPr>
                    <w:framePr w:hSpace="180" w:wrap="around" w:vAnchor="page" w:hAnchor="margin" w:y="778"/>
                    <w:jc w:val="center"/>
                    <w:rPr>
                      <w:rFonts w:eastAsia="Calibri"/>
                    </w:rPr>
                  </w:pPr>
                </w:p>
              </w:tc>
              <w:tc>
                <w:tcPr>
                  <w:tcW w:w="2033" w:type="pct"/>
                  <w:gridSpan w:val="2"/>
                  <w:tcBorders>
                    <w:top w:val="single" w:sz="4" w:space="0" w:color="auto"/>
                    <w:right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1 класс</w:t>
                  </w:r>
                </w:p>
                <w:p w:rsidR="00CE386F" w:rsidRPr="00516214" w:rsidRDefault="00CE386F" w:rsidP="00A87DD7">
                  <w:pPr>
                    <w:framePr w:hSpace="180" w:wrap="around" w:vAnchor="page" w:hAnchor="margin" w:y="778"/>
                    <w:jc w:val="center"/>
                    <w:rPr>
                      <w:rFonts w:eastAsia="Calibri"/>
                    </w:rPr>
                  </w:pPr>
                  <w:r w:rsidRPr="00516214">
                    <w:rPr>
                      <w:rFonts w:eastAsia="Calibri"/>
                    </w:rPr>
                    <w:t>(20 чел.)</w:t>
                  </w:r>
                </w:p>
              </w:tc>
              <w:tc>
                <w:tcPr>
                  <w:tcW w:w="1866" w:type="pct"/>
                  <w:gridSpan w:val="2"/>
                  <w:tcBorders>
                    <w:top w:val="single" w:sz="4" w:space="0" w:color="auto"/>
                    <w:left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2 класс</w:t>
                  </w:r>
                </w:p>
                <w:p w:rsidR="00CE386F" w:rsidRPr="00516214" w:rsidRDefault="00CE386F" w:rsidP="00A87DD7">
                  <w:pPr>
                    <w:framePr w:hSpace="180" w:wrap="around" w:vAnchor="page" w:hAnchor="margin" w:y="778"/>
                    <w:jc w:val="center"/>
                    <w:rPr>
                      <w:rFonts w:eastAsia="Calibri"/>
                    </w:rPr>
                  </w:pPr>
                  <w:r w:rsidRPr="00516214">
                    <w:rPr>
                      <w:rFonts w:eastAsia="Calibri"/>
                    </w:rPr>
                    <w:t>(21 чел.)</w:t>
                  </w:r>
                </w:p>
              </w:tc>
            </w:tr>
            <w:tr w:rsidR="00CE386F" w:rsidRPr="00516214" w:rsidTr="00CE386F">
              <w:trPr>
                <w:trHeight w:hRule="exact" w:val="284"/>
              </w:trPr>
              <w:tc>
                <w:tcPr>
                  <w:tcW w:w="1101"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Высокий</w:t>
                  </w:r>
                </w:p>
              </w:tc>
              <w:tc>
                <w:tcPr>
                  <w:tcW w:w="1380"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w:t>
                  </w:r>
                </w:p>
              </w:tc>
              <w:tc>
                <w:tcPr>
                  <w:tcW w:w="652" w:type="pct"/>
                  <w:tcBorders>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w:t>
                  </w:r>
                </w:p>
              </w:tc>
              <w:tc>
                <w:tcPr>
                  <w:tcW w:w="785" w:type="pct"/>
                  <w:tcBorders>
                    <w:left w:val="single" w:sz="4" w:space="0" w:color="auto"/>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10</w:t>
                  </w:r>
                </w:p>
              </w:tc>
              <w:tc>
                <w:tcPr>
                  <w:tcW w:w="1081" w:type="pct"/>
                  <w:tcBorders>
                    <w:lef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40%</w:t>
                  </w:r>
                </w:p>
              </w:tc>
            </w:tr>
            <w:tr w:rsidR="00CE386F" w:rsidRPr="00516214" w:rsidTr="00CE386F">
              <w:trPr>
                <w:trHeight w:hRule="exact" w:val="284"/>
              </w:trPr>
              <w:tc>
                <w:tcPr>
                  <w:tcW w:w="1101"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Средний</w:t>
                  </w:r>
                </w:p>
              </w:tc>
              <w:tc>
                <w:tcPr>
                  <w:tcW w:w="1380"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w:t>
                  </w:r>
                </w:p>
              </w:tc>
              <w:tc>
                <w:tcPr>
                  <w:tcW w:w="652" w:type="pct"/>
                  <w:tcBorders>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w:t>
                  </w:r>
                </w:p>
              </w:tc>
              <w:tc>
                <w:tcPr>
                  <w:tcW w:w="785" w:type="pct"/>
                  <w:tcBorders>
                    <w:left w:val="single" w:sz="4" w:space="0" w:color="auto"/>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11</w:t>
                  </w:r>
                </w:p>
              </w:tc>
              <w:tc>
                <w:tcPr>
                  <w:tcW w:w="1081" w:type="pct"/>
                  <w:tcBorders>
                    <w:lef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60%</w:t>
                  </w:r>
                </w:p>
              </w:tc>
            </w:tr>
            <w:tr w:rsidR="00CE386F" w:rsidRPr="00516214" w:rsidTr="00CE386F">
              <w:trPr>
                <w:trHeight w:hRule="exact" w:val="284"/>
              </w:trPr>
              <w:tc>
                <w:tcPr>
                  <w:tcW w:w="1101"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Низкий</w:t>
                  </w:r>
                </w:p>
              </w:tc>
              <w:tc>
                <w:tcPr>
                  <w:tcW w:w="1380"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w:t>
                  </w:r>
                </w:p>
              </w:tc>
              <w:tc>
                <w:tcPr>
                  <w:tcW w:w="652" w:type="pct"/>
                  <w:tcBorders>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w:t>
                  </w:r>
                </w:p>
              </w:tc>
              <w:tc>
                <w:tcPr>
                  <w:tcW w:w="785" w:type="pct"/>
                  <w:tcBorders>
                    <w:left w:val="single" w:sz="4" w:space="0" w:color="auto"/>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0</w:t>
                  </w:r>
                </w:p>
              </w:tc>
              <w:tc>
                <w:tcPr>
                  <w:tcW w:w="1081" w:type="pct"/>
                  <w:tcBorders>
                    <w:lef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0 %</w:t>
                  </w:r>
                </w:p>
              </w:tc>
            </w:tr>
          </w:tbl>
          <w:p w:rsidR="00CE386F" w:rsidRPr="00516214" w:rsidRDefault="00CE386F" w:rsidP="00CE386F">
            <w:pPr>
              <w:tabs>
                <w:tab w:val="left" w:pos="1134"/>
              </w:tabs>
              <w:jc w:val="both"/>
              <w:textAlignment w:val="baseline"/>
              <w:rPr>
                <w:b/>
                <w:bCs/>
              </w:rPr>
            </w:pPr>
          </w:p>
          <w:tbl>
            <w:tblPr>
              <w:tblW w:w="38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7"/>
              <w:gridCol w:w="1062"/>
              <w:gridCol w:w="502"/>
              <w:gridCol w:w="604"/>
              <w:gridCol w:w="832"/>
            </w:tblGrid>
            <w:tr w:rsidR="00CE386F" w:rsidRPr="00516214" w:rsidTr="00CE386F">
              <w:trPr>
                <w:trHeight w:val="508"/>
              </w:trPr>
              <w:tc>
                <w:tcPr>
                  <w:tcW w:w="1101" w:type="pct"/>
                  <w:vMerge w:val="restart"/>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Виды      УУД</w:t>
                  </w:r>
                </w:p>
                <w:p w:rsidR="00CE386F" w:rsidRPr="00516214" w:rsidRDefault="00CE386F" w:rsidP="00A87DD7">
                  <w:pPr>
                    <w:framePr w:hSpace="180" w:wrap="around" w:vAnchor="page" w:hAnchor="margin" w:y="778"/>
                    <w:jc w:val="center"/>
                    <w:rPr>
                      <w:rFonts w:eastAsia="Calibri"/>
                    </w:rPr>
                  </w:pPr>
                  <w:r w:rsidRPr="00516214">
                    <w:rPr>
                      <w:rFonts w:eastAsia="Calibri"/>
                    </w:rPr>
                    <w:t>уровень</w:t>
                  </w:r>
                </w:p>
              </w:tc>
              <w:tc>
                <w:tcPr>
                  <w:tcW w:w="3899" w:type="pct"/>
                  <w:gridSpan w:val="4"/>
                  <w:tcBorders>
                    <w:bottom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Коммуникативные УУД</w:t>
                  </w:r>
                </w:p>
              </w:tc>
            </w:tr>
            <w:tr w:rsidR="00CE386F" w:rsidRPr="00516214" w:rsidTr="00CE386F">
              <w:trPr>
                <w:trHeight w:val="498"/>
              </w:trPr>
              <w:tc>
                <w:tcPr>
                  <w:tcW w:w="1101" w:type="pct"/>
                  <w:vMerge/>
                  <w:shd w:val="clear" w:color="auto" w:fill="auto"/>
                </w:tcPr>
                <w:p w:rsidR="00CE386F" w:rsidRPr="00516214" w:rsidRDefault="00CE386F" w:rsidP="00A87DD7">
                  <w:pPr>
                    <w:framePr w:hSpace="180" w:wrap="around" w:vAnchor="page" w:hAnchor="margin" w:y="778"/>
                    <w:jc w:val="center"/>
                    <w:rPr>
                      <w:rFonts w:eastAsia="Calibri"/>
                    </w:rPr>
                  </w:pPr>
                </w:p>
              </w:tc>
              <w:tc>
                <w:tcPr>
                  <w:tcW w:w="2033" w:type="pct"/>
                  <w:gridSpan w:val="2"/>
                  <w:tcBorders>
                    <w:top w:val="single" w:sz="4" w:space="0" w:color="auto"/>
                    <w:right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2021-2022</w:t>
                  </w:r>
                </w:p>
                <w:p w:rsidR="00CE386F" w:rsidRPr="00516214" w:rsidRDefault="00CE386F" w:rsidP="00A87DD7">
                  <w:pPr>
                    <w:framePr w:hSpace="180" w:wrap="around" w:vAnchor="page" w:hAnchor="margin" w:y="778"/>
                    <w:jc w:val="center"/>
                    <w:rPr>
                      <w:rFonts w:eastAsia="Calibri"/>
                    </w:rPr>
                  </w:pPr>
                  <w:r w:rsidRPr="00516214">
                    <w:rPr>
                      <w:rFonts w:eastAsia="Calibri"/>
                      <w:lang w:val="en-US"/>
                    </w:rPr>
                    <w:t>II</w:t>
                  </w:r>
                  <w:r w:rsidRPr="00516214">
                    <w:rPr>
                      <w:rFonts w:eastAsia="Calibri"/>
                    </w:rPr>
                    <w:t xml:space="preserve"> полугодие</w:t>
                  </w:r>
                </w:p>
              </w:tc>
              <w:tc>
                <w:tcPr>
                  <w:tcW w:w="1866" w:type="pct"/>
                  <w:gridSpan w:val="2"/>
                  <w:tcBorders>
                    <w:top w:val="single" w:sz="4" w:space="0" w:color="auto"/>
                    <w:left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2022-2023</w:t>
                  </w:r>
                </w:p>
                <w:p w:rsidR="00CE386F" w:rsidRPr="00516214" w:rsidRDefault="00CE386F" w:rsidP="00A87DD7">
                  <w:pPr>
                    <w:framePr w:hSpace="180" w:wrap="around" w:vAnchor="page" w:hAnchor="margin" w:y="778"/>
                    <w:jc w:val="center"/>
                    <w:rPr>
                      <w:rFonts w:eastAsia="Calibri"/>
                    </w:rPr>
                  </w:pPr>
                  <w:r w:rsidRPr="00516214">
                    <w:rPr>
                      <w:rFonts w:eastAsia="Calibri"/>
                      <w:lang w:val="en-US"/>
                    </w:rPr>
                    <w:t>I</w:t>
                  </w:r>
                  <w:r w:rsidRPr="00516214">
                    <w:rPr>
                      <w:rFonts w:eastAsia="Calibri"/>
                    </w:rPr>
                    <w:t xml:space="preserve"> полугодие</w:t>
                  </w:r>
                </w:p>
                <w:p w:rsidR="00CE386F" w:rsidRPr="00516214" w:rsidRDefault="00CE386F" w:rsidP="00A87DD7">
                  <w:pPr>
                    <w:framePr w:hSpace="180" w:wrap="around" w:vAnchor="page" w:hAnchor="margin" w:y="778"/>
                    <w:jc w:val="center"/>
                    <w:rPr>
                      <w:rFonts w:eastAsia="Calibri"/>
                    </w:rPr>
                  </w:pPr>
                </w:p>
              </w:tc>
            </w:tr>
            <w:tr w:rsidR="00CE386F" w:rsidRPr="00516214" w:rsidTr="00CE386F">
              <w:trPr>
                <w:trHeight w:val="498"/>
              </w:trPr>
              <w:tc>
                <w:tcPr>
                  <w:tcW w:w="1101" w:type="pct"/>
                  <w:shd w:val="clear" w:color="auto" w:fill="auto"/>
                </w:tcPr>
                <w:p w:rsidR="00CE386F" w:rsidRPr="00516214" w:rsidRDefault="00CE386F" w:rsidP="00A87DD7">
                  <w:pPr>
                    <w:framePr w:hSpace="180" w:wrap="around" w:vAnchor="page" w:hAnchor="margin" w:y="778"/>
                    <w:jc w:val="center"/>
                    <w:rPr>
                      <w:rFonts w:eastAsia="Calibri"/>
                    </w:rPr>
                  </w:pPr>
                </w:p>
              </w:tc>
              <w:tc>
                <w:tcPr>
                  <w:tcW w:w="2033" w:type="pct"/>
                  <w:gridSpan w:val="2"/>
                  <w:tcBorders>
                    <w:top w:val="single" w:sz="4" w:space="0" w:color="auto"/>
                    <w:right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2 класс</w:t>
                  </w:r>
                </w:p>
                <w:p w:rsidR="00CE386F" w:rsidRPr="00516214" w:rsidRDefault="00CE386F" w:rsidP="00A87DD7">
                  <w:pPr>
                    <w:framePr w:hSpace="180" w:wrap="around" w:vAnchor="page" w:hAnchor="margin" w:y="778"/>
                    <w:jc w:val="center"/>
                    <w:rPr>
                      <w:rFonts w:eastAsia="Calibri"/>
                    </w:rPr>
                  </w:pPr>
                  <w:r w:rsidRPr="00516214">
                    <w:rPr>
                      <w:rFonts w:eastAsia="Calibri"/>
                    </w:rPr>
                    <w:t>(22 чел.)</w:t>
                  </w:r>
                </w:p>
              </w:tc>
              <w:tc>
                <w:tcPr>
                  <w:tcW w:w="1866" w:type="pct"/>
                  <w:gridSpan w:val="2"/>
                  <w:tcBorders>
                    <w:top w:val="single" w:sz="4" w:space="0" w:color="auto"/>
                    <w:left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3 класс</w:t>
                  </w:r>
                </w:p>
                <w:p w:rsidR="00CE386F" w:rsidRPr="00516214" w:rsidRDefault="00CE386F" w:rsidP="00A87DD7">
                  <w:pPr>
                    <w:framePr w:hSpace="180" w:wrap="around" w:vAnchor="page" w:hAnchor="margin" w:y="778"/>
                    <w:jc w:val="center"/>
                    <w:rPr>
                      <w:rFonts w:eastAsia="Calibri"/>
                    </w:rPr>
                  </w:pPr>
                  <w:r w:rsidRPr="00516214">
                    <w:rPr>
                      <w:rFonts w:eastAsia="Calibri"/>
                    </w:rPr>
                    <w:t>(20 чел.)</w:t>
                  </w:r>
                </w:p>
              </w:tc>
            </w:tr>
            <w:tr w:rsidR="00CE386F" w:rsidRPr="00516214" w:rsidTr="00CE386F">
              <w:trPr>
                <w:trHeight w:hRule="exact" w:val="284"/>
              </w:trPr>
              <w:tc>
                <w:tcPr>
                  <w:tcW w:w="1101"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Высокий</w:t>
                  </w:r>
                </w:p>
              </w:tc>
              <w:tc>
                <w:tcPr>
                  <w:tcW w:w="1380"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3</w:t>
                  </w:r>
                </w:p>
              </w:tc>
              <w:tc>
                <w:tcPr>
                  <w:tcW w:w="652" w:type="pct"/>
                  <w:tcBorders>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13%</w:t>
                  </w:r>
                </w:p>
              </w:tc>
              <w:tc>
                <w:tcPr>
                  <w:tcW w:w="785" w:type="pct"/>
                  <w:tcBorders>
                    <w:left w:val="single" w:sz="4" w:space="0" w:color="auto"/>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10</w:t>
                  </w:r>
                </w:p>
              </w:tc>
              <w:tc>
                <w:tcPr>
                  <w:tcW w:w="1081" w:type="pct"/>
                  <w:tcBorders>
                    <w:lef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50%</w:t>
                  </w:r>
                </w:p>
              </w:tc>
            </w:tr>
            <w:tr w:rsidR="00CE386F" w:rsidRPr="00516214" w:rsidTr="00CE386F">
              <w:trPr>
                <w:trHeight w:hRule="exact" w:val="284"/>
              </w:trPr>
              <w:tc>
                <w:tcPr>
                  <w:tcW w:w="1101"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Средний</w:t>
                  </w:r>
                </w:p>
              </w:tc>
              <w:tc>
                <w:tcPr>
                  <w:tcW w:w="1380"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17</w:t>
                  </w:r>
                </w:p>
              </w:tc>
              <w:tc>
                <w:tcPr>
                  <w:tcW w:w="652" w:type="pct"/>
                  <w:tcBorders>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77%</w:t>
                  </w:r>
                </w:p>
              </w:tc>
              <w:tc>
                <w:tcPr>
                  <w:tcW w:w="785" w:type="pct"/>
                  <w:tcBorders>
                    <w:left w:val="single" w:sz="4" w:space="0" w:color="auto"/>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10</w:t>
                  </w:r>
                </w:p>
              </w:tc>
              <w:tc>
                <w:tcPr>
                  <w:tcW w:w="1081" w:type="pct"/>
                  <w:tcBorders>
                    <w:lef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50%</w:t>
                  </w:r>
                </w:p>
              </w:tc>
            </w:tr>
            <w:tr w:rsidR="00CE386F" w:rsidRPr="00516214" w:rsidTr="00CE386F">
              <w:trPr>
                <w:trHeight w:hRule="exact" w:val="284"/>
              </w:trPr>
              <w:tc>
                <w:tcPr>
                  <w:tcW w:w="1101"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Низкий</w:t>
                  </w:r>
                </w:p>
              </w:tc>
              <w:tc>
                <w:tcPr>
                  <w:tcW w:w="1380"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2</w:t>
                  </w:r>
                </w:p>
              </w:tc>
              <w:tc>
                <w:tcPr>
                  <w:tcW w:w="652" w:type="pct"/>
                  <w:tcBorders>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9 %</w:t>
                  </w:r>
                </w:p>
              </w:tc>
              <w:tc>
                <w:tcPr>
                  <w:tcW w:w="785" w:type="pct"/>
                  <w:tcBorders>
                    <w:left w:val="single" w:sz="4" w:space="0" w:color="auto"/>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0</w:t>
                  </w:r>
                </w:p>
              </w:tc>
              <w:tc>
                <w:tcPr>
                  <w:tcW w:w="1081" w:type="pct"/>
                  <w:tcBorders>
                    <w:lef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0</w:t>
                  </w:r>
                </w:p>
              </w:tc>
            </w:tr>
          </w:tbl>
          <w:p w:rsidR="00CE386F" w:rsidRPr="00516214" w:rsidRDefault="00CE386F" w:rsidP="00CE386F">
            <w:pPr>
              <w:tabs>
                <w:tab w:val="left" w:pos="1134"/>
              </w:tabs>
              <w:jc w:val="both"/>
              <w:textAlignment w:val="baseline"/>
              <w:rPr>
                <w:b/>
              </w:rPr>
            </w:pPr>
          </w:p>
          <w:tbl>
            <w:tblPr>
              <w:tblW w:w="38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7"/>
              <w:gridCol w:w="1062"/>
              <w:gridCol w:w="502"/>
              <w:gridCol w:w="604"/>
              <w:gridCol w:w="832"/>
            </w:tblGrid>
            <w:tr w:rsidR="00CE386F" w:rsidRPr="00516214" w:rsidTr="00CE386F">
              <w:trPr>
                <w:trHeight w:val="508"/>
              </w:trPr>
              <w:tc>
                <w:tcPr>
                  <w:tcW w:w="1101" w:type="pct"/>
                  <w:vMerge w:val="restart"/>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Виды      УУД</w:t>
                  </w:r>
                </w:p>
                <w:p w:rsidR="00CE386F" w:rsidRPr="00516214" w:rsidRDefault="00CE386F" w:rsidP="00A87DD7">
                  <w:pPr>
                    <w:framePr w:hSpace="180" w:wrap="around" w:vAnchor="page" w:hAnchor="margin" w:y="778"/>
                    <w:jc w:val="center"/>
                    <w:rPr>
                      <w:rFonts w:eastAsia="Calibri"/>
                    </w:rPr>
                  </w:pPr>
                  <w:r w:rsidRPr="00516214">
                    <w:rPr>
                      <w:rFonts w:eastAsia="Calibri"/>
                    </w:rPr>
                    <w:t>уровень</w:t>
                  </w:r>
                </w:p>
              </w:tc>
              <w:tc>
                <w:tcPr>
                  <w:tcW w:w="3899" w:type="pct"/>
                  <w:gridSpan w:val="4"/>
                  <w:tcBorders>
                    <w:bottom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Коммуникативные УУД</w:t>
                  </w:r>
                </w:p>
              </w:tc>
            </w:tr>
            <w:tr w:rsidR="00CE386F" w:rsidRPr="00516214" w:rsidTr="00CE386F">
              <w:trPr>
                <w:trHeight w:val="498"/>
              </w:trPr>
              <w:tc>
                <w:tcPr>
                  <w:tcW w:w="1101" w:type="pct"/>
                  <w:vMerge/>
                  <w:shd w:val="clear" w:color="auto" w:fill="auto"/>
                </w:tcPr>
                <w:p w:rsidR="00CE386F" w:rsidRPr="00516214" w:rsidRDefault="00CE386F" w:rsidP="00A87DD7">
                  <w:pPr>
                    <w:framePr w:hSpace="180" w:wrap="around" w:vAnchor="page" w:hAnchor="margin" w:y="778"/>
                    <w:jc w:val="center"/>
                    <w:rPr>
                      <w:rFonts w:eastAsia="Calibri"/>
                    </w:rPr>
                  </w:pPr>
                </w:p>
              </w:tc>
              <w:tc>
                <w:tcPr>
                  <w:tcW w:w="2033" w:type="pct"/>
                  <w:gridSpan w:val="2"/>
                  <w:tcBorders>
                    <w:top w:val="single" w:sz="4" w:space="0" w:color="auto"/>
                    <w:right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2021-2022</w:t>
                  </w:r>
                </w:p>
                <w:p w:rsidR="00CE386F" w:rsidRPr="00516214" w:rsidRDefault="00CE386F" w:rsidP="00A87DD7">
                  <w:pPr>
                    <w:framePr w:hSpace="180" w:wrap="around" w:vAnchor="page" w:hAnchor="margin" w:y="778"/>
                    <w:jc w:val="center"/>
                    <w:rPr>
                      <w:rFonts w:eastAsia="Calibri"/>
                    </w:rPr>
                  </w:pPr>
                  <w:r w:rsidRPr="00516214">
                    <w:rPr>
                      <w:rFonts w:eastAsia="Calibri"/>
                      <w:lang w:val="en-US"/>
                    </w:rPr>
                    <w:t>II</w:t>
                  </w:r>
                  <w:r w:rsidRPr="00516214">
                    <w:rPr>
                      <w:rFonts w:eastAsia="Calibri"/>
                    </w:rPr>
                    <w:t xml:space="preserve"> полугодие</w:t>
                  </w:r>
                </w:p>
              </w:tc>
              <w:tc>
                <w:tcPr>
                  <w:tcW w:w="1866" w:type="pct"/>
                  <w:gridSpan w:val="2"/>
                  <w:tcBorders>
                    <w:top w:val="single" w:sz="4" w:space="0" w:color="auto"/>
                    <w:left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2022-2023</w:t>
                  </w:r>
                </w:p>
                <w:p w:rsidR="00CE386F" w:rsidRPr="00516214" w:rsidRDefault="00CE386F" w:rsidP="00A87DD7">
                  <w:pPr>
                    <w:framePr w:hSpace="180" w:wrap="around" w:vAnchor="page" w:hAnchor="margin" w:y="778"/>
                    <w:jc w:val="center"/>
                    <w:rPr>
                      <w:rFonts w:eastAsia="Calibri"/>
                    </w:rPr>
                  </w:pPr>
                  <w:r w:rsidRPr="00516214">
                    <w:rPr>
                      <w:rFonts w:eastAsia="Calibri"/>
                      <w:lang w:val="en-US"/>
                    </w:rPr>
                    <w:t>I</w:t>
                  </w:r>
                  <w:r w:rsidRPr="00516214">
                    <w:rPr>
                      <w:rFonts w:eastAsia="Calibri"/>
                    </w:rPr>
                    <w:t xml:space="preserve"> полугодие</w:t>
                  </w:r>
                </w:p>
                <w:p w:rsidR="00CE386F" w:rsidRPr="00516214" w:rsidRDefault="00CE386F" w:rsidP="00A87DD7">
                  <w:pPr>
                    <w:framePr w:hSpace="180" w:wrap="around" w:vAnchor="page" w:hAnchor="margin" w:y="778"/>
                    <w:jc w:val="center"/>
                    <w:rPr>
                      <w:rFonts w:eastAsia="Calibri"/>
                    </w:rPr>
                  </w:pPr>
                </w:p>
              </w:tc>
            </w:tr>
            <w:tr w:rsidR="00CE386F" w:rsidRPr="00516214" w:rsidTr="00CE386F">
              <w:trPr>
                <w:trHeight w:val="498"/>
              </w:trPr>
              <w:tc>
                <w:tcPr>
                  <w:tcW w:w="1101" w:type="pct"/>
                  <w:shd w:val="clear" w:color="auto" w:fill="auto"/>
                </w:tcPr>
                <w:p w:rsidR="00CE386F" w:rsidRPr="00516214" w:rsidRDefault="00CE386F" w:rsidP="00A87DD7">
                  <w:pPr>
                    <w:framePr w:hSpace="180" w:wrap="around" w:vAnchor="page" w:hAnchor="margin" w:y="778"/>
                    <w:jc w:val="center"/>
                    <w:rPr>
                      <w:rFonts w:eastAsia="Calibri"/>
                    </w:rPr>
                  </w:pPr>
                </w:p>
              </w:tc>
              <w:tc>
                <w:tcPr>
                  <w:tcW w:w="2033" w:type="pct"/>
                  <w:gridSpan w:val="2"/>
                  <w:tcBorders>
                    <w:top w:val="single" w:sz="4" w:space="0" w:color="auto"/>
                    <w:right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3 класс</w:t>
                  </w:r>
                </w:p>
                <w:p w:rsidR="00CE386F" w:rsidRPr="00516214" w:rsidRDefault="00CE386F" w:rsidP="00A87DD7">
                  <w:pPr>
                    <w:framePr w:hSpace="180" w:wrap="around" w:vAnchor="page" w:hAnchor="margin" w:y="778"/>
                    <w:jc w:val="center"/>
                    <w:rPr>
                      <w:rFonts w:eastAsia="Calibri"/>
                    </w:rPr>
                  </w:pPr>
                  <w:r w:rsidRPr="00516214">
                    <w:rPr>
                      <w:rFonts w:eastAsia="Calibri"/>
                    </w:rPr>
                    <w:t>(16 чел.)</w:t>
                  </w:r>
                </w:p>
              </w:tc>
              <w:tc>
                <w:tcPr>
                  <w:tcW w:w="1866" w:type="pct"/>
                  <w:gridSpan w:val="2"/>
                  <w:tcBorders>
                    <w:top w:val="single" w:sz="4" w:space="0" w:color="auto"/>
                    <w:left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4 класс</w:t>
                  </w:r>
                </w:p>
                <w:p w:rsidR="00CE386F" w:rsidRPr="00516214" w:rsidRDefault="00CE386F" w:rsidP="00A87DD7">
                  <w:pPr>
                    <w:framePr w:hSpace="180" w:wrap="around" w:vAnchor="page" w:hAnchor="margin" w:y="778"/>
                    <w:jc w:val="center"/>
                    <w:rPr>
                      <w:rFonts w:eastAsia="Calibri"/>
                    </w:rPr>
                  </w:pPr>
                  <w:r w:rsidRPr="00516214">
                    <w:rPr>
                      <w:rFonts w:eastAsia="Calibri"/>
                    </w:rPr>
                    <w:t>(20 чел.)</w:t>
                  </w:r>
                </w:p>
              </w:tc>
            </w:tr>
            <w:tr w:rsidR="00CE386F" w:rsidRPr="00516214" w:rsidTr="00CE386F">
              <w:trPr>
                <w:trHeight w:hRule="exact" w:val="284"/>
              </w:trPr>
              <w:tc>
                <w:tcPr>
                  <w:tcW w:w="1101"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Высокий</w:t>
                  </w:r>
                </w:p>
              </w:tc>
              <w:tc>
                <w:tcPr>
                  <w:tcW w:w="1380"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4</w:t>
                  </w:r>
                </w:p>
              </w:tc>
              <w:tc>
                <w:tcPr>
                  <w:tcW w:w="652" w:type="pct"/>
                  <w:tcBorders>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25%</w:t>
                  </w:r>
                </w:p>
              </w:tc>
              <w:tc>
                <w:tcPr>
                  <w:tcW w:w="785" w:type="pct"/>
                  <w:tcBorders>
                    <w:left w:val="single" w:sz="4" w:space="0" w:color="auto"/>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9</w:t>
                  </w:r>
                </w:p>
              </w:tc>
              <w:tc>
                <w:tcPr>
                  <w:tcW w:w="1081" w:type="pct"/>
                  <w:tcBorders>
                    <w:lef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30%</w:t>
                  </w:r>
                </w:p>
              </w:tc>
            </w:tr>
            <w:tr w:rsidR="00CE386F" w:rsidRPr="00516214" w:rsidTr="00CE386F">
              <w:trPr>
                <w:trHeight w:hRule="exact" w:val="284"/>
              </w:trPr>
              <w:tc>
                <w:tcPr>
                  <w:tcW w:w="1101"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Средний</w:t>
                  </w:r>
                </w:p>
              </w:tc>
              <w:tc>
                <w:tcPr>
                  <w:tcW w:w="1380"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11</w:t>
                  </w:r>
                </w:p>
              </w:tc>
              <w:tc>
                <w:tcPr>
                  <w:tcW w:w="652" w:type="pct"/>
                  <w:tcBorders>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69%</w:t>
                  </w:r>
                </w:p>
              </w:tc>
              <w:tc>
                <w:tcPr>
                  <w:tcW w:w="785" w:type="pct"/>
                  <w:tcBorders>
                    <w:left w:val="single" w:sz="4" w:space="0" w:color="auto"/>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11</w:t>
                  </w:r>
                </w:p>
              </w:tc>
              <w:tc>
                <w:tcPr>
                  <w:tcW w:w="1081" w:type="pct"/>
                  <w:tcBorders>
                    <w:lef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70%</w:t>
                  </w:r>
                </w:p>
              </w:tc>
            </w:tr>
            <w:tr w:rsidR="00CE386F" w:rsidRPr="00516214" w:rsidTr="00CE386F">
              <w:trPr>
                <w:trHeight w:hRule="exact" w:val="284"/>
              </w:trPr>
              <w:tc>
                <w:tcPr>
                  <w:tcW w:w="1101"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Низкий</w:t>
                  </w:r>
                </w:p>
              </w:tc>
              <w:tc>
                <w:tcPr>
                  <w:tcW w:w="1380"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1</w:t>
                  </w:r>
                </w:p>
              </w:tc>
              <w:tc>
                <w:tcPr>
                  <w:tcW w:w="652" w:type="pct"/>
                  <w:tcBorders>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6%</w:t>
                  </w:r>
                </w:p>
              </w:tc>
              <w:tc>
                <w:tcPr>
                  <w:tcW w:w="785" w:type="pct"/>
                  <w:tcBorders>
                    <w:left w:val="single" w:sz="4" w:space="0" w:color="auto"/>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0</w:t>
                  </w:r>
                </w:p>
              </w:tc>
              <w:tc>
                <w:tcPr>
                  <w:tcW w:w="1081" w:type="pct"/>
                  <w:tcBorders>
                    <w:lef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0%</w:t>
                  </w:r>
                </w:p>
              </w:tc>
            </w:tr>
          </w:tbl>
          <w:p w:rsidR="00CE386F" w:rsidRPr="00516214" w:rsidRDefault="00CE386F" w:rsidP="00CE386F">
            <w:pPr>
              <w:tabs>
                <w:tab w:val="left" w:pos="1134"/>
              </w:tabs>
              <w:jc w:val="center"/>
              <w:textAlignment w:val="baseline"/>
            </w:pPr>
          </w:p>
          <w:tbl>
            <w:tblPr>
              <w:tblW w:w="38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7"/>
              <w:gridCol w:w="1062"/>
              <w:gridCol w:w="502"/>
              <w:gridCol w:w="604"/>
              <w:gridCol w:w="832"/>
            </w:tblGrid>
            <w:tr w:rsidR="00CE386F" w:rsidRPr="00516214" w:rsidTr="00CE386F">
              <w:trPr>
                <w:trHeight w:val="508"/>
              </w:trPr>
              <w:tc>
                <w:tcPr>
                  <w:tcW w:w="1101" w:type="pct"/>
                  <w:vMerge w:val="restart"/>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Виды      УУД</w:t>
                  </w:r>
                </w:p>
                <w:p w:rsidR="00CE386F" w:rsidRPr="00516214" w:rsidRDefault="00CE386F" w:rsidP="00A87DD7">
                  <w:pPr>
                    <w:framePr w:hSpace="180" w:wrap="around" w:vAnchor="page" w:hAnchor="margin" w:y="778"/>
                    <w:jc w:val="center"/>
                    <w:rPr>
                      <w:rFonts w:eastAsia="Calibri"/>
                    </w:rPr>
                  </w:pPr>
                  <w:r w:rsidRPr="00516214">
                    <w:rPr>
                      <w:rFonts w:eastAsia="Calibri"/>
                    </w:rPr>
                    <w:t>уровень</w:t>
                  </w:r>
                </w:p>
              </w:tc>
              <w:tc>
                <w:tcPr>
                  <w:tcW w:w="3899" w:type="pct"/>
                  <w:gridSpan w:val="4"/>
                  <w:tcBorders>
                    <w:bottom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Коммуникативные УУД</w:t>
                  </w:r>
                </w:p>
              </w:tc>
            </w:tr>
            <w:tr w:rsidR="00CE386F" w:rsidRPr="00516214" w:rsidTr="00CE386F">
              <w:trPr>
                <w:trHeight w:val="498"/>
              </w:trPr>
              <w:tc>
                <w:tcPr>
                  <w:tcW w:w="1101" w:type="pct"/>
                  <w:vMerge/>
                  <w:shd w:val="clear" w:color="auto" w:fill="auto"/>
                </w:tcPr>
                <w:p w:rsidR="00CE386F" w:rsidRPr="00516214" w:rsidRDefault="00CE386F" w:rsidP="00A87DD7">
                  <w:pPr>
                    <w:framePr w:hSpace="180" w:wrap="around" w:vAnchor="page" w:hAnchor="margin" w:y="778"/>
                    <w:jc w:val="center"/>
                    <w:rPr>
                      <w:rFonts w:eastAsia="Calibri"/>
                    </w:rPr>
                  </w:pPr>
                </w:p>
              </w:tc>
              <w:tc>
                <w:tcPr>
                  <w:tcW w:w="2033" w:type="pct"/>
                  <w:gridSpan w:val="2"/>
                  <w:tcBorders>
                    <w:top w:val="single" w:sz="4" w:space="0" w:color="auto"/>
                    <w:right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2021-2022</w:t>
                  </w:r>
                </w:p>
                <w:p w:rsidR="00CE386F" w:rsidRPr="00516214" w:rsidRDefault="00CE386F" w:rsidP="00A87DD7">
                  <w:pPr>
                    <w:framePr w:hSpace="180" w:wrap="around" w:vAnchor="page" w:hAnchor="margin" w:y="778"/>
                    <w:jc w:val="center"/>
                    <w:rPr>
                      <w:rFonts w:eastAsia="Calibri"/>
                    </w:rPr>
                  </w:pPr>
                  <w:r w:rsidRPr="00516214">
                    <w:rPr>
                      <w:rFonts w:eastAsia="Calibri"/>
                      <w:lang w:val="en-US"/>
                    </w:rPr>
                    <w:t>II</w:t>
                  </w:r>
                  <w:r w:rsidRPr="00516214">
                    <w:rPr>
                      <w:rFonts w:eastAsia="Calibri"/>
                    </w:rPr>
                    <w:t xml:space="preserve"> полугодие</w:t>
                  </w:r>
                </w:p>
              </w:tc>
              <w:tc>
                <w:tcPr>
                  <w:tcW w:w="1866" w:type="pct"/>
                  <w:gridSpan w:val="2"/>
                  <w:tcBorders>
                    <w:top w:val="single" w:sz="4" w:space="0" w:color="auto"/>
                    <w:left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2022-2023</w:t>
                  </w:r>
                </w:p>
                <w:p w:rsidR="00CE386F" w:rsidRPr="00516214" w:rsidRDefault="00CE386F" w:rsidP="00A87DD7">
                  <w:pPr>
                    <w:framePr w:hSpace="180" w:wrap="around" w:vAnchor="page" w:hAnchor="margin" w:y="778"/>
                    <w:jc w:val="center"/>
                    <w:rPr>
                      <w:rFonts w:eastAsia="Calibri"/>
                    </w:rPr>
                  </w:pPr>
                  <w:r w:rsidRPr="00516214">
                    <w:rPr>
                      <w:rFonts w:eastAsia="Calibri"/>
                      <w:lang w:val="en-US"/>
                    </w:rPr>
                    <w:t>I</w:t>
                  </w:r>
                  <w:r w:rsidRPr="00516214">
                    <w:rPr>
                      <w:rFonts w:eastAsia="Calibri"/>
                    </w:rPr>
                    <w:t xml:space="preserve"> полугодие</w:t>
                  </w:r>
                </w:p>
                <w:p w:rsidR="00CE386F" w:rsidRPr="00516214" w:rsidRDefault="00CE386F" w:rsidP="00A87DD7">
                  <w:pPr>
                    <w:framePr w:hSpace="180" w:wrap="around" w:vAnchor="page" w:hAnchor="margin" w:y="778"/>
                    <w:jc w:val="center"/>
                    <w:rPr>
                      <w:rFonts w:eastAsia="Calibri"/>
                    </w:rPr>
                  </w:pPr>
                </w:p>
              </w:tc>
            </w:tr>
            <w:tr w:rsidR="00CE386F" w:rsidRPr="00516214" w:rsidTr="00CE386F">
              <w:trPr>
                <w:trHeight w:val="498"/>
              </w:trPr>
              <w:tc>
                <w:tcPr>
                  <w:tcW w:w="1101" w:type="pct"/>
                  <w:shd w:val="clear" w:color="auto" w:fill="auto"/>
                </w:tcPr>
                <w:p w:rsidR="00CE386F" w:rsidRPr="00516214" w:rsidRDefault="00CE386F" w:rsidP="00A87DD7">
                  <w:pPr>
                    <w:framePr w:hSpace="180" w:wrap="around" w:vAnchor="page" w:hAnchor="margin" w:y="778"/>
                    <w:jc w:val="center"/>
                    <w:rPr>
                      <w:rFonts w:eastAsia="Calibri"/>
                    </w:rPr>
                  </w:pPr>
                </w:p>
              </w:tc>
              <w:tc>
                <w:tcPr>
                  <w:tcW w:w="2033" w:type="pct"/>
                  <w:gridSpan w:val="2"/>
                  <w:tcBorders>
                    <w:top w:val="single" w:sz="4" w:space="0" w:color="auto"/>
                    <w:right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4 класс</w:t>
                  </w:r>
                </w:p>
                <w:p w:rsidR="00CE386F" w:rsidRPr="00516214" w:rsidRDefault="00CE386F" w:rsidP="00A87DD7">
                  <w:pPr>
                    <w:framePr w:hSpace="180" w:wrap="around" w:vAnchor="page" w:hAnchor="margin" w:y="778"/>
                    <w:jc w:val="center"/>
                    <w:rPr>
                      <w:rFonts w:eastAsia="Calibri"/>
                    </w:rPr>
                  </w:pPr>
                  <w:r w:rsidRPr="00516214">
                    <w:rPr>
                      <w:rFonts w:eastAsia="Calibri"/>
                    </w:rPr>
                    <w:t>(19 чел.)</w:t>
                  </w:r>
                </w:p>
              </w:tc>
              <w:tc>
                <w:tcPr>
                  <w:tcW w:w="1866" w:type="pct"/>
                  <w:gridSpan w:val="2"/>
                  <w:tcBorders>
                    <w:top w:val="single" w:sz="4" w:space="0" w:color="auto"/>
                    <w:left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5 класс</w:t>
                  </w:r>
                </w:p>
                <w:p w:rsidR="00CE386F" w:rsidRPr="00516214" w:rsidRDefault="00CE386F" w:rsidP="00A87DD7">
                  <w:pPr>
                    <w:framePr w:hSpace="180" w:wrap="around" w:vAnchor="page" w:hAnchor="margin" w:y="778"/>
                    <w:jc w:val="center"/>
                    <w:rPr>
                      <w:rFonts w:eastAsia="Calibri"/>
                    </w:rPr>
                  </w:pPr>
                  <w:r w:rsidRPr="00516214">
                    <w:rPr>
                      <w:rFonts w:eastAsia="Calibri"/>
                    </w:rPr>
                    <w:t>(17 чел.)</w:t>
                  </w:r>
                </w:p>
              </w:tc>
            </w:tr>
            <w:tr w:rsidR="00CE386F" w:rsidRPr="00516214" w:rsidTr="00CE386F">
              <w:trPr>
                <w:trHeight w:hRule="exact" w:val="284"/>
              </w:trPr>
              <w:tc>
                <w:tcPr>
                  <w:tcW w:w="1101"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Высокий</w:t>
                  </w:r>
                </w:p>
              </w:tc>
              <w:tc>
                <w:tcPr>
                  <w:tcW w:w="1380"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3</w:t>
                  </w:r>
                </w:p>
              </w:tc>
              <w:tc>
                <w:tcPr>
                  <w:tcW w:w="652" w:type="pct"/>
                  <w:tcBorders>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16%</w:t>
                  </w:r>
                </w:p>
              </w:tc>
              <w:tc>
                <w:tcPr>
                  <w:tcW w:w="785" w:type="pct"/>
                  <w:tcBorders>
                    <w:left w:val="single" w:sz="4" w:space="0" w:color="auto"/>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7</w:t>
                  </w:r>
                </w:p>
              </w:tc>
              <w:tc>
                <w:tcPr>
                  <w:tcW w:w="1081" w:type="pct"/>
                  <w:tcBorders>
                    <w:lef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30%</w:t>
                  </w:r>
                </w:p>
              </w:tc>
            </w:tr>
            <w:tr w:rsidR="00CE386F" w:rsidRPr="00516214" w:rsidTr="00CE386F">
              <w:trPr>
                <w:trHeight w:hRule="exact" w:val="284"/>
              </w:trPr>
              <w:tc>
                <w:tcPr>
                  <w:tcW w:w="1101"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Средний</w:t>
                  </w:r>
                </w:p>
              </w:tc>
              <w:tc>
                <w:tcPr>
                  <w:tcW w:w="1380"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14</w:t>
                  </w:r>
                </w:p>
              </w:tc>
              <w:tc>
                <w:tcPr>
                  <w:tcW w:w="652" w:type="pct"/>
                  <w:tcBorders>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74%</w:t>
                  </w:r>
                </w:p>
              </w:tc>
              <w:tc>
                <w:tcPr>
                  <w:tcW w:w="785" w:type="pct"/>
                  <w:tcBorders>
                    <w:left w:val="single" w:sz="4" w:space="0" w:color="auto"/>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10</w:t>
                  </w:r>
                </w:p>
              </w:tc>
              <w:tc>
                <w:tcPr>
                  <w:tcW w:w="1081" w:type="pct"/>
                  <w:tcBorders>
                    <w:lef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70%</w:t>
                  </w:r>
                </w:p>
              </w:tc>
            </w:tr>
            <w:tr w:rsidR="00CE386F" w:rsidRPr="00516214" w:rsidTr="00CE386F">
              <w:trPr>
                <w:trHeight w:hRule="exact" w:val="284"/>
              </w:trPr>
              <w:tc>
                <w:tcPr>
                  <w:tcW w:w="1101"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Низкий</w:t>
                  </w:r>
                </w:p>
              </w:tc>
              <w:tc>
                <w:tcPr>
                  <w:tcW w:w="1380"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2</w:t>
                  </w:r>
                </w:p>
              </w:tc>
              <w:tc>
                <w:tcPr>
                  <w:tcW w:w="652" w:type="pct"/>
                  <w:tcBorders>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10%</w:t>
                  </w:r>
                </w:p>
              </w:tc>
              <w:tc>
                <w:tcPr>
                  <w:tcW w:w="785" w:type="pct"/>
                  <w:tcBorders>
                    <w:left w:val="single" w:sz="4" w:space="0" w:color="auto"/>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0</w:t>
                  </w:r>
                </w:p>
              </w:tc>
              <w:tc>
                <w:tcPr>
                  <w:tcW w:w="1081" w:type="pct"/>
                  <w:tcBorders>
                    <w:lef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0%</w:t>
                  </w:r>
                </w:p>
              </w:tc>
            </w:tr>
          </w:tbl>
          <w:p w:rsidR="00CE386F" w:rsidRPr="00516214" w:rsidRDefault="00CE386F" w:rsidP="00CE386F">
            <w:pPr>
              <w:tabs>
                <w:tab w:val="left" w:pos="1134"/>
              </w:tabs>
              <w:textAlignment w:val="baseline"/>
            </w:pPr>
          </w:p>
          <w:tbl>
            <w:tblPr>
              <w:tblW w:w="38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7"/>
              <w:gridCol w:w="1062"/>
              <w:gridCol w:w="502"/>
              <w:gridCol w:w="604"/>
              <w:gridCol w:w="832"/>
            </w:tblGrid>
            <w:tr w:rsidR="00CE386F" w:rsidRPr="00516214" w:rsidTr="00CE386F">
              <w:trPr>
                <w:trHeight w:val="508"/>
              </w:trPr>
              <w:tc>
                <w:tcPr>
                  <w:tcW w:w="1101" w:type="pct"/>
                  <w:vMerge w:val="restart"/>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Виды      УУД</w:t>
                  </w:r>
                </w:p>
                <w:p w:rsidR="00CE386F" w:rsidRPr="00516214" w:rsidRDefault="00CE386F" w:rsidP="00A87DD7">
                  <w:pPr>
                    <w:framePr w:hSpace="180" w:wrap="around" w:vAnchor="page" w:hAnchor="margin" w:y="778"/>
                    <w:jc w:val="center"/>
                    <w:rPr>
                      <w:rFonts w:eastAsia="Calibri"/>
                    </w:rPr>
                  </w:pPr>
                  <w:r w:rsidRPr="00516214">
                    <w:rPr>
                      <w:rFonts w:eastAsia="Calibri"/>
                    </w:rPr>
                    <w:t>уровень</w:t>
                  </w:r>
                </w:p>
              </w:tc>
              <w:tc>
                <w:tcPr>
                  <w:tcW w:w="3899" w:type="pct"/>
                  <w:gridSpan w:val="4"/>
                  <w:tcBorders>
                    <w:bottom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Коммуникативные УУД</w:t>
                  </w:r>
                </w:p>
              </w:tc>
            </w:tr>
            <w:tr w:rsidR="00CE386F" w:rsidRPr="00516214" w:rsidTr="00CE386F">
              <w:trPr>
                <w:trHeight w:val="498"/>
              </w:trPr>
              <w:tc>
                <w:tcPr>
                  <w:tcW w:w="1101" w:type="pct"/>
                  <w:vMerge/>
                  <w:shd w:val="clear" w:color="auto" w:fill="auto"/>
                </w:tcPr>
                <w:p w:rsidR="00CE386F" w:rsidRPr="00516214" w:rsidRDefault="00CE386F" w:rsidP="00A87DD7">
                  <w:pPr>
                    <w:framePr w:hSpace="180" w:wrap="around" w:vAnchor="page" w:hAnchor="margin" w:y="778"/>
                    <w:jc w:val="center"/>
                    <w:rPr>
                      <w:rFonts w:eastAsia="Calibri"/>
                    </w:rPr>
                  </w:pPr>
                </w:p>
              </w:tc>
              <w:tc>
                <w:tcPr>
                  <w:tcW w:w="2033" w:type="pct"/>
                  <w:gridSpan w:val="2"/>
                  <w:tcBorders>
                    <w:top w:val="single" w:sz="4" w:space="0" w:color="auto"/>
                    <w:right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2021-2022</w:t>
                  </w:r>
                </w:p>
                <w:p w:rsidR="00CE386F" w:rsidRPr="00516214" w:rsidRDefault="00CE386F" w:rsidP="00A87DD7">
                  <w:pPr>
                    <w:framePr w:hSpace="180" w:wrap="around" w:vAnchor="page" w:hAnchor="margin" w:y="778"/>
                    <w:jc w:val="center"/>
                    <w:rPr>
                      <w:rFonts w:eastAsia="Calibri"/>
                    </w:rPr>
                  </w:pPr>
                  <w:r w:rsidRPr="00516214">
                    <w:rPr>
                      <w:rFonts w:eastAsia="Calibri"/>
                      <w:lang w:val="en-US"/>
                    </w:rPr>
                    <w:t>II</w:t>
                  </w:r>
                  <w:r w:rsidRPr="00516214">
                    <w:rPr>
                      <w:rFonts w:eastAsia="Calibri"/>
                    </w:rPr>
                    <w:t xml:space="preserve"> полугодие</w:t>
                  </w:r>
                </w:p>
              </w:tc>
              <w:tc>
                <w:tcPr>
                  <w:tcW w:w="1866" w:type="pct"/>
                  <w:gridSpan w:val="2"/>
                  <w:tcBorders>
                    <w:top w:val="single" w:sz="4" w:space="0" w:color="auto"/>
                    <w:left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2022-2023</w:t>
                  </w:r>
                </w:p>
                <w:p w:rsidR="00CE386F" w:rsidRPr="00516214" w:rsidRDefault="00CE386F" w:rsidP="00A87DD7">
                  <w:pPr>
                    <w:framePr w:hSpace="180" w:wrap="around" w:vAnchor="page" w:hAnchor="margin" w:y="778"/>
                    <w:jc w:val="center"/>
                    <w:rPr>
                      <w:rFonts w:eastAsia="Calibri"/>
                    </w:rPr>
                  </w:pPr>
                  <w:r w:rsidRPr="00516214">
                    <w:rPr>
                      <w:rFonts w:eastAsia="Calibri"/>
                      <w:lang w:val="en-US"/>
                    </w:rPr>
                    <w:t>I</w:t>
                  </w:r>
                  <w:r w:rsidRPr="00516214">
                    <w:rPr>
                      <w:rFonts w:eastAsia="Calibri"/>
                    </w:rPr>
                    <w:t xml:space="preserve"> полугодие</w:t>
                  </w:r>
                </w:p>
                <w:p w:rsidR="00CE386F" w:rsidRPr="00516214" w:rsidRDefault="00CE386F" w:rsidP="00A87DD7">
                  <w:pPr>
                    <w:framePr w:hSpace="180" w:wrap="around" w:vAnchor="page" w:hAnchor="margin" w:y="778"/>
                    <w:jc w:val="center"/>
                    <w:rPr>
                      <w:rFonts w:eastAsia="Calibri"/>
                    </w:rPr>
                  </w:pPr>
                </w:p>
              </w:tc>
            </w:tr>
            <w:tr w:rsidR="00CE386F" w:rsidRPr="00516214" w:rsidTr="00CE386F">
              <w:trPr>
                <w:trHeight w:val="498"/>
              </w:trPr>
              <w:tc>
                <w:tcPr>
                  <w:tcW w:w="1101" w:type="pct"/>
                  <w:shd w:val="clear" w:color="auto" w:fill="auto"/>
                </w:tcPr>
                <w:p w:rsidR="00CE386F" w:rsidRPr="00516214" w:rsidRDefault="00CE386F" w:rsidP="00A87DD7">
                  <w:pPr>
                    <w:framePr w:hSpace="180" w:wrap="around" w:vAnchor="page" w:hAnchor="margin" w:y="778"/>
                    <w:jc w:val="center"/>
                    <w:rPr>
                      <w:rFonts w:eastAsia="Calibri"/>
                    </w:rPr>
                  </w:pPr>
                </w:p>
              </w:tc>
              <w:tc>
                <w:tcPr>
                  <w:tcW w:w="2033" w:type="pct"/>
                  <w:gridSpan w:val="2"/>
                  <w:tcBorders>
                    <w:top w:val="single" w:sz="4" w:space="0" w:color="auto"/>
                    <w:right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5 класс</w:t>
                  </w:r>
                </w:p>
                <w:p w:rsidR="00CE386F" w:rsidRPr="00516214" w:rsidRDefault="00CE386F" w:rsidP="00A87DD7">
                  <w:pPr>
                    <w:framePr w:hSpace="180" w:wrap="around" w:vAnchor="page" w:hAnchor="margin" w:y="778"/>
                    <w:jc w:val="center"/>
                    <w:rPr>
                      <w:rFonts w:eastAsia="Calibri"/>
                    </w:rPr>
                  </w:pPr>
                  <w:r w:rsidRPr="00516214">
                    <w:rPr>
                      <w:rFonts w:eastAsia="Calibri"/>
                    </w:rPr>
                    <w:t>(12 чел.)</w:t>
                  </w:r>
                </w:p>
              </w:tc>
              <w:tc>
                <w:tcPr>
                  <w:tcW w:w="1866" w:type="pct"/>
                  <w:gridSpan w:val="2"/>
                  <w:tcBorders>
                    <w:top w:val="single" w:sz="4" w:space="0" w:color="auto"/>
                    <w:left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6 класс</w:t>
                  </w:r>
                </w:p>
                <w:p w:rsidR="00CE386F" w:rsidRPr="00516214" w:rsidRDefault="00CE386F" w:rsidP="00A87DD7">
                  <w:pPr>
                    <w:framePr w:hSpace="180" w:wrap="around" w:vAnchor="page" w:hAnchor="margin" w:y="778"/>
                    <w:jc w:val="center"/>
                    <w:rPr>
                      <w:rFonts w:eastAsia="Calibri"/>
                    </w:rPr>
                  </w:pPr>
                  <w:r w:rsidRPr="00516214">
                    <w:rPr>
                      <w:rFonts w:eastAsia="Calibri"/>
                    </w:rPr>
                    <w:t>(13 чел.)</w:t>
                  </w:r>
                </w:p>
              </w:tc>
            </w:tr>
            <w:tr w:rsidR="00CE386F" w:rsidRPr="00516214" w:rsidTr="00CE386F">
              <w:trPr>
                <w:trHeight w:hRule="exact" w:val="284"/>
              </w:trPr>
              <w:tc>
                <w:tcPr>
                  <w:tcW w:w="1101"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Высокий</w:t>
                  </w:r>
                </w:p>
              </w:tc>
              <w:tc>
                <w:tcPr>
                  <w:tcW w:w="1380"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2</w:t>
                  </w:r>
                </w:p>
              </w:tc>
              <w:tc>
                <w:tcPr>
                  <w:tcW w:w="652" w:type="pct"/>
                  <w:tcBorders>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17%</w:t>
                  </w:r>
                </w:p>
              </w:tc>
              <w:tc>
                <w:tcPr>
                  <w:tcW w:w="785" w:type="pct"/>
                  <w:tcBorders>
                    <w:left w:val="single" w:sz="4" w:space="0" w:color="auto"/>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3</w:t>
                  </w:r>
                </w:p>
              </w:tc>
              <w:tc>
                <w:tcPr>
                  <w:tcW w:w="1081" w:type="pct"/>
                  <w:tcBorders>
                    <w:lef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30%</w:t>
                  </w:r>
                </w:p>
              </w:tc>
            </w:tr>
            <w:tr w:rsidR="00CE386F" w:rsidRPr="00516214" w:rsidTr="00CE386F">
              <w:trPr>
                <w:trHeight w:hRule="exact" w:val="284"/>
              </w:trPr>
              <w:tc>
                <w:tcPr>
                  <w:tcW w:w="1101"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Средний</w:t>
                  </w:r>
                </w:p>
              </w:tc>
              <w:tc>
                <w:tcPr>
                  <w:tcW w:w="1380"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6</w:t>
                  </w:r>
                </w:p>
              </w:tc>
              <w:tc>
                <w:tcPr>
                  <w:tcW w:w="652" w:type="pct"/>
                  <w:tcBorders>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50%</w:t>
                  </w:r>
                </w:p>
              </w:tc>
              <w:tc>
                <w:tcPr>
                  <w:tcW w:w="785" w:type="pct"/>
                  <w:tcBorders>
                    <w:left w:val="single" w:sz="4" w:space="0" w:color="auto"/>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9</w:t>
                  </w:r>
                </w:p>
              </w:tc>
              <w:tc>
                <w:tcPr>
                  <w:tcW w:w="1081" w:type="pct"/>
                  <w:tcBorders>
                    <w:lef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60%</w:t>
                  </w:r>
                </w:p>
              </w:tc>
            </w:tr>
            <w:tr w:rsidR="00CE386F" w:rsidRPr="00516214" w:rsidTr="00CE386F">
              <w:trPr>
                <w:trHeight w:hRule="exact" w:val="284"/>
              </w:trPr>
              <w:tc>
                <w:tcPr>
                  <w:tcW w:w="1101"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Низкий</w:t>
                  </w:r>
                </w:p>
              </w:tc>
              <w:tc>
                <w:tcPr>
                  <w:tcW w:w="1380"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4</w:t>
                  </w:r>
                </w:p>
              </w:tc>
              <w:tc>
                <w:tcPr>
                  <w:tcW w:w="652" w:type="pct"/>
                  <w:tcBorders>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33%</w:t>
                  </w:r>
                </w:p>
              </w:tc>
              <w:tc>
                <w:tcPr>
                  <w:tcW w:w="785" w:type="pct"/>
                  <w:tcBorders>
                    <w:left w:val="single" w:sz="4" w:space="0" w:color="auto"/>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1</w:t>
                  </w:r>
                </w:p>
              </w:tc>
              <w:tc>
                <w:tcPr>
                  <w:tcW w:w="1081" w:type="pct"/>
                  <w:tcBorders>
                    <w:lef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10%</w:t>
                  </w:r>
                </w:p>
              </w:tc>
            </w:tr>
          </w:tbl>
          <w:p w:rsidR="00CE386F" w:rsidRPr="00516214" w:rsidRDefault="00CE386F" w:rsidP="00CE386F">
            <w:pPr>
              <w:tabs>
                <w:tab w:val="left" w:pos="1134"/>
              </w:tabs>
              <w:jc w:val="center"/>
              <w:textAlignment w:val="baseline"/>
            </w:pPr>
          </w:p>
          <w:tbl>
            <w:tblPr>
              <w:tblW w:w="38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7"/>
              <w:gridCol w:w="1062"/>
              <w:gridCol w:w="502"/>
              <w:gridCol w:w="604"/>
              <w:gridCol w:w="832"/>
            </w:tblGrid>
            <w:tr w:rsidR="00CE386F" w:rsidRPr="00516214" w:rsidTr="00CE386F">
              <w:trPr>
                <w:trHeight w:val="508"/>
              </w:trPr>
              <w:tc>
                <w:tcPr>
                  <w:tcW w:w="1101" w:type="pct"/>
                  <w:vMerge w:val="restart"/>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Виды      УУД</w:t>
                  </w:r>
                </w:p>
                <w:p w:rsidR="00CE386F" w:rsidRPr="00516214" w:rsidRDefault="00CE386F" w:rsidP="00A87DD7">
                  <w:pPr>
                    <w:framePr w:hSpace="180" w:wrap="around" w:vAnchor="page" w:hAnchor="margin" w:y="778"/>
                    <w:jc w:val="center"/>
                    <w:rPr>
                      <w:rFonts w:eastAsia="Calibri"/>
                    </w:rPr>
                  </w:pPr>
                  <w:r w:rsidRPr="00516214">
                    <w:rPr>
                      <w:rFonts w:eastAsia="Calibri"/>
                    </w:rPr>
                    <w:t>уровень</w:t>
                  </w:r>
                </w:p>
              </w:tc>
              <w:tc>
                <w:tcPr>
                  <w:tcW w:w="3899" w:type="pct"/>
                  <w:gridSpan w:val="4"/>
                  <w:tcBorders>
                    <w:bottom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Коммуникативные УУД</w:t>
                  </w:r>
                </w:p>
              </w:tc>
            </w:tr>
            <w:tr w:rsidR="00CE386F" w:rsidRPr="00516214" w:rsidTr="00CE386F">
              <w:trPr>
                <w:trHeight w:val="498"/>
              </w:trPr>
              <w:tc>
                <w:tcPr>
                  <w:tcW w:w="1101" w:type="pct"/>
                  <w:vMerge/>
                  <w:shd w:val="clear" w:color="auto" w:fill="auto"/>
                </w:tcPr>
                <w:p w:rsidR="00CE386F" w:rsidRPr="00516214" w:rsidRDefault="00CE386F" w:rsidP="00A87DD7">
                  <w:pPr>
                    <w:framePr w:hSpace="180" w:wrap="around" w:vAnchor="page" w:hAnchor="margin" w:y="778"/>
                    <w:jc w:val="center"/>
                    <w:rPr>
                      <w:rFonts w:eastAsia="Calibri"/>
                    </w:rPr>
                  </w:pPr>
                </w:p>
              </w:tc>
              <w:tc>
                <w:tcPr>
                  <w:tcW w:w="2033" w:type="pct"/>
                  <w:gridSpan w:val="2"/>
                  <w:tcBorders>
                    <w:top w:val="single" w:sz="4" w:space="0" w:color="auto"/>
                    <w:right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2021-2022</w:t>
                  </w:r>
                </w:p>
                <w:p w:rsidR="00CE386F" w:rsidRPr="00516214" w:rsidRDefault="00CE386F" w:rsidP="00A87DD7">
                  <w:pPr>
                    <w:framePr w:hSpace="180" w:wrap="around" w:vAnchor="page" w:hAnchor="margin" w:y="778"/>
                    <w:jc w:val="center"/>
                    <w:rPr>
                      <w:rFonts w:eastAsia="Calibri"/>
                    </w:rPr>
                  </w:pPr>
                  <w:r w:rsidRPr="00516214">
                    <w:rPr>
                      <w:rFonts w:eastAsia="Calibri"/>
                      <w:lang w:val="en-US"/>
                    </w:rPr>
                    <w:t>II</w:t>
                  </w:r>
                  <w:r w:rsidRPr="00516214">
                    <w:rPr>
                      <w:rFonts w:eastAsia="Calibri"/>
                    </w:rPr>
                    <w:t xml:space="preserve"> полугодие</w:t>
                  </w:r>
                </w:p>
              </w:tc>
              <w:tc>
                <w:tcPr>
                  <w:tcW w:w="1866" w:type="pct"/>
                  <w:gridSpan w:val="2"/>
                  <w:tcBorders>
                    <w:top w:val="single" w:sz="4" w:space="0" w:color="auto"/>
                    <w:left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2022-2023</w:t>
                  </w:r>
                </w:p>
                <w:p w:rsidR="00CE386F" w:rsidRPr="00516214" w:rsidRDefault="00CE386F" w:rsidP="00A87DD7">
                  <w:pPr>
                    <w:framePr w:hSpace="180" w:wrap="around" w:vAnchor="page" w:hAnchor="margin" w:y="778"/>
                    <w:jc w:val="center"/>
                    <w:rPr>
                      <w:rFonts w:eastAsia="Calibri"/>
                    </w:rPr>
                  </w:pPr>
                  <w:r w:rsidRPr="00516214">
                    <w:rPr>
                      <w:rFonts w:eastAsia="Calibri"/>
                      <w:lang w:val="en-US"/>
                    </w:rPr>
                    <w:t>I</w:t>
                  </w:r>
                  <w:r w:rsidRPr="00516214">
                    <w:rPr>
                      <w:rFonts w:eastAsia="Calibri"/>
                    </w:rPr>
                    <w:t xml:space="preserve"> полугодие</w:t>
                  </w:r>
                </w:p>
                <w:p w:rsidR="00CE386F" w:rsidRPr="00516214" w:rsidRDefault="00CE386F" w:rsidP="00A87DD7">
                  <w:pPr>
                    <w:framePr w:hSpace="180" w:wrap="around" w:vAnchor="page" w:hAnchor="margin" w:y="778"/>
                    <w:jc w:val="center"/>
                    <w:rPr>
                      <w:rFonts w:eastAsia="Calibri"/>
                    </w:rPr>
                  </w:pPr>
                </w:p>
              </w:tc>
            </w:tr>
            <w:tr w:rsidR="00CE386F" w:rsidRPr="00516214" w:rsidTr="00CE386F">
              <w:trPr>
                <w:trHeight w:val="498"/>
              </w:trPr>
              <w:tc>
                <w:tcPr>
                  <w:tcW w:w="1101" w:type="pct"/>
                  <w:shd w:val="clear" w:color="auto" w:fill="auto"/>
                </w:tcPr>
                <w:p w:rsidR="00CE386F" w:rsidRPr="00516214" w:rsidRDefault="00CE386F" w:rsidP="00A87DD7">
                  <w:pPr>
                    <w:framePr w:hSpace="180" w:wrap="around" w:vAnchor="page" w:hAnchor="margin" w:y="778"/>
                    <w:jc w:val="center"/>
                    <w:rPr>
                      <w:rFonts w:eastAsia="Calibri"/>
                    </w:rPr>
                  </w:pPr>
                </w:p>
              </w:tc>
              <w:tc>
                <w:tcPr>
                  <w:tcW w:w="2033" w:type="pct"/>
                  <w:gridSpan w:val="2"/>
                  <w:tcBorders>
                    <w:top w:val="single" w:sz="4" w:space="0" w:color="auto"/>
                    <w:right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6 класс</w:t>
                  </w:r>
                </w:p>
                <w:p w:rsidR="00CE386F" w:rsidRPr="00516214" w:rsidRDefault="00CE386F" w:rsidP="00A87DD7">
                  <w:pPr>
                    <w:framePr w:hSpace="180" w:wrap="around" w:vAnchor="page" w:hAnchor="margin" w:y="778"/>
                    <w:jc w:val="center"/>
                    <w:rPr>
                      <w:rFonts w:eastAsia="Calibri"/>
                    </w:rPr>
                  </w:pPr>
                  <w:r w:rsidRPr="00516214">
                    <w:rPr>
                      <w:rFonts w:eastAsia="Calibri"/>
                    </w:rPr>
                    <w:t>(15 чел.)</w:t>
                  </w:r>
                </w:p>
              </w:tc>
              <w:tc>
                <w:tcPr>
                  <w:tcW w:w="1866" w:type="pct"/>
                  <w:gridSpan w:val="2"/>
                  <w:tcBorders>
                    <w:top w:val="single" w:sz="4" w:space="0" w:color="auto"/>
                    <w:left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7 класс</w:t>
                  </w:r>
                </w:p>
                <w:p w:rsidR="00CE386F" w:rsidRPr="00516214" w:rsidRDefault="00CE386F" w:rsidP="00A87DD7">
                  <w:pPr>
                    <w:framePr w:hSpace="180" w:wrap="around" w:vAnchor="page" w:hAnchor="margin" w:y="778"/>
                    <w:jc w:val="center"/>
                    <w:rPr>
                      <w:rFonts w:eastAsia="Calibri"/>
                    </w:rPr>
                  </w:pPr>
                  <w:r w:rsidRPr="00516214">
                    <w:rPr>
                      <w:rFonts w:eastAsia="Calibri"/>
                    </w:rPr>
                    <w:t>(16 чел.)</w:t>
                  </w:r>
                </w:p>
              </w:tc>
            </w:tr>
            <w:tr w:rsidR="00CE386F" w:rsidRPr="00516214" w:rsidTr="00CE386F">
              <w:trPr>
                <w:trHeight w:hRule="exact" w:val="284"/>
              </w:trPr>
              <w:tc>
                <w:tcPr>
                  <w:tcW w:w="1101"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Высокий</w:t>
                  </w:r>
                </w:p>
              </w:tc>
              <w:tc>
                <w:tcPr>
                  <w:tcW w:w="1380"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2</w:t>
                  </w:r>
                </w:p>
              </w:tc>
              <w:tc>
                <w:tcPr>
                  <w:tcW w:w="652" w:type="pct"/>
                  <w:tcBorders>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13</w:t>
                  </w:r>
                </w:p>
              </w:tc>
              <w:tc>
                <w:tcPr>
                  <w:tcW w:w="785" w:type="pct"/>
                  <w:tcBorders>
                    <w:left w:val="single" w:sz="4" w:space="0" w:color="auto"/>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5</w:t>
                  </w:r>
                </w:p>
              </w:tc>
              <w:tc>
                <w:tcPr>
                  <w:tcW w:w="1081" w:type="pct"/>
                  <w:tcBorders>
                    <w:lef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30%</w:t>
                  </w:r>
                </w:p>
              </w:tc>
            </w:tr>
            <w:tr w:rsidR="00CE386F" w:rsidRPr="00516214" w:rsidTr="00CE386F">
              <w:trPr>
                <w:trHeight w:hRule="exact" w:val="284"/>
              </w:trPr>
              <w:tc>
                <w:tcPr>
                  <w:tcW w:w="1101"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Средний</w:t>
                  </w:r>
                </w:p>
              </w:tc>
              <w:tc>
                <w:tcPr>
                  <w:tcW w:w="1380"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10</w:t>
                  </w:r>
                </w:p>
              </w:tc>
              <w:tc>
                <w:tcPr>
                  <w:tcW w:w="652" w:type="pct"/>
                  <w:tcBorders>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67</w:t>
                  </w:r>
                </w:p>
              </w:tc>
              <w:tc>
                <w:tcPr>
                  <w:tcW w:w="785" w:type="pct"/>
                  <w:tcBorders>
                    <w:left w:val="single" w:sz="4" w:space="0" w:color="auto"/>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11</w:t>
                  </w:r>
                </w:p>
              </w:tc>
              <w:tc>
                <w:tcPr>
                  <w:tcW w:w="1081" w:type="pct"/>
                  <w:tcBorders>
                    <w:lef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70%</w:t>
                  </w:r>
                </w:p>
              </w:tc>
            </w:tr>
            <w:tr w:rsidR="00CE386F" w:rsidRPr="00516214" w:rsidTr="00CE386F">
              <w:trPr>
                <w:trHeight w:hRule="exact" w:val="284"/>
              </w:trPr>
              <w:tc>
                <w:tcPr>
                  <w:tcW w:w="1101"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Низкий</w:t>
                  </w:r>
                </w:p>
              </w:tc>
              <w:tc>
                <w:tcPr>
                  <w:tcW w:w="1380"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3</w:t>
                  </w:r>
                </w:p>
              </w:tc>
              <w:tc>
                <w:tcPr>
                  <w:tcW w:w="652" w:type="pct"/>
                  <w:tcBorders>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20</w:t>
                  </w:r>
                </w:p>
              </w:tc>
              <w:tc>
                <w:tcPr>
                  <w:tcW w:w="785" w:type="pct"/>
                  <w:tcBorders>
                    <w:left w:val="single" w:sz="4" w:space="0" w:color="auto"/>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0</w:t>
                  </w:r>
                </w:p>
              </w:tc>
              <w:tc>
                <w:tcPr>
                  <w:tcW w:w="1081" w:type="pct"/>
                  <w:tcBorders>
                    <w:lef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0%</w:t>
                  </w:r>
                </w:p>
              </w:tc>
            </w:tr>
          </w:tbl>
          <w:p w:rsidR="00CE386F" w:rsidRPr="00516214" w:rsidRDefault="00CE386F" w:rsidP="00CE386F">
            <w:pPr>
              <w:tabs>
                <w:tab w:val="left" w:pos="1134"/>
              </w:tabs>
              <w:jc w:val="both"/>
              <w:textAlignment w:val="baseline"/>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4"/>
              <w:gridCol w:w="940"/>
              <w:gridCol w:w="932"/>
              <w:gridCol w:w="1029"/>
              <w:gridCol w:w="1571"/>
            </w:tblGrid>
            <w:tr w:rsidR="00CE386F" w:rsidRPr="00516214" w:rsidTr="00CE386F">
              <w:trPr>
                <w:trHeight w:val="425"/>
              </w:trPr>
              <w:tc>
                <w:tcPr>
                  <w:tcW w:w="1880" w:type="pct"/>
                  <w:vMerge w:val="restart"/>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Виды      УУД</w:t>
                  </w:r>
                </w:p>
                <w:p w:rsidR="00CE386F" w:rsidRPr="00516214" w:rsidRDefault="00CE386F" w:rsidP="00A87DD7">
                  <w:pPr>
                    <w:framePr w:hSpace="180" w:wrap="around" w:vAnchor="page" w:hAnchor="margin" w:y="778"/>
                    <w:jc w:val="center"/>
                    <w:rPr>
                      <w:rFonts w:eastAsia="Calibri"/>
                    </w:rPr>
                  </w:pPr>
                  <w:r w:rsidRPr="00516214">
                    <w:rPr>
                      <w:rFonts w:eastAsia="Calibri"/>
                    </w:rPr>
                    <w:t>уровень</w:t>
                  </w:r>
                </w:p>
              </w:tc>
              <w:tc>
                <w:tcPr>
                  <w:tcW w:w="3120" w:type="pct"/>
                  <w:gridSpan w:val="4"/>
                  <w:tcBorders>
                    <w:bottom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Коммуникативные УУД</w:t>
                  </w:r>
                </w:p>
              </w:tc>
            </w:tr>
            <w:tr w:rsidR="00CE386F" w:rsidRPr="00516214" w:rsidTr="00CE386F">
              <w:trPr>
                <w:trHeight w:val="545"/>
              </w:trPr>
              <w:tc>
                <w:tcPr>
                  <w:tcW w:w="1880" w:type="pct"/>
                  <w:vMerge/>
                  <w:shd w:val="clear" w:color="auto" w:fill="auto"/>
                </w:tcPr>
                <w:p w:rsidR="00CE386F" w:rsidRPr="00516214" w:rsidRDefault="00CE386F" w:rsidP="00A87DD7">
                  <w:pPr>
                    <w:framePr w:hSpace="180" w:wrap="around" w:vAnchor="page" w:hAnchor="margin" w:y="778"/>
                    <w:jc w:val="center"/>
                    <w:rPr>
                      <w:rFonts w:eastAsia="Calibri"/>
                    </w:rPr>
                  </w:pPr>
                </w:p>
              </w:tc>
              <w:tc>
                <w:tcPr>
                  <w:tcW w:w="1306" w:type="pct"/>
                  <w:gridSpan w:val="2"/>
                  <w:tcBorders>
                    <w:top w:val="single" w:sz="4" w:space="0" w:color="auto"/>
                    <w:right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2021-2022</w:t>
                  </w:r>
                </w:p>
                <w:p w:rsidR="00CE386F" w:rsidRPr="00516214" w:rsidRDefault="00CE386F" w:rsidP="00A87DD7">
                  <w:pPr>
                    <w:framePr w:hSpace="180" w:wrap="around" w:vAnchor="page" w:hAnchor="margin" w:y="778"/>
                    <w:jc w:val="center"/>
                    <w:rPr>
                      <w:rFonts w:eastAsia="Calibri"/>
                    </w:rPr>
                  </w:pPr>
                  <w:r w:rsidRPr="00516214">
                    <w:rPr>
                      <w:rFonts w:eastAsia="Calibri"/>
                      <w:lang w:val="en-US"/>
                    </w:rPr>
                    <w:t>II</w:t>
                  </w:r>
                  <w:r w:rsidRPr="00516214">
                    <w:rPr>
                      <w:rFonts w:eastAsia="Calibri"/>
                    </w:rPr>
                    <w:t xml:space="preserve"> полугодие</w:t>
                  </w:r>
                </w:p>
              </w:tc>
              <w:tc>
                <w:tcPr>
                  <w:tcW w:w="1814" w:type="pct"/>
                  <w:gridSpan w:val="2"/>
                  <w:tcBorders>
                    <w:top w:val="single" w:sz="4" w:space="0" w:color="auto"/>
                    <w:left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2022-2023</w:t>
                  </w:r>
                </w:p>
                <w:p w:rsidR="00CE386F" w:rsidRPr="00516214" w:rsidRDefault="00CE386F" w:rsidP="00A87DD7">
                  <w:pPr>
                    <w:framePr w:hSpace="180" w:wrap="around" w:vAnchor="page" w:hAnchor="margin" w:y="778"/>
                    <w:jc w:val="center"/>
                    <w:rPr>
                      <w:rFonts w:eastAsia="Calibri"/>
                    </w:rPr>
                  </w:pPr>
                  <w:r w:rsidRPr="00516214">
                    <w:rPr>
                      <w:rFonts w:eastAsia="Calibri"/>
                      <w:lang w:val="en-US"/>
                    </w:rPr>
                    <w:t>I</w:t>
                  </w:r>
                  <w:r w:rsidRPr="00516214">
                    <w:rPr>
                      <w:rFonts w:eastAsia="Calibri"/>
                    </w:rPr>
                    <w:t xml:space="preserve"> полугодие</w:t>
                  </w:r>
                </w:p>
                <w:p w:rsidR="00CE386F" w:rsidRPr="00516214" w:rsidRDefault="00CE386F" w:rsidP="00A87DD7">
                  <w:pPr>
                    <w:framePr w:hSpace="180" w:wrap="around" w:vAnchor="page" w:hAnchor="margin" w:y="778"/>
                    <w:jc w:val="center"/>
                    <w:rPr>
                      <w:rFonts w:eastAsia="Calibri"/>
                    </w:rPr>
                  </w:pPr>
                </w:p>
              </w:tc>
            </w:tr>
            <w:tr w:rsidR="00CE386F" w:rsidRPr="00516214" w:rsidTr="00CE386F">
              <w:trPr>
                <w:trHeight w:val="524"/>
              </w:trPr>
              <w:tc>
                <w:tcPr>
                  <w:tcW w:w="1880" w:type="pct"/>
                  <w:vMerge/>
                  <w:shd w:val="clear" w:color="auto" w:fill="auto"/>
                </w:tcPr>
                <w:p w:rsidR="00CE386F" w:rsidRPr="00516214" w:rsidRDefault="00CE386F" w:rsidP="00A87DD7">
                  <w:pPr>
                    <w:framePr w:hSpace="180" w:wrap="around" w:vAnchor="page" w:hAnchor="margin" w:y="778"/>
                    <w:jc w:val="center"/>
                    <w:rPr>
                      <w:rFonts w:eastAsia="Calibri"/>
                    </w:rPr>
                  </w:pPr>
                </w:p>
              </w:tc>
              <w:tc>
                <w:tcPr>
                  <w:tcW w:w="1306" w:type="pct"/>
                  <w:gridSpan w:val="2"/>
                  <w:tcBorders>
                    <w:right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7 класс</w:t>
                  </w:r>
                </w:p>
                <w:p w:rsidR="00CE386F" w:rsidRPr="00516214" w:rsidRDefault="00CE386F" w:rsidP="00A87DD7">
                  <w:pPr>
                    <w:framePr w:hSpace="180" w:wrap="around" w:vAnchor="page" w:hAnchor="margin" w:y="778"/>
                    <w:jc w:val="center"/>
                    <w:rPr>
                      <w:rFonts w:eastAsia="Calibri"/>
                    </w:rPr>
                  </w:pPr>
                  <w:r w:rsidRPr="00516214">
                    <w:rPr>
                      <w:rFonts w:eastAsia="Calibri"/>
                    </w:rPr>
                    <w:t>(15 чел.)</w:t>
                  </w:r>
                </w:p>
              </w:tc>
              <w:tc>
                <w:tcPr>
                  <w:tcW w:w="1814" w:type="pct"/>
                  <w:gridSpan w:val="2"/>
                  <w:tcBorders>
                    <w:left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8 класс</w:t>
                  </w:r>
                </w:p>
                <w:p w:rsidR="00CE386F" w:rsidRPr="00516214" w:rsidRDefault="00CE386F" w:rsidP="00A87DD7">
                  <w:pPr>
                    <w:framePr w:hSpace="180" w:wrap="around" w:vAnchor="page" w:hAnchor="margin" w:y="778"/>
                    <w:jc w:val="center"/>
                    <w:rPr>
                      <w:rFonts w:eastAsia="Calibri"/>
                    </w:rPr>
                  </w:pPr>
                  <w:r w:rsidRPr="00516214">
                    <w:rPr>
                      <w:rFonts w:eastAsia="Calibri"/>
                    </w:rPr>
                    <w:t>(16 чел.)</w:t>
                  </w:r>
                </w:p>
              </w:tc>
            </w:tr>
            <w:tr w:rsidR="00CE386F" w:rsidRPr="00516214" w:rsidTr="00CE386F">
              <w:trPr>
                <w:trHeight w:hRule="exact" w:val="284"/>
              </w:trPr>
              <w:tc>
                <w:tcPr>
                  <w:tcW w:w="1880" w:type="pct"/>
                  <w:shd w:val="clear" w:color="auto" w:fill="auto"/>
                </w:tcPr>
                <w:p w:rsidR="00CE386F" w:rsidRPr="00516214" w:rsidRDefault="00CE386F" w:rsidP="00A87DD7">
                  <w:pPr>
                    <w:framePr w:hSpace="180" w:wrap="around" w:vAnchor="page" w:hAnchor="margin" w:y="778"/>
                    <w:jc w:val="right"/>
                    <w:rPr>
                      <w:rFonts w:eastAsia="Calibri"/>
                    </w:rPr>
                  </w:pPr>
                  <w:r w:rsidRPr="00516214">
                    <w:rPr>
                      <w:rFonts w:eastAsia="Calibri"/>
                    </w:rPr>
                    <w:t xml:space="preserve"> Высокий </w:t>
                  </w:r>
                </w:p>
              </w:tc>
              <w:tc>
                <w:tcPr>
                  <w:tcW w:w="656" w:type="pct"/>
                  <w:tcBorders>
                    <w:right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2</w:t>
                  </w:r>
                </w:p>
              </w:tc>
              <w:tc>
                <w:tcPr>
                  <w:tcW w:w="650" w:type="pct"/>
                  <w:tcBorders>
                    <w:left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13%</w:t>
                  </w:r>
                </w:p>
              </w:tc>
              <w:tc>
                <w:tcPr>
                  <w:tcW w:w="718" w:type="pct"/>
                  <w:tcBorders>
                    <w:right w:val="single" w:sz="4" w:space="0" w:color="auto"/>
                  </w:tcBorders>
                </w:tcPr>
                <w:p w:rsidR="00CE386F" w:rsidRPr="00516214" w:rsidRDefault="00CE386F" w:rsidP="00A87DD7">
                  <w:pPr>
                    <w:framePr w:hSpace="180" w:wrap="around" w:vAnchor="page" w:hAnchor="margin" w:y="778"/>
                    <w:jc w:val="center"/>
                    <w:rPr>
                      <w:rFonts w:eastAsia="Calibri"/>
                    </w:rPr>
                  </w:pPr>
                  <w:r w:rsidRPr="00516214">
                    <w:rPr>
                      <w:rFonts w:eastAsia="Calibri"/>
                    </w:rPr>
                    <w:t>4</w:t>
                  </w:r>
                </w:p>
              </w:tc>
              <w:tc>
                <w:tcPr>
                  <w:tcW w:w="1096" w:type="pct"/>
                  <w:tcBorders>
                    <w:left w:val="single" w:sz="4" w:space="0" w:color="auto"/>
                  </w:tcBorders>
                </w:tcPr>
                <w:p w:rsidR="00CE386F" w:rsidRPr="00516214" w:rsidRDefault="00CE386F" w:rsidP="00A87DD7">
                  <w:pPr>
                    <w:framePr w:hSpace="180" w:wrap="around" w:vAnchor="page" w:hAnchor="margin" w:y="778"/>
                    <w:jc w:val="center"/>
                    <w:rPr>
                      <w:rFonts w:eastAsia="Calibri"/>
                    </w:rPr>
                  </w:pPr>
                  <w:r w:rsidRPr="00516214">
                    <w:rPr>
                      <w:rFonts w:eastAsia="Calibri"/>
                    </w:rPr>
                    <w:t>30%</w:t>
                  </w:r>
                </w:p>
              </w:tc>
            </w:tr>
            <w:tr w:rsidR="00CE386F" w:rsidRPr="00516214" w:rsidTr="00CE386F">
              <w:trPr>
                <w:trHeight w:hRule="exact" w:val="284"/>
              </w:trPr>
              <w:tc>
                <w:tcPr>
                  <w:tcW w:w="1880" w:type="pct"/>
                  <w:shd w:val="clear" w:color="auto" w:fill="auto"/>
                </w:tcPr>
                <w:p w:rsidR="00CE386F" w:rsidRPr="00516214" w:rsidRDefault="00CE386F" w:rsidP="00A87DD7">
                  <w:pPr>
                    <w:framePr w:hSpace="180" w:wrap="around" w:vAnchor="page" w:hAnchor="margin" w:y="778"/>
                    <w:jc w:val="right"/>
                    <w:rPr>
                      <w:rFonts w:eastAsia="Calibri"/>
                    </w:rPr>
                  </w:pPr>
                  <w:r w:rsidRPr="00516214">
                    <w:rPr>
                      <w:rFonts w:eastAsia="Calibri"/>
                    </w:rPr>
                    <w:t>Средний</w:t>
                  </w:r>
                </w:p>
              </w:tc>
              <w:tc>
                <w:tcPr>
                  <w:tcW w:w="656" w:type="pct"/>
                  <w:tcBorders>
                    <w:right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11</w:t>
                  </w:r>
                </w:p>
              </w:tc>
              <w:tc>
                <w:tcPr>
                  <w:tcW w:w="650" w:type="pct"/>
                  <w:tcBorders>
                    <w:left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73</w:t>
                  </w:r>
                </w:p>
              </w:tc>
              <w:tc>
                <w:tcPr>
                  <w:tcW w:w="718" w:type="pct"/>
                  <w:tcBorders>
                    <w:right w:val="single" w:sz="4" w:space="0" w:color="auto"/>
                  </w:tcBorders>
                </w:tcPr>
                <w:p w:rsidR="00CE386F" w:rsidRPr="00516214" w:rsidRDefault="00CE386F" w:rsidP="00A87DD7">
                  <w:pPr>
                    <w:framePr w:hSpace="180" w:wrap="around" w:vAnchor="page" w:hAnchor="margin" w:y="778"/>
                    <w:jc w:val="center"/>
                    <w:rPr>
                      <w:rFonts w:eastAsia="Calibri"/>
                    </w:rPr>
                  </w:pPr>
                  <w:r w:rsidRPr="00516214">
                    <w:rPr>
                      <w:rFonts w:eastAsia="Calibri"/>
                    </w:rPr>
                    <w:t>10</w:t>
                  </w:r>
                </w:p>
              </w:tc>
              <w:tc>
                <w:tcPr>
                  <w:tcW w:w="1096" w:type="pct"/>
                  <w:tcBorders>
                    <w:left w:val="single" w:sz="4" w:space="0" w:color="auto"/>
                  </w:tcBorders>
                </w:tcPr>
                <w:p w:rsidR="00CE386F" w:rsidRPr="00516214" w:rsidRDefault="00CE386F" w:rsidP="00A87DD7">
                  <w:pPr>
                    <w:framePr w:hSpace="180" w:wrap="around" w:vAnchor="page" w:hAnchor="margin" w:y="778"/>
                    <w:jc w:val="center"/>
                    <w:rPr>
                      <w:rFonts w:eastAsia="Calibri"/>
                    </w:rPr>
                  </w:pPr>
                  <w:r w:rsidRPr="00516214">
                    <w:rPr>
                      <w:rFonts w:eastAsia="Calibri"/>
                    </w:rPr>
                    <w:t>60%</w:t>
                  </w:r>
                </w:p>
              </w:tc>
            </w:tr>
            <w:tr w:rsidR="00CE386F" w:rsidRPr="00516214" w:rsidTr="00CE386F">
              <w:trPr>
                <w:trHeight w:hRule="exact" w:val="284"/>
              </w:trPr>
              <w:tc>
                <w:tcPr>
                  <w:tcW w:w="1880" w:type="pct"/>
                  <w:shd w:val="clear" w:color="auto" w:fill="auto"/>
                </w:tcPr>
                <w:p w:rsidR="00CE386F" w:rsidRPr="00516214" w:rsidRDefault="00CE386F" w:rsidP="00A87DD7">
                  <w:pPr>
                    <w:framePr w:hSpace="180" w:wrap="around" w:vAnchor="page" w:hAnchor="margin" w:y="778"/>
                    <w:jc w:val="right"/>
                    <w:rPr>
                      <w:rFonts w:eastAsia="Calibri"/>
                    </w:rPr>
                  </w:pPr>
                  <w:r w:rsidRPr="00516214">
                    <w:rPr>
                      <w:rFonts w:eastAsia="Calibri"/>
                    </w:rPr>
                    <w:t>Низкий</w:t>
                  </w:r>
                </w:p>
              </w:tc>
              <w:tc>
                <w:tcPr>
                  <w:tcW w:w="656" w:type="pct"/>
                  <w:tcBorders>
                    <w:right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2</w:t>
                  </w:r>
                </w:p>
              </w:tc>
              <w:tc>
                <w:tcPr>
                  <w:tcW w:w="650" w:type="pct"/>
                  <w:tcBorders>
                    <w:left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13%</w:t>
                  </w:r>
                </w:p>
              </w:tc>
              <w:tc>
                <w:tcPr>
                  <w:tcW w:w="718" w:type="pct"/>
                  <w:tcBorders>
                    <w:right w:val="single" w:sz="4" w:space="0" w:color="auto"/>
                  </w:tcBorders>
                </w:tcPr>
                <w:p w:rsidR="00CE386F" w:rsidRPr="00516214" w:rsidRDefault="00CE386F" w:rsidP="00A87DD7">
                  <w:pPr>
                    <w:framePr w:hSpace="180" w:wrap="around" w:vAnchor="page" w:hAnchor="margin" w:y="778"/>
                    <w:jc w:val="center"/>
                    <w:rPr>
                      <w:rFonts w:eastAsia="Calibri"/>
                    </w:rPr>
                  </w:pPr>
                  <w:r w:rsidRPr="00516214">
                    <w:rPr>
                      <w:rFonts w:eastAsia="Calibri"/>
                    </w:rPr>
                    <w:t>2</w:t>
                  </w:r>
                </w:p>
              </w:tc>
              <w:tc>
                <w:tcPr>
                  <w:tcW w:w="1096" w:type="pct"/>
                  <w:tcBorders>
                    <w:left w:val="single" w:sz="4" w:space="0" w:color="auto"/>
                  </w:tcBorders>
                </w:tcPr>
                <w:p w:rsidR="00CE386F" w:rsidRPr="00516214" w:rsidRDefault="00CE386F" w:rsidP="00A87DD7">
                  <w:pPr>
                    <w:framePr w:hSpace="180" w:wrap="around" w:vAnchor="page" w:hAnchor="margin" w:y="778"/>
                    <w:jc w:val="center"/>
                    <w:rPr>
                      <w:rFonts w:eastAsia="Calibri"/>
                    </w:rPr>
                  </w:pPr>
                  <w:r w:rsidRPr="00516214">
                    <w:rPr>
                      <w:rFonts w:eastAsia="Calibri"/>
                    </w:rPr>
                    <w:t>10%</w:t>
                  </w:r>
                </w:p>
              </w:tc>
            </w:tr>
          </w:tbl>
          <w:p w:rsidR="00CE386F" w:rsidRPr="00516214" w:rsidRDefault="00CE386F" w:rsidP="00CE386F">
            <w:pPr>
              <w:tabs>
                <w:tab w:val="left" w:pos="1134"/>
              </w:tabs>
              <w:jc w:val="both"/>
              <w:textAlignment w:val="baseline"/>
            </w:pPr>
          </w:p>
          <w:tbl>
            <w:tblPr>
              <w:tblW w:w="38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7"/>
              <w:gridCol w:w="1062"/>
              <w:gridCol w:w="502"/>
              <w:gridCol w:w="604"/>
              <w:gridCol w:w="832"/>
            </w:tblGrid>
            <w:tr w:rsidR="00CE386F" w:rsidRPr="00516214" w:rsidTr="00CE386F">
              <w:trPr>
                <w:trHeight w:val="508"/>
              </w:trPr>
              <w:tc>
                <w:tcPr>
                  <w:tcW w:w="1101" w:type="pct"/>
                  <w:vMerge w:val="restart"/>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Виды      УУД</w:t>
                  </w:r>
                </w:p>
                <w:p w:rsidR="00CE386F" w:rsidRPr="00516214" w:rsidRDefault="00CE386F" w:rsidP="00A87DD7">
                  <w:pPr>
                    <w:framePr w:hSpace="180" w:wrap="around" w:vAnchor="page" w:hAnchor="margin" w:y="778"/>
                    <w:jc w:val="center"/>
                    <w:rPr>
                      <w:rFonts w:eastAsia="Calibri"/>
                    </w:rPr>
                  </w:pPr>
                  <w:r w:rsidRPr="00516214">
                    <w:rPr>
                      <w:rFonts w:eastAsia="Calibri"/>
                    </w:rPr>
                    <w:t>уровень</w:t>
                  </w:r>
                </w:p>
              </w:tc>
              <w:tc>
                <w:tcPr>
                  <w:tcW w:w="3899" w:type="pct"/>
                  <w:gridSpan w:val="4"/>
                  <w:tcBorders>
                    <w:bottom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Коммуникативные УУД</w:t>
                  </w:r>
                </w:p>
              </w:tc>
            </w:tr>
            <w:tr w:rsidR="00CE386F" w:rsidRPr="00516214" w:rsidTr="00CE386F">
              <w:trPr>
                <w:trHeight w:val="498"/>
              </w:trPr>
              <w:tc>
                <w:tcPr>
                  <w:tcW w:w="1101" w:type="pct"/>
                  <w:vMerge/>
                  <w:shd w:val="clear" w:color="auto" w:fill="auto"/>
                </w:tcPr>
                <w:p w:rsidR="00CE386F" w:rsidRPr="00516214" w:rsidRDefault="00CE386F" w:rsidP="00A87DD7">
                  <w:pPr>
                    <w:framePr w:hSpace="180" w:wrap="around" w:vAnchor="page" w:hAnchor="margin" w:y="778"/>
                    <w:jc w:val="center"/>
                    <w:rPr>
                      <w:rFonts w:eastAsia="Calibri"/>
                    </w:rPr>
                  </w:pPr>
                </w:p>
              </w:tc>
              <w:tc>
                <w:tcPr>
                  <w:tcW w:w="2033" w:type="pct"/>
                  <w:gridSpan w:val="2"/>
                  <w:tcBorders>
                    <w:top w:val="single" w:sz="4" w:space="0" w:color="auto"/>
                    <w:right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2021-2022</w:t>
                  </w:r>
                </w:p>
                <w:p w:rsidR="00CE386F" w:rsidRPr="00516214" w:rsidRDefault="00CE386F" w:rsidP="00A87DD7">
                  <w:pPr>
                    <w:framePr w:hSpace="180" w:wrap="around" w:vAnchor="page" w:hAnchor="margin" w:y="778"/>
                    <w:jc w:val="center"/>
                    <w:rPr>
                      <w:rFonts w:eastAsia="Calibri"/>
                    </w:rPr>
                  </w:pPr>
                  <w:r w:rsidRPr="00516214">
                    <w:rPr>
                      <w:rFonts w:eastAsia="Calibri"/>
                      <w:lang w:val="en-US"/>
                    </w:rPr>
                    <w:t>II</w:t>
                  </w:r>
                  <w:r w:rsidRPr="00516214">
                    <w:rPr>
                      <w:rFonts w:eastAsia="Calibri"/>
                    </w:rPr>
                    <w:t xml:space="preserve"> полугодие</w:t>
                  </w:r>
                </w:p>
              </w:tc>
              <w:tc>
                <w:tcPr>
                  <w:tcW w:w="1866" w:type="pct"/>
                  <w:gridSpan w:val="2"/>
                  <w:tcBorders>
                    <w:top w:val="single" w:sz="4" w:space="0" w:color="auto"/>
                    <w:left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2022-2023</w:t>
                  </w:r>
                </w:p>
                <w:p w:rsidR="00CE386F" w:rsidRPr="00516214" w:rsidRDefault="00CE386F" w:rsidP="00A87DD7">
                  <w:pPr>
                    <w:framePr w:hSpace="180" w:wrap="around" w:vAnchor="page" w:hAnchor="margin" w:y="778"/>
                    <w:jc w:val="center"/>
                    <w:rPr>
                      <w:rFonts w:eastAsia="Calibri"/>
                    </w:rPr>
                  </w:pPr>
                  <w:r w:rsidRPr="00516214">
                    <w:rPr>
                      <w:rFonts w:eastAsia="Calibri"/>
                      <w:lang w:val="en-US"/>
                    </w:rPr>
                    <w:t>I</w:t>
                  </w:r>
                  <w:r w:rsidRPr="00516214">
                    <w:rPr>
                      <w:rFonts w:eastAsia="Calibri"/>
                    </w:rPr>
                    <w:t xml:space="preserve"> полугодие</w:t>
                  </w:r>
                </w:p>
                <w:p w:rsidR="00CE386F" w:rsidRPr="00516214" w:rsidRDefault="00CE386F" w:rsidP="00A87DD7">
                  <w:pPr>
                    <w:framePr w:hSpace="180" w:wrap="around" w:vAnchor="page" w:hAnchor="margin" w:y="778"/>
                    <w:jc w:val="center"/>
                    <w:rPr>
                      <w:rFonts w:eastAsia="Calibri"/>
                    </w:rPr>
                  </w:pPr>
                </w:p>
              </w:tc>
            </w:tr>
            <w:tr w:rsidR="00CE386F" w:rsidRPr="00516214" w:rsidTr="00CE386F">
              <w:trPr>
                <w:trHeight w:val="498"/>
              </w:trPr>
              <w:tc>
                <w:tcPr>
                  <w:tcW w:w="1101" w:type="pct"/>
                  <w:shd w:val="clear" w:color="auto" w:fill="auto"/>
                </w:tcPr>
                <w:p w:rsidR="00CE386F" w:rsidRPr="00516214" w:rsidRDefault="00CE386F" w:rsidP="00A87DD7">
                  <w:pPr>
                    <w:framePr w:hSpace="180" w:wrap="around" w:vAnchor="page" w:hAnchor="margin" w:y="778"/>
                    <w:jc w:val="center"/>
                    <w:rPr>
                      <w:rFonts w:eastAsia="Calibri"/>
                    </w:rPr>
                  </w:pPr>
                </w:p>
              </w:tc>
              <w:tc>
                <w:tcPr>
                  <w:tcW w:w="2033" w:type="pct"/>
                  <w:gridSpan w:val="2"/>
                  <w:tcBorders>
                    <w:top w:val="single" w:sz="4" w:space="0" w:color="auto"/>
                    <w:right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8 класс</w:t>
                  </w:r>
                </w:p>
                <w:p w:rsidR="00CE386F" w:rsidRPr="00516214" w:rsidRDefault="00CE386F" w:rsidP="00A87DD7">
                  <w:pPr>
                    <w:framePr w:hSpace="180" w:wrap="around" w:vAnchor="page" w:hAnchor="margin" w:y="778"/>
                    <w:jc w:val="center"/>
                    <w:rPr>
                      <w:rFonts w:eastAsia="Calibri"/>
                    </w:rPr>
                  </w:pPr>
                  <w:r w:rsidRPr="00516214">
                    <w:rPr>
                      <w:rFonts w:eastAsia="Calibri"/>
                    </w:rPr>
                    <w:t>(13 чел.)</w:t>
                  </w:r>
                </w:p>
              </w:tc>
              <w:tc>
                <w:tcPr>
                  <w:tcW w:w="1866" w:type="pct"/>
                  <w:gridSpan w:val="2"/>
                  <w:tcBorders>
                    <w:top w:val="single" w:sz="4" w:space="0" w:color="auto"/>
                    <w:left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9 класс</w:t>
                  </w:r>
                </w:p>
                <w:p w:rsidR="00CE386F" w:rsidRPr="00516214" w:rsidRDefault="00CE386F" w:rsidP="00A87DD7">
                  <w:pPr>
                    <w:framePr w:hSpace="180" w:wrap="around" w:vAnchor="page" w:hAnchor="margin" w:y="778"/>
                    <w:jc w:val="center"/>
                    <w:rPr>
                      <w:rFonts w:eastAsia="Calibri"/>
                    </w:rPr>
                  </w:pPr>
                  <w:r w:rsidRPr="00516214">
                    <w:rPr>
                      <w:rFonts w:eastAsia="Calibri"/>
                    </w:rPr>
                    <w:t>(16 чел.)</w:t>
                  </w:r>
                </w:p>
              </w:tc>
            </w:tr>
            <w:tr w:rsidR="00CE386F" w:rsidRPr="00516214" w:rsidTr="00CE386F">
              <w:trPr>
                <w:trHeight w:hRule="exact" w:val="284"/>
              </w:trPr>
              <w:tc>
                <w:tcPr>
                  <w:tcW w:w="1101"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Высокий</w:t>
                  </w:r>
                </w:p>
              </w:tc>
              <w:tc>
                <w:tcPr>
                  <w:tcW w:w="1380"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0</w:t>
                  </w:r>
                </w:p>
              </w:tc>
              <w:tc>
                <w:tcPr>
                  <w:tcW w:w="652" w:type="pct"/>
                  <w:tcBorders>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0%</w:t>
                  </w:r>
                </w:p>
              </w:tc>
              <w:tc>
                <w:tcPr>
                  <w:tcW w:w="785" w:type="pct"/>
                  <w:tcBorders>
                    <w:left w:val="single" w:sz="4" w:space="0" w:color="auto"/>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6</w:t>
                  </w:r>
                </w:p>
              </w:tc>
              <w:tc>
                <w:tcPr>
                  <w:tcW w:w="1081" w:type="pct"/>
                  <w:tcBorders>
                    <w:lef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30%</w:t>
                  </w:r>
                </w:p>
              </w:tc>
            </w:tr>
            <w:tr w:rsidR="00CE386F" w:rsidRPr="00516214" w:rsidTr="00CE386F">
              <w:trPr>
                <w:trHeight w:hRule="exact" w:val="284"/>
              </w:trPr>
              <w:tc>
                <w:tcPr>
                  <w:tcW w:w="1101"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Средний</w:t>
                  </w:r>
                </w:p>
              </w:tc>
              <w:tc>
                <w:tcPr>
                  <w:tcW w:w="1380"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11</w:t>
                  </w:r>
                </w:p>
              </w:tc>
              <w:tc>
                <w:tcPr>
                  <w:tcW w:w="652" w:type="pct"/>
                  <w:tcBorders>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85%</w:t>
                  </w:r>
                </w:p>
              </w:tc>
              <w:tc>
                <w:tcPr>
                  <w:tcW w:w="785" w:type="pct"/>
                  <w:tcBorders>
                    <w:left w:val="single" w:sz="4" w:space="0" w:color="auto"/>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8</w:t>
                  </w:r>
                </w:p>
              </w:tc>
              <w:tc>
                <w:tcPr>
                  <w:tcW w:w="1081" w:type="pct"/>
                  <w:tcBorders>
                    <w:lef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60%</w:t>
                  </w:r>
                </w:p>
              </w:tc>
            </w:tr>
            <w:tr w:rsidR="00CE386F" w:rsidRPr="00516214" w:rsidTr="00CE386F">
              <w:trPr>
                <w:trHeight w:hRule="exact" w:val="284"/>
              </w:trPr>
              <w:tc>
                <w:tcPr>
                  <w:tcW w:w="1101"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Низкий</w:t>
                  </w:r>
                </w:p>
              </w:tc>
              <w:tc>
                <w:tcPr>
                  <w:tcW w:w="1380"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2</w:t>
                  </w:r>
                </w:p>
              </w:tc>
              <w:tc>
                <w:tcPr>
                  <w:tcW w:w="652" w:type="pct"/>
                  <w:tcBorders>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15%</w:t>
                  </w:r>
                </w:p>
              </w:tc>
              <w:tc>
                <w:tcPr>
                  <w:tcW w:w="785" w:type="pct"/>
                  <w:tcBorders>
                    <w:left w:val="single" w:sz="4" w:space="0" w:color="auto"/>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2</w:t>
                  </w:r>
                </w:p>
              </w:tc>
              <w:tc>
                <w:tcPr>
                  <w:tcW w:w="1081" w:type="pct"/>
                  <w:tcBorders>
                    <w:lef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20%</w:t>
                  </w:r>
                </w:p>
              </w:tc>
            </w:tr>
          </w:tbl>
          <w:p w:rsidR="00CE386F" w:rsidRPr="00516214" w:rsidRDefault="00CE386F" w:rsidP="00CE386F">
            <w:pPr>
              <w:tabs>
                <w:tab w:val="left" w:pos="1134"/>
              </w:tabs>
              <w:jc w:val="both"/>
              <w:textAlignment w:val="baseline"/>
            </w:pPr>
          </w:p>
          <w:tbl>
            <w:tblPr>
              <w:tblW w:w="38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7"/>
              <w:gridCol w:w="1062"/>
              <w:gridCol w:w="502"/>
              <w:gridCol w:w="604"/>
              <w:gridCol w:w="832"/>
            </w:tblGrid>
            <w:tr w:rsidR="00CE386F" w:rsidRPr="00516214" w:rsidTr="00CE386F">
              <w:trPr>
                <w:trHeight w:val="508"/>
              </w:trPr>
              <w:tc>
                <w:tcPr>
                  <w:tcW w:w="1101" w:type="pct"/>
                  <w:vMerge w:val="restart"/>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Виды      УУД</w:t>
                  </w:r>
                </w:p>
                <w:p w:rsidR="00CE386F" w:rsidRPr="00516214" w:rsidRDefault="00CE386F" w:rsidP="00A87DD7">
                  <w:pPr>
                    <w:framePr w:hSpace="180" w:wrap="around" w:vAnchor="page" w:hAnchor="margin" w:y="778"/>
                    <w:jc w:val="center"/>
                    <w:rPr>
                      <w:rFonts w:eastAsia="Calibri"/>
                    </w:rPr>
                  </w:pPr>
                  <w:r w:rsidRPr="00516214">
                    <w:rPr>
                      <w:rFonts w:eastAsia="Calibri"/>
                    </w:rPr>
                    <w:t>уровень</w:t>
                  </w:r>
                </w:p>
              </w:tc>
              <w:tc>
                <w:tcPr>
                  <w:tcW w:w="3899" w:type="pct"/>
                  <w:gridSpan w:val="4"/>
                  <w:tcBorders>
                    <w:bottom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Коммуникативные УУД</w:t>
                  </w:r>
                </w:p>
              </w:tc>
            </w:tr>
            <w:tr w:rsidR="00CE386F" w:rsidRPr="00516214" w:rsidTr="00CE386F">
              <w:trPr>
                <w:trHeight w:val="498"/>
              </w:trPr>
              <w:tc>
                <w:tcPr>
                  <w:tcW w:w="1101" w:type="pct"/>
                  <w:vMerge/>
                  <w:shd w:val="clear" w:color="auto" w:fill="auto"/>
                </w:tcPr>
                <w:p w:rsidR="00CE386F" w:rsidRPr="00516214" w:rsidRDefault="00CE386F" w:rsidP="00A87DD7">
                  <w:pPr>
                    <w:framePr w:hSpace="180" w:wrap="around" w:vAnchor="page" w:hAnchor="margin" w:y="778"/>
                    <w:jc w:val="center"/>
                    <w:rPr>
                      <w:rFonts w:eastAsia="Calibri"/>
                    </w:rPr>
                  </w:pPr>
                </w:p>
              </w:tc>
              <w:tc>
                <w:tcPr>
                  <w:tcW w:w="2033" w:type="pct"/>
                  <w:gridSpan w:val="2"/>
                  <w:tcBorders>
                    <w:top w:val="single" w:sz="4" w:space="0" w:color="auto"/>
                    <w:right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2021-2022</w:t>
                  </w:r>
                </w:p>
                <w:p w:rsidR="00CE386F" w:rsidRPr="00516214" w:rsidRDefault="00CE386F" w:rsidP="00A87DD7">
                  <w:pPr>
                    <w:framePr w:hSpace="180" w:wrap="around" w:vAnchor="page" w:hAnchor="margin" w:y="778"/>
                    <w:jc w:val="center"/>
                    <w:rPr>
                      <w:rFonts w:eastAsia="Calibri"/>
                    </w:rPr>
                  </w:pPr>
                  <w:r w:rsidRPr="00516214">
                    <w:rPr>
                      <w:rFonts w:eastAsia="Calibri"/>
                      <w:lang w:val="en-US"/>
                    </w:rPr>
                    <w:t>II</w:t>
                  </w:r>
                  <w:r w:rsidRPr="00516214">
                    <w:rPr>
                      <w:rFonts w:eastAsia="Calibri"/>
                    </w:rPr>
                    <w:t xml:space="preserve"> полугодие</w:t>
                  </w:r>
                </w:p>
              </w:tc>
              <w:tc>
                <w:tcPr>
                  <w:tcW w:w="1866" w:type="pct"/>
                  <w:gridSpan w:val="2"/>
                  <w:tcBorders>
                    <w:top w:val="single" w:sz="4" w:space="0" w:color="auto"/>
                    <w:left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2022-2023</w:t>
                  </w:r>
                </w:p>
                <w:p w:rsidR="00CE386F" w:rsidRPr="00516214" w:rsidRDefault="00CE386F" w:rsidP="00A87DD7">
                  <w:pPr>
                    <w:framePr w:hSpace="180" w:wrap="around" w:vAnchor="page" w:hAnchor="margin" w:y="778"/>
                    <w:jc w:val="center"/>
                    <w:rPr>
                      <w:rFonts w:eastAsia="Calibri"/>
                    </w:rPr>
                  </w:pPr>
                  <w:r w:rsidRPr="00516214">
                    <w:rPr>
                      <w:rFonts w:eastAsia="Calibri"/>
                      <w:lang w:val="en-US"/>
                    </w:rPr>
                    <w:t>I</w:t>
                  </w:r>
                  <w:r w:rsidRPr="00516214">
                    <w:rPr>
                      <w:rFonts w:eastAsia="Calibri"/>
                    </w:rPr>
                    <w:t xml:space="preserve"> полугодие</w:t>
                  </w:r>
                </w:p>
                <w:p w:rsidR="00CE386F" w:rsidRPr="00516214" w:rsidRDefault="00CE386F" w:rsidP="00A87DD7">
                  <w:pPr>
                    <w:framePr w:hSpace="180" w:wrap="around" w:vAnchor="page" w:hAnchor="margin" w:y="778"/>
                    <w:jc w:val="center"/>
                    <w:rPr>
                      <w:rFonts w:eastAsia="Calibri"/>
                    </w:rPr>
                  </w:pPr>
                </w:p>
              </w:tc>
            </w:tr>
            <w:tr w:rsidR="00CE386F" w:rsidRPr="00516214" w:rsidTr="00CE386F">
              <w:trPr>
                <w:trHeight w:val="498"/>
              </w:trPr>
              <w:tc>
                <w:tcPr>
                  <w:tcW w:w="1101" w:type="pct"/>
                  <w:shd w:val="clear" w:color="auto" w:fill="auto"/>
                </w:tcPr>
                <w:p w:rsidR="00CE386F" w:rsidRPr="00516214" w:rsidRDefault="00CE386F" w:rsidP="00A87DD7">
                  <w:pPr>
                    <w:framePr w:hSpace="180" w:wrap="around" w:vAnchor="page" w:hAnchor="margin" w:y="778"/>
                    <w:jc w:val="center"/>
                    <w:rPr>
                      <w:rFonts w:eastAsia="Calibri"/>
                    </w:rPr>
                  </w:pPr>
                </w:p>
              </w:tc>
              <w:tc>
                <w:tcPr>
                  <w:tcW w:w="2033" w:type="pct"/>
                  <w:gridSpan w:val="2"/>
                  <w:tcBorders>
                    <w:top w:val="single" w:sz="4" w:space="0" w:color="auto"/>
                    <w:right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9 класс</w:t>
                  </w:r>
                </w:p>
                <w:p w:rsidR="00CE386F" w:rsidRPr="00516214" w:rsidRDefault="00CE386F" w:rsidP="00A87DD7">
                  <w:pPr>
                    <w:framePr w:hSpace="180" w:wrap="around" w:vAnchor="page" w:hAnchor="margin" w:y="778"/>
                    <w:jc w:val="center"/>
                    <w:rPr>
                      <w:rFonts w:eastAsia="Calibri"/>
                    </w:rPr>
                  </w:pPr>
                  <w:r w:rsidRPr="00516214">
                    <w:rPr>
                      <w:rFonts w:eastAsia="Calibri"/>
                    </w:rPr>
                    <w:t>(13 чел.)</w:t>
                  </w:r>
                </w:p>
              </w:tc>
              <w:tc>
                <w:tcPr>
                  <w:tcW w:w="1866" w:type="pct"/>
                  <w:gridSpan w:val="2"/>
                  <w:tcBorders>
                    <w:top w:val="single" w:sz="4" w:space="0" w:color="auto"/>
                    <w:left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10 класс</w:t>
                  </w:r>
                </w:p>
                <w:p w:rsidR="00CE386F" w:rsidRPr="00516214" w:rsidRDefault="00CE386F" w:rsidP="00A87DD7">
                  <w:pPr>
                    <w:framePr w:hSpace="180" w:wrap="around" w:vAnchor="page" w:hAnchor="margin" w:y="778"/>
                    <w:jc w:val="center"/>
                    <w:rPr>
                      <w:rFonts w:eastAsia="Calibri"/>
                    </w:rPr>
                  </w:pPr>
                  <w:r w:rsidRPr="00516214">
                    <w:rPr>
                      <w:rFonts w:eastAsia="Calibri"/>
                    </w:rPr>
                    <w:t>(5 чел.)</w:t>
                  </w:r>
                </w:p>
              </w:tc>
            </w:tr>
            <w:tr w:rsidR="00CE386F" w:rsidRPr="00516214" w:rsidTr="00CE386F">
              <w:trPr>
                <w:trHeight w:hRule="exact" w:val="284"/>
              </w:trPr>
              <w:tc>
                <w:tcPr>
                  <w:tcW w:w="1101"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Высокий</w:t>
                  </w:r>
                </w:p>
              </w:tc>
              <w:tc>
                <w:tcPr>
                  <w:tcW w:w="1380"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2</w:t>
                  </w:r>
                </w:p>
              </w:tc>
              <w:tc>
                <w:tcPr>
                  <w:tcW w:w="652" w:type="pct"/>
                  <w:tcBorders>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15%</w:t>
                  </w:r>
                </w:p>
              </w:tc>
              <w:tc>
                <w:tcPr>
                  <w:tcW w:w="785" w:type="pct"/>
                  <w:tcBorders>
                    <w:left w:val="single" w:sz="4" w:space="0" w:color="auto"/>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4</w:t>
                  </w:r>
                </w:p>
              </w:tc>
              <w:tc>
                <w:tcPr>
                  <w:tcW w:w="1081" w:type="pct"/>
                  <w:tcBorders>
                    <w:lef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90%</w:t>
                  </w:r>
                </w:p>
              </w:tc>
            </w:tr>
            <w:tr w:rsidR="00CE386F" w:rsidRPr="00516214" w:rsidTr="00CE386F">
              <w:trPr>
                <w:trHeight w:hRule="exact" w:val="284"/>
              </w:trPr>
              <w:tc>
                <w:tcPr>
                  <w:tcW w:w="1101"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Средний</w:t>
                  </w:r>
                </w:p>
              </w:tc>
              <w:tc>
                <w:tcPr>
                  <w:tcW w:w="1380"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9</w:t>
                  </w:r>
                </w:p>
              </w:tc>
              <w:tc>
                <w:tcPr>
                  <w:tcW w:w="652" w:type="pct"/>
                  <w:tcBorders>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69%</w:t>
                  </w:r>
                </w:p>
              </w:tc>
              <w:tc>
                <w:tcPr>
                  <w:tcW w:w="785" w:type="pct"/>
                  <w:tcBorders>
                    <w:left w:val="single" w:sz="4" w:space="0" w:color="auto"/>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1</w:t>
                  </w:r>
                </w:p>
              </w:tc>
              <w:tc>
                <w:tcPr>
                  <w:tcW w:w="1081" w:type="pct"/>
                  <w:tcBorders>
                    <w:lef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10%</w:t>
                  </w:r>
                </w:p>
              </w:tc>
            </w:tr>
            <w:tr w:rsidR="00CE386F" w:rsidRPr="00516214" w:rsidTr="00CE386F">
              <w:trPr>
                <w:trHeight w:hRule="exact" w:val="284"/>
              </w:trPr>
              <w:tc>
                <w:tcPr>
                  <w:tcW w:w="1101"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Низкий</w:t>
                  </w:r>
                </w:p>
              </w:tc>
              <w:tc>
                <w:tcPr>
                  <w:tcW w:w="1380"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2</w:t>
                  </w:r>
                </w:p>
              </w:tc>
              <w:tc>
                <w:tcPr>
                  <w:tcW w:w="652" w:type="pct"/>
                  <w:tcBorders>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15%</w:t>
                  </w:r>
                </w:p>
              </w:tc>
              <w:tc>
                <w:tcPr>
                  <w:tcW w:w="785" w:type="pct"/>
                  <w:tcBorders>
                    <w:left w:val="single" w:sz="4" w:space="0" w:color="auto"/>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0</w:t>
                  </w:r>
                </w:p>
              </w:tc>
              <w:tc>
                <w:tcPr>
                  <w:tcW w:w="1081" w:type="pct"/>
                  <w:tcBorders>
                    <w:lef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0%</w:t>
                  </w:r>
                </w:p>
              </w:tc>
            </w:tr>
          </w:tbl>
          <w:p w:rsidR="00CE386F" w:rsidRPr="00516214" w:rsidRDefault="00CE386F" w:rsidP="00CE386F">
            <w:pPr>
              <w:tabs>
                <w:tab w:val="left" w:pos="1134"/>
              </w:tabs>
              <w:textAlignment w:val="baseline"/>
            </w:pPr>
          </w:p>
          <w:tbl>
            <w:tblPr>
              <w:tblW w:w="38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7"/>
              <w:gridCol w:w="1062"/>
              <w:gridCol w:w="502"/>
              <w:gridCol w:w="604"/>
              <w:gridCol w:w="832"/>
            </w:tblGrid>
            <w:tr w:rsidR="00CE386F" w:rsidRPr="00516214" w:rsidTr="00CE386F">
              <w:trPr>
                <w:trHeight w:val="508"/>
              </w:trPr>
              <w:tc>
                <w:tcPr>
                  <w:tcW w:w="1101" w:type="pct"/>
                  <w:vMerge w:val="restart"/>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Виды      УУД</w:t>
                  </w:r>
                </w:p>
                <w:p w:rsidR="00CE386F" w:rsidRPr="00516214" w:rsidRDefault="00CE386F" w:rsidP="00A87DD7">
                  <w:pPr>
                    <w:framePr w:hSpace="180" w:wrap="around" w:vAnchor="page" w:hAnchor="margin" w:y="778"/>
                    <w:jc w:val="center"/>
                    <w:rPr>
                      <w:rFonts w:eastAsia="Calibri"/>
                    </w:rPr>
                  </w:pPr>
                  <w:r w:rsidRPr="00516214">
                    <w:rPr>
                      <w:rFonts w:eastAsia="Calibri"/>
                    </w:rPr>
                    <w:t>уровень</w:t>
                  </w:r>
                </w:p>
              </w:tc>
              <w:tc>
                <w:tcPr>
                  <w:tcW w:w="3899" w:type="pct"/>
                  <w:gridSpan w:val="4"/>
                  <w:tcBorders>
                    <w:bottom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Коммуникативные УУД</w:t>
                  </w:r>
                </w:p>
              </w:tc>
            </w:tr>
            <w:tr w:rsidR="00CE386F" w:rsidRPr="00516214" w:rsidTr="00CE386F">
              <w:trPr>
                <w:trHeight w:val="498"/>
              </w:trPr>
              <w:tc>
                <w:tcPr>
                  <w:tcW w:w="1101" w:type="pct"/>
                  <w:vMerge/>
                  <w:shd w:val="clear" w:color="auto" w:fill="auto"/>
                </w:tcPr>
                <w:p w:rsidR="00CE386F" w:rsidRPr="00516214" w:rsidRDefault="00CE386F" w:rsidP="00A87DD7">
                  <w:pPr>
                    <w:framePr w:hSpace="180" w:wrap="around" w:vAnchor="page" w:hAnchor="margin" w:y="778"/>
                    <w:jc w:val="center"/>
                    <w:rPr>
                      <w:rFonts w:eastAsia="Calibri"/>
                    </w:rPr>
                  </w:pPr>
                </w:p>
              </w:tc>
              <w:tc>
                <w:tcPr>
                  <w:tcW w:w="2033" w:type="pct"/>
                  <w:gridSpan w:val="2"/>
                  <w:tcBorders>
                    <w:top w:val="single" w:sz="4" w:space="0" w:color="auto"/>
                    <w:right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2021-2022</w:t>
                  </w:r>
                </w:p>
                <w:p w:rsidR="00CE386F" w:rsidRPr="00516214" w:rsidRDefault="00CE386F" w:rsidP="00A87DD7">
                  <w:pPr>
                    <w:framePr w:hSpace="180" w:wrap="around" w:vAnchor="page" w:hAnchor="margin" w:y="778"/>
                    <w:jc w:val="center"/>
                    <w:rPr>
                      <w:rFonts w:eastAsia="Calibri"/>
                    </w:rPr>
                  </w:pPr>
                  <w:r w:rsidRPr="00516214">
                    <w:rPr>
                      <w:rFonts w:eastAsia="Calibri"/>
                      <w:lang w:val="en-US"/>
                    </w:rPr>
                    <w:t>II</w:t>
                  </w:r>
                  <w:r w:rsidRPr="00516214">
                    <w:rPr>
                      <w:rFonts w:eastAsia="Calibri"/>
                    </w:rPr>
                    <w:t xml:space="preserve"> полугодие</w:t>
                  </w:r>
                </w:p>
              </w:tc>
              <w:tc>
                <w:tcPr>
                  <w:tcW w:w="1866" w:type="pct"/>
                  <w:gridSpan w:val="2"/>
                  <w:tcBorders>
                    <w:top w:val="single" w:sz="4" w:space="0" w:color="auto"/>
                    <w:left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2022-2023</w:t>
                  </w:r>
                </w:p>
                <w:p w:rsidR="00CE386F" w:rsidRPr="00516214" w:rsidRDefault="00CE386F" w:rsidP="00A87DD7">
                  <w:pPr>
                    <w:framePr w:hSpace="180" w:wrap="around" w:vAnchor="page" w:hAnchor="margin" w:y="778"/>
                    <w:jc w:val="center"/>
                    <w:rPr>
                      <w:rFonts w:eastAsia="Calibri"/>
                    </w:rPr>
                  </w:pPr>
                  <w:r w:rsidRPr="00516214">
                    <w:rPr>
                      <w:rFonts w:eastAsia="Calibri"/>
                      <w:lang w:val="en-US"/>
                    </w:rPr>
                    <w:t>I</w:t>
                  </w:r>
                  <w:r w:rsidRPr="00516214">
                    <w:rPr>
                      <w:rFonts w:eastAsia="Calibri"/>
                    </w:rPr>
                    <w:t xml:space="preserve"> полугодие</w:t>
                  </w:r>
                </w:p>
                <w:p w:rsidR="00CE386F" w:rsidRPr="00516214" w:rsidRDefault="00CE386F" w:rsidP="00A87DD7">
                  <w:pPr>
                    <w:framePr w:hSpace="180" w:wrap="around" w:vAnchor="page" w:hAnchor="margin" w:y="778"/>
                    <w:jc w:val="center"/>
                    <w:rPr>
                      <w:rFonts w:eastAsia="Calibri"/>
                    </w:rPr>
                  </w:pPr>
                </w:p>
              </w:tc>
            </w:tr>
            <w:tr w:rsidR="00CE386F" w:rsidRPr="00516214" w:rsidTr="00CE386F">
              <w:trPr>
                <w:trHeight w:val="498"/>
              </w:trPr>
              <w:tc>
                <w:tcPr>
                  <w:tcW w:w="1101" w:type="pct"/>
                  <w:shd w:val="clear" w:color="auto" w:fill="auto"/>
                </w:tcPr>
                <w:p w:rsidR="00CE386F" w:rsidRPr="00516214" w:rsidRDefault="00CE386F" w:rsidP="00A87DD7">
                  <w:pPr>
                    <w:framePr w:hSpace="180" w:wrap="around" w:vAnchor="page" w:hAnchor="margin" w:y="778"/>
                    <w:jc w:val="center"/>
                    <w:rPr>
                      <w:rFonts w:eastAsia="Calibri"/>
                    </w:rPr>
                  </w:pPr>
                </w:p>
              </w:tc>
              <w:tc>
                <w:tcPr>
                  <w:tcW w:w="2033" w:type="pct"/>
                  <w:gridSpan w:val="2"/>
                  <w:tcBorders>
                    <w:top w:val="single" w:sz="4" w:space="0" w:color="auto"/>
                    <w:right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10 класс</w:t>
                  </w:r>
                </w:p>
                <w:p w:rsidR="00CE386F" w:rsidRPr="00516214" w:rsidRDefault="00CE386F" w:rsidP="00A87DD7">
                  <w:pPr>
                    <w:framePr w:hSpace="180" w:wrap="around" w:vAnchor="page" w:hAnchor="margin" w:y="778"/>
                    <w:jc w:val="center"/>
                    <w:rPr>
                      <w:rFonts w:eastAsia="Calibri"/>
                    </w:rPr>
                  </w:pPr>
                  <w:r w:rsidRPr="00516214">
                    <w:rPr>
                      <w:rFonts w:eastAsia="Calibri"/>
                    </w:rPr>
                    <w:t>(10 чел.)</w:t>
                  </w:r>
                </w:p>
              </w:tc>
              <w:tc>
                <w:tcPr>
                  <w:tcW w:w="1866" w:type="pct"/>
                  <w:gridSpan w:val="2"/>
                  <w:tcBorders>
                    <w:top w:val="single" w:sz="4" w:space="0" w:color="auto"/>
                    <w:left w:val="single" w:sz="4" w:space="0" w:color="auto"/>
                  </w:tcBorders>
                  <w:shd w:val="clear" w:color="auto" w:fill="auto"/>
                </w:tcPr>
                <w:p w:rsidR="00CE386F" w:rsidRPr="00516214" w:rsidRDefault="00CE386F" w:rsidP="00A87DD7">
                  <w:pPr>
                    <w:framePr w:hSpace="180" w:wrap="around" w:vAnchor="page" w:hAnchor="margin" w:y="778"/>
                    <w:jc w:val="center"/>
                    <w:rPr>
                      <w:rFonts w:eastAsia="Calibri"/>
                    </w:rPr>
                  </w:pPr>
                  <w:r w:rsidRPr="00516214">
                    <w:rPr>
                      <w:rFonts w:eastAsia="Calibri"/>
                    </w:rPr>
                    <w:t>11 класс</w:t>
                  </w:r>
                </w:p>
                <w:p w:rsidR="00CE386F" w:rsidRPr="00516214" w:rsidRDefault="00CE386F" w:rsidP="00A87DD7">
                  <w:pPr>
                    <w:framePr w:hSpace="180" w:wrap="around" w:vAnchor="page" w:hAnchor="margin" w:y="778"/>
                    <w:jc w:val="center"/>
                    <w:rPr>
                      <w:rFonts w:eastAsia="Calibri"/>
                    </w:rPr>
                  </w:pPr>
                  <w:r w:rsidRPr="00516214">
                    <w:rPr>
                      <w:rFonts w:eastAsia="Calibri"/>
                    </w:rPr>
                    <w:t>(9 чел.)</w:t>
                  </w:r>
                </w:p>
              </w:tc>
            </w:tr>
            <w:tr w:rsidR="00CE386F" w:rsidRPr="00516214" w:rsidTr="00CE386F">
              <w:trPr>
                <w:trHeight w:hRule="exact" w:val="284"/>
              </w:trPr>
              <w:tc>
                <w:tcPr>
                  <w:tcW w:w="1101"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Высокий</w:t>
                  </w:r>
                </w:p>
              </w:tc>
              <w:tc>
                <w:tcPr>
                  <w:tcW w:w="1380"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3</w:t>
                  </w:r>
                </w:p>
              </w:tc>
              <w:tc>
                <w:tcPr>
                  <w:tcW w:w="652" w:type="pct"/>
                  <w:tcBorders>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30%</w:t>
                  </w:r>
                </w:p>
              </w:tc>
              <w:tc>
                <w:tcPr>
                  <w:tcW w:w="785" w:type="pct"/>
                  <w:tcBorders>
                    <w:left w:val="single" w:sz="4" w:space="0" w:color="auto"/>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8</w:t>
                  </w:r>
                </w:p>
              </w:tc>
              <w:tc>
                <w:tcPr>
                  <w:tcW w:w="1081" w:type="pct"/>
                  <w:tcBorders>
                    <w:lef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90%</w:t>
                  </w:r>
                </w:p>
              </w:tc>
            </w:tr>
            <w:tr w:rsidR="00CE386F" w:rsidRPr="00516214" w:rsidTr="00CE386F">
              <w:trPr>
                <w:trHeight w:hRule="exact" w:val="284"/>
              </w:trPr>
              <w:tc>
                <w:tcPr>
                  <w:tcW w:w="1101"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Средний</w:t>
                  </w:r>
                </w:p>
              </w:tc>
              <w:tc>
                <w:tcPr>
                  <w:tcW w:w="1380"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6</w:t>
                  </w:r>
                </w:p>
              </w:tc>
              <w:tc>
                <w:tcPr>
                  <w:tcW w:w="652" w:type="pct"/>
                  <w:tcBorders>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60%</w:t>
                  </w:r>
                </w:p>
              </w:tc>
              <w:tc>
                <w:tcPr>
                  <w:tcW w:w="785" w:type="pct"/>
                  <w:tcBorders>
                    <w:left w:val="single" w:sz="4" w:space="0" w:color="auto"/>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1</w:t>
                  </w:r>
                </w:p>
              </w:tc>
              <w:tc>
                <w:tcPr>
                  <w:tcW w:w="1081" w:type="pct"/>
                  <w:tcBorders>
                    <w:lef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10%</w:t>
                  </w:r>
                </w:p>
              </w:tc>
            </w:tr>
            <w:tr w:rsidR="00CE386F" w:rsidRPr="00516214" w:rsidTr="00CE386F">
              <w:trPr>
                <w:trHeight w:hRule="exact" w:val="284"/>
              </w:trPr>
              <w:tc>
                <w:tcPr>
                  <w:tcW w:w="1101"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Низкий</w:t>
                  </w:r>
                </w:p>
              </w:tc>
              <w:tc>
                <w:tcPr>
                  <w:tcW w:w="1380" w:type="pct"/>
                  <w:shd w:val="clear" w:color="auto" w:fill="auto"/>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1</w:t>
                  </w:r>
                </w:p>
              </w:tc>
              <w:tc>
                <w:tcPr>
                  <w:tcW w:w="652" w:type="pct"/>
                  <w:tcBorders>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10%</w:t>
                  </w:r>
                </w:p>
              </w:tc>
              <w:tc>
                <w:tcPr>
                  <w:tcW w:w="785" w:type="pct"/>
                  <w:tcBorders>
                    <w:left w:val="single" w:sz="4" w:space="0" w:color="auto"/>
                    <w:righ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0</w:t>
                  </w:r>
                </w:p>
              </w:tc>
              <w:tc>
                <w:tcPr>
                  <w:tcW w:w="1081" w:type="pct"/>
                  <w:tcBorders>
                    <w:left w:val="single" w:sz="4" w:space="0" w:color="auto"/>
                  </w:tcBorders>
                  <w:vAlign w:val="center"/>
                </w:tcPr>
                <w:p w:rsidR="00CE386F" w:rsidRPr="00516214" w:rsidRDefault="00CE386F" w:rsidP="00A87DD7">
                  <w:pPr>
                    <w:framePr w:hSpace="180" w:wrap="around" w:vAnchor="page" w:hAnchor="margin" w:y="778"/>
                    <w:jc w:val="center"/>
                    <w:rPr>
                      <w:rFonts w:eastAsia="Calibri"/>
                    </w:rPr>
                  </w:pPr>
                  <w:r w:rsidRPr="00516214">
                    <w:rPr>
                      <w:rFonts w:eastAsia="Calibri"/>
                    </w:rPr>
                    <w:t>0%</w:t>
                  </w:r>
                </w:p>
              </w:tc>
            </w:tr>
          </w:tbl>
          <w:p w:rsidR="00F14678" w:rsidRPr="001E1B11" w:rsidRDefault="00F14678" w:rsidP="004804E5">
            <w:pPr>
              <w:tabs>
                <w:tab w:val="left" w:pos="1134"/>
              </w:tabs>
              <w:textAlignment w:val="baseline"/>
            </w:pPr>
          </w:p>
          <w:p w:rsidR="00F14678" w:rsidRPr="001E1B11" w:rsidRDefault="00F14678" w:rsidP="00F14678">
            <w:pPr>
              <w:tabs>
                <w:tab w:val="left" w:pos="1134"/>
              </w:tabs>
              <w:jc w:val="both"/>
              <w:textAlignment w:val="baseline"/>
            </w:pPr>
          </w:p>
        </w:tc>
      </w:tr>
      <w:tr w:rsidR="00F14678" w:rsidRPr="00C54CE8" w:rsidTr="004804E5">
        <w:trPr>
          <w:trHeight w:val="1082"/>
        </w:trPr>
        <w:tc>
          <w:tcPr>
            <w:tcW w:w="733" w:type="pct"/>
            <w:tcBorders>
              <w:top w:val="nil"/>
              <w:left w:val="single" w:sz="2" w:space="0" w:color="000000"/>
              <w:bottom w:val="single" w:sz="2" w:space="0" w:color="000000"/>
              <w:right w:val="nil"/>
            </w:tcBorders>
          </w:tcPr>
          <w:p w:rsidR="00F14678" w:rsidRPr="00C54CE8" w:rsidRDefault="00F14678" w:rsidP="00F14678">
            <w:pPr>
              <w:rPr>
                <w:color w:val="000000" w:themeColor="text1"/>
              </w:rPr>
            </w:pPr>
            <w:r w:rsidRPr="00C54CE8">
              <w:rPr>
                <w:color w:val="000000" w:themeColor="text1"/>
              </w:rPr>
              <w:t>Личностные результаты</w:t>
            </w:r>
          </w:p>
          <w:p w:rsidR="00F14678" w:rsidRPr="00C54CE8" w:rsidRDefault="00F14678" w:rsidP="00F14678">
            <w:pPr>
              <w:rPr>
                <w:color w:val="000000" w:themeColor="text1"/>
              </w:rPr>
            </w:pPr>
            <w:r w:rsidRPr="00C54CE8">
              <w:rPr>
                <w:color w:val="000000" w:themeColor="text1"/>
              </w:rPr>
              <w:t>(мотивация, самооценка,</w:t>
            </w:r>
          </w:p>
          <w:p w:rsidR="00F14678" w:rsidRPr="00C54CE8" w:rsidRDefault="00F14678" w:rsidP="00F14678">
            <w:pPr>
              <w:rPr>
                <w:color w:val="000000" w:themeColor="text1"/>
              </w:rPr>
            </w:pPr>
            <w:r w:rsidRPr="00C54CE8">
              <w:rPr>
                <w:color w:val="000000" w:themeColor="text1"/>
              </w:rPr>
              <w:t>нравственно-этическая</w:t>
            </w:r>
          </w:p>
          <w:p w:rsidR="00F14678" w:rsidRPr="00C54CE8" w:rsidRDefault="00F14678" w:rsidP="00F14678">
            <w:pPr>
              <w:rPr>
                <w:color w:val="000000" w:themeColor="text1"/>
              </w:rPr>
            </w:pPr>
            <w:r w:rsidRPr="00C54CE8">
              <w:rPr>
                <w:color w:val="000000" w:themeColor="text1"/>
              </w:rPr>
              <w:t>ориентация)</w:t>
            </w:r>
          </w:p>
        </w:tc>
        <w:tc>
          <w:tcPr>
            <w:tcW w:w="765" w:type="pct"/>
            <w:tcBorders>
              <w:top w:val="nil"/>
              <w:left w:val="single" w:sz="2" w:space="0" w:color="000000"/>
              <w:bottom w:val="single" w:sz="2" w:space="0" w:color="000000"/>
              <w:right w:val="single" w:sz="2" w:space="0" w:color="000000"/>
            </w:tcBorders>
          </w:tcPr>
          <w:p w:rsidR="00F14678" w:rsidRPr="00C54CE8" w:rsidRDefault="00F14678" w:rsidP="00F14678">
            <w:pPr>
              <w:rPr>
                <w:color w:val="000000" w:themeColor="text1"/>
              </w:rPr>
            </w:pPr>
            <w:r w:rsidRPr="00C54CE8">
              <w:rPr>
                <w:color w:val="000000" w:themeColor="text1"/>
              </w:rPr>
              <w:t>Уровень сформированности планируемых личностных результатов в соответствии с перечнем из образовательной программы ОУ (высокий, повышенный, базовый, пониженный, низкий).</w:t>
            </w:r>
          </w:p>
          <w:p w:rsidR="00F14678" w:rsidRPr="00C54CE8" w:rsidRDefault="00F14678" w:rsidP="00F14678">
            <w:pPr>
              <w:rPr>
                <w:color w:val="000000" w:themeColor="text1"/>
              </w:rPr>
            </w:pPr>
            <w:r w:rsidRPr="00C54CE8">
              <w:rPr>
                <w:color w:val="000000" w:themeColor="text1"/>
              </w:rPr>
              <w:t>Сравнение с данными независимой диагностики.</w:t>
            </w:r>
          </w:p>
        </w:tc>
        <w:tc>
          <w:tcPr>
            <w:tcW w:w="863" w:type="pct"/>
            <w:tcBorders>
              <w:top w:val="nil"/>
              <w:left w:val="single" w:sz="2" w:space="0" w:color="000000"/>
              <w:bottom w:val="single" w:sz="2" w:space="0" w:color="000000"/>
              <w:right w:val="single" w:sz="2" w:space="0" w:color="000000"/>
            </w:tcBorders>
          </w:tcPr>
          <w:p w:rsidR="00F14678" w:rsidRPr="00C54CE8" w:rsidRDefault="00F14678" w:rsidP="00F14678">
            <w:pPr>
              <w:tabs>
                <w:tab w:val="left" w:pos="1134"/>
              </w:tabs>
              <w:jc w:val="both"/>
              <w:textAlignment w:val="baseline"/>
              <w:rPr>
                <w:color w:val="000000" w:themeColor="text1"/>
                <w:lang w:eastAsia="ru-RU"/>
              </w:rPr>
            </w:pPr>
            <w:r w:rsidRPr="00C54CE8">
              <w:rPr>
                <w:color w:val="000000" w:themeColor="text1"/>
                <w:bdr w:val="none" w:sz="0" w:space="0" w:color="auto" w:frame="1"/>
                <w:lang w:eastAsia="ru-RU"/>
              </w:rPr>
              <w:t>Диагностика УУД</w:t>
            </w:r>
          </w:p>
          <w:p w:rsidR="00F14678" w:rsidRPr="00C54CE8" w:rsidRDefault="00F14678" w:rsidP="00F14678">
            <w:pPr>
              <w:rPr>
                <w:color w:val="000000" w:themeColor="text1"/>
              </w:rPr>
            </w:pPr>
            <w:r w:rsidRPr="00C54CE8">
              <w:rPr>
                <w:color w:val="000000" w:themeColor="text1"/>
                <w:bdr w:val="none" w:sz="0" w:space="0" w:color="auto" w:frame="1"/>
                <w:lang w:eastAsia="ru-RU"/>
              </w:rPr>
              <w:t>Анализ урочной и внеурочной деятельности</w:t>
            </w:r>
          </w:p>
        </w:tc>
        <w:tc>
          <w:tcPr>
            <w:tcW w:w="2640" w:type="pct"/>
            <w:tcBorders>
              <w:top w:val="nil"/>
              <w:left w:val="single" w:sz="2" w:space="0" w:color="000000"/>
              <w:bottom w:val="single" w:sz="2" w:space="0" w:color="000000"/>
              <w:right w:val="single" w:sz="2" w:space="0" w:color="000000"/>
            </w:tcBorders>
          </w:tcPr>
          <w:p w:rsidR="00F14678" w:rsidRPr="001E1B11" w:rsidRDefault="00F14678" w:rsidP="00F14678">
            <w:pPr>
              <w:tabs>
                <w:tab w:val="left" w:pos="1134"/>
              </w:tabs>
              <w:jc w:val="both"/>
              <w:textAlignment w:val="baseline"/>
              <w:rPr>
                <w:b/>
                <w:bCs/>
              </w:rPr>
            </w:pPr>
            <w:r w:rsidRPr="001E1B11">
              <w:rPr>
                <w:b/>
                <w:bCs/>
              </w:rPr>
              <w:t>Личностные УУД</w:t>
            </w:r>
          </w:p>
          <w:p w:rsidR="004A4676" w:rsidRPr="00516214" w:rsidRDefault="004A4676" w:rsidP="004A4676">
            <w:pPr>
              <w:tabs>
                <w:tab w:val="left" w:pos="1134"/>
              </w:tabs>
              <w:jc w:val="both"/>
              <w:textAlignment w:val="baseline"/>
              <w:rPr>
                <w:b/>
                <w:bCs/>
              </w:rPr>
            </w:pPr>
          </w:p>
          <w:tbl>
            <w:tblPr>
              <w:tblW w:w="38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7"/>
              <w:gridCol w:w="1062"/>
              <w:gridCol w:w="502"/>
              <w:gridCol w:w="604"/>
              <w:gridCol w:w="832"/>
            </w:tblGrid>
            <w:tr w:rsidR="004A4676" w:rsidRPr="00516214" w:rsidTr="00CE6997">
              <w:trPr>
                <w:trHeight w:val="508"/>
              </w:trPr>
              <w:tc>
                <w:tcPr>
                  <w:tcW w:w="1101" w:type="pct"/>
                  <w:vMerge w:val="restart"/>
                  <w:shd w:val="clear" w:color="auto" w:fill="auto"/>
                </w:tcPr>
                <w:p w:rsidR="004A4676" w:rsidRPr="00516214" w:rsidRDefault="004A4676" w:rsidP="00A87DD7">
                  <w:pPr>
                    <w:framePr w:hSpace="180" w:wrap="around" w:vAnchor="page" w:hAnchor="margin" w:y="778"/>
                    <w:jc w:val="center"/>
                    <w:rPr>
                      <w:rFonts w:eastAsia="Calibri"/>
                    </w:rPr>
                  </w:pPr>
                  <w:r w:rsidRPr="00516214">
                    <w:rPr>
                      <w:rFonts w:eastAsia="Calibri"/>
                    </w:rPr>
                    <w:t>Виды      УУД</w:t>
                  </w:r>
                </w:p>
                <w:p w:rsidR="004A4676" w:rsidRPr="00516214" w:rsidRDefault="004A4676" w:rsidP="00A87DD7">
                  <w:pPr>
                    <w:framePr w:hSpace="180" w:wrap="around" w:vAnchor="page" w:hAnchor="margin" w:y="778"/>
                    <w:jc w:val="center"/>
                    <w:rPr>
                      <w:rFonts w:eastAsia="Calibri"/>
                    </w:rPr>
                  </w:pPr>
                  <w:r w:rsidRPr="00516214">
                    <w:rPr>
                      <w:rFonts w:eastAsia="Calibri"/>
                    </w:rPr>
                    <w:t>уровень</w:t>
                  </w:r>
                </w:p>
              </w:tc>
              <w:tc>
                <w:tcPr>
                  <w:tcW w:w="3899" w:type="pct"/>
                  <w:gridSpan w:val="4"/>
                  <w:tcBorders>
                    <w:bottom w:val="single" w:sz="4" w:space="0" w:color="auto"/>
                  </w:tcBorders>
                  <w:shd w:val="clear" w:color="auto" w:fill="auto"/>
                </w:tcPr>
                <w:p w:rsidR="004A4676" w:rsidRPr="00516214" w:rsidRDefault="004A4676" w:rsidP="00A87DD7">
                  <w:pPr>
                    <w:framePr w:hSpace="180" w:wrap="around" w:vAnchor="page" w:hAnchor="margin" w:y="778"/>
                    <w:jc w:val="center"/>
                    <w:rPr>
                      <w:rFonts w:eastAsia="Calibri"/>
                    </w:rPr>
                  </w:pPr>
                  <w:r w:rsidRPr="00516214">
                    <w:rPr>
                      <w:rFonts w:eastAsia="Calibri"/>
                    </w:rPr>
                    <w:t>Личностные УУД</w:t>
                  </w:r>
                </w:p>
              </w:tc>
            </w:tr>
            <w:tr w:rsidR="004A4676" w:rsidRPr="00516214" w:rsidTr="00CE6997">
              <w:trPr>
                <w:trHeight w:val="498"/>
              </w:trPr>
              <w:tc>
                <w:tcPr>
                  <w:tcW w:w="1101" w:type="pct"/>
                  <w:vMerge/>
                  <w:shd w:val="clear" w:color="auto" w:fill="auto"/>
                </w:tcPr>
                <w:p w:rsidR="004A4676" w:rsidRPr="00516214" w:rsidRDefault="004A4676" w:rsidP="00A87DD7">
                  <w:pPr>
                    <w:framePr w:hSpace="180" w:wrap="around" w:vAnchor="page" w:hAnchor="margin" w:y="778"/>
                    <w:jc w:val="center"/>
                    <w:rPr>
                      <w:rFonts w:eastAsia="Calibri"/>
                    </w:rPr>
                  </w:pPr>
                </w:p>
              </w:tc>
              <w:tc>
                <w:tcPr>
                  <w:tcW w:w="2033" w:type="pct"/>
                  <w:gridSpan w:val="2"/>
                  <w:tcBorders>
                    <w:top w:val="single" w:sz="4" w:space="0" w:color="auto"/>
                    <w:right w:val="single" w:sz="4" w:space="0" w:color="auto"/>
                  </w:tcBorders>
                  <w:shd w:val="clear" w:color="auto" w:fill="auto"/>
                </w:tcPr>
                <w:p w:rsidR="004A4676" w:rsidRPr="00516214" w:rsidRDefault="004A4676" w:rsidP="00A87DD7">
                  <w:pPr>
                    <w:framePr w:hSpace="180" w:wrap="around" w:vAnchor="page" w:hAnchor="margin" w:y="778"/>
                    <w:jc w:val="center"/>
                    <w:rPr>
                      <w:rFonts w:eastAsia="Calibri"/>
                    </w:rPr>
                  </w:pPr>
                  <w:r w:rsidRPr="00516214">
                    <w:rPr>
                      <w:rFonts w:eastAsia="Calibri"/>
                    </w:rPr>
                    <w:t>2021-2022</w:t>
                  </w:r>
                </w:p>
                <w:p w:rsidR="004A4676" w:rsidRPr="00516214" w:rsidRDefault="004A4676" w:rsidP="00A87DD7">
                  <w:pPr>
                    <w:framePr w:hSpace="180" w:wrap="around" w:vAnchor="page" w:hAnchor="margin" w:y="778"/>
                    <w:jc w:val="center"/>
                    <w:rPr>
                      <w:rFonts w:eastAsia="Calibri"/>
                    </w:rPr>
                  </w:pPr>
                  <w:r w:rsidRPr="00516214">
                    <w:rPr>
                      <w:rFonts w:eastAsia="Calibri"/>
                      <w:lang w:val="en-US"/>
                    </w:rPr>
                    <w:t>II</w:t>
                  </w:r>
                  <w:r w:rsidRPr="00516214">
                    <w:rPr>
                      <w:rFonts w:eastAsia="Calibri"/>
                    </w:rPr>
                    <w:t xml:space="preserve"> полугодие</w:t>
                  </w:r>
                </w:p>
              </w:tc>
              <w:tc>
                <w:tcPr>
                  <w:tcW w:w="1866" w:type="pct"/>
                  <w:gridSpan w:val="2"/>
                  <w:tcBorders>
                    <w:top w:val="single" w:sz="4" w:space="0" w:color="auto"/>
                    <w:left w:val="single" w:sz="4" w:space="0" w:color="auto"/>
                  </w:tcBorders>
                  <w:shd w:val="clear" w:color="auto" w:fill="auto"/>
                </w:tcPr>
                <w:p w:rsidR="004A4676" w:rsidRPr="00516214" w:rsidRDefault="004A4676" w:rsidP="00A87DD7">
                  <w:pPr>
                    <w:framePr w:hSpace="180" w:wrap="around" w:vAnchor="page" w:hAnchor="margin" w:y="778"/>
                    <w:jc w:val="center"/>
                    <w:rPr>
                      <w:rFonts w:eastAsia="Calibri"/>
                    </w:rPr>
                  </w:pPr>
                  <w:r w:rsidRPr="00516214">
                    <w:rPr>
                      <w:rFonts w:eastAsia="Calibri"/>
                    </w:rPr>
                    <w:t>2022-2023</w:t>
                  </w:r>
                </w:p>
                <w:p w:rsidR="004A4676" w:rsidRPr="00516214" w:rsidRDefault="004A4676" w:rsidP="00A87DD7">
                  <w:pPr>
                    <w:framePr w:hSpace="180" w:wrap="around" w:vAnchor="page" w:hAnchor="margin" w:y="778"/>
                    <w:jc w:val="center"/>
                    <w:rPr>
                      <w:rFonts w:eastAsia="Calibri"/>
                    </w:rPr>
                  </w:pPr>
                  <w:r w:rsidRPr="00516214">
                    <w:rPr>
                      <w:rFonts w:eastAsia="Calibri"/>
                      <w:lang w:val="en-US"/>
                    </w:rPr>
                    <w:t>I</w:t>
                  </w:r>
                  <w:r w:rsidRPr="00516214">
                    <w:rPr>
                      <w:rFonts w:eastAsia="Calibri"/>
                    </w:rPr>
                    <w:t xml:space="preserve"> полугодие</w:t>
                  </w:r>
                </w:p>
                <w:p w:rsidR="004A4676" w:rsidRPr="00516214" w:rsidRDefault="004A4676" w:rsidP="00A87DD7">
                  <w:pPr>
                    <w:framePr w:hSpace="180" w:wrap="around" w:vAnchor="page" w:hAnchor="margin" w:y="778"/>
                    <w:jc w:val="center"/>
                    <w:rPr>
                      <w:rFonts w:eastAsia="Calibri"/>
                    </w:rPr>
                  </w:pPr>
                </w:p>
              </w:tc>
            </w:tr>
            <w:tr w:rsidR="004A4676" w:rsidRPr="00516214" w:rsidTr="00CE6997">
              <w:trPr>
                <w:trHeight w:val="498"/>
              </w:trPr>
              <w:tc>
                <w:tcPr>
                  <w:tcW w:w="1101" w:type="pct"/>
                  <w:shd w:val="clear" w:color="auto" w:fill="auto"/>
                </w:tcPr>
                <w:p w:rsidR="004A4676" w:rsidRPr="00516214" w:rsidRDefault="004A4676" w:rsidP="00A87DD7">
                  <w:pPr>
                    <w:framePr w:hSpace="180" w:wrap="around" w:vAnchor="page" w:hAnchor="margin" w:y="778"/>
                    <w:jc w:val="center"/>
                    <w:rPr>
                      <w:rFonts w:eastAsia="Calibri"/>
                    </w:rPr>
                  </w:pPr>
                </w:p>
              </w:tc>
              <w:tc>
                <w:tcPr>
                  <w:tcW w:w="2033" w:type="pct"/>
                  <w:gridSpan w:val="2"/>
                  <w:tcBorders>
                    <w:top w:val="single" w:sz="4" w:space="0" w:color="auto"/>
                    <w:right w:val="single" w:sz="4" w:space="0" w:color="auto"/>
                  </w:tcBorders>
                  <w:shd w:val="clear" w:color="auto" w:fill="auto"/>
                </w:tcPr>
                <w:p w:rsidR="004A4676" w:rsidRPr="00516214" w:rsidRDefault="004A4676" w:rsidP="00A87DD7">
                  <w:pPr>
                    <w:framePr w:hSpace="180" w:wrap="around" w:vAnchor="page" w:hAnchor="margin" w:y="778"/>
                    <w:jc w:val="center"/>
                    <w:rPr>
                      <w:rFonts w:eastAsia="Calibri"/>
                    </w:rPr>
                  </w:pPr>
                  <w:r w:rsidRPr="00516214">
                    <w:rPr>
                      <w:rFonts w:eastAsia="Calibri"/>
                    </w:rPr>
                    <w:t>1 класс</w:t>
                  </w:r>
                </w:p>
                <w:p w:rsidR="004A4676" w:rsidRPr="00516214" w:rsidRDefault="004A4676" w:rsidP="00A87DD7">
                  <w:pPr>
                    <w:framePr w:hSpace="180" w:wrap="around" w:vAnchor="page" w:hAnchor="margin" w:y="778"/>
                    <w:jc w:val="center"/>
                    <w:rPr>
                      <w:rFonts w:eastAsia="Calibri"/>
                    </w:rPr>
                  </w:pPr>
                  <w:r w:rsidRPr="00516214">
                    <w:rPr>
                      <w:rFonts w:eastAsia="Calibri"/>
                    </w:rPr>
                    <w:t>(20 чел.)</w:t>
                  </w:r>
                </w:p>
              </w:tc>
              <w:tc>
                <w:tcPr>
                  <w:tcW w:w="1866" w:type="pct"/>
                  <w:gridSpan w:val="2"/>
                  <w:tcBorders>
                    <w:top w:val="single" w:sz="4" w:space="0" w:color="auto"/>
                    <w:left w:val="single" w:sz="4" w:space="0" w:color="auto"/>
                  </w:tcBorders>
                  <w:shd w:val="clear" w:color="auto" w:fill="auto"/>
                </w:tcPr>
                <w:p w:rsidR="004A4676" w:rsidRPr="00516214" w:rsidRDefault="004A4676" w:rsidP="00A87DD7">
                  <w:pPr>
                    <w:framePr w:hSpace="180" w:wrap="around" w:vAnchor="page" w:hAnchor="margin" w:y="778"/>
                    <w:jc w:val="center"/>
                    <w:rPr>
                      <w:rFonts w:eastAsia="Calibri"/>
                    </w:rPr>
                  </w:pPr>
                  <w:r w:rsidRPr="00516214">
                    <w:rPr>
                      <w:rFonts w:eastAsia="Calibri"/>
                    </w:rPr>
                    <w:t>2 класс</w:t>
                  </w:r>
                </w:p>
                <w:p w:rsidR="004A4676" w:rsidRPr="00516214" w:rsidRDefault="004A4676" w:rsidP="00A87DD7">
                  <w:pPr>
                    <w:framePr w:hSpace="180" w:wrap="around" w:vAnchor="page" w:hAnchor="margin" w:y="778"/>
                    <w:jc w:val="center"/>
                    <w:rPr>
                      <w:rFonts w:eastAsia="Calibri"/>
                    </w:rPr>
                  </w:pPr>
                  <w:r w:rsidRPr="00516214">
                    <w:rPr>
                      <w:rFonts w:eastAsia="Calibri"/>
                    </w:rPr>
                    <w:t>(21 чел.)</w:t>
                  </w:r>
                </w:p>
              </w:tc>
            </w:tr>
            <w:tr w:rsidR="004A4676" w:rsidRPr="00516214" w:rsidTr="00CE6997">
              <w:trPr>
                <w:trHeight w:hRule="exact" w:val="284"/>
              </w:trPr>
              <w:tc>
                <w:tcPr>
                  <w:tcW w:w="1101" w:type="pct"/>
                  <w:shd w:val="clear" w:color="auto" w:fill="auto"/>
                  <w:vAlign w:val="center"/>
                </w:tcPr>
                <w:p w:rsidR="004A4676" w:rsidRPr="00516214" w:rsidRDefault="004A4676" w:rsidP="00A87DD7">
                  <w:pPr>
                    <w:framePr w:hSpace="180" w:wrap="around" w:vAnchor="page" w:hAnchor="margin" w:y="778"/>
                    <w:jc w:val="center"/>
                    <w:rPr>
                      <w:rFonts w:eastAsia="Calibri"/>
                    </w:rPr>
                  </w:pPr>
                  <w:r w:rsidRPr="00516214">
                    <w:rPr>
                      <w:rFonts w:eastAsia="Calibri"/>
                    </w:rPr>
                    <w:t>Высокий</w:t>
                  </w:r>
                </w:p>
              </w:tc>
              <w:tc>
                <w:tcPr>
                  <w:tcW w:w="1380" w:type="pct"/>
                  <w:shd w:val="clear" w:color="auto" w:fill="auto"/>
                  <w:vAlign w:val="center"/>
                </w:tcPr>
                <w:p w:rsidR="004A4676" w:rsidRPr="00516214" w:rsidRDefault="004A4676" w:rsidP="00A87DD7">
                  <w:pPr>
                    <w:framePr w:hSpace="180" w:wrap="around" w:vAnchor="page" w:hAnchor="margin" w:y="778"/>
                    <w:jc w:val="center"/>
                    <w:rPr>
                      <w:rFonts w:eastAsia="Calibri"/>
                    </w:rPr>
                  </w:pPr>
                  <w:r w:rsidRPr="00516214">
                    <w:rPr>
                      <w:rFonts w:eastAsia="Calibri"/>
                    </w:rPr>
                    <w:t>-</w:t>
                  </w:r>
                </w:p>
              </w:tc>
              <w:tc>
                <w:tcPr>
                  <w:tcW w:w="652" w:type="pct"/>
                  <w:tcBorders>
                    <w:right w:val="single" w:sz="4" w:space="0" w:color="auto"/>
                  </w:tcBorders>
                  <w:vAlign w:val="center"/>
                </w:tcPr>
                <w:p w:rsidR="004A4676" w:rsidRPr="00516214" w:rsidRDefault="004A4676" w:rsidP="00A87DD7">
                  <w:pPr>
                    <w:framePr w:hSpace="180" w:wrap="around" w:vAnchor="page" w:hAnchor="margin" w:y="778"/>
                    <w:jc w:val="center"/>
                    <w:rPr>
                      <w:rFonts w:eastAsia="Calibri"/>
                    </w:rPr>
                  </w:pPr>
                  <w:r w:rsidRPr="00516214">
                    <w:rPr>
                      <w:rFonts w:eastAsia="Calibri"/>
                    </w:rPr>
                    <w:t>-</w:t>
                  </w:r>
                </w:p>
              </w:tc>
              <w:tc>
                <w:tcPr>
                  <w:tcW w:w="785" w:type="pct"/>
                  <w:tcBorders>
                    <w:left w:val="single" w:sz="4" w:space="0" w:color="auto"/>
                    <w:right w:val="single" w:sz="4" w:space="0" w:color="auto"/>
                  </w:tcBorders>
                  <w:vAlign w:val="center"/>
                </w:tcPr>
                <w:p w:rsidR="004A4676" w:rsidRPr="00516214" w:rsidRDefault="004A4676" w:rsidP="00A87DD7">
                  <w:pPr>
                    <w:framePr w:hSpace="180" w:wrap="around" w:vAnchor="page" w:hAnchor="margin" w:y="778"/>
                    <w:jc w:val="center"/>
                    <w:rPr>
                      <w:rFonts w:eastAsia="Calibri"/>
                    </w:rPr>
                  </w:pPr>
                  <w:r w:rsidRPr="00516214">
                    <w:rPr>
                      <w:rFonts w:eastAsia="Calibri"/>
                    </w:rPr>
                    <w:t>3</w:t>
                  </w:r>
                </w:p>
              </w:tc>
              <w:tc>
                <w:tcPr>
                  <w:tcW w:w="1081" w:type="pct"/>
                  <w:tcBorders>
                    <w:left w:val="single" w:sz="4" w:space="0" w:color="auto"/>
                  </w:tcBorders>
                  <w:vAlign w:val="center"/>
                </w:tcPr>
                <w:p w:rsidR="004A4676" w:rsidRPr="00516214" w:rsidRDefault="004A4676" w:rsidP="00A87DD7">
                  <w:pPr>
                    <w:framePr w:hSpace="180" w:wrap="around" w:vAnchor="page" w:hAnchor="margin" w:y="778"/>
                    <w:jc w:val="center"/>
                    <w:rPr>
                      <w:rFonts w:eastAsia="Calibri"/>
                    </w:rPr>
                  </w:pPr>
                  <w:r w:rsidRPr="00516214">
                    <w:rPr>
                      <w:rFonts w:eastAsia="Calibri"/>
                    </w:rPr>
                    <w:t>13%</w:t>
                  </w:r>
                </w:p>
              </w:tc>
            </w:tr>
            <w:tr w:rsidR="004A4676" w:rsidRPr="00516214" w:rsidTr="00CE6997">
              <w:trPr>
                <w:trHeight w:hRule="exact" w:val="284"/>
              </w:trPr>
              <w:tc>
                <w:tcPr>
                  <w:tcW w:w="1101" w:type="pct"/>
                  <w:shd w:val="clear" w:color="auto" w:fill="auto"/>
                  <w:vAlign w:val="center"/>
                </w:tcPr>
                <w:p w:rsidR="004A4676" w:rsidRPr="00516214" w:rsidRDefault="004A4676" w:rsidP="00A87DD7">
                  <w:pPr>
                    <w:framePr w:hSpace="180" w:wrap="around" w:vAnchor="page" w:hAnchor="margin" w:y="778"/>
                    <w:jc w:val="center"/>
                    <w:rPr>
                      <w:rFonts w:eastAsia="Calibri"/>
                    </w:rPr>
                  </w:pPr>
                  <w:r w:rsidRPr="00516214">
                    <w:rPr>
                      <w:rFonts w:eastAsia="Calibri"/>
                    </w:rPr>
                    <w:t>Средний</w:t>
                  </w:r>
                </w:p>
              </w:tc>
              <w:tc>
                <w:tcPr>
                  <w:tcW w:w="1380" w:type="pct"/>
                  <w:shd w:val="clear" w:color="auto" w:fill="auto"/>
                  <w:vAlign w:val="center"/>
                </w:tcPr>
                <w:p w:rsidR="004A4676" w:rsidRPr="00516214" w:rsidRDefault="004A4676" w:rsidP="00A87DD7">
                  <w:pPr>
                    <w:framePr w:hSpace="180" w:wrap="around" w:vAnchor="page" w:hAnchor="margin" w:y="778"/>
                    <w:jc w:val="center"/>
                    <w:rPr>
                      <w:rFonts w:eastAsia="Calibri"/>
                    </w:rPr>
                  </w:pPr>
                  <w:r w:rsidRPr="00516214">
                    <w:rPr>
                      <w:rFonts w:eastAsia="Calibri"/>
                    </w:rPr>
                    <w:t>-</w:t>
                  </w:r>
                </w:p>
              </w:tc>
              <w:tc>
                <w:tcPr>
                  <w:tcW w:w="652" w:type="pct"/>
                  <w:tcBorders>
                    <w:right w:val="single" w:sz="4" w:space="0" w:color="auto"/>
                  </w:tcBorders>
                  <w:vAlign w:val="center"/>
                </w:tcPr>
                <w:p w:rsidR="004A4676" w:rsidRPr="00516214" w:rsidRDefault="004A4676" w:rsidP="00A87DD7">
                  <w:pPr>
                    <w:framePr w:hSpace="180" w:wrap="around" w:vAnchor="page" w:hAnchor="margin" w:y="778"/>
                    <w:jc w:val="center"/>
                    <w:rPr>
                      <w:rFonts w:eastAsia="Calibri"/>
                    </w:rPr>
                  </w:pPr>
                  <w:r w:rsidRPr="00516214">
                    <w:rPr>
                      <w:rFonts w:eastAsia="Calibri"/>
                    </w:rPr>
                    <w:t>-</w:t>
                  </w:r>
                </w:p>
              </w:tc>
              <w:tc>
                <w:tcPr>
                  <w:tcW w:w="785" w:type="pct"/>
                  <w:tcBorders>
                    <w:left w:val="single" w:sz="4" w:space="0" w:color="auto"/>
                    <w:right w:val="single" w:sz="4" w:space="0" w:color="auto"/>
                  </w:tcBorders>
                  <w:vAlign w:val="center"/>
                </w:tcPr>
                <w:p w:rsidR="004A4676" w:rsidRPr="00516214" w:rsidRDefault="004A4676" w:rsidP="00A87DD7">
                  <w:pPr>
                    <w:framePr w:hSpace="180" w:wrap="around" w:vAnchor="page" w:hAnchor="margin" w:y="778"/>
                    <w:jc w:val="center"/>
                    <w:rPr>
                      <w:rFonts w:eastAsia="Calibri"/>
                    </w:rPr>
                  </w:pPr>
                  <w:r w:rsidRPr="00516214">
                    <w:rPr>
                      <w:rFonts w:eastAsia="Calibri"/>
                    </w:rPr>
                    <w:t>17</w:t>
                  </w:r>
                </w:p>
              </w:tc>
              <w:tc>
                <w:tcPr>
                  <w:tcW w:w="1081" w:type="pct"/>
                  <w:tcBorders>
                    <w:left w:val="single" w:sz="4" w:space="0" w:color="auto"/>
                  </w:tcBorders>
                  <w:vAlign w:val="center"/>
                </w:tcPr>
                <w:p w:rsidR="004A4676" w:rsidRPr="00516214" w:rsidRDefault="004A4676" w:rsidP="00A87DD7">
                  <w:pPr>
                    <w:framePr w:hSpace="180" w:wrap="around" w:vAnchor="page" w:hAnchor="margin" w:y="778"/>
                    <w:jc w:val="center"/>
                    <w:rPr>
                      <w:rFonts w:eastAsia="Calibri"/>
                    </w:rPr>
                  </w:pPr>
                  <w:r w:rsidRPr="00516214">
                    <w:rPr>
                      <w:rFonts w:eastAsia="Calibri"/>
                    </w:rPr>
                    <w:t>78%</w:t>
                  </w:r>
                </w:p>
              </w:tc>
            </w:tr>
            <w:tr w:rsidR="004A4676" w:rsidRPr="00516214" w:rsidTr="00CE6997">
              <w:trPr>
                <w:trHeight w:hRule="exact" w:val="284"/>
              </w:trPr>
              <w:tc>
                <w:tcPr>
                  <w:tcW w:w="1101" w:type="pct"/>
                  <w:shd w:val="clear" w:color="auto" w:fill="auto"/>
                  <w:vAlign w:val="center"/>
                </w:tcPr>
                <w:p w:rsidR="004A4676" w:rsidRPr="00516214" w:rsidRDefault="004A4676" w:rsidP="00A87DD7">
                  <w:pPr>
                    <w:framePr w:hSpace="180" w:wrap="around" w:vAnchor="page" w:hAnchor="margin" w:y="778"/>
                    <w:jc w:val="center"/>
                    <w:rPr>
                      <w:rFonts w:eastAsia="Calibri"/>
                    </w:rPr>
                  </w:pPr>
                  <w:r w:rsidRPr="00516214">
                    <w:rPr>
                      <w:rFonts w:eastAsia="Calibri"/>
                    </w:rPr>
                    <w:t>Низкий</w:t>
                  </w:r>
                </w:p>
              </w:tc>
              <w:tc>
                <w:tcPr>
                  <w:tcW w:w="1380" w:type="pct"/>
                  <w:shd w:val="clear" w:color="auto" w:fill="auto"/>
                  <w:vAlign w:val="center"/>
                </w:tcPr>
                <w:p w:rsidR="004A4676" w:rsidRPr="00516214" w:rsidRDefault="004A4676" w:rsidP="00A87DD7">
                  <w:pPr>
                    <w:framePr w:hSpace="180" w:wrap="around" w:vAnchor="page" w:hAnchor="margin" w:y="778"/>
                    <w:jc w:val="center"/>
                    <w:rPr>
                      <w:rFonts w:eastAsia="Calibri"/>
                    </w:rPr>
                  </w:pPr>
                  <w:r w:rsidRPr="00516214">
                    <w:rPr>
                      <w:rFonts w:eastAsia="Calibri"/>
                    </w:rPr>
                    <w:t>-</w:t>
                  </w:r>
                </w:p>
              </w:tc>
              <w:tc>
                <w:tcPr>
                  <w:tcW w:w="652" w:type="pct"/>
                  <w:tcBorders>
                    <w:right w:val="single" w:sz="4" w:space="0" w:color="auto"/>
                  </w:tcBorders>
                  <w:vAlign w:val="center"/>
                </w:tcPr>
                <w:p w:rsidR="004A4676" w:rsidRPr="00516214" w:rsidRDefault="004A4676" w:rsidP="00A87DD7">
                  <w:pPr>
                    <w:framePr w:hSpace="180" w:wrap="around" w:vAnchor="page" w:hAnchor="margin" w:y="778"/>
                    <w:jc w:val="center"/>
                    <w:rPr>
                      <w:rFonts w:eastAsia="Calibri"/>
                    </w:rPr>
                  </w:pPr>
                  <w:r w:rsidRPr="00516214">
                    <w:rPr>
                      <w:rFonts w:eastAsia="Calibri"/>
                    </w:rPr>
                    <w:t>-</w:t>
                  </w:r>
                </w:p>
              </w:tc>
              <w:tc>
                <w:tcPr>
                  <w:tcW w:w="785" w:type="pct"/>
                  <w:tcBorders>
                    <w:left w:val="single" w:sz="4" w:space="0" w:color="auto"/>
                    <w:right w:val="single" w:sz="4" w:space="0" w:color="auto"/>
                  </w:tcBorders>
                  <w:vAlign w:val="center"/>
                </w:tcPr>
                <w:p w:rsidR="004A4676" w:rsidRPr="00516214" w:rsidRDefault="004A4676" w:rsidP="00A87DD7">
                  <w:pPr>
                    <w:framePr w:hSpace="180" w:wrap="around" w:vAnchor="page" w:hAnchor="margin" w:y="778"/>
                    <w:jc w:val="center"/>
                    <w:rPr>
                      <w:rFonts w:eastAsia="Calibri"/>
                    </w:rPr>
                  </w:pPr>
                  <w:r w:rsidRPr="00516214">
                    <w:rPr>
                      <w:rFonts w:eastAsia="Calibri"/>
                    </w:rPr>
                    <w:t>1</w:t>
                  </w:r>
                </w:p>
              </w:tc>
              <w:tc>
                <w:tcPr>
                  <w:tcW w:w="1081" w:type="pct"/>
                  <w:tcBorders>
                    <w:left w:val="single" w:sz="4" w:space="0" w:color="auto"/>
                  </w:tcBorders>
                  <w:vAlign w:val="center"/>
                </w:tcPr>
                <w:p w:rsidR="004A4676" w:rsidRPr="00516214" w:rsidRDefault="004A4676" w:rsidP="00A87DD7">
                  <w:pPr>
                    <w:framePr w:hSpace="180" w:wrap="around" w:vAnchor="page" w:hAnchor="margin" w:y="778"/>
                    <w:jc w:val="center"/>
                    <w:rPr>
                      <w:rFonts w:eastAsia="Calibri"/>
                    </w:rPr>
                  </w:pPr>
                  <w:r w:rsidRPr="00516214">
                    <w:rPr>
                      <w:rFonts w:eastAsia="Calibri"/>
                    </w:rPr>
                    <w:t>8 %</w:t>
                  </w:r>
                </w:p>
              </w:tc>
            </w:tr>
          </w:tbl>
          <w:p w:rsidR="004A4676" w:rsidRPr="00516214" w:rsidRDefault="004A4676" w:rsidP="004A4676">
            <w:pPr>
              <w:tabs>
                <w:tab w:val="left" w:pos="1134"/>
              </w:tabs>
              <w:jc w:val="both"/>
              <w:textAlignment w:val="baseline"/>
              <w:rPr>
                <w:b/>
                <w:bCs/>
              </w:rPr>
            </w:pPr>
          </w:p>
          <w:tbl>
            <w:tblPr>
              <w:tblW w:w="38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7"/>
              <w:gridCol w:w="1062"/>
              <w:gridCol w:w="502"/>
              <w:gridCol w:w="604"/>
              <w:gridCol w:w="832"/>
            </w:tblGrid>
            <w:tr w:rsidR="004A4676" w:rsidRPr="00516214" w:rsidTr="00CE6997">
              <w:trPr>
                <w:trHeight w:val="508"/>
              </w:trPr>
              <w:tc>
                <w:tcPr>
                  <w:tcW w:w="1101" w:type="pct"/>
                  <w:vMerge w:val="restart"/>
                  <w:shd w:val="clear" w:color="auto" w:fill="auto"/>
                </w:tcPr>
                <w:p w:rsidR="004A4676" w:rsidRPr="00516214" w:rsidRDefault="004A4676" w:rsidP="00A87DD7">
                  <w:pPr>
                    <w:framePr w:hSpace="180" w:wrap="around" w:vAnchor="page" w:hAnchor="margin" w:y="778"/>
                    <w:jc w:val="center"/>
                    <w:rPr>
                      <w:rFonts w:eastAsia="Calibri"/>
                    </w:rPr>
                  </w:pPr>
                  <w:r w:rsidRPr="00516214">
                    <w:rPr>
                      <w:rFonts w:eastAsia="Calibri"/>
                    </w:rPr>
                    <w:t>Виды      УУД</w:t>
                  </w:r>
                </w:p>
                <w:p w:rsidR="004A4676" w:rsidRPr="00516214" w:rsidRDefault="004A4676" w:rsidP="00A87DD7">
                  <w:pPr>
                    <w:framePr w:hSpace="180" w:wrap="around" w:vAnchor="page" w:hAnchor="margin" w:y="778"/>
                    <w:jc w:val="center"/>
                    <w:rPr>
                      <w:rFonts w:eastAsia="Calibri"/>
                    </w:rPr>
                  </w:pPr>
                  <w:r w:rsidRPr="00516214">
                    <w:rPr>
                      <w:rFonts w:eastAsia="Calibri"/>
                    </w:rPr>
                    <w:t>уровень</w:t>
                  </w:r>
                </w:p>
              </w:tc>
              <w:tc>
                <w:tcPr>
                  <w:tcW w:w="3899" w:type="pct"/>
                  <w:gridSpan w:val="4"/>
                  <w:tcBorders>
                    <w:bottom w:val="single" w:sz="4" w:space="0" w:color="auto"/>
                  </w:tcBorders>
                  <w:shd w:val="clear" w:color="auto" w:fill="auto"/>
                </w:tcPr>
                <w:p w:rsidR="004A4676" w:rsidRPr="00516214" w:rsidRDefault="004A4676" w:rsidP="00A87DD7">
                  <w:pPr>
                    <w:framePr w:hSpace="180" w:wrap="around" w:vAnchor="page" w:hAnchor="margin" w:y="778"/>
                    <w:jc w:val="center"/>
                    <w:rPr>
                      <w:rFonts w:eastAsia="Calibri"/>
                    </w:rPr>
                  </w:pPr>
                  <w:r w:rsidRPr="00516214">
                    <w:rPr>
                      <w:rFonts w:eastAsia="Calibri"/>
                    </w:rPr>
                    <w:t>Личностные УУД</w:t>
                  </w:r>
                </w:p>
              </w:tc>
            </w:tr>
            <w:tr w:rsidR="004A4676" w:rsidRPr="00516214" w:rsidTr="00CE6997">
              <w:trPr>
                <w:trHeight w:val="498"/>
              </w:trPr>
              <w:tc>
                <w:tcPr>
                  <w:tcW w:w="1101" w:type="pct"/>
                  <w:vMerge/>
                  <w:shd w:val="clear" w:color="auto" w:fill="auto"/>
                </w:tcPr>
                <w:p w:rsidR="004A4676" w:rsidRPr="00516214" w:rsidRDefault="004A4676" w:rsidP="00A87DD7">
                  <w:pPr>
                    <w:framePr w:hSpace="180" w:wrap="around" w:vAnchor="page" w:hAnchor="margin" w:y="778"/>
                    <w:jc w:val="center"/>
                    <w:rPr>
                      <w:rFonts w:eastAsia="Calibri"/>
                    </w:rPr>
                  </w:pPr>
                </w:p>
              </w:tc>
              <w:tc>
                <w:tcPr>
                  <w:tcW w:w="2033" w:type="pct"/>
                  <w:gridSpan w:val="2"/>
                  <w:tcBorders>
                    <w:top w:val="single" w:sz="4" w:space="0" w:color="auto"/>
                    <w:right w:val="single" w:sz="4" w:space="0" w:color="auto"/>
                  </w:tcBorders>
                  <w:shd w:val="clear" w:color="auto" w:fill="auto"/>
                </w:tcPr>
                <w:p w:rsidR="004A4676" w:rsidRPr="00516214" w:rsidRDefault="004A4676" w:rsidP="00A87DD7">
                  <w:pPr>
                    <w:framePr w:hSpace="180" w:wrap="around" w:vAnchor="page" w:hAnchor="margin" w:y="778"/>
                    <w:jc w:val="center"/>
                    <w:rPr>
                      <w:rFonts w:eastAsia="Calibri"/>
                    </w:rPr>
                  </w:pPr>
                  <w:r w:rsidRPr="00516214">
                    <w:rPr>
                      <w:rFonts w:eastAsia="Calibri"/>
                    </w:rPr>
                    <w:t>2021-2022</w:t>
                  </w:r>
                </w:p>
                <w:p w:rsidR="004A4676" w:rsidRPr="00516214" w:rsidRDefault="004A4676" w:rsidP="00A87DD7">
                  <w:pPr>
                    <w:framePr w:hSpace="180" w:wrap="around" w:vAnchor="page" w:hAnchor="margin" w:y="778"/>
                    <w:jc w:val="center"/>
                    <w:rPr>
                      <w:rFonts w:eastAsia="Calibri"/>
                    </w:rPr>
                  </w:pPr>
                  <w:r w:rsidRPr="00516214">
                    <w:rPr>
                      <w:rFonts w:eastAsia="Calibri"/>
                      <w:lang w:val="en-US"/>
                    </w:rPr>
                    <w:t>II</w:t>
                  </w:r>
                  <w:r w:rsidRPr="00516214">
                    <w:rPr>
                      <w:rFonts w:eastAsia="Calibri"/>
                    </w:rPr>
                    <w:t xml:space="preserve"> полугодие</w:t>
                  </w:r>
                </w:p>
              </w:tc>
              <w:tc>
                <w:tcPr>
                  <w:tcW w:w="1866" w:type="pct"/>
                  <w:gridSpan w:val="2"/>
                  <w:tcBorders>
                    <w:top w:val="single" w:sz="4" w:space="0" w:color="auto"/>
                    <w:left w:val="single" w:sz="4" w:space="0" w:color="auto"/>
                  </w:tcBorders>
                  <w:shd w:val="clear" w:color="auto" w:fill="auto"/>
                </w:tcPr>
                <w:p w:rsidR="004A4676" w:rsidRPr="00516214" w:rsidRDefault="004A4676" w:rsidP="00A87DD7">
                  <w:pPr>
                    <w:framePr w:hSpace="180" w:wrap="around" w:vAnchor="page" w:hAnchor="margin" w:y="778"/>
                    <w:jc w:val="center"/>
                    <w:rPr>
                      <w:rFonts w:eastAsia="Calibri"/>
                    </w:rPr>
                  </w:pPr>
                  <w:r w:rsidRPr="00516214">
                    <w:rPr>
                      <w:rFonts w:eastAsia="Calibri"/>
                    </w:rPr>
                    <w:t>2022-2023</w:t>
                  </w:r>
                </w:p>
                <w:p w:rsidR="004A4676" w:rsidRPr="00516214" w:rsidRDefault="004A4676" w:rsidP="00A87DD7">
                  <w:pPr>
                    <w:framePr w:hSpace="180" w:wrap="around" w:vAnchor="page" w:hAnchor="margin" w:y="778"/>
                    <w:jc w:val="center"/>
                    <w:rPr>
                      <w:rFonts w:eastAsia="Calibri"/>
                    </w:rPr>
                  </w:pPr>
                  <w:r w:rsidRPr="00516214">
                    <w:rPr>
                      <w:rFonts w:eastAsia="Calibri"/>
                      <w:lang w:val="en-US"/>
                    </w:rPr>
                    <w:t>I</w:t>
                  </w:r>
                  <w:r w:rsidRPr="00516214">
                    <w:rPr>
                      <w:rFonts w:eastAsia="Calibri"/>
                    </w:rPr>
                    <w:t xml:space="preserve"> полугодие</w:t>
                  </w:r>
                </w:p>
                <w:p w:rsidR="004A4676" w:rsidRPr="00516214" w:rsidRDefault="004A4676" w:rsidP="00A87DD7">
                  <w:pPr>
                    <w:framePr w:hSpace="180" w:wrap="around" w:vAnchor="page" w:hAnchor="margin" w:y="778"/>
                    <w:jc w:val="center"/>
                    <w:rPr>
                      <w:rFonts w:eastAsia="Calibri"/>
                    </w:rPr>
                  </w:pPr>
                </w:p>
              </w:tc>
            </w:tr>
            <w:tr w:rsidR="004A4676" w:rsidRPr="00516214" w:rsidTr="00CE6997">
              <w:trPr>
                <w:trHeight w:val="498"/>
              </w:trPr>
              <w:tc>
                <w:tcPr>
                  <w:tcW w:w="1101" w:type="pct"/>
                  <w:shd w:val="clear" w:color="auto" w:fill="auto"/>
                </w:tcPr>
                <w:p w:rsidR="004A4676" w:rsidRPr="00516214" w:rsidRDefault="004A4676" w:rsidP="00A87DD7">
                  <w:pPr>
                    <w:framePr w:hSpace="180" w:wrap="around" w:vAnchor="page" w:hAnchor="margin" w:y="778"/>
                    <w:jc w:val="center"/>
                    <w:rPr>
                      <w:rFonts w:eastAsia="Calibri"/>
                    </w:rPr>
                  </w:pPr>
                </w:p>
              </w:tc>
              <w:tc>
                <w:tcPr>
                  <w:tcW w:w="2033" w:type="pct"/>
                  <w:gridSpan w:val="2"/>
                  <w:tcBorders>
                    <w:top w:val="single" w:sz="4" w:space="0" w:color="auto"/>
                    <w:right w:val="single" w:sz="4" w:space="0" w:color="auto"/>
                  </w:tcBorders>
                  <w:shd w:val="clear" w:color="auto" w:fill="auto"/>
                </w:tcPr>
                <w:p w:rsidR="004A4676" w:rsidRPr="00516214" w:rsidRDefault="004A4676" w:rsidP="00A87DD7">
                  <w:pPr>
                    <w:framePr w:hSpace="180" w:wrap="around" w:vAnchor="page" w:hAnchor="margin" w:y="778"/>
                    <w:jc w:val="center"/>
                    <w:rPr>
                      <w:rFonts w:eastAsia="Calibri"/>
                    </w:rPr>
                  </w:pPr>
                  <w:r w:rsidRPr="00516214">
                    <w:rPr>
                      <w:rFonts w:eastAsia="Calibri"/>
                    </w:rPr>
                    <w:t>2 класс</w:t>
                  </w:r>
                </w:p>
                <w:p w:rsidR="004A4676" w:rsidRPr="00516214" w:rsidRDefault="004A4676" w:rsidP="00A87DD7">
                  <w:pPr>
                    <w:framePr w:hSpace="180" w:wrap="around" w:vAnchor="page" w:hAnchor="margin" w:y="778"/>
                    <w:jc w:val="center"/>
                    <w:rPr>
                      <w:rFonts w:eastAsia="Calibri"/>
                    </w:rPr>
                  </w:pPr>
                  <w:r w:rsidRPr="00516214">
                    <w:rPr>
                      <w:rFonts w:eastAsia="Calibri"/>
                    </w:rPr>
                    <w:t>(22 чел.)</w:t>
                  </w:r>
                </w:p>
              </w:tc>
              <w:tc>
                <w:tcPr>
                  <w:tcW w:w="1866" w:type="pct"/>
                  <w:gridSpan w:val="2"/>
                  <w:tcBorders>
                    <w:top w:val="single" w:sz="4" w:space="0" w:color="auto"/>
                    <w:left w:val="single" w:sz="4" w:space="0" w:color="auto"/>
                  </w:tcBorders>
                  <w:shd w:val="clear" w:color="auto" w:fill="auto"/>
                </w:tcPr>
                <w:p w:rsidR="004A4676" w:rsidRPr="00516214" w:rsidRDefault="004A4676" w:rsidP="00A87DD7">
                  <w:pPr>
                    <w:framePr w:hSpace="180" w:wrap="around" w:vAnchor="page" w:hAnchor="margin" w:y="778"/>
                    <w:jc w:val="center"/>
                    <w:rPr>
                      <w:rFonts w:eastAsia="Calibri"/>
                    </w:rPr>
                  </w:pPr>
                  <w:r w:rsidRPr="00516214">
                    <w:rPr>
                      <w:rFonts w:eastAsia="Calibri"/>
                    </w:rPr>
                    <w:t>3 класс</w:t>
                  </w:r>
                </w:p>
                <w:p w:rsidR="004A4676" w:rsidRPr="00516214" w:rsidRDefault="004A4676" w:rsidP="00A87DD7">
                  <w:pPr>
                    <w:framePr w:hSpace="180" w:wrap="around" w:vAnchor="page" w:hAnchor="margin" w:y="778"/>
                    <w:jc w:val="center"/>
                    <w:rPr>
                      <w:rFonts w:eastAsia="Calibri"/>
                    </w:rPr>
                  </w:pPr>
                  <w:r w:rsidRPr="00516214">
                    <w:rPr>
                      <w:rFonts w:eastAsia="Calibri"/>
                    </w:rPr>
                    <w:t>(20 чел.)</w:t>
                  </w:r>
                </w:p>
              </w:tc>
            </w:tr>
            <w:tr w:rsidR="004A4676" w:rsidRPr="00516214" w:rsidTr="00CE6997">
              <w:trPr>
                <w:trHeight w:hRule="exact" w:val="284"/>
              </w:trPr>
              <w:tc>
                <w:tcPr>
                  <w:tcW w:w="1101" w:type="pct"/>
                  <w:shd w:val="clear" w:color="auto" w:fill="auto"/>
                  <w:vAlign w:val="center"/>
                </w:tcPr>
                <w:p w:rsidR="004A4676" w:rsidRPr="00516214" w:rsidRDefault="004A4676" w:rsidP="00A87DD7">
                  <w:pPr>
                    <w:framePr w:hSpace="180" w:wrap="around" w:vAnchor="page" w:hAnchor="margin" w:y="778"/>
                    <w:jc w:val="center"/>
                    <w:rPr>
                      <w:rFonts w:eastAsia="Calibri"/>
                    </w:rPr>
                  </w:pPr>
                  <w:r w:rsidRPr="00516214">
                    <w:rPr>
                      <w:rFonts w:eastAsia="Calibri"/>
                    </w:rPr>
                    <w:t>Высокий</w:t>
                  </w:r>
                </w:p>
              </w:tc>
              <w:tc>
                <w:tcPr>
                  <w:tcW w:w="1380" w:type="pct"/>
                  <w:shd w:val="clear" w:color="auto" w:fill="auto"/>
                  <w:vAlign w:val="center"/>
                </w:tcPr>
                <w:p w:rsidR="004A4676" w:rsidRPr="00516214" w:rsidRDefault="004A4676" w:rsidP="00A87DD7">
                  <w:pPr>
                    <w:framePr w:hSpace="180" w:wrap="around" w:vAnchor="page" w:hAnchor="margin" w:y="778"/>
                    <w:jc w:val="center"/>
                    <w:rPr>
                      <w:rFonts w:eastAsia="Calibri"/>
                    </w:rPr>
                  </w:pPr>
                  <w:r w:rsidRPr="00516214">
                    <w:rPr>
                      <w:rFonts w:eastAsia="Calibri"/>
                    </w:rPr>
                    <w:t>3</w:t>
                  </w:r>
                </w:p>
              </w:tc>
              <w:tc>
                <w:tcPr>
                  <w:tcW w:w="652" w:type="pct"/>
                  <w:tcBorders>
                    <w:right w:val="single" w:sz="4" w:space="0" w:color="auto"/>
                  </w:tcBorders>
                  <w:vAlign w:val="center"/>
                </w:tcPr>
                <w:p w:rsidR="004A4676" w:rsidRPr="00516214" w:rsidRDefault="004A4676" w:rsidP="00A87DD7">
                  <w:pPr>
                    <w:framePr w:hSpace="180" w:wrap="around" w:vAnchor="page" w:hAnchor="margin" w:y="778"/>
                    <w:jc w:val="center"/>
                    <w:rPr>
                      <w:rFonts w:eastAsia="Calibri"/>
                    </w:rPr>
                  </w:pPr>
                  <w:r w:rsidRPr="00516214">
                    <w:rPr>
                      <w:rFonts w:eastAsia="Calibri"/>
                    </w:rPr>
                    <w:t>13%</w:t>
                  </w:r>
                </w:p>
              </w:tc>
              <w:tc>
                <w:tcPr>
                  <w:tcW w:w="785" w:type="pct"/>
                  <w:tcBorders>
                    <w:left w:val="single" w:sz="4" w:space="0" w:color="auto"/>
                    <w:right w:val="single" w:sz="4" w:space="0" w:color="auto"/>
                  </w:tcBorders>
                  <w:vAlign w:val="center"/>
                </w:tcPr>
                <w:p w:rsidR="004A4676" w:rsidRPr="00516214" w:rsidRDefault="004A4676" w:rsidP="00A87DD7">
                  <w:pPr>
                    <w:framePr w:hSpace="180" w:wrap="around" w:vAnchor="page" w:hAnchor="margin" w:y="778"/>
                    <w:jc w:val="center"/>
                    <w:rPr>
                      <w:rFonts w:eastAsia="Calibri"/>
                    </w:rPr>
                  </w:pPr>
                  <w:r w:rsidRPr="00516214">
                    <w:rPr>
                      <w:rFonts w:eastAsia="Calibri"/>
                    </w:rPr>
                    <w:t>3</w:t>
                  </w:r>
                </w:p>
              </w:tc>
              <w:tc>
                <w:tcPr>
                  <w:tcW w:w="1081" w:type="pct"/>
                  <w:tcBorders>
                    <w:left w:val="single" w:sz="4" w:space="0" w:color="auto"/>
                  </w:tcBorders>
                  <w:vAlign w:val="center"/>
                </w:tcPr>
                <w:p w:rsidR="004A4676" w:rsidRPr="00516214" w:rsidRDefault="004A4676" w:rsidP="00A87DD7">
                  <w:pPr>
                    <w:framePr w:hSpace="180" w:wrap="around" w:vAnchor="page" w:hAnchor="margin" w:y="778"/>
                    <w:jc w:val="center"/>
                    <w:rPr>
                      <w:rFonts w:eastAsia="Calibri"/>
                    </w:rPr>
                  </w:pPr>
                  <w:r w:rsidRPr="00516214">
                    <w:rPr>
                      <w:rFonts w:eastAsia="Calibri"/>
                    </w:rPr>
                    <w:t>15%</w:t>
                  </w:r>
                </w:p>
              </w:tc>
            </w:tr>
            <w:tr w:rsidR="004A4676" w:rsidRPr="00516214" w:rsidTr="00CE6997">
              <w:trPr>
                <w:trHeight w:hRule="exact" w:val="284"/>
              </w:trPr>
              <w:tc>
                <w:tcPr>
                  <w:tcW w:w="1101" w:type="pct"/>
                  <w:shd w:val="clear" w:color="auto" w:fill="auto"/>
                  <w:vAlign w:val="center"/>
                </w:tcPr>
                <w:p w:rsidR="004A4676" w:rsidRPr="00516214" w:rsidRDefault="004A4676" w:rsidP="00A87DD7">
                  <w:pPr>
                    <w:framePr w:hSpace="180" w:wrap="around" w:vAnchor="page" w:hAnchor="margin" w:y="778"/>
                    <w:jc w:val="center"/>
                    <w:rPr>
                      <w:rFonts w:eastAsia="Calibri"/>
                    </w:rPr>
                  </w:pPr>
                  <w:r w:rsidRPr="00516214">
                    <w:rPr>
                      <w:rFonts w:eastAsia="Calibri"/>
                    </w:rPr>
                    <w:t>Средний</w:t>
                  </w:r>
                </w:p>
              </w:tc>
              <w:tc>
                <w:tcPr>
                  <w:tcW w:w="1380" w:type="pct"/>
                  <w:shd w:val="clear" w:color="auto" w:fill="auto"/>
                  <w:vAlign w:val="center"/>
                </w:tcPr>
                <w:p w:rsidR="004A4676" w:rsidRPr="00516214" w:rsidRDefault="004A4676" w:rsidP="00A87DD7">
                  <w:pPr>
                    <w:framePr w:hSpace="180" w:wrap="around" w:vAnchor="page" w:hAnchor="margin" w:y="778"/>
                    <w:jc w:val="center"/>
                    <w:rPr>
                      <w:rFonts w:eastAsia="Calibri"/>
                    </w:rPr>
                  </w:pPr>
                  <w:r w:rsidRPr="00516214">
                    <w:rPr>
                      <w:rFonts w:eastAsia="Calibri"/>
                    </w:rPr>
                    <w:t>17</w:t>
                  </w:r>
                </w:p>
              </w:tc>
              <w:tc>
                <w:tcPr>
                  <w:tcW w:w="652" w:type="pct"/>
                  <w:tcBorders>
                    <w:right w:val="single" w:sz="4" w:space="0" w:color="auto"/>
                  </w:tcBorders>
                  <w:vAlign w:val="center"/>
                </w:tcPr>
                <w:p w:rsidR="004A4676" w:rsidRPr="00516214" w:rsidRDefault="004A4676" w:rsidP="00A87DD7">
                  <w:pPr>
                    <w:framePr w:hSpace="180" w:wrap="around" w:vAnchor="page" w:hAnchor="margin" w:y="778"/>
                    <w:jc w:val="center"/>
                    <w:rPr>
                      <w:rFonts w:eastAsia="Calibri"/>
                    </w:rPr>
                  </w:pPr>
                  <w:r w:rsidRPr="00516214">
                    <w:rPr>
                      <w:rFonts w:eastAsia="Calibri"/>
                    </w:rPr>
                    <w:t>77%</w:t>
                  </w:r>
                </w:p>
              </w:tc>
              <w:tc>
                <w:tcPr>
                  <w:tcW w:w="785" w:type="pct"/>
                  <w:tcBorders>
                    <w:left w:val="single" w:sz="4" w:space="0" w:color="auto"/>
                    <w:right w:val="single" w:sz="4" w:space="0" w:color="auto"/>
                  </w:tcBorders>
                  <w:vAlign w:val="center"/>
                </w:tcPr>
                <w:p w:rsidR="004A4676" w:rsidRPr="00516214" w:rsidRDefault="004A4676" w:rsidP="00A87DD7">
                  <w:pPr>
                    <w:framePr w:hSpace="180" w:wrap="around" w:vAnchor="page" w:hAnchor="margin" w:y="778"/>
                    <w:jc w:val="center"/>
                    <w:rPr>
                      <w:rFonts w:eastAsia="Calibri"/>
                    </w:rPr>
                  </w:pPr>
                  <w:r w:rsidRPr="00516214">
                    <w:rPr>
                      <w:rFonts w:eastAsia="Calibri"/>
                    </w:rPr>
                    <w:t>15</w:t>
                  </w:r>
                </w:p>
              </w:tc>
              <w:tc>
                <w:tcPr>
                  <w:tcW w:w="1081" w:type="pct"/>
                  <w:tcBorders>
                    <w:left w:val="single" w:sz="4" w:space="0" w:color="auto"/>
                  </w:tcBorders>
                  <w:vAlign w:val="center"/>
                </w:tcPr>
                <w:p w:rsidR="004A4676" w:rsidRPr="00516214" w:rsidRDefault="004A4676" w:rsidP="00A87DD7">
                  <w:pPr>
                    <w:framePr w:hSpace="180" w:wrap="around" w:vAnchor="page" w:hAnchor="margin" w:y="778"/>
                    <w:jc w:val="center"/>
                    <w:rPr>
                      <w:rFonts w:eastAsia="Calibri"/>
                    </w:rPr>
                  </w:pPr>
                  <w:r w:rsidRPr="00516214">
                    <w:rPr>
                      <w:rFonts w:eastAsia="Calibri"/>
                    </w:rPr>
                    <w:t>75%</w:t>
                  </w:r>
                </w:p>
              </w:tc>
            </w:tr>
            <w:tr w:rsidR="004A4676" w:rsidRPr="00516214" w:rsidTr="00CE6997">
              <w:trPr>
                <w:trHeight w:hRule="exact" w:val="284"/>
              </w:trPr>
              <w:tc>
                <w:tcPr>
                  <w:tcW w:w="1101" w:type="pct"/>
                  <w:shd w:val="clear" w:color="auto" w:fill="auto"/>
                  <w:vAlign w:val="center"/>
                </w:tcPr>
                <w:p w:rsidR="004A4676" w:rsidRPr="00516214" w:rsidRDefault="004A4676" w:rsidP="00A87DD7">
                  <w:pPr>
                    <w:framePr w:hSpace="180" w:wrap="around" w:vAnchor="page" w:hAnchor="margin" w:y="778"/>
                    <w:jc w:val="center"/>
                    <w:rPr>
                      <w:rFonts w:eastAsia="Calibri"/>
                    </w:rPr>
                  </w:pPr>
                  <w:r w:rsidRPr="00516214">
                    <w:rPr>
                      <w:rFonts w:eastAsia="Calibri"/>
                    </w:rPr>
                    <w:t>Низкий</w:t>
                  </w:r>
                </w:p>
              </w:tc>
              <w:tc>
                <w:tcPr>
                  <w:tcW w:w="1380" w:type="pct"/>
                  <w:shd w:val="clear" w:color="auto" w:fill="auto"/>
                  <w:vAlign w:val="center"/>
                </w:tcPr>
                <w:p w:rsidR="004A4676" w:rsidRPr="00516214" w:rsidRDefault="004A4676" w:rsidP="00A87DD7">
                  <w:pPr>
                    <w:framePr w:hSpace="180" w:wrap="around" w:vAnchor="page" w:hAnchor="margin" w:y="778"/>
                    <w:jc w:val="center"/>
                    <w:rPr>
                      <w:rFonts w:eastAsia="Calibri"/>
                    </w:rPr>
                  </w:pPr>
                  <w:r w:rsidRPr="00516214">
                    <w:rPr>
                      <w:rFonts w:eastAsia="Calibri"/>
                    </w:rPr>
                    <w:t>2</w:t>
                  </w:r>
                </w:p>
              </w:tc>
              <w:tc>
                <w:tcPr>
                  <w:tcW w:w="652" w:type="pct"/>
                  <w:tcBorders>
                    <w:right w:val="single" w:sz="4" w:space="0" w:color="auto"/>
                  </w:tcBorders>
                  <w:vAlign w:val="center"/>
                </w:tcPr>
                <w:p w:rsidR="004A4676" w:rsidRPr="00516214" w:rsidRDefault="004A4676" w:rsidP="00A87DD7">
                  <w:pPr>
                    <w:framePr w:hSpace="180" w:wrap="around" w:vAnchor="page" w:hAnchor="margin" w:y="778"/>
                    <w:jc w:val="center"/>
                    <w:rPr>
                      <w:rFonts w:eastAsia="Calibri"/>
                    </w:rPr>
                  </w:pPr>
                  <w:r w:rsidRPr="00516214">
                    <w:rPr>
                      <w:rFonts w:eastAsia="Calibri"/>
                    </w:rPr>
                    <w:t>9 %</w:t>
                  </w:r>
                </w:p>
              </w:tc>
              <w:tc>
                <w:tcPr>
                  <w:tcW w:w="785" w:type="pct"/>
                  <w:tcBorders>
                    <w:left w:val="single" w:sz="4" w:space="0" w:color="auto"/>
                    <w:right w:val="single" w:sz="4" w:space="0" w:color="auto"/>
                  </w:tcBorders>
                  <w:vAlign w:val="center"/>
                </w:tcPr>
                <w:p w:rsidR="004A4676" w:rsidRPr="00516214" w:rsidRDefault="004A4676" w:rsidP="00A87DD7">
                  <w:pPr>
                    <w:framePr w:hSpace="180" w:wrap="around" w:vAnchor="page" w:hAnchor="margin" w:y="778"/>
                    <w:jc w:val="center"/>
                    <w:rPr>
                      <w:rFonts w:eastAsia="Calibri"/>
                    </w:rPr>
                  </w:pPr>
                  <w:r w:rsidRPr="00516214">
                    <w:rPr>
                      <w:rFonts w:eastAsia="Calibri"/>
                    </w:rPr>
                    <w:t>1</w:t>
                  </w:r>
                </w:p>
              </w:tc>
              <w:tc>
                <w:tcPr>
                  <w:tcW w:w="1081" w:type="pct"/>
                  <w:tcBorders>
                    <w:left w:val="single" w:sz="4" w:space="0" w:color="auto"/>
                  </w:tcBorders>
                  <w:vAlign w:val="center"/>
                </w:tcPr>
                <w:p w:rsidR="004A4676" w:rsidRPr="00516214" w:rsidRDefault="004A4676" w:rsidP="00A87DD7">
                  <w:pPr>
                    <w:framePr w:hSpace="180" w:wrap="around" w:vAnchor="page" w:hAnchor="margin" w:y="778"/>
                    <w:jc w:val="center"/>
                    <w:rPr>
                      <w:rFonts w:eastAsia="Calibri"/>
                    </w:rPr>
                  </w:pPr>
                  <w:r w:rsidRPr="00516214">
                    <w:rPr>
                      <w:rFonts w:eastAsia="Calibri"/>
                    </w:rPr>
                    <w:t>10%</w:t>
                  </w:r>
                </w:p>
              </w:tc>
            </w:tr>
          </w:tbl>
          <w:p w:rsidR="004A4676" w:rsidRPr="00516214" w:rsidRDefault="004A4676" w:rsidP="004A4676">
            <w:pPr>
              <w:tabs>
                <w:tab w:val="left" w:pos="1134"/>
              </w:tabs>
              <w:jc w:val="both"/>
              <w:textAlignment w:val="baseline"/>
              <w:rPr>
                <w:b/>
              </w:rPr>
            </w:pPr>
          </w:p>
          <w:tbl>
            <w:tblPr>
              <w:tblW w:w="38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7"/>
              <w:gridCol w:w="1062"/>
              <w:gridCol w:w="502"/>
              <w:gridCol w:w="604"/>
              <w:gridCol w:w="832"/>
            </w:tblGrid>
            <w:tr w:rsidR="004A4676" w:rsidRPr="00516214" w:rsidTr="00CE6997">
              <w:trPr>
                <w:trHeight w:val="508"/>
              </w:trPr>
              <w:tc>
                <w:tcPr>
                  <w:tcW w:w="1101" w:type="pct"/>
                  <w:vMerge w:val="restart"/>
                  <w:shd w:val="clear" w:color="auto" w:fill="auto"/>
                </w:tcPr>
                <w:p w:rsidR="004A4676" w:rsidRPr="00516214" w:rsidRDefault="004A4676" w:rsidP="00A87DD7">
                  <w:pPr>
                    <w:framePr w:hSpace="180" w:wrap="around" w:vAnchor="page" w:hAnchor="margin" w:y="778"/>
                    <w:jc w:val="center"/>
                    <w:rPr>
                      <w:rFonts w:eastAsia="Calibri"/>
                    </w:rPr>
                  </w:pPr>
                  <w:r w:rsidRPr="00516214">
                    <w:rPr>
                      <w:rFonts w:eastAsia="Calibri"/>
                    </w:rPr>
                    <w:t>Виды      УУД</w:t>
                  </w:r>
                </w:p>
                <w:p w:rsidR="004A4676" w:rsidRPr="00516214" w:rsidRDefault="004A4676" w:rsidP="00A87DD7">
                  <w:pPr>
                    <w:framePr w:hSpace="180" w:wrap="around" w:vAnchor="page" w:hAnchor="margin" w:y="778"/>
                    <w:jc w:val="center"/>
                    <w:rPr>
                      <w:rFonts w:eastAsia="Calibri"/>
                    </w:rPr>
                  </w:pPr>
                  <w:r w:rsidRPr="00516214">
                    <w:rPr>
                      <w:rFonts w:eastAsia="Calibri"/>
                    </w:rPr>
                    <w:t>уровень</w:t>
                  </w:r>
                </w:p>
              </w:tc>
              <w:tc>
                <w:tcPr>
                  <w:tcW w:w="3899" w:type="pct"/>
                  <w:gridSpan w:val="4"/>
                  <w:tcBorders>
                    <w:bottom w:val="single" w:sz="4" w:space="0" w:color="auto"/>
                  </w:tcBorders>
                  <w:shd w:val="clear" w:color="auto" w:fill="auto"/>
                </w:tcPr>
                <w:p w:rsidR="004A4676" w:rsidRPr="00516214" w:rsidRDefault="004A4676" w:rsidP="00A87DD7">
                  <w:pPr>
                    <w:framePr w:hSpace="180" w:wrap="around" w:vAnchor="page" w:hAnchor="margin" w:y="778"/>
                    <w:jc w:val="center"/>
                    <w:rPr>
                      <w:rFonts w:eastAsia="Calibri"/>
                    </w:rPr>
                  </w:pPr>
                  <w:r w:rsidRPr="00516214">
                    <w:rPr>
                      <w:rFonts w:eastAsia="Calibri"/>
                    </w:rPr>
                    <w:t>Личностные УУД</w:t>
                  </w:r>
                </w:p>
              </w:tc>
            </w:tr>
            <w:tr w:rsidR="004A4676" w:rsidRPr="00516214" w:rsidTr="00CE6997">
              <w:trPr>
                <w:trHeight w:val="498"/>
              </w:trPr>
              <w:tc>
                <w:tcPr>
                  <w:tcW w:w="1101" w:type="pct"/>
                  <w:vMerge/>
                  <w:shd w:val="clear" w:color="auto" w:fill="auto"/>
                </w:tcPr>
                <w:p w:rsidR="004A4676" w:rsidRPr="00516214" w:rsidRDefault="004A4676" w:rsidP="00A87DD7">
                  <w:pPr>
                    <w:framePr w:hSpace="180" w:wrap="around" w:vAnchor="page" w:hAnchor="margin" w:y="778"/>
                    <w:jc w:val="center"/>
                    <w:rPr>
                      <w:rFonts w:eastAsia="Calibri"/>
                    </w:rPr>
                  </w:pPr>
                </w:p>
              </w:tc>
              <w:tc>
                <w:tcPr>
                  <w:tcW w:w="2033" w:type="pct"/>
                  <w:gridSpan w:val="2"/>
                  <w:tcBorders>
                    <w:top w:val="single" w:sz="4" w:space="0" w:color="auto"/>
                    <w:right w:val="single" w:sz="4" w:space="0" w:color="auto"/>
                  </w:tcBorders>
                  <w:shd w:val="clear" w:color="auto" w:fill="auto"/>
                </w:tcPr>
                <w:p w:rsidR="004A4676" w:rsidRPr="00516214" w:rsidRDefault="004A4676" w:rsidP="00A87DD7">
                  <w:pPr>
                    <w:framePr w:hSpace="180" w:wrap="around" w:vAnchor="page" w:hAnchor="margin" w:y="778"/>
                    <w:jc w:val="center"/>
                    <w:rPr>
                      <w:rFonts w:eastAsia="Calibri"/>
                    </w:rPr>
                  </w:pPr>
                  <w:r w:rsidRPr="00516214">
                    <w:rPr>
                      <w:rFonts w:eastAsia="Calibri"/>
                    </w:rPr>
                    <w:t>2021-2022</w:t>
                  </w:r>
                </w:p>
                <w:p w:rsidR="004A4676" w:rsidRPr="00516214" w:rsidRDefault="004A4676" w:rsidP="00A87DD7">
                  <w:pPr>
                    <w:framePr w:hSpace="180" w:wrap="around" w:vAnchor="page" w:hAnchor="margin" w:y="778"/>
                    <w:jc w:val="center"/>
                    <w:rPr>
                      <w:rFonts w:eastAsia="Calibri"/>
                    </w:rPr>
                  </w:pPr>
                  <w:r w:rsidRPr="00516214">
                    <w:rPr>
                      <w:rFonts w:eastAsia="Calibri"/>
                      <w:lang w:val="en-US"/>
                    </w:rPr>
                    <w:t>II</w:t>
                  </w:r>
                  <w:r w:rsidRPr="00516214">
                    <w:rPr>
                      <w:rFonts w:eastAsia="Calibri"/>
                    </w:rPr>
                    <w:t xml:space="preserve"> полугодие</w:t>
                  </w:r>
                </w:p>
              </w:tc>
              <w:tc>
                <w:tcPr>
                  <w:tcW w:w="1866" w:type="pct"/>
                  <w:gridSpan w:val="2"/>
                  <w:tcBorders>
                    <w:top w:val="single" w:sz="4" w:space="0" w:color="auto"/>
                    <w:left w:val="single" w:sz="4" w:space="0" w:color="auto"/>
                  </w:tcBorders>
                  <w:shd w:val="clear" w:color="auto" w:fill="auto"/>
                </w:tcPr>
                <w:p w:rsidR="004A4676" w:rsidRPr="00516214" w:rsidRDefault="004A4676" w:rsidP="00A87DD7">
                  <w:pPr>
                    <w:framePr w:hSpace="180" w:wrap="around" w:vAnchor="page" w:hAnchor="margin" w:y="778"/>
                    <w:jc w:val="center"/>
                    <w:rPr>
                      <w:rFonts w:eastAsia="Calibri"/>
                    </w:rPr>
                  </w:pPr>
                  <w:r w:rsidRPr="00516214">
                    <w:rPr>
                      <w:rFonts w:eastAsia="Calibri"/>
                    </w:rPr>
                    <w:t>2022-2023</w:t>
                  </w:r>
                </w:p>
                <w:p w:rsidR="004A4676" w:rsidRPr="00516214" w:rsidRDefault="004A4676" w:rsidP="00A87DD7">
                  <w:pPr>
                    <w:framePr w:hSpace="180" w:wrap="around" w:vAnchor="page" w:hAnchor="margin" w:y="778"/>
                    <w:jc w:val="center"/>
                    <w:rPr>
                      <w:rFonts w:eastAsia="Calibri"/>
                    </w:rPr>
                  </w:pPr>
                  <w:r w:rsidRPr="00516214">
                    <w:rPr>
                      <w:rFonts w:eastAsia="Calibri"/>
                      <w:lang w:val="en-US"/>
                    </w:rPr>
                    <w:t>I</w:t>
                  </w:r>
                  <w:r w:rsidRPr="00516214">
                    <w:rPr>
                      <w:rFonts w:eastAsia="Calibri"/>
                    </w:rPr>
                    <w:t xml:space="preserve"> полугодие</w:t>
                  </w:r>
                </w:p>
                <w:p w:rsidR="004A4676" w:rsidRPr="00516214" w:rsidRDefault="004A4676" w:rsidP="00A87DD7">
                  <w:pPr>
                    <w:framePr w:hSpace="180" w:wrap="around" w:vAnchor="page" w:hAnchor="margin" w:y="778"/>
                    <w:jc w:val="center"/>
                    <w:rPr>
                      <w:rFonts w:eastAsia="Calibri"/>
                    </w:rPr>
                  </w:pPr>
                </w:p>
              </w:tc>
            </w:tr>
            <w:tr w:rsidR="004A4676" w:rsidRPr="00516214" w:rsidTr="00CE6997">
              <w:trPr>
                <w:trHeight w:val="498"/>
              </w:trPr>
              <w:tc>
                <w:tcPr>
                  <w:tcW w:w="1101" w:type="pct"/>
                  <w:shd w:val="clear" w:color="auto" w:fill="auto"/>
                </w:tcPr>
                <w:p w:rsidR="004A4676" w:rsidRPr="00516214" w:rsidRDefault="004A4676" w:rsidP="00A87DD7">
                  <w:pPr>
                    <w:framePr w:hSpace="180" w:wrap="around" w:vAnchor="page" w:hAnchor="margin" w:y="778"/>
                    <w:jc w:val="center"/>
                    <w:rPr>
                      <w:rFonts w:eastAsia="Calibri"/>
                    </w:rPr>
                  </w:pPr>
                </w:p>
              </w:tc>
              <w:tc>
                <w:tcPr>
                  <w:tcW w:w="2033" w:type="pct"/>
                  <w:gridSpan w:val="2"/>
                  <w:tcBorders>
                    <w:top w:val="single" w:sz="4" w:space="0" w:color="auto"/>
                    <w:right w:val="single" w:sz="4" w:space="0" w:color="auto"/>
                  </w:tcBorders>
                  <w:shd w:val="clear" w:color="auto" w:fill="auto"/>
                </w:tcPr>
                <w:p w:rsidR="004A4676" w:rsidRPr="00516214" w:rsidRDefault="004A4676" w:rsidP="00A87DD7">
                  <w:pPr>
                    <w:framePr w:hSpace="180" w:wrap="around" w:vAnchor="page" w:hAnchor="margin" w:y="778"/>
                    <w:jc w:val="center"/>
                    <w:rPr>
                      <w:rFonts w:eastAsia="Calibri"/>
                    </w:rPr>
                  </w:pPr>
                  <w:r w:rsidRPr="00516214">
                    <w:rPr>
                      <w:rFonts w:eastAsia="Calibri"/>
                    </w:rPr>
                    <w:t>3 класс</w:t>
                  </w:r>
                </w:p>
                <w:p w:rsidR="004A4676" w:rsidRPr="00516214" w:rsidRDefault="004A4676" w:rsidP="00A87DD7">
                  <w:pPr>
                    <w:framePr w:hSpace="180" w:wrap="around" w:vAnchor="page" w:hAnchor="margin" w:y="778"/>
                    <w:jc w:val="center"/>
                    <w:rPr>
                      <w:rFonts w:eastAsia="Calibri"/>
                    </w:rPr>
                  </w:pPr>
                  <w:r w:rsidRPr="00516214">
                    <w:rPr>
                      <w:rFonts w:eastAsia="Calibri"/>
                    </w:rPr>
                    <w:t>(16 чел.)</w:t>
                  </w:r>
                </w:p>
              </w:tc>
              <w:tc>
                <w:tcPr>
                  <w:tcW w:w="1866" w:type="pct"/>
                  <w:gridSpan w:val="2"/>
                  <w:tcBorders>
                    <w:top w:val="single" w:sz="4" w:space="0" w:color="auto"/>
                    <w:left w:val="single" w:sz="4" w:space="0" w:color="auto"/>
                  </w:tcBorders>
                  <w:shd w:val="clear" w:color="auto" w:fill="auto"/>
                </w:tcPr>
                <w:p w:rsidR="004A4676" w:rsidRPr="00516214" w:rsidRDefault="004A4676" w:rsidP="00A87DD7">
                  <w:pPr>
                    <w:framePr w:hSpace="180" w:wrap="around" w:vAnchor="page" w:hAnchor="margin" w:y="778"/>
                    <w:jc w:val="center"/>
                    <w:rPr>
                      <w:rFonts w:eastAsia="Calibri"/>
                    </w:rPr>
                  </w:pPr>
                  <w:r w:rsidRPr="00516214">
                    <w:rPr>
                      <w:rFonts w:eastAsia="Calibri"/>
                    </w:rPr>
                    <w:t>4 класс</w:t>
                  </w:r>
                </w:p>
                <w:p w:rsidR="004A4676" w:rsidRPr="00516214" w:rsidRDefault="004A4676" w:rsidP="00A87DD7">
                  <w:pPr>
                    <w:framePr w:hSpace="180" w:wrap="around" w:vAnchor="page" w:hAnchor="margin" w:y="778"/>
                    <w:jc w:val="center"/>
                    <w:rPr>
                      <w:rFonts w:eastAsia="Calibri"/>
                    </w:rPr>
                  </w:pPr>
                  <w:r w:rsidRPr="00516214">
                    <w:rPr>
                      <w:rFonts w:eastAsia="Calibri"/>
                    </w:rPr>
                    <w:t>(20 чел.)</w:t>
                  </w:r>
                </w:p>
              </w:tc>
            </w:tr>
            <w:tr w:rsidR="004A4676" w:rsidRPr="00516214" w:rsidTr="00CE6997">
              <w:trPr>
                <w:trHeight w:hRule="exact" w:val="284"/>
              </w:trPr>
              <w:tc>
                <w:tcPr>
                  <w:tcW w:w="1101" w:type="pct"/>
                  <w:shd w:val="clear" w:color="auto" w:fill="auto"/>
                  <w:vAlign w:val="center"/>
                </w:tcPr>
                <w:p w:rsidR="004A4676" w:rsidRPr="00516214" w:rsidRDefault="004A4676" w:rsidP="00A87DD7">
                  <w:pPr>
                    <w:framePr w:hSpace="180" w:wrap="around" w:vAnchor="page" w:hAnchor="margin" w:y="778"/>
                    <w:jc w:val="center"/>
                    <w:rPr>
                      <w:rFonts w:eastAsia="Calibri"/>
                    </w:rPr>
                  </w:pPr>
                  <w:r w:rsidRPr="00516214">
                    <w:rPr>
                      <w:rFonts w:eastAsia="Calibri"/>
                    </w:rPr>
                    <w:t>Высокий</w:t>
                  </w:r>
                </w:p>
              </w:tc>
              <w:tc>
                <w:tcPr>
                  <w:tcW w:w="1380" w:type="pct"/>
                  <w:shd w:val="clear" w:color="auto" w:fill="auto"/>
                  <w:vAlign w:val="center"/>
                </w:tcPr>
                <w:p w:rsidR="004A4676" w:rsidRPr="00516214" w:rsidRDefault="004A4676" w:rsidP="00A87DD7">
                  <w:pPr>
                    <w:framePr w:hSpace="180" w:wrap="around" w:vAnchor="page" w:hAnchor="margin" w:y="778"/>
                    <w:jc w:val="center"/>
                    <w:rPr>
                      <w:rFonts w:eastAsia="Calibri"/>
                    </w:rPr>
                  </w:pPr>
                  <w:r w:rsidRPr="00516214">
                    <w:rPr>
                      <w:rFonts w:eastAsia="Calibri"/>
                    </w:rPr>
                    <w:t>4</w:t>
                  </w:r>
                </w:p>
              </w:tc>
              <w:tc>
                <w:tcPr>
                  <w:tcW w:w="652" w:type="pct"/>
                  <w:tcBorders>
                    <w:right w:val="single" w:sz="4" w:space="0" w:color="auto"/>
                  </w:tcBorders>
                  <w:vAlign w:val="center"/>
                </w:tcPr>
                <w:p w:rsidR="004A4676" w:rsidRPr="00516214" w:rsidRDefault="004A4676" w:rsidP="00A87DD7">
                  <w:pPr>
                    <w:framePr w:hSpace="180" w:wrap="around" w:vAnchor="page" w:hAnchor="margin" w:y="778"/>
                    <w:jc w:val="center"/>
                    <w:rPr>
                      <w:rFonts w:eastAsia="Calibri"/>
                    </w:rPr>
                  </w:pPr>
                  <w:r w:rsidRPr="00516214">
                    <w:rPr>
                      <w:rFonts w:eastAsia="Calibri"/>
                    </w:rPr>
                    <w:t>25%</w:t>
                  </w:r>
                </w:p>
              </w:tc>
              <w:tc>
                <w:tcPr>
                  <w:tcW w:w="785" w:type="pct"/>
                  <w:tcBorders>
                    <w:left w:val="single" w:sz="4" w:space="0" w:color="auto"/>
                    <w:right w:val="single" w:sz="4" w:space="0" w:color="auto"/>
                  </w:tcBorders>
                  <w:vAlign w:val="center"/>
                </w:tcPr>
                <w:p w:rsidR="004A4676" w:rsidRPr="00516214" w:rsidRDefault="004A4676" w:rsidP="00A87DD7">
                  <w:pPr>
                    <w:framePr w:hSpace="180" w:wrap="around" w:vAnchor="page" w:hAnchor="margin" w:y="778"/>
                    <w:jc w:val="center"/>
                    <w:rPr>
                      <w:rFonts w:eastAsia="Calibri"/>
                    </w:rPr>
                  </w:pPr>
                  <w:r w:rsidRPr="00516214">
                    <w:rPr>
                      <w:rFonts w:eastAsia="Calibri"/>
                    </w:rPr>
                    <w:t>4</w:t>
                  </w:r>
                </w:p>
              </w:tc>
              <w:tc>
                <w:tcPr>
                  <w:tcW w:w="1081" w:type="pct"/>
                  <w:tcBorders>
                    <w:left w:val="single" w:sz="4" w:space="0" w:color="auto"/>
                  </w:tcBorders>
                  <w:vAlign w:val="center"/>
                </w:tcPr>
                <w:p w:rsidR="004A4676" w:rsidRPr="00516214" w:rsidRDefault="004A4676" w:rsidP="00A87DD7">
                  <w:pPr>
                    <w:framePr w:hSpace="180" w:wrap="around" w:vAnchor="page" w:hAnchor="margin" w:y="778"/>
                    <w:jc w:val="center"/>
                    <w:rPr>
                      <w:rFonts w:eastAsia="Calibri"/>
                    </w:rPr>
                  </w:pPr>
                  <w:r w:rsidRPr="00516214">
                    <w:rPr>
                      <w:rFonts w:eastAsia="Calibri"/>
                    </w:rPr>
                    <w:t>26%</w:t>
                  </w:r>
                </w:p>
              </w:tc>
            </w:tr>
            <w:tr w:rsidR="004A4676" w:rsidRPr="00516214" w:rsidTr="00CE6997">
              <w:trPr>
                <w:trHeight w:hRule="exact" w:val="284"/>
              </w:trPr>
              <w:tc>
                <w:tcPr>
                  <w:tcW w:w="1101" w:type="pct"/>
                  <w:shd w:val="clear" w:color="auto" w:fill="auto"/>
                  <w:vAlign w:val="center"/>
                </w:tcPr>
                <w:p w:rsidR="004A4676" w:rsidRPr="00516214" w:rsidRDefault="004A4676" w:rsidP="00A87DD7">
                  <w:pPr>
                    <w:framePr w:hSpace="180" w:wrap="around" w:vAnchor="page" w:hAnchor="margin" w:y="778"/>
                    <w:jc w:val="center"/>
                    <w:rPr>
                      <w:rFonts w:eastAsia="Calibri"/>
                    </w:rPr>
                  </w:pPr>
                  <w:r w:rsidRPr="00516214">
                    <w:rPr>
                      <w:rFonts w:eastAsia="Calibri"/>
                    </w:rPr>
                    <w:t>Средний</w:t>
                  </w:r>
                </w:p>
              </w:tc>
              <w:tc>
                <w:tcPr>
                  <w:tcW w:w="1380" w:type="pct"/>
                  <w:shd w:val="clear" w:color="auto" w:fill="auto"/>
                  <w:vAlign w:val="center"/>
                </w:tcPr>
                <w:p w:rsidR="004A4676" w:rsidRPr="00516214" w:rsidRDefault="004A4676" w:rsidP="00A87DD7">
                  <w:pPr>
                    <w:framePr w:hSpace="180" w:wrap="around" w:vAnchor="page" w:hAnchor="margin" w:y="778"/>
                    <w:jc w:val="center"/>
                    <w:rPr>
                      <w:rFonts w:eastAsia="Calibri"/>
                    </w:rPr>
                  </w:pPr>
                  <w:r w:rsidRPr="00516214">
                    <w:rPr>
                      <w:rFonts w:eastAsia="Calibri"/>
                    </w:rPr>
                    <w:t>11</w:t>
                  </w:r>
                </w:p>
              </w:tc>
              <w:tc>
                <w:tcPr>
                  <w:tcW w:w="652" w:type="pct"/>
                  <w:tcBorders>
                    <w:right w:val="single" w:sz="4" w:space="0" w:color="auto"/>
                  </w:tcBorders>
                  <w:vAlign w:val="center"/>
                </w:tcPr>
                <w:p w:rsidR="004A4676" w:rsidRPr="00516214" w:rsidRDefault="004A4676" w:rsidP="00A87DD7">
                  <w:pPr>
                    <w:framePr w:hSpace="180" w:wrap="around" w:vAnchor="page" w:hAnchor="margin" w:y="778"/>
                    <w:jc w:val="center"/>
                    <w:rPr>
                      <w:rFonts w:eastAsia="Calibri"/>
                    </w:rPr>
                  </w:pPr>
                  <w:r w:rsidRPr="00516214">
                    <w:rPr>
                      <w:rFonts w:eastAsia="Calibri"/>
                    </w:rPr>
                    <w:t>69%</w:t>
                  </w:r>
                </w:p>
              </w:tc>
              <w:tc>
                <w:tcPr>
                  <w:tcW w:w="785" w:type="pct"/>
                  <w:tcBorders>
                    <w:left w:val="single" w:sz="4" w:space="0" w:color="auto"/>
                    <w:right w:val="single" w:sz="4" w:space="0" w:color="auto"/>
                  </w:tcBorders>
                  <w:vAlign w:val="center"/>
                </w:tcPr>
                <w:p w:rsidR="004A4676" w:rsidRPr="00516214" w:rsidRDefault="004A4676" w:rsidP="00A87DD7">
                  <w:pPr>
                    <w:framePr w:hSpace="180" w:wrap="around" w:vAnchor="page" w:hAnchor="margin" w:y="778"/>
                    <w:jc w:val="center"/>
                    <w:rPr>
                      <w:rFonts w:eastAsia="Calibri"/>
                    </w:rPr>
                  </w:pPr>
                  <w:r w:rsidRPr="00516214">
                    <w:rPr>
                      <w:rFonts w:eastAsia="Calibri"/>
                    </w:rPr>
                    <w:t>16</w:t>
                  </w:r>
                </w:p>
              </w:tc>
              <w:tc>
                <w:tcPr>
                  <w:tcW w:w="1081" w:type="pct"/>
                  <w:tcBorders>
                    <w:left w:val="single" w:sz="4" w:space="0" w:color="auto"/>
                  </w:tcBorders>
                  <w:vAlign w:val="center"/>
                </w:tcPr>
                <w:p w:rsidR="004A4676" w:rsidRPr="00516214" w:rsidRDefault="004A4676" w:rsidP="00A87DD7">
                  <w:pPr>
                    <w:framePr w:hSpace="180" w:wrap="around" w:vAnchor="page" w:hAnchor="margin" w:y="778"/>
                    <w:jc w:val="center"/>
                    <w:rPr>
                      <w:rFonts w:eastAsia="Calibri"/>
                    </w:rPr>
                  </w:pPr>
                  <w:r w:rsidRPr="00516214">
                    <w:rPr>
                      <w:rFonts w:eastAsia="Calibri"/>
                    </w:rPr>
                    <w:t>74%</w:t>
                  </w:r>
                </w:p>
              </w:tc>
            </w:tr>
            <w:tr w:rsidR="004A4676" w:rsidRPr="00516214" w:rsidTr="00CE6997">
              <w:trPr>
                <w:trHeight w:hRule="exact" w:val="284"/>
              </w:trPr>
              <w:tc>
                <w:tcPr>
                  <w:tcW w:w="1101" w:type="pct"/>
                  <w:shd w:val="clear" w:color="auto" w:fill="auto"/>
                  <w:vAlign w:val="center"/>
                </w:tcPr>
                <w:p w:rsidR="004A4676" w:rsidRPr="00516214" w:rsidRDefault="004A4676" w:rsidP="00A87DD7">
                  <w:pPr>
                    <w:framePr w:hSpace="180" w:wrap="around" w:vAnchor="page" w:hAnchor="margin" w:y="778"/>
                    <w:jc w:val="center"/>
                    <w:rPr>
                      <w:rFonts w:eastAsia="Calibri"/>
                    </w:rPr>
                  </w:pPr>
                  <w:r w:rsidRPr="00516214">
                    <w:rPr>
                      <w:rFonts w:eastAsia="Calibri"/>
                    </w:rPr>
                    <w:t>Низкий</w:t>
                  </w:r>
                </w:p>
              </w:tc>
              <w:tc>
                <w:tcPr>
                  <w:tcW w:w="1380" w:type="pct"/>
                  <w:shd w:val="clear" w:color="auto" w:fill="auto"/>
                  <w:vAlign w:val="center"/>
                </w:tcPr>
                <w:p w:rsidR="004A4676" w:rsidRPr="00516214" w:rsidRDefault="004A4676" w:rsidP="00A87DD7">
                  <w:pPr>
                    <w:framePr w:hSpace="180" w:wrap="around" w:vAnchor="page" w:hAnchor="margin" w:y="778"/>
                    <w:jc w:val="center"/>
                    <w:rPr>
                      <w:rFonts w:eastAsia="Calibri"/>
                    </w:rPr>
                  </w:pPr>
                  <w:r w:rsidRPr="00516214">
                    <w:rPr>
                      <w:rFonts w:eastAsia="Calibri"/>
                    </w:rPr>
                    <w:t>1</w:t>
                  </w:r>
                </w:p>
              </w:tc>
              <w:tc>
                <w:tcPr>
                  <w:tcW w:w="652" w:type="pct"/>
                  <w:tcBorders>
                    <w:right w:val="single" w:sz="4" w:space="0" w:color="auto"/>
                  </w:tcBorders>
                  <w:vAlign w:val="center"/>
                </w:tcPr>
                <w:p w:rsidR="004A4676" w:rsidRPr="00516214" w:rsidRDefault="004A4676" w:rsidP="00A87DD7">
                  <w:pPr>
                    <w:framePr w:hSpace="180" w:wrap="around" w:vAnchor="page" w:hAnchor="margin" w:y="778"/>
                    <w:jc w:val="center"/>
                    <w:rPr>
                      <w:rFonts w:eastAsia="Calibri"/>
                    </w:rPr>
                  </w:pPr>
                  <w:r w:rsidRPr="00516214">
                    <w:rPr>
                      <w:rFonts w:eastAsia="Calibri"/>
                    </w:rPr>
                    <w:t>6%</w:t>
                  </w:r>
                </w:p>
              </w:tc>
              <w:tc>
                <w:tcPr>
                  <w:tcW w:w="785" w:type="pct"/>
                  <w:tcBorders>
                    <w:left w:val="single" w:sz="4" w:space="0" w:color="auto"/>
                    <w:right w:val="single" w:sz="4" w:space="0" w:color="auto"/>
                  </w:tcBorders>
                  <w:vAlign w:val="center"/>
                </w:tcPr>
                <w:p w:rsidR="004A4676" w:rsidRPr="00516214" w:rsidRDefault="004A4676" w:rsidP="00A87DD7">
                  <w:pPr>
                    <w:framePr w:hSpace="180" w:wrap="around" w:vAnchor="page" w:hAnchor="margin" w:y="778"/>
                    <w:jc w:val="center"/>
                    <w:rPr>
                      <w:rFonts w:eastAsia="Calibri"/>
                    </w:rPr>
                  </w:pPr>
                  <w:r w:rsidRPr="00516214">
                    <w:rPr>
                      <w:rFonts w:eastAsia="Calibri"/>
                    </w:rPr>
                    <w:t>0</w:t>
                  </w:r>
                </w:p>
              </w:tc>
              <w:tc>
                <w:tcPr>
                  <w:tcW w:w="1081" w:type="pct"/>
                  <w:tcBorders>
                    <w:left w:val="single" w:sz="4" w:space="0" w:color="auto"/>
                  </w:tcBorders>
                  <w:vAlign w:val="center"/>
                </w:tcPr>
                <w:p w:rsidR="004A4676" w:rsidRPr="00516214" w:rsidRDefault="004A4676" w:rsidP="00A87DD7">
                  <w:pPr>
                    <w:framePr w:hSpace="180" w:wrap="around" w:vAnchor="page" w:hAnchor="margin" w:y="778"/>
                    <w:jc w:val="center"/>
                    <w:rPr>
                      <w:rFonts w:eastAsia="Calibri"/>
                    </w:rPr>
                  </w:pPr>
                  <w:r w:rsidRPr="00516214">
                    <w:rPr>
                      <w:rFonts w:eastAsia="Calibri"/>
                    </w:rPr>
                    <w:t>0%</w:t>
                  </w:r>
                </w:p>
              </w:tc>
            </w:tr>
          </w:tbl>
          <w:p w:rsidR="004A4676" w:rsidRPr="00516214" w:rsidRDefault="004A4676" w:rsidP="004A4676">
            <w:pPr>
              <w:tabs>
                <w:tab w:val="left" w:pos="1134"/>
              </w:tabs>
              <w:jc w:val="center"/>
              <w:textAlignment w:val="baseline"/>
            </w:pPr>
          </w:p>
          <w:tbl>
            <w:tblPr>
              <w:tblW w:w="38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7"/>
              <w:gridCol w:w="1062"/>
              <w:gridCol w:w="502"/>
              <w:gridCol w:w="604"/>
              <w:gridCol w:w="832"/>
            </w:tblGrid>
            <w:tr w:rsidR="004A4676" w:rsidRPr="00516214" w:rsidTr="00CE6997">
              <w:trPr>
                <w:trHeight w:val="508"/>
              </w:trPr>
              <w:tc>
                <w:tcPr>
                  <w:tcW w:w="1101" w:type="pct"/>
                  <w:vMerge w:val="restart"/>
                  <w:shd w:val="clear" w:color="auto" w:fill="auto"/>
                </w:tcPr>
                <w:p w:rsidR="004A4676" w:rsidRPr="00516214" w:rsidRDefault="004A4676" w:rsidP="00A87DD7">
                  <w:pPr>
                    <w:framePr w:hSpace="180" w:wrap="around" w:vAnchor="page" w:hAnchor="margin" w:y="778"/>
                    <w:jc w:val="center"/>
                    <w:rPr>
                      <w:rFonts w:eastAsia="Calibri"/>
                    </w:rPr>
                  </w:pPr>
                  <w:r w:rsidRPr="00516214">
                    <w:rPr>
                      <w:rFonts w:eastAsia="Calibri"/>
                    </w:rPr>
                    <w:t>Виды      УУД</w:t>
                  </w:r>
                </w:p>
                <w:p w:rsidR="004A4676" w:rsidRPr="00516214" w:rsidRDefault="004A4676" w:rsidP="00A87DD7">
                  <w:pPr>
                    <w:framePr w:hSpace="180" w:wrap="around" w:vAnchor="page" w:hAnchor="margin" w:y="778"/>
                    <w:jc w:val="center"/>
                    <w:rPr>
                      <w:rFonts w:eastAsia="Calibri"/>
                    </w:rPr>
                  </w:pPr>
                  <w:r w:rsidRPr="00516214">
                    <w:rPr>
                      <w:rFonts w:eastAsia="Calibri"/>
                    </w:rPr>
                    <w:t>уровень</w:t>
                  </w:r>
                </w:p>
              </w:tc>
              <w:tc>
                <w:tcPr>
                  <w:tcW w:w="3899" w:type="pct"/>
                  <w:gridSpan w:val="4"/>
                  <w:tcBorders>
                    <w:bottom w:val="single" w:sz="4" w:space="0" w:color="auto"/>
                  </w:tcBorders>
                  <w:shd w:val="clear" w:color="auto" w:fill="auto"/>
                </w:tcPr>
                <w:p w:rsidR="004A4676" w:rsidRPr="00516214" w:rsidRDefault="004A4676" w:rsidP="00A87DD7">
                  <w:pPr>
                    <w:framePr w:hSpace="180" w:wrap="around" w:vAnchor="page" w:hAnchor="margin" w:y="778"/>
                    <w:jc w:val="center"/>
                    <w:rPr>
                      <w:rFonts w:eastAsia="Calibri"/>
                    </w:rPr>
                  </w:pPr>
                  <w:r w:rsidRPr="00516214">
                    <w:rPr>
                      <w:rFonts w:eastAsia="Calibri"/>
                    </w:rPr>
                    <w:t>Личностные УУД</w:t>
                  </w:r>
                </w:p>
              </w:tc>
            </w:tr>
            <w:tr w:rsidR="004A4676" w:rsidRPr="00516214" w:rsidTr="00CE6997">
              <w:trPr>
                <w:trHeight w:val="498"/>
              </w:trPr>
              <w:tc>
                <w:tcPr>
                  <w:tcW w:w="1101" w:type="pct"/>
                  <w:vMerge/>
                  <w:shd w:val="clear" w:color="auto" w:fill="auto"/>
                </w:tcPr>
                <w:p w:rsidR="004A4676" w:rsidRPr="00516214" w:rsidRDefault="004A4676" w:rsidP="00A87DD7">
                  <w:pPr>
                    <w:framePr w:hSpace="180" w:wrap="around" w:vAnchor="page" w:hAnchor="margin" w:y="778"/>
                    <w:jc w:val="center"/>
                    <w:rPr>
                      <w:rFonts w:eastAsia="Calibri"/>
                    </w:rPr>
                  </w:pPr>
                </w:p>
              </w:tc>
              <w:tc>
                <w:tcPr>
                  <w:tcW w:w="2033" w:type="pct"/>
                  <w:gridSpan w:val="2"/>
                  <w:tcBorders>
                    <w:top w:val="single" w:sz="4" w:space="0" w:color="auto"/>
                    <w:right w:val="single" w:sz="4" w:space="0" w:color="auto"/>
                  </w:tcBorders>
                  <w:shd w:val="clear" w:color="auto" w:fill="auto"/>
                </w:tcPr>
                <w:p w:rsidR="004A4676" w:rsidRPr="00516214" w:rsidRDefault="004A4676" w:rsidP="00A87DD7">
                  <w:pPr>
                    <w:framePr w:hSpace="180" w:wrap="around" w:vAnchor="page" w:hAnchor="margin" w:y="778"/>
                    <w:jc w:val="center"/>
                    <w:rPr>
                      <w:rFonts w:eastAsia="Calibri"/>
                    </w:rPr>
                  </w:pPr>
                  <w:r w:rsidRPr="00516214">
                    <w:rPr>
                      <w:rFonts w:eastAsia="Calibri"/>
                    </w:rPr>
                    <w:t>2021-2022</w:t>
                  </w:r>
                </w:p>
                <w:p w:rsidR="004A4676" w:rsidRPr="00516214" w:rsidRDefault="004A4676" w:rsidP="00A87DD7">
                  <w:pPr>
                    <w:framePr w:hSpace="180" w:wrap="around" w:vAnchor="page" w:hAnchor="margin" w:y="778"/>
                    <w:jc w:val="center"/>
                    <w:rPr>
                      <w:rFonts w:eastAsia="Calibri"/>
                    </w:rPr>
                  </w:pPr>
                  <w:r w:rsidRPr="00516214">
                    <w:rPr>
                      <w:rFonts w:eastAsia="Calibri"/>
                      <w:lang w:val="en-US"/>
                    </w:rPr>
                    <w:t>II</w:t>
                  </w:r>
                  <w:r w:rsidRPr="00516214">
                    <w:rPr>
                      <w:rFonts w:eastAsia="Calibri"/>
                    </w:rPr>
                    <w:t xml:space="preserve"> полугодие</w:t>
                  </w:r>
                </w:p>
              </w:tc>
              <w:tc>
                <w:tcPr>
                  <w:tcW w:w="1866" w:type="pct"/>
                  <w:gridSpan w:val="2"/>
                  <w:tcBorders>
                    <w:top w:val="single" w:sz="4" w:space="0" w:color="auto"/>
                    <w:left w:val="single" w:sz="4" w:space="0" w:color="auto"/>
                  </w:tcBorders>
                  <w:shd w:val="clear" w:color="auto" w:fill="auto"/>
                </w:tcPr>
                <w:p w:rsidR="004A4676" w:rsidRPr="00516214" w:rsidRDefault="004A4676" w:rsidP="00A87DD7">
                  <w:pPr>
                    <w:framePr w:hSpace="180" w:wrap="around" w:vAnchor="page" w:hAnchor="margin" w:y="778"/>
                    <w:jc w:val="center"/>
                    <w:rPr>
                      <w:rFonts w:eastAsia="Calibri"/>
                    </w:rPr>
                  </w:pPr>
                  <w:r w:rsidRPr="00516214">
                    <w:rPr>
                      <w:rFonts w:eastAsia="Calibri"/>
                    </w:rPr>
                    <w:t>2022-2023</w:t>
                  </w:r>
                </w:p>
                <w:p w:rsidR="004A4676" w:rsidRPr="00516214" w:rsidRDefault="004A4676" w:rsidP="00A87DD7">
                  <w:pPr>
                    <w:framePr w:hSpace="180" w:wrap="around" w:vAnchor="page" w:hAnchor="margin" w:y="778"/>
                    <w:jc w:val="center"/>
                    <w:rPr>
                      <w:rFonts w:eastAsia="Calibri"/>
                    </w:rPr>
                  </w:pPr>
                  <w:r w:rsidRPr="00516214">
                    <w:rPr>
                      <w:rFonts w:eastAsia="Calibri"/>
                      <w:lang w:val="en-US"/>
                    </w:rPr>
                    <w:t>I</w:t>
                  </w:r>
                  <w:r w:rsidRPr="00516214">
                    <w:rPr>
                      <w:rFonts w:eastAsia="Calibri"/>
                    </w:rPr>
                    <w:t xml:space="preserve"> полугодие</w:t>
                  </w:r>
                </w:p>
                <w:p w:rsidR="004A4676" w:rsidRPr="00516214" w:rsidRDefault="004A4676" w:rsidP="00A87DD7">
                  <w:pPr>
                    <w:framePr w:hSpace="180" w:wrap="around" w:vAnchor="page" w:hAnchor="margin" w:y="778"/>
                    <w:jc w:val="center"/>
                    <w:rPr>
                      <w:rFonts w:eastAsia="Calibri"/>
                    </w:rPr>
                  </w:pPr>
                </w:p>
              </w:tc>
            </w:tr>
            <w:tr w:rsidR="004A4676" w:rsidRPr="00516214" w:rsidTr="00CE6997">
              <w:trPr>
                <w:trHeight w:val="498"/>
              </w:trPr>
              <w:tc>
                <w:tcPr>
                  <w:tcW w:w="1101" w:type="pct"/>
                  <w:shd w:val="clear" w:color="auto" w:fill="auto"/>
                </w:tcPr>
                <w:p w:rsidR="004A4676" w:rsidRPr="00516214" w:rsidRDefault="004A4676" w:rsidP="00A87DD7">
                  <w:pPr>
                    <w:framePr w:hSpace="180" w:wrap="around" w:vAnchor="page" w:hAnchor="margin" w:y="778"/>
                    <w:jc w:val="center"/>
                    <w:rPr>
                      <w:rFonts w:eastAsia="Calibri"/>
                    </w:rPr>
                  </w:pPr>
                </w:p>
              </w:tc>
              <w:tc>
                <w:tcPr>
                  <w:tcW w:w="2033" w:type="pct"/>
                  <w:gridSpan w:val="2"/>
                  <w:tcBorders>
                    <w:top w:val="single" w:sz="4" w:space="0" w:color="auto"/>
                    <w:right w:val="single" w:sz="4" w:space="0" w:color="auto"/>
                  </w:tcBorders>
                  <w:shd w:val="clear" w:color="auto" w:fill="auto"/>
                </w:tcPr>
                <w:p w:rsidR="004A4676" w:rsidRPr="00516214" w:rsidRDefault="004A4676" w:rsidP="00A87DD7">
                  <w:pPr>
                    <w:framePr w:hSpace="180" w:wrap="around" w:vAnchor="page" w:hAnchor="margin" w:y="778"/>
                    <w:jc w:val="center"/>
                    <w:rPr>
                      <w:rFonts w:eastAsia="Calibri"/>
                    </w:rPr>
                  </w:pPr>
                  <w:r w:rsidRPr="00516214">
                    <w:rPr>
                      <w:rFonts w:eastAsia="Calibri"/>
                    </w:rPr>
                    <w:t>4 класс</w:t>
                  </w:r>
                </w:p>
                <w:p w:rsidR="004A4676" w:rsidRPr="00516214" w:rsidRDefault="004A4676" w:rsidP="00A87DD7">
                  <w:pPr>
                    <w:framePr w:hSpace="180" w:wrap="around" w:vAnchor="page" w:hAnchor="margin" w:y="778"/>
                    <w:jc w:val="center"/>
                    <w:rPr>
                      <w:rFonts w:eastAsia="Calibri"/>
                    </w:rPr>
                  </w:pPr>
                  <w:r w:rsidRPr="00516214">
                    <w:rPr>
                      <w:rFonts w:eastAsia="Calibri"/>
                    </w:rPr>
                    <w:t>(19 чел.)</w:t>
                  </w:r>
                </w:p>
              </w:tc>
              <w:tc>
                <w:tcPr>
                  <w:tcW w:w="1866" w:type="pct"/>
                  <w:gridSpan w:val="2"/>
                  <w:tcBorders>
                    <w:top w:val="single" w:sz="4" w:space="0" w:color="auto"/>
                    <w:left w:val="single" w:sz="4" w:space="0" w:color="auto"/>
                  </w:tcBorders>
                  <w:shd w:val="clear" w:color="auto" w:fill="auto"/>
                </w:tcPr>
                <w:p w:rsidR="004A4676" w:rsidRPr="00516214" w:rsidRDefault="004A4676" w:rsidP="00A87DD7">
                  <w:pPr>
                    <w:framePr w:hSpace="180" w:wrap="around" w:vAnchor="page" w:hAnchor="margin" w:y="778"/>
                    <w:jc w:val="center"/>
                    <w:rPr>
                      <w:rFonts w:eastAsia="Calibri"/>
                    </w:rPr>
                  </w:pPr>
                  <w:r w:rsidRPr="00516214">
                    <w:rPr>
                      <w:rFonts w:eastAsia="Calibri"/>
                    </w:rPr>
                    <w:t xml:space="preserve">5 класс </w:t>
                  </w:r>
                </w:p>
                <w:p w:rsidR="004A4676" w:rsidRPr="00516214" w:rsidRDefault="004A4676" w:rsidP="00A87DD7">
                  <w:pPr>
                    <w:framePr w:hSpace="180" w:wrap="around" w:vAnchor="page" w:hAnchor="margin" w:y="778"/>
                    <w:jc w:val="center"/>
                    <w:rPr>
                      <w:rFonts w:eastAsia="Calibri"/>
                    </w:rPr>
                  </w:pPr>
                  <w:r w:rsidRPr="00516214">
                    <w:rPr>
                      <w:rFonts w:eastAsia="Calibri"/>
                    </w:rPr>
                    <w:t>(17 чел.)</w:t>
                  </w:r>
                </w:p>
              </w:tc>
            </w:tr>
            <w:tr w:rsidR="004A4676" w:rsidRPr="00516214" w:rsidTr="00CE6997">
              <w:trPr>
                <w:trHeight w:hRule="exact" w:val="284"/>
              </w:trPr>
              <w:tc>
                <w:tcPr>
                  <w:tcW w:w="1101" w:type="pct"/>
                  <w:shd w:val="clear" w:color="auto" w:fill="auto"/>
                  <w:vAlign w:val="center"/>
                </w:tcPr>
                <w:p w:rsidR="004A4676" w:rsidRPr="00516214" w:rsidRDefault="004A4676" w:rsidP="00A87DD7">
                  <w:pPr>
                    <w:framePr w:hSpace="180" w:wrap="around" w:vAnchor="page" w:hAnchor="margin" w:y="778"/>
                    <w:jc w:val="center"/>
                    <w:rPr>
                      <w:rFonts w:eastAsia="Calibri"/>
                    </w:rPr>
                  </w:pPr>
                  <w:r w:rsidRPr="00516214">
                    <w:rPr>
                      <w:rFonts w:eastAsia="Calibri"/>
                    </w:rPr>
                    <w:t>Высокий</w:t>
                  </w:r>
                </w:p>
              </w:tc>
              <w:tc>
                <w:tcPr>
                  <w:tcW w:w="1380" w:type="pct"/>
                  <w:shd w:val="clear" w:color="auto" w:fill="auto"/>
                  <w:vAlign w:val="center"/>
                </w:tcPr>
                <w:p w:rsidR="004A4676" w:rsidRPr="00516214" w:rsidRDefault="004A4676" w:rsidP="00A87DD7">
                  <w:pPr>
                    <w:framePr w:hSpace="180" w:wrap="around" w:vAnchor="page" w:hAnchor="margin" w:y="778"/>
                    <w:jc w:val="center"/>
                    <w:rPr>
                      <w:rFonts w:eastAsia="Calibri"/>
                    </w:rPr>
                  </w:pPr>
                  <w:r w:rsidRPr="00516214">
                    <w:rPr>
                      <w:rFonts w:eastAsia="Calibri"/>
                    </w:rPr>
                    <w:t>3</w:t>
                  </w:r>
                </w:p>
              </w:tc>
              <w:tc>
                <w:tcPr>
                  <w:tcW w:w="652" w:type="pct"/>
                  <w:tcBorders>
                    <w:right w:val="single" w:sz="4" w:space="0" w:color="auto"/>
                  </w:tcBorders>
                  <w:vAlign w:val="center"/>
                </w:tcPr>
                <w:p w:rsidR="004A4676" w:rsidRPr="00516214" w:rsidRDefault="004A4676" w:rsidP="00A87DD7">
                  <w:pPr>
                    <w:framePr w:hSpace="180" w:wrap="around" w:vAnchor="page" w:hAnchor="margin" w:y="778"/>
                    <w:jc w:val="center"/>
                    <w:rPr>
                      <w:rFonts w:eastAsia="Calibri"/>
                    </w:rPr>
                  </w:pPr>
                  <w:r w:rsidRPr="00516214">
                    <w:rPr>
                      <w:rFonts w:eastAsia="Calibri"/>
                    </w:rPr>
                    <w:t>16%</w:t>
                  </w:r>
                </w:p>
              </w:tc>
              <w:tc>
                <w:tcPr>
                  <w:tcW w:w="785" w:type="pct"/>
                  <w:tcBorders>
                    <w:left w:val="single" w:sz="4" w:space="0" w:color="auto"/>
                    <w:right w:val="single" w:sz="4" w:space="0" w:color="auto"/>
                  </w:tcBorders>
                  <w:vAlign w:val="center"/>
                </w:tcPr>
                <w:p w:rsidR="004A4676" w:rsidRPr="00516214" w:rsidRDefault="004A4676" w:rsidP="00A87DD7">
                  <w:pPr>
                    <w:framePr w:hSpace="180" w:wrap="around" w:vAnchor="page" w:hAnchor="margin" w:y="778"/>
                    <w:jc w:val="center"/>
                    <w:rPr>
                      <w:rFonts w:eastAsia="Calibri"/>
                    </w:rPr>
                  </w:pPr>
                  <w:r w:rsidRPr="00516214">
                    <w:rPr>
                      <w:rFonts w:eastAsia="Calibri"/>
                    </w:rPr>
                    <w:t>3</w:t>
                  </w:r>
                </w:p>
              </w:tc>
              <w:tc>
                <w:tcPr>
                  <w:tcW w:w="1081" w:type="pct"/>
                  <w:tcBorders>
                    <w:left w:val="single" w:sz="4" w:space="0" w:color="auto"/>
                  </w:tcBorders>
                  <w:vAlign w:val="center"/>
                </w:tcPr>
                <w:p w:rsidR="004A4676" w:rsidRPr="00516214" w:rsidRDefault="004A4676" w:rsidP="00A87DD7">
                  <w:pPr>
                    <w:framePr w:hSpace="180" w:wrap="around" w:vAnchor="page" w:hAnchor="margin" w:y="778"/>
                    <w:jc w:val="center"/>
                    <w:rPr>
                      <w:rFonts w:eastAsia="Calibri"/>
                    </w:rPr>
                  </w:pPr>
                  <w:r w:rsidRPr="00516214">
                    <w:rPr>
                      <w:rFonts w:eastAsia="Calibri"/>
                    </w:rPr>
                    <w:t>17%</w:t>
                  </w:r>
                </w:p>
              </w:tc>
            </w:tr>
            <w:tr w:rsidR="004A4676" w:rsidRPr="00516214" w:rsidTr="00CE6997">
              <w:trPr>
                <w:trHeight w:hRule="exact" w:val="284"/>
              </w:trPr>
              <w:tc>
                <w:tcPr>
                  <w:tcW w:w="1101" w:type="pct"/>
                  <w:shd w:val="clear" w:color="auto" w:fill="auto"/>
                  <w:vAlign w:val="center"/>
                </w:tcPr>
                <w:p w:rsidR="004A4676" w:rsidRPr="00516214" w:rsidRDefault="004A4676" w:rsidP="00A87DD7">
                  <w:pPr>
                    <w:framePr w:hSpace="180" w:wrap="around" w:vAnchor="page" w:hAnchor="margin" w:y="778"/>
                    <w:jc w:val="center"/>
                    <w:rPr>
                      <w:rFonts w:eastAsia="Calibri"/>
                    </w:rPr>
                  </w:pPr>
                  <w:r w:rsidRPr="00516214">
                    <w:rPr>
                      <w:rFonts w:eastAsia="Calibri"/>
                    </w:rPr>
                    <w:t>Средний</w:t>
                  </w:r>
                </w:p>
              </w:tc>
              <w:tc>
                <w:tcPr>
                  <w:tcW w:w="1380" w:type="pct"/>
                  <w:shd w:val="clear" w:color="auto" w:fill="auto"/>
                  <w:vAlign w:val="center"/>
                </w:tcPr>
                <w:p w:rsidR="004A4676" w:rsidRPr="00516214" w:rsidRDefault="004A4676" w:rsidP="00A87DD7">
                  <w:pPr>
                    <w:framePr w:hSpace="180" w:wrap="around" w:vAnchor="page" w:hAnchor="margin" w:y="778"/>
                    <w:jc w:val="center"/>
                    <w:rPr>
                      <w:rFonts w:eastAsia="Calibri"/>
                    </w:rPr>
                  </w:pPr>
                  <w:r w:rsidRPr="00516214">
                    <w:rPr>
                      <w:rFonts w:eastAsia="Calibri"/>
                    </w:rPr>
                    <w:t>14</w:t>
                  </w:r>
                </w:p>
              </w:tc>
              <w:tc>
                <w:tcPr>
                  <w:tcW w:w="652" w:type="pct"/>
                  <w:tcBorders>
                    <w:right w:val="single" w:sz="4" w:space="0" w:color="auto"/>
                  </w:tcBorders>
                  <w:vAlign w:val="center"/>
                </w:tcPr>
                <w:p w:rsidR="004A4676" w:rsidRPr="00516214" w:rsidRDefault="004A4676" w:rsidP="00A87DD7">
                  <w:pPr>
                    <w:framePr w:hSpace="180" w:wrap="around" w:vAnchor="page" w:hAnchor="margin" w:y="778"/>
                    <w:jc w:val="center"/>
                    <w:rPr>
                      <w:rFonts w:eastAsia="Calibri"/>
                    </w:rPr>
                  </w:pPr>
                  <w:r w:rsidRPr="00516214">
                    <w:rPr>
                      <w:rFonts w:eastAsia="Calibri"/>
                    </w:rPr>
                    <w:t>74%</w:t>
                  </w:r>
                </w:p>
              </w:tc>
              <w:tc>
                <w:tcPr>
                  <w:tcW w:w="785" w:type="pct"/>
                  <w:tcBorders>
                    <w:left w:val="single" w:sz="4" w:space="0" w:color="auto"/>
                    <w:right w:val="single" w:sz="4" w:space="0" w:color="auto"/>
                  </w:tcBorders>
                  <w:vAlign w:val="center"/>
                </w:tcPr>
                <w:p w:rsidR="004A4676" w:rsidRPr="00516214" w:rsidRDefault="004A4676" w:rsidP="00A87DD7">
                  <w:pPr>
                    <w:framePr w:hSpace="180" w:wrap="around" w:vAnchor="page" w:hAnchor="margin" w:y="778"/>
                    <w:jc w:val="center"/>
                    <w:rPr>
                      <w:rFonts w:eastAsia="Calibri"/>
                    </w:rPr>
                  </w:pPr>
                  <w:r w:rsidRPr="00516214">
                    <w:rPr>
                      <w:rFonts w:eastAsia="Calibri"/>
                    </w:rPr>
                    <w:t>13</w:t>
                  </w:r>
                </w:p>
              </w:tc>
              <w:tc>
                <w:tcPr>
                  <w:tcW w:w="1081" w:type="pct"/>
                  <w:tcBorders>
                    <w:left w:val="single" w:sz="4" w:space="0" w:color="auto"/>
                  </w:tcBorders>
                  <w:vAlign w:val="center"/>
                </w:tcPr>
                <w:p w:rsidR="004A4676" w:rsidRPr="00516214" w:rsidRDefault="004A4676" w:rsidP="00A87DD7">
                  <w:pPr>
                    <w:framePr w:hSpace="180" w:wrap="around" w:vAnchor="page" w:hAnchor="margin" w:y="778"/>
                    <w:jc w:val="center"/>
                    <w:rPr>
                      <w:rFonts w:eastAsia="Calibri"/>
                    </w:rPr>
                  </w:pPr>
                  <w:r w:rsidRPr="00516214">
                    <w:rPr>
                      <w:rFonts w:eastAsia="Calibri"/>
                    </w:rPr>
                    <w:t>73%</w:t>
                  </w:r>
                </w:p>
              </w:tc>
            </w:tr>
            <w:tr w:rsidR="004A4676" w:rsidRPr="00516214" w:rsidTr="00CE6997">
              <w:trPr>
                <w:trHeight w:hRule="exact" w:val="284"/>
              </w:trPr>
              <w:tc>
                <w:tcPr>
                  <w:tcW w:w="1101" w:type="pct"/>
                  <w:shd w:val="clear" w:color="auto" w:fill="auto"/>
                  <w:vAlign w:val="center"/>
                </w:tcPr>
                <w:p w:rsidR="004A4676" w:rsidRPr="00516214" w:rsidRDefault="004A4676" w:rsidP="00A87DD7">
                  <w:pPr>
                    <w:framePr w:hSpace="180" w:wrap="around" w:vAnchor="page" w:hAnchor="margin" w:y="778"/>
                    <w:jc w:val="center"/>
                    <w:rPr>
                      <w:rFonts w:eastAsia="Calibri"/>
                    </w:rPr>
                  </w:pPr>
                  <w:r w:rsidRPr="00516214">
                    <w:rPr>
                      <w:rFonts w:eastAsia="Calibri"/>
                    </w:rPr>
                    <w:t>Низкий</w:t>
                  </w:r>
                </w:p>
              </w:tc>
              <w:tc>
                <w:tcPr>
                  <w:tcW w:w="1380" w:type="pct"/>
                  <w:shd w:val="clear" w:color="auto" w:fill="auto"/>
                  <w:vAlign w:val="center"/>
                </w:tcPr>
                <w:p w:rsidR="004A4676" w:rsidRPr="00516214" w:rsidRDefault="004A4676" w:rsidP="00A87DD7">
                  <w:pPr>
                    <w:framePr w:hSpace="180" w:wrap="around" w:vAnchor="page" w:hAnchor="margin" w:y="778"/>
                    <w:jc w:val="center"/>
                    <w:rPr>
                      <w:rFonts w:eastAsia="Calibri"/>
                    </w:rPr>
                  </w:pPr>
                  <w:r w:rsidRPr="00516214">
                    <w:rPr>
                      <w:rFonts w:eastAsia="Calibri"/>
                    </w:rPr>
                    <w:t>2</w:t>
                  </w:r>
                </w:p>
              </w:tc>
              <w:tc>
                <w:tcPr>
                  <w:tcW w:w="652" w:type="pct"/>
                  <w:tcBorders>
                    <w:right w:val="single" w:sz="4" w:space="0" w:color="auto"/>
                  </w:tcBorders>
                  <w:vAlign w:val="center"/>
                </w:tcPr>
                <w:p w:rsidR="004A4676" w:rsidRPr="00516214" w:rsidRDefault="004A4676" w:rsidP="00A87DD7">
                  <w:pPr>
                    <w:framePr w:hSpace="180" w:wrap="around" w:vAnchor="page" w:hAnchor="margin" w:y="778"/>
                    <w:jc w:val="center"/>
                    <w:rPr>
                      <w:rFonts w:eastAsia="Calibri"/>
                    </w:rPr>
                  </w:pPr>
                  <w:r w:rsidRPr="00516214">
                    <w:rPr>
                      <w:rFonts w:eastAsia="Calibri"/>
                    </w:rPr>
                    <w:t>10%</w:t>
                  </w:r>
                </w:p>
              </w:tc>
              <w:tc>
                <w:tcPr>
                  <w:tcW w:w="785" w:type="pct"/>
                  <w:tcBorders>
                    <w:left w:val="single" w:sz="4" w:space="0" w:color="auto"/>
                    <w:right w:val="single" w:sz="4" w:space="0" w:color="auto"/>
                  </w:tcBorders>
                  <w:vAlign w:val="center"/>
                </w:tcPr>
                <w:p w:rsidR="004A4676" w:rsidRPr="00516214" w:rsidRDefault="004A4676" w:rsidP="00A87DD7">
                  <w:pPr>
                    <w:framePr w:hSpace="180" w:wrap="around" w:vAnchor="page" w:hAnchor="margin" w:y="778"/>
                    <w:jc w:val="center"/>
                    <w:rPr>
                      <w:rFonts w:eastAsia="Calibri"/>
                    </w:rPr>
                  </w:pPr>
                  <w:r w:rsidRPr="00516214">
                    <w:rPr>
                      <w:rFonts w:eastAsia="Calibri"/>
                    </w:rPr>
                    <w:t>1</w:t>
                  </w:r>
                </w:p>
              </w:tc>
              <w:tc>
                <w:tcPr>
                  <w:tcW w:w="1081" w:type="pct"/>
                  <w:tcBorders>
                    <w:left w:val="single" w:sz="4" w:space="0" w:color="auto"/>
                  </w:tcBorders>
                  <w:vAlign w:val="center"/>
                </w:tcPr>
                <w:p w:rsidR="004A4676" w:rsidRPr="00516214" w:rsidRDefault="004A4676" w:rsidP="00A87DD7">
                  <w:pPr>
                    <w:framePr w:hSpace="180" w:wrap="around" w:vAnchor="page" w:hAnchor="margin" w:y="778"/>
                    <w:jc w:val="center"/>
                    <w:rPr>
                      <w:rFonts w:eastAsia="Calibri"/>
                    </w:rPr>
                  </w:pPr>
                  <w:r w:rsidRPr="00516214">
                    <w:rPr>
                      <w:rFonts w:eastAsia="Calibri"/>
                    </w:rPr>
                    <w:t>10%</w:t>
                  </w:r>
                </w:p>
              </w:tc>
            </w:tr>
          </w:tbl>
          <w:p w:rsidR="004A4676" w:rsidRPr="00516214" w:rsidRDefault="004A4676" w:rsidP="004A4676">
            <w:pPr>
              <w:tabs>
                <w:tab w:val="left" w:pos="1134"/>
              </w:tabs>
              <w:textAlignment w:val="baseline"/>
            </w:pPr>
          </w:p>
          <w:tbl>
            <w:tblPr>
              <w:tblW w:w="38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7"/>
              <w:gridCol w:w="1062"/>
              <w:gridCol w:w="502"/>
              <w:gridCol w:w="604"/>
              <w:gridCol w:w="832"/>
            </w:tblGrid>
            <w:tr w:rsidR="004A4676" w:rsidRPr="00516214" w:rsidTr="00CE6997">
              <w:trPr>
                <w:trHeight w:val="508"/>
              </w:trPr>
              <w:tc>
                <w:tcPr>
                  <w:tcW w:w="1101" w:type="pct"/>
                  <w:vMerge w:val="restart"/>
                  <w:shd w:val="clear" w:color="auto" w:fill="auto"/>
                </w:tcPr>
                <w:p w:rsidR="004A4676" w:rsidRPr="00516214" w:rsidRDefault="004A4676" w:rsidP="00A87DD7">
                  <w:pPr>
                    <w:framePr w:hSpace="180" w:wrap="around" w:vAnchor="page" w:hAnchor="margin" w:y="778"/>
                    <w:jc w:val="center"/>
                    <w:rPr>
                      <w:rFonts w:eastAsia="Calibri"/>
                    </w:rPr>
                  </w:pPr>
                  <w:r w:rsidRPr="00516214">
                    <w:rPr>
                      <w:rFonts w:eastAsia="Calibri"/>
                    </w:rPr>
                    <w:t>Виды      УУД</w:t>
                  </w:r>
                </w:p>
                <w:p w:rsidR="004A4676" w:rsidRPr="00516214" w:rsidRDefault="004A4676" w:rsidP="00A87DD7">
                  <w:pPr>
                    <w:framePr w:hSpace="180" w:wrap="around" w:vAnchor="page" w:hAnchor="margin" w:y="778"/>
                    <w:jc w:val="center"/>
                    <w:rPr>
                      <w:rFonts w:eastAsia="Calibri"/>
                    </w:rPr>
                  </w:pPr>
                  <w:r w:rsidRPr="00516214">
                    <w:rPr>
                      <w:rFonts w:eastAsia="Calibri"/>
                    </w:rPr>
                    <w:t>уровень</w:t>
                  </w:r>
                </w:p>
              </w:tc>
              <w:tc>
                <w:tcPr>
                  <w:tcW w:w="3899" w:type="pct"/>
                  <w:gridSpan w:val="4"/>
                  <w:tcBorders>
                    <w:bottom w:val="single" w:sz="4" w:space="0" w:color="auto"/>
                  </w:tcBorders>
                  <w:shd w:val="clear" w:color="auto" w:fill="auto"/>
                </w:tcPr>
                <w:p w:rsidR="004A4676" w:rsidRPr="00516214" w:rsidRDefault="004A4676" w:rsidP="00A87DD7">
                  <w:pPr>
                    <w:framePr w:hSpace="180" w:wrap="around" w:vAnchor="page" w:hAnchor="margin" w:y="778"/>
                    <w:jc w:val="center"/>
                    <w:rPr>
                      <w:rFonts w:eastAsia="Calibri"/>
                    </w:rPr>
                  </w:pPr>
                  <w:r w:rsidRPr="00516214">
                    <w:rPr>
                      <w:rFonts w:eastAsia="Calibri"/>
                    </w:rPr>
                    <w:t>Личностные УУД</w:t>
                  </w:r>
                </w:p>
              </w:tc>
            </w:tr>
            <w:tr w:rsidR="004A4676" w:rsidRPr="00516214" w:rsidTr="00CE6997">
              <w:trPr>
                <w:trHeight w:val="498"/>
              </w:trPr>
              <w:tc>
                <w:tcPr>
                  <w:tcW w:w="1101" w:type="pct"/>
                  <w:vMerge/>
                  <w:shd w:val="clear" w:color="auto" w:fill="auto"/>
                </w:tcPr>
                <w:p w:rsidR="004A4676" w:rsidRPr="00516214" w:rsidRDefault="004A4676" w:rsidP="00A87DD7">
                  <w:pPr>
                    <w:framePr w:hSpace="180" w:wrap="around" w:vAnchor="page" w:hAnchor="margin" w:y="778"/>
                    <w:jc w:val="center"/>
                    <w:rPr>
                      <w:rFonts w:eastAsia="Calibri"/>
                    </w:rPr>
                  </w:pPr>
                </w:p>
              </w:tc>
              <w:tc>
                <w:tcPr>
                  <w:tcW w:w="2033" w:type="pct"/>
                  <w:gridSpan w:val="2"/>
                  <w:tcBorders>
                    <w:top w:val="single" w:sz="4" w:space="0" w:color="auto"/>
                    <w:right w:val="single" w:sz="4" w:space="0" w:color="auto"/>
                  </w:tcBorders>
                  <w:shd w:val="clear" w:color="auto" w:fill="auto"/>
                </w:tcPr>
                <w:p w:rsidR="004A4676" w:rsidRPr="00516214" w:rsidRDefault="004A4676" w:rsidP="00A87DD7">
                  <w:pPr>
                    <w:framePr w:hSpace="180" w:wrap="around" w:vAnchor="page" w:hAnchor="margin" w:y="778"/>
                    <w:jc w:val="center"/>
                    <w:rPr>
                      <w:rFonts w:eastAsia="Calibri"/>
                    </w:rPr>
                  </w:pPr>
                  <w:r w:rsidRPr="00516214">
                    <w:rPr>
                      <w:rFonts w:eastAsia="Calibri"/>
                    </w:rPr>
                    <w:t>2021-2022</w:t>
                  </w:r>
                </w:p>
                <w:p w:rsidR="004A4676" w:rsidRPr="00516214" w:rsidRDefault="004A4676" w:rsidP="00A87DD7">
                  <w:pPr>
                    <w:framePr w:hSpace="180" w:wrap="around" w:vAnchor="page" w:hAnchor="margin" w:y="778"/>
                    <w:jc w:val="center"/>
                    <w:rPr>
                      <w:rFonts w:eastAsia="Calibri"/>
                    </w:rPr>
                  </w:pPr>
                  <w:r w:rsidRPr="00516214">
                    <w:rPr>
                      <w:rFonts w:eastAsia="Calibri"/>
                      <w:lang w:val="en-US"/>
                    </w:rPr>
                    <w:t>II</w:t>
                  </w:r>
                  <w:r w:rsidRPr="00516214">
                    <w:rPr>
                      <w:rFonts w:eastAsia="Calibri"/>
                    </w:rPr>
                    <w:t xml:space="preserve"> полугодие</w:t>
                  </w:r>
                </w:p>
              </w:tc>
              <w:tc>
                <w:tcPr>
                  <w:tcW w:w="1866" w:type="pct"/>
                  <w:gridSpan w:val="2"/>
                  <w:tcBorders>
                    <w:top w:val="single" w:sz="4" w:space="0" w:color="auto"/>
                    <w:left w:val="single" w:sz="4" w:space="0" w:color="auto"/>
                  </w:tcBorders>
                  <w:shd w:val="clear" w:color="auto" w:fill="auto"/>
                </w:tcPr>
                <w:p w:rsidR="004A4676" w:rsidRPr="00516214" w:rsidRDefault="004A4676" w:rsidP="00A87DD7">
                  <w:pPr>
                    <w:framePr w:hSpace="180" w:wrap="around" w:vAnchor="page" w:hAnchor="margin" w:y="778"/>
                    <w:jc w:val="center"/>
                    <w:rPr>
                      <w:rFonts w:eastAsia="Calibri"/>
                    </w:rPr>
                  </w:pPr>
                  <w:r w:rsidRPr="00516214">
                    <w:rPr>
                      <w:rFonts w:eastAsia="Calibri"/>
                    </w:rPr>
                    <w:t>2022-2023</w:t>
                  </w:r>
                </w:p>
                <w:p w:rsidR="004A4676" w:rsidRPr="00516214" w:rsidRDefault="004A4676" w:rsidP="00A87DD7">
                  <w:pPr>
                    <w:framePr w:hSpace="180" w:wrap="around" w:vAnchor="page" w:hAnchor="margin" w:y="778"/>
                    <w:jc w:val="center"/>
                    <w:rPr>
                      <w:rFonts w:eastAsia="Calibri"/>
                    </w:rPr>
                  </w:pPr>
                  <w:r w:rsidRPr="00516214">
                    <w:rPr>
                      <w:rFonts w:eastAsia="Calibri"/>
                      <w:lang w:val="en-US"/>
                    </w:rPr>
                    <w:t>I</w:t>
                  </w:r>
                  <w:r w:rsidRPr="00516214">
                    <w:rPr>
                      <w:rFonts w:eastAsia="Calibri"/>
                    </w:rPr>
                    <w:t xml:space="preserve"> полугодие</w:t>
                  </w:r>
                </w:p>
                <w:p w:rsidR="004A4676" w:rsidRPr="00516214" w:rsidRDefault="004A4676" w:rsidP="00A87DD7">
                  <w:pPr>
                    <w:framePr w:hSpace="180" w:wrap="around" w:vAnchor="page" w:hAnchor="margin" w:y="778"/>
                    <w:jc w:val="center"/>
                    <w:rPr>
                      <w:rFonts w:eastAsia="Calibri"/>
                    </w:rPr>
                  </w:pPr>
                </w:p>
              </w:tc>
            </w:tr>
            <w:tr w:rsidR="004A4676" w:rsidRPr="00516214" w:rsidTr="00CE6997">
              <w:trPr>
                <w:trHeight w:val="498"/>
              </w:trPr>
              <w:tc>
                <w:tcPr>
                  <w:tcW w:w="1101" w:type="pct"/>
                  <w:shd w:val="clear" w:color="auto" w:fill="auto"/>
                </w:tcPr>
                <w:p w:rsidR="004A4676" w:rsidRPr="00516214" w:rsidRDefault="004A4676" w:rsidP="00A87DD7">
                  <w:pPr>
                    <w:framePr w:hSpace="180" w:wrap="around" w:vAnchor="page" w:hAnchor="margin" w:y="778"/>
                    <w:jc w:val="center"/>
                    <w:rPr>
                      <w:rFonts w:eastAsia="Calibri"/>
                    </w:rPr>
                  </w:pPr>
                </w:p>
              </w:tc>
              <w:tc>
                <w:tcPr>
                  <w:tcW w:w="2033" w:type="pct"/>
                  <w:gridSpan w:val="2"/>
                  <w:tcBorders>
                    <w:top w:val="single" w:sz="4" w:space="0" w:color="auto"/>
                    <w:right w:val="single" w:sz="4" w:space="0" w:color="auto"/>
                  </w:tcBorders>
                  <w:shd w:val="clear" w:color="auto" w:fill="auto"/>
                </w:tcPr>
                <w:p w:rsidR="004A4676" w:rsidRPr="00516214" w:rsidRDefault="004A4676" w:rsidP="00A87DD7">
                  <w:pPr>
                    <w:framePr w:hSpace="180" w:wrap="around" w:vAnchor="page" w:hAnchor="margin" w:y="778"/>
                    <w:jc w:val="center"/>
                    <w:rPr>
                      <w:rFonts w:eastAsia="Calibri"/>
                    </w:rPr>
                  </w:pPr>
                  <w:r w:rsidRPr="00516214">
                    <w:rPr>
                      <w:rFonts w:eastAsia="Calibri"/>
                    </w:rPr>
                    <w:t>5 класс</w:t>
                  </w:r>
                </w:p>
                <w:p w:rsidR="004A4676" w:rsidRPr="00516214" w:rsidRDefault="004A4676" w:rsidP="00A87DD7">
                  <w:pPr>
                    <w:framePr w:hSpace="180" w:wrap="around" w:vAnchor="page" w:hAnchor="margin" w:y="778"/>
                    <w:jc w:val="center"/>
                    <w:rPr>
                      <w:rFonts w:eastAsia="Calibri"/>
                    </w:rPr>
                  </w:pPr>
                  <w:r w:rsidRPr="00516214">
                    <w:rPr>
                      <w:rFonts w:eastAsia="Calibri"/>
                    </w:rPr>
                    <w:t>(12 чел.)</w:t>
                  </w:r>
                </w:p>
              </w:tc>
              <w:tc>
                <w:tcPr>
                  <w:tcW w:w="1866" w:type="pct"/>
                  <w:gridSpan w:val="2"/>
                  <w:tcBorders>
                    <w:top w:val="single" w:sz="4" w:space="0" w:color="auto"/>
                    <w:left w:val="single" w:sz="4" w:space="0" w:color="auto"/>
                  </w:tcBorders>
                  <w:shd w:val="clear" w:color="auto" w:fill="auto"/>
                </w:tcPr>
                <w:p w:rsidR="004A4676" w:rsidRPr="00516214" w:rsidRDefault="004A4676" w:rsidP="00A87DD7">
                  <w:pPr>
                    <w:framePr w:hSpace="180" w:wrap="around" w:vAnchor="page" w:hAnchor="margin" w:y="778"/>
                    <w:jc w:val="center"/>
                    <w:rPr>
                      <w:rFonts w:eastAsia="Calibri"/>
                    </w:rPr>
                  </w:pPr>
                  <w:r w:rsidRPr="00516214">
                    <w:rPr>
                      <w:rFonts w:eastAsia="Calibri"/>
                    </w:rPr>
                    <w:t>6 класс</w:t>
                  </w:r>
                </w:p>
                <w:p w:rsidR="004A4676" w:rsidRPr="00516214" w:rsidRDefault="004A4676" w:rsidP="00A87DD7">
                  <w:pPr>
                    <w:framePr w:hSpace="180" w:wrap="around" w:vAnchor="page" w:hAnchor="margin" w:y="778"/>
                    <w:jc w:val="center"/>
                    <w:rPr>
                      <w:rFonts w:eastAsia="Calibri"/>
                    </w:rPr>
                  </w:pPr>
                  <w:r w:rsidRPr="00516214">
                    <w:rPr>
                      <w:rFonts w:eastAsia="Calibri"/>
                    </w:rPr>
                    <w:t>(13 чел.)</w:t>
                  </w:r>
                </w:p>
              </w:tc>
            </w:tr>
            <w:tr w:rsidR="004A4676" w:rsidRPr="00516214" w:rsidTr="00CE6997">
              <w:trPr>
                <w:trHeight w:hRule="exact" w:val="284"/>
              </w:trPr>
              <w:tc>
                <w:tcPr>
                  <w:tcW w:w="1101" w:type="pct"/>
                  <w:shd w:val="clear" w:color="auto" w:fill="auto"/>
                  <w:vAlign w:val="center"/>
                </w:tcPr>
                <w:p w:rsidR="004A4676" w:rsidRPr="00516214" w:rsidRDefault="004A4676" w:rsidP="00A87DD7">
                  <w:pPr>
                    <w:framePr w:hSpace="180" w:wrap="around" w:vAnchor="page" w:hAnchor="margin" w:y="778"/>
                    <w:jc w:val="center"/>
                    <w:rPr>
                      <w:rFonts w:eastAsia="Calibri"/>
                    </w:rPr>
                  </w:pPr>
                  <w:r w:rsidRPr="00516214">
                    <w:rPr>
                      <w:rFonts w:eastAsia="Calibri"/>
                    </w:rPr>
                    <w:t>Высокий</w:t>
                  </w:r>
                </w:p>
              </w:tc>
              <w:tc>
                <w:tcPr>
                  <w:tcW w:w="1380" w:type="pct"/>
                  <w:shd w:val="clear" w:color="auto" w:fill="auto"/>
                  <w:vAlign w:val="center"/>
                </w:tcPr>
                <w:p w:rsidR="004A4676" w:rsidRPr="00516214" w:rsidRDefault="004A4676" w:rsidP="00A87DD7">
                  <w:pPr>
                    <w:framePr w:hSpace="180" w:wrap="around" w:vAnchor="page" w:hAnchor="margin" w:y="778"/>
                    <w:jc w:val="center"/>
                    <w:rPr>
                      <w:rFonts w:eastAsia="Calibri"/>
                    </w:rPr>
                  </w:pPr>
                  <w:r w:rsidRPr="00516214">
                    <w:rPr>
                      <w:rFonts w:eastAsia="Calibri"/>
                    </w:rPr>
                    <w:t>2</w:t>
                  </w:r>
                </w:p>
              </w:tc>
              <w:tc>
                <w:tcPr>
                  <w:tcW w:w="652" w:type="pct"/>
                  <w:tcBorders>
                    <w:right w:val="single" w:sz="4" w:space="0" w:color="auto"/>
                  </w:tcBorders>
                  <w:vAlign w:val="center"/>
                </w:tcPr>
                <w:p w:rsidR="004A4676" w:rsidRPr="00516214" w:rsidRDefault="004A4676" w:rsidP="00A87DD7">
                  <w:pPr>
                    <w:framePr w:hSpace="180" w:wrap="around" w:vAnchor="page" w:hAnchor="margin" w:y="778"/>
                    <w:jc w:val="center"/>
                    <w:rPr>
                      <w:rFonts w:eastAsia="Calibri"/>
                    </w:rPr>
                  </w:pPr>
                  <w:r w:rsidRPr="00516214">
                    <w:rPr>
                      <w:rFonts w:eastAsia="Calibri"/>
                    </w:rPr>
                    <w:t>17%</w:t>
                  </w:r>
                </w:p>
              </w:tc>
              <w:tc>
                <w:tcPr>
                  <w:tcW w:w="785" w:type="pct"/>
                  <w:tcBorders>
                    <w:left w:val="single" w:sz="4" w:space="0" w:color="auto"/>
                    <w:right w:val="single" w:sz="4" w:space="0" w:color="auto"/>
                  </w:tcBorders>
                  <w:vAlign w:val="center"/>
                </w:tcPr>
                <w:p w:rsidR="004A4676" w:rsidRPr="00516214" w:rsidRDefault="004A4676" w:rsidP="00A87DD7">
                  <w:pPr>
                    <w:framePr w:hSpace="180" w:wrap="around" w:vAnchor="page" w:hAnchor="margin" w:y="778"/>
                    <w:jc w:val="center"/>
                    <w:rPr>
                      <w:rFonts w:eastAsia="Calibri"/>
                    </w:rPr>
                  </w:pPr>
                  <w:r w:rsidRPr="00516214">
                    <w:rPr>
                      <w:rFonts w:eastAsia="Calibri"/>
                    </w:rPr>
                    <w:t>3</w:t>
                  </w:r>
                </w:p>
              </w:tc>
              <w:tc>
                <w:tcPr>
                  <w:tcW w:w="1081" w:type="pct"/>
                  <w:tcBorders>
                    <w:left w:val="single" w:sz="4" w:space="0" w:color="auto"/>
                  </w:tcBorders>
                  <w:vAlign w:val="center"/>
                </w:tcPr>
                <w:p w:rsidR="004A4676" w:rsidRPr="00516214" w:rsidRDefault="004A4676" w:rsidP="00A87DD7">
                  <w:pPr>
                    <w:framePr w:hSpace="180" w:wrap="around" w:vAnchor="page" w:hAnchor="margin" w:y="778"/>
                    <w:jc w:val="center"/>
                    <w:rPr>
                      <w:rFonts w:eastAsia="Calibri"/>
                    </w:rPr>
                  </w:pPr>
                  <w:r w:rsidRPr="00516214">
                    <w:rPr>
                      <w:rFonts w:eastAsia="Calibri"/>
                    </w:rPr>
                    <w:t>28%</w:t>
                  </w:r>
                </w:p>
              </w:tc>
            </w:tr>
            <w:tr w:rsidR="004A4676" w:rsidRPr="00516214" w:rsidTr="00CE6997">
              <w:trPr>
                <w:trHeight w:hRule="exact" w:val="284"/>
              </w:trPr>
              <w:tc>
                <w:tcPr>
                  <w:tcW w:w="1101" w:type="pct"/>
                  <w:shd w:val="clear" w:color="auto" w:fill="auto"/>
                  <w:vAlign w:val="center"/>
                </w:tcPr>
                <w:p w:rsidR="004A4676" w:rsidRPr="00516214" w:rsidRDefault="004A4676" w:rsidP="00A87DD7">
                  <w:pPr>
                    <w:framePr w:hSpace="180" w:wrap="around" w:vAnchor="page" w:hAnchor="margin" w:y="778"/>
                    <w:jc w:val="center"/>
                    <w:rPr>
                      <w:rFonts w:eastAsia="Calibri"/>
                    </w:rPr>
                  </w:pPr>
                  <w:r w:rsidRPr="00516214">
                    <w:rPr>
                      <w:rFonts w:eastAsia="Calibri"/>
                    </w:rPr>
                    <w:t>Средний</w:t>
                  </w:r>
                </w:p>
              </w:tc>
              <w:tc>
                <w:tcPr>
                  <w:tcW w:w="1380" w:type="pct"/>
                  <w:shd w:val="clear" w:color="auto" w:fill="auto"/>
                  <w:vAlign w:val="center"/>
                </w:tcPr>
                <w:p w:rsidR="004A4676" w:rsidRPr="00516214" w:rsidRDefault="004A4676" w:rsidP="00A87DD7">
                  <w:pPr>
                    <w:framePr w:hSpace="180" w:wrap="around" w:vAnchor="page" w:hAnchor="margin" w:y="778"/>
                    <w:jc w:val="center"/>
                    <w:rPr>
                      <w:rFonts w:eastAsia="Calibri"/>
                    </w:rPr>
                  </w:pPr>
                  <w:r w:rsidRPr="00516214">
                    <w:rPr>
                      <w:rFonts w:eastAsia="Calibri"/>
                    </w:rPr>
                    <w:t>6</w:t>
                  </w:r>
                </w:p>
              </w:tc>
              <w:tc>
                <w:tcPr>
                  <w:tcW w:w="652" w:type="pct"/>
                  <w:tcBorders>
                    <w:right w:val="single" w:sz="4" w:space="0" w:color="auto"/>
                  </w:tcBorders>
                  <w:vAlign w:val="center"/>
                </w:tcPr>
                <w:p w:rsidR="004A4676" w:rsidRPr="00516214" w:rsidRDefault="004A4676" w:rsidP="00A87DD7">
                  <w:pPr>
                    <w:framePr w:hSpace="180" w:wrap="around" w:vAnchor="page" w:hAnchor="margin" w:y="778"/>
                    <w:jc w:val="center"/>
                    <w:rPr>
                      <w:rFonts w:eastAsia="Calibri"/>
                    </w:rPr>
                  </w:pPr>
                  <w:r w:rsidRPr="00516214">
                    <w:rPr>
                      <w:rFonts w:eastAsia="Calibri"/>
                    </w:rPr>
                    <w:t>50%</w:t>
                  </w:r>
                </w:p>
              </w:tc>
              <w:tc>
                <w:tcPr>
                  <w:tcW w:w="785" w:type="pct"/>
                  <w:tcBorders>
                    <w:left w:val="single" w:sz="4" w:space="0" w:color="auto"/>
                    <w:right w:val="single" w:sz="4" w:space="0" w:color="auto"/>
                  </w:tcBorders>
                  <w:vAlign w:val="center"/>
                </w:tcPr>
                <w:p w:rsidR="004A4676" w:rsidRPr="00516214" w:rsidRDefault="004A4676" w:rsidP="00A87DD7">
                  <w:pPr>
                    <w:framePr w:hSpace="180" w:wrap="around" w:vAnchor="page" w:hAnchor="margin" w:y="778"/>
                    <w:jc w:val="center"/>
                    <w:rPr>
                      <w:rFonts w:eastAsia="Calibri"/>
                    </w:rPr>
                  </w:pPr>
                  <w:r w:rsidRPr="00516214">
                    <w:rPr>
                      <w:rFonts w:eastAsia="Calibri"/>
                    </w:rPr>
                    <w:t>8</w:t>
                  </w:r>
                </w:p>
              </w:tc>
              <w:tc>
                <w:tcPr>
                  <w:tcW w:w="1081" w:type="pct"/>
                  <w:tcBorders>
                    <w:left w:val="single" w:sz="4" w:space="0" w:color="auto"/>
                  </w:tcBorders>
                  <w:vAlign w:val="center"/>
                </w:tcPr>
                <w:p w:rsidR="004A4676" w:rsidRPr="00516214" w:rsidRDefault="004A4676" w:rsidP="00A87DD7">
                  <w:pPr>
                    <w:framePr w:hSpace="180" w:wrap="around" w:vAnchor="page" w:hAnchor="margin" w:y="778"/>
                    <w:jc w:val="center"/>
                    <w:rPr>
                      <w:rFonts w:eastAsia="Calibri"/>
                    </w:rPr>
                  </w:pPr>
                  <w:r w:rsidRPr="00516214">
                    <w:rPr>
                      <w:rFonts w:eastAsia="Calibri"/>
                    </w:rPr>
                    <w:t>52%</w:t>
                  </w:r>
                </w:p>
              </w:tc>
            </w:tr>
            <w:tr w:rsidR="004A4676" w:rsidRPr="00516214" w:rsidTr="00CE6997">
              <w:trPr>
                <w:trHeight w:hRule="exact" w:val="284"/>
              </w:trPr>
              <w:tc>
                <w:tcPr>
                  <w:tcW w:w="1101" w:type="pct"/>
                  <w:shd w:val="clear" w:color="auto" w:fill="auto"/>
                  <w:vAlign w:val="center"/>
                </w:tcPr>
                <w:p w:rsidR="004A4676" w:rsidRPr="00516214" w:rsidRDefault="004A4676" w:rsidP="00A87DD7">
                  <w:pPr>
                    <w:framePr w:hSpace="180" w:wrap="around" w:vAnchor="page" w:hAnchor="margin" w:y="778"/>
                    <w:jc w:val="center"/>
                    <w:rPr>
                      <w:rFonts w:eastAsia="Calibri"/>
                    </w:rPr>
                  </w:pPr>
                  <w:r w:rsidRPr="00516214">
                    <w:rPr>
                      <w:rFonts w:eastAsia="Calibri"/>
                    </w:rPr>
                    <w:t>Низкий</w:t>
                  </w:r>
                </w:p>
              </w:tc>
              <w:tc>
                <w:tcPr>
                  <w:tcW w:w="1380" w:type="pct"/>
                  <w:shd w:val="clear" w:color="auto" w:fill="auto"/>
                  <w:vAlign w:val="center"/>
                </w:tcPr>
                <w:p w:rsidR="004A4676" w:rsidRPr="00516214" w:rsidRDefault="004A4676" w:rsidP="00A87DD7">
                  <w:pPr>
                    <w:framePr w:hSpace="180" w:wrap="around" w:vAnchor="page" w:hAnchor="margin" w:y="778"/>
                    <w:jc w:val="center"/>
                    <w:rPr>
                      <w:rFonts w:eastAsia="Calibri"/>
                    </w:rPr>
                  </w:pPr>
                  <w:r w:rsidRPr="00516214">
                    <w:rPr>
                      <w:rFonts w:eastAsia="Calibri"/>
                    </w:rPr>
                    <w:t>4</w:t>
                  </w:r>
                </w:p>
              </w:tc>
              <w:tc>
                <w:tcPr>
                  <w:tcW w:w="652" w:type="pct"/>
                  <w:tcBorders>
                    <w:right w:val="single" w:sz="4" w:space="0" w:color="auto"/>
                  </w:tcBorders>
                  <w:vAlign w:val="center"/>
                </w:tcPr>
                <w:p w:rsidR="004A4676" w:rsidRPr="00516214" w:rsidRDefault="004A4676" w:rsidP="00A87DD7">
                  <w:pPr>
                    <w:framePr w:hSpace="180" w:wrap="around" w:vAnchor="page" w:hAnchor="margin" w:y="778"/>
                    <w:jc w:val="center"/>
                    <w:rPr>
                      <w:rFonts w:eastAsia="Calibri"/>
                    </w:rPr>
                  </w:pPr>
                  <w:r w:rsidRPr="00516214">
                    <w:rPr>
                      <w:rFonts w:eastAsia="Calibri"/>
                    </w:rPr>
                    <w:t>33%</w:t>
                  </w:r>
                </w:p>
              </w:tc>
              <w:tc>
                <w:tcPr>
                  <w:tcW w:w="785" w:type="pct"/>
                  <w:tcBorders>
                    <w:left w:val="single" w:sz="4" w:space="0" w:color="auto"/>
                    <w:right w:val="single" w:sz="4" w:space="0" w:color="auto"/>
                  </w:tcBorders>
                  <w:vAlign w:val="center"/>
                </w:tcPr>
                <w:p w:rsidR="004A4676" w:rsidRPr="00516214" w:rsidRDefault="004A4676" w:rsidP="00A87DD7">
                  <w:pPr>
                    <w:framePr w:hSpace="180" w:wrap="around" w:vAnchor="page" w:hAnchor="margin" w:y="778"/>
                    <w:jc w:val="center"/>
                    <w:rPr>
                      <w:rFonts w:eastAsia="Calibri"/>
                    </w:rPr>
                  </w:pPr>
                  <w:r w:rsidRPr="00516214">
                    <w:rPr>
                      <w:rFonts w:eastAsia="Calibri"/>
                    </w:rPr>
                    <w:t>2</w:t>
                  </w:r>
                </w:p>
              </w:tc>
              <w:tc>
                <w:tcPr>
                  <w:tcW w:w="1081" w:type="pct"/>
                  <w:tcBorders>
                    <w:left w:val="single" w:sz="4" w:space="0" w:color="auto"/>
                  </w:tcBorders>
                  <w:vAlign w:val="center"/>
                </w:tcPr>
                <w:p w:rsidR="004A4676" w:rsidRPr="00516214" w:rsidRDefault="004A4676" w:rsidP="00A87DD7">
                  <w:pPr>
                    <w:framePr w:hSpace="180" w:wrap="around" w:vAnchor="page" w:hAnchor="margin" w:y="778"/>
                    <w:jc w:val="center"/>
                    <w:rPr>
                      <w:rFonts w:eastAsia="Calibri"/>
                    </w:rPr>
                  </w:pPr>
                  <w:r w:rsidRPr="00516214">
                    <w:rPr>
                      <w:rFonts w:eastAsia="Calibri"/>
                    </w:rPr>
                    <w:t>20%</w:t>
                  </w:r>
                </w:p>
              </w:tc>
            </w:tr>
          </w:tbl>
          <w:p w:rsidR="004A4676" w:rsidRPr="00516214" w:rsidRDefault="004A4676" w:rsidP="004A4676">
            <w:pPr>
              <w:tabs>
                <w:tab w:val="left" w:pos="1134"/>
              </w:tabs>
              <w:jc w:val="center"/>
              <w:textAlignment w:val="baseline"/>
            </w:pPr>
          </w:p>
          <w:tbl>
            <w:tblPr>
              <w:tblW w:w="38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7"/>
              <w:gridCol w:w="1062"/>
              <w:gridCol w:w="502"/>
              <w:gridCol w:w="604"/>
              <w:gridCol w:w="832"/>
            </w:tblGrid>
            <w:tr w:rsidR="004A4676" w:rsidRPr="00516214" w:rsidTr="00CE6997">
              <w:trPr>
                <w:trHeight w:val="508"/>
              </w:trPr>
              <w:tc>
                <w:tcPr>
                  <w:tcW w:w="1101" w:type="pct"/>
                  <w:vMerge w:val="restart"/>
                  <w:shd w:val="clear" w:color="auto" w:fill="auto"/>
                </w:tcPr>
                <w:p w:rsidR="004A4676" w:rsidRPr="00516214" w:rsidRDefault="004A4676" w:rsidP="00A87DD7">
                  <w:pPr>
                    <w:framePr w:hSpace="180" w:wrap="around" w:vAnchor="page" w:hAnchor="margin" w:y="778"/>
                    <w:jc w:val="center"/>
                    <w:rPr>
                      <w:rFonts w:eastAsia="Calibri"/>
                    </w:rPr>
                  </w:pPr>
                  <w:r w:rsidRPr="00516214">
                    <w:rPr>
                      <w:rFonts w:eastAsia="Calibri"/>
                    </w:rPr>
                    <w:t>Виды      УУД</w:t>
                  </w:r>
                </w:p>
                <w:p w:rsidR="004A4676" w:rsidRPr="00516214" w:rsidRDefault="004A4676" w:rsidP="00A87DD7">
                  <w:pPr>
                    <w:framePr w:hSpace="180" w:wrap="around" w:vAnchor="page" w:hAnchor="margin" w:y="778"/>
                    <w:jc w:val="center"/>
                    <w:rPr>
                      <w:rFonts w:eastAsia="Calibri"/>
                    </w:rPr>
                  </w:pPr>
                  <w:r w:rsidRPr="00516214">
                    <w:rPr>
                      <w:rFonts w:eastAsia="Calibri"/>
                    </w:rPr>
                    <w:t>уровень</w:t>
                  </w:r>
                </w:p>
              </w:tc>
              <w:tc>
                <w:tcPr>
                  <w:tcW w:w="3899" w:type="pct"/>
                  <w:gridSpan w:val="4"/>
                  <w:tcBorders>
                    <w:bottom w:val="single" w:sz="4" w:space="0" w:color="auto"/>
                  </w:tcBorders>
                  <w:shd w:val="clear" w:color="auto" w:fill="auto"/>
                </w:tcPr>
                <w:p w:rsidR="004A4676" w:rsidRPr="00516214" w:rsidRDefault="004A4676" w:rsidP="00A87DD7">
                  <w:pPr>
                    <w:framePr w:hSpace="180" w:wrap="around" w:vAnchor="page" w:hAnchor="margin" w:y="778"/>
                    <w:jc w:val="center"/>
                    <w:rPr>
                      <w:rFonts w:eastAsia="Calibri"/>
                    </w:rPr>
                  </w:pPr>
                  <w:r w:rsidRPr="00516214">
                    <w:rPr>
                      <w:rFonts w:eastAsia="Calibri"/>
                    </w:rPr>
                    <w:t>Личностные УУД</w:t>
                  </w:r>
                </w:p>
              </w:tc>
            </w:tr>
            <w:tr w:rsidR="004A4676" w:rsidRPr="00516214" w:rsidTr="00CE6997">
              <w:trPr>
                <w:trHeight w:val="498"/>
              </w:trPr>
              <w:tc>
                <w:tcPr>
                  <w:tcW w:w="1101" w:type="pct"/>
                  <w:vMerge/>
                  <w:shd w:val="clear" w:color="auto" w:fill="auto"/>
                </w:tcPr>
                <w:p w:rsidR="004A4676" w:rsidRPr="00516214" w:rsidRDefault="004A4676" w:rsidP="00A87DD7">
                  <w:pPr>
                    <w:framePr w:hSpace="180" w:wrap="around" w:vAnchor="page" w:hAnchor="margin" w:y="778"/>
                    <w:jc w:val="center"/>
                    <w:rPr>
                      <w:rFonts w:eastAsia="Calibri"/>
                    </w:rPr>
                  </w:pPr>
                </w:p>
              </w:tc>
              <w:tc>
                <w:tcPr>
                  <w:tcW w:w="2033" w:type="pct"/>
                  <w:gridSpan w:val="2"/>
                  <w:tcBorders>
                    <w:top w:val="single" w:sz="4" w:space="0" w:color="auto"/>
                    <w:right w:val="single" w:sz="4" w:space="0" w:color="auto"/>
                  </w:tcBorders>
                  <w:shd w:val="clear" w:color="auto" w:fill="auto"/>
                </w:tcPr>
                <w:p w:rsidR="004A4676" w:rsidRPr="00516214" w:rsidRDefault="004A4676" w:rsidP="00A87DD7">
                  <w:pPr>
                    <w:framePr w:hSpace="180" w:wrap="around" w:vAnchor="page" w:hAnchor="margin" w:y="778"/>
                    <w:jc w:val="center"/>
                    <w:rPr>
                      <w:rFonts w:eastAsia="Calibri"/>
                    </w:rPr>
                  </w:pPr>
                  <w:r w:rsidRPr="00516214">
                    <w:rPr>
                      <w:rFonts w:eastAsia="Calibri"/>
                    </w:rPr>
                    <w:t>2021-2022</w:t>
                  </w:r>
                </w:p>
                <w:p w:rsidR="004A4676" w:rsidRPr="00516214" w:rsidRDefault="004A4676" w:rsidP="00A87DD7">
                  <w:pPr>
                    <w:framePr w:hSpace="180" w:wrap="around" w:vAnchor="page" w:hAnchor="margin" w:y="778"/>
                    <w:jc w:val="center"/>
                    <w:rPr>
                      <w:rFonts w:eastAsia="Calibri"/>
                    </w:rPr>
                  </w:pPr>
                  <w:r w:rsidRPr="00516214">
                    <w:rPr>
                      <w:rFonts w:eastAsia="Calibri"/>
                      <w:lang w:val="en-US"/>
                    </w:rPr>
                    <w:t>II</w:t>
                  </w:r>
                  <w:r w:rsidRPr="00516214">
                    <w:rPr>
                      <w:rFonts w:eastAsia="Calibri"/>
                    </w:rPr>
                    <w:t xml:space="preserve"> полугодие</w:t>
                  </w:r>
                </w:p>
              </w:tc>
              <w:tc>
                <w:tcPr>
                  <w:tcW w:w="1866" w:type="pct"/>
                  <w:gridSpan w:val="2"/>
                  <w:tcBorders>
                    <w:top w:val="single" w:sz="4" w:space="0" w:color="auto"/>
                    <w:left w:val="single" w:sz="4" w:space="0" w:color="auto"/>
                  </w:tcBorders>
                  <w:shd w:val="clear" w:color="auto" w:fill="auto"/>
                </w:tcPr>
                <w:p w:rsidR="004A4676" w:rsidRPr="00516214" w:rsidRDefault="004A4676" w:rsidP="00A87DD7">
                  <w:pPr>
                    <w:framePr w:hSpace="180" w:wrap="around" w:vAnchor="page" w:hAnchor="margin" w:y="778"/>
                    <w:jc w:val="center"/>
                    <w:rPr>
                      <w:rFonts w:eastAsia="Calibri"/>
                    </w:rPr>
                  </w:pPr>
                  <w:r w:rsidRPr="00516214">
                    <w:rPr>
                      <w:rFonts w:eastAsia="Calibri"/>
                    </w:rPr>
                    <w:t>2022-2023</w:t>
                  </w:r>
                </w:p>
                <w:p w:rsidR="004A4676" w:rsidRPr="00516214" w:rsidRDefault="004A4676" w:rsidP="00A87DD7">
                  <w:pPr>
                    <w:framePr w:hSpace="180" w:wrap="around" w:vAnchor="page" w:hAnchor="margin" w:y="778"/>
                    <w:jc w:val="center"/>
                    <w:rPr>
                      <w:rFonts w:eastAsia="Calibri"/>
                    </w:rPr>
                  </w:pPr>
                  <w:r w:rsidRPr="00516214">
                    <w:rPr>
                      <w:rFonts w:eastAsia="Calibri"/>
                      <w:lang w:val="en-US"/>
                    </w:rPr>
                    <w:t>I</w:t>
                  </w:r>
                  <w:r w:rsidRPr="00516214">
                    <w:rPr>
                      <w:rFonts w:eastAsia="Calibri"/>
                    </w:rPr>
                    <w:t xml:space="preserve"> полугодие</w:t>
                  </w:r>
                </w:p>
                <w:p w:rsidR="004A4676" w:rsidRPr="00516214" w:rsidRDefault="004A4676" w:rsidP="00A87DD7">
                  <w:pPr>
                    <w:framePr w:hSpace="180" w:wrap="around" w:vAnchor="page" w:hAnchor="margin" w:y="778"/>
                    <w:jc w:val="center"/>
                    <w:rPr>
                      <w:rFonts w:eastAsia="Calibri"/>
                    </w:rPr>
                  </w:pPr>
                </w:p>
              </w:tc>
            </w:tr>
            <w:tr w:rsidR="004A4676" w:rsidRPr="00516214" w:rsidTr="00CE6997">
              <w:trPr>
                <w:trHeight w:val="498"/>
              </w:trPr>
              <w:tc>
                <w:tcPr>
                  <w:tcW w:w="1101" w:type="pct"/>
                  <w:shd w:val="clear" w:color="auto" w:fill="auto"/>
                </w:tcPr>
                <w:p w:rsidR="004A4676" w:rsidRPr="00516214" w:rsidRDefault="004A4676" w:rsidP="00A87DD7">
                  <w:pPr>
                    <w:framePr w:hSpace="180" w:wrap="around" w:vAnchor="page" w:hAnchor="margin" w:y="778"/>
                    <w:jc w:val="center"/>
                    <w:rPr>
                      <w:rFonts w:eastAsia="Calibri"/>
                    </w:rPr>
                  </w:pPr>
                </w:p>
              </w:tc>
              <w:tc>
                <w:tcPr>
                  <w:tcW w:w="2033" w:type="pct"/>
                  <w:gridSpan w:val="2"/>
                  <w:tcBorders>
                    <w:top w:val="single" w:sz="4" w:space="0" w:color="auto"/>
                    <w:right w:val="single" w:sz="4" w:space="0" w:color="auto"/>
                  </w:tcBorders>
                  <w:shd w:val="clear" w:color="auto" w:fill="auto"/>
                </w:tcPr>
                <w:p w:rsidR="004A4676" w:rsidRPr="00516214" w:rsidRDefault="004A4676" w:rsidP="00A87DD7">
                  <w:pPr>
                    <w:framePr w:hSpace="180" w:wrap="around" w:vAnchor="page" w:hAnchor="margin" w:y="778"/>
                    <w:jc w:val="center"/>
                    <w:rPr>
                      <w:rFonts w:eastAsia="Calibri"/>
                    </w:rPr>
                  </w:pPr>
                  <w:r w:rsidRPr="00516214">
                    <w:rPr>
                      <w:rFonts w:eastAsia="Calibri"/>
                    </w:rPr>
                    <w:t>6 класс</w:t>
                  </w:r>
                </w:p>
                <w:p w:rsidR="004A4676" w:rsidRPr="00516214" w:rsidRDefault="004A4676" w:rsidP="00A87DD7">
                  <w:pPr>
                    <w:framePr w:hSpace="180" w:wrap="around" w:vAnchor="page" w:hAnchor="margin" w:y="778"/>
                    <w:jc w:val="center"/>
                    <w:rPr>
                      <w:rFonts w:eastAsia="Calibri"/>
                    </w:rPr>
                  </w:pPr>
                  <w:r w:rsidRPr="00516214">
                    <w:rPr>
                      <w:rFonts w:eastAsia="Calibri"/>
                    </w:rPr>
                    <w:t>(15 чел.)</w:t>
                  </w:r>
                </w:p>
              </w:tc>
              <w:tc>
                <w:tcPr>
                  <w:tcW w:w="1866" w:type="pct"/>
                  <w:gridSpan w:val="2"/>
                  <w:tcBorders>
                    <w:top w:val="single" w:sz="4" w:space="0" w:color="auto"/>
                    <w:left w:val="single" w:sz="4" w:space="0" w:color="auto"/>
                  </w:tcBorders>
                  <w:shd w:val="clear" w:color="auto" w:fill="auto"/>
                </w:tcPr>
                <w:p w:rsidR="004A4676" w:rsidRPr="00516214" w:rsidRDefault="004A4676" w:rsidP="00A87DD7">
                  <w:pPr>
                    <w:framePr w:hSpace="180" w:wrap="around" w:vAnchor="page" w:hAnchor="margin" w:y="778"/>
                    <w:jc w:val="center"/>
                    <w:rPr>
                      <w:rFonts w:eastAsia="Calibri"/>
                    </w:rPr>
                  </w:pPr>
                  <w:r w:rsidRPr="00516214">
                    <w:rPr>
                      <w:rFonts w:eastAsia="Calibri"/>
                    </w:rPr>
                    <w:t>7 класс</w:t>
                  </w:r>
                </w:p>
                <w:p w:rsidR="004A4676" w:rsidRPr="00516214" w:rsidRDefault="004A4676" w:rsidP="00A87DD7">
                  <w:pPr>
                    <w:framePr w:hSpace="180" w:wrap="around" w:vAnchor="page" w:hAnchor="margin" w:y="778"/>
                    <w:jc w:val="center"/>
                    <w:rPr>
                      <w:rFonts w:eastAsia="Calibri"/>
                    </w:rPr>
                  </w:pPr>
                  <w:r w:rsidRPr="00516214">
                    <w:rPr>
                      <w:rFonts w:eastAsia="Calibri"/>
                    </w:rPr>
                    <w:t>(16 чел.)</w:t>
                  </w:r>
                </w:p>
              </w:tc>
            </w:tr>
            <w:tr w:rsidR="004A4676" w:rsidRPr="00516214" w:rsidTr="00CE6997">
              <w:trPr>
                <w:trHeight w:hRule="exact" w:val="284"/>
              </w:trPr>
              <w:tc>
                <w:tcPr>
                  <w:tcW w:w="1101" w:type="pct"/>
                  <w:shd w:val="clear" w:color="auto" w:fill="auto"/>
                  <w:vAlign w:val="center"/>
                </w:tcPr>
                <w:p w:rsidR="004A4676" w:rsidRPr="00516214" w:rsidRDefault="004A4676" w:rsidP="00A87DD7">
                  <w:pPr>
                    <w:framePr w:hSpace="180" w:wrap="around" w:vAnchor="page" w:hAnchor="margin" w:y="778"/>
                    <w:jc w:val="center"/>
                    <w:rPr>
                      <w:rFonts w:eastAsia="Calibri"/>
                    </w:rPr>
                  </w:pPr>
                  <w:r w:rsidRPr="00516214">
                    <w:rPr>
                      <w:rFonts w:eastAsia="Calibri"/>
                    </w:rPr>
                    <w:t>Высокий</w:t>
                  </w:r>
                </w:p>
              </w:tc>
              <w:tc>
                <w:tcPr>
                  <w:tcW w:w="1380" w:type="pct"/>
                  <w:shd w:val="clear" w:color="auto" w:fill="auto"/>
                  <w:vAlign w:val="center"/>
                </w:tcPr>
                <w:p w:rsidR="004A4676" w:rsidRPr="00516214" w:rsidRDefault="004A4676" w:rsidP="00A87DD7">
                  <w:pPr>
                    <w:framePr w:hSpace="180" w:wrap="around" w:vAnchor="page" w:hAnchor="margin" w:y="778"/>
                    <w:jc w:val="center"/>
                    <w:rPr>
                      <w:rFonts w:eastAsia="Calibri"/>
                    </w:rPr>
                  </w:pPr>
                  <w:r w:rsidRPr="00516214">
                    <w:rPr>
                      <w:rFonts w:eastAsia="Calibri"/>
                    </w:rPr>
                    <w:t>2</w:t>
                  </w:r>
                </w:p>
              </w:tc>
              <w:tc>
                <w:tcPr>
                  <w:tcW w:w="652" w:type="pct"/>
                  <w:tcBorders>
                    <w:right w:val="single" w:sz="4" w:space="0" w:color="auto"/>
                  </w:tcBorders>
                  <w:vAlign w:val="center"/>
                </w:tcPr>
                <w:p w:rsidR="004A4676" w:rsidRPr="00516214" w:rsidRDefault="004A4676" w:rsidP="00A87DD7">
                  <w:pPr>
                    <w:framePr w:hSpace="180" w:wrap="around" w:vAnchor="page" w:hAnchor="margin" w:y="778"/>
                    <w:jc w:val="center"/>
                    <w:rPr>
                      <w:rFonts w:eastAsia="Calibri"/>
                    </w:rPr>
                  </w:pPr>
                  <w:r w:rsidRPr="00516214">
                    <w:rPr>
                      <w:rFonts w:eastAsia="Calibri"/>
                    </w:rPr>
                    <w:t>13</w:t>
                  </w:r>
                </w:p>
              </w:tc>
              <w:tc>
                <w:tcPr>
                  <w:tcW w:w="785" w:type="pct"/>
                  <w:tcBorders>
                    <w:left w:val="single" w:sz="4" w:space="0" w:color="auto"/>
                    <w:right w:val="single" w:sz="4" w:space="0" w:color="auto"/>
                  </w:tcBorders>
                  <w:vAlign w:val="center"/>
                </w:tcPr>
                <w:p w:rsidR="004A4676" w:rsidRPr="00516214" w:rsidRDefault="004A4676" w:rsidP="00A87DD7">
                  <w:pPr>
                    <w:framePr w:hSpace="180" w:wrap="around" w:vAnchor="page" w:hAnchor="margin" w:y="778"/>
                    <w:jc w:val="center"/>
                    <w:rPr>
                      <w:rFonts w:eastAsia="Calibri"/>
                    </w:rPr>
                  </w:pPr>
                  <w:r w:rsidRPr="00516214">
                    <w:rPr>
                      <w:rFonts w:eastAsia="Calibri"/>
                    </w:rPr>
                    <w:t>2</w:t>
                  </w:r>
                </w:p>
              </w:tc>
              <w:tc>
                <w:tcPr>
                  <w:tcW w:w="1081" w:type="pct"/>
                  <w:tcBorders>
                    <w:left w:val="single" w:sz="4" w:space="0" w:color="auto"/>
                  </w:tcBorders>
                  <w:vAlign w:val="center"/>
                </w:tcPr>
                <w:p w:rsidR="004A4676" w:rsidRPr="00516214" w:rsidRDefault="004A4676" w:rsidP="00A87DD7">
                  <w:pPr>
                    <w:framePr w:hSpace="180" w:wrap="around" w:vAnchor="page" w:hAnchor="margin" w:y="778"/>
                    <w:jc w:val="center"/>
                    <w:rPr>
                      <w:rFonts w:eastAsia="Calibri"/>
                    </w:rPr>
                  </w:pPr>
                  <w:r w:rsidRPr="00516214">
                    <w:rPr>
                      <w:rFonts w:eastAsia="Calibri"/>
                    </w:rPr>
                    <w:t>15%</w:t>
                  </w:r>
                </w:p>
              </w:tc>
            </w:tr>
            <w:tr w:rsidR="004A4676" w:rsidRPr="00516214" w:rsidTr="00CE6997">
              <w:trPr>
                <w:trHeight w:hRule="exact" w:val="284"/>
              </w:trPr>
              <w:tc>
                <w:tcPr>
                  <w:tcW w:w="1101" w:type="pct"/>
                  <w:shd w:val="clear" w:color="auto" w:fill="auto"/>
                  <w:vAlign w:val="center"/>
                </w:tcPr>
                <w:p w:rsidR="004A4676" w:rsidRPr="00516214" w:rsidRDefault="004A4676" w:rsidP="00A87DD7">
                  <w:pPr>
                    <w:framePr w:hSpace="180" w:wrap="around" w:vAnchor="page" w:hAnchor="margin" w:y="778"/>
                    <w:jc w:val="center"/>
                    <w:rPr>
                      <w:rFonts w:eastAsia="Calibri"/>
                    </w:rPr>
                  </w:pPr>
                  <w:r w:rsidRPr="00516214">
                    <w:rPr>
                      <w:rFonts w:eastAsia="Calibri"/>
                    </w:rPr>
                    <w:t>Средний</w:t>
                  </w:r>
                </w:p>
              </w:tc>
              <w:tc>
                <w:tcPr>
                  <w:tcW w:w="1380" w:type="pct"/>
                  <w:shd w:val="clear" w:color="auto" w:fill="auto"/>
                  <w:vAlign w:val="center"/>
                </w:tcPr>
                <w:p w:rsidR="004A4676" w:rsidRPr="00516214" w:rsidRDefault="004A4676" w:rsidP="00A87DD7">
                  <w:pPr>
                    <w:framePr w:hSpace="180" w:wrap="around" w:vAnchor="page" w:hAnchor="margin" w:y="778"/>
                    <w:jc w:val="center"/>
                    <w:rPr>
                      <w:rFonts w:eastAsia="Calibri"/>
                    </w:rPr>
                  </w:pPr>
                  <w:r w:rsidRPr="00516214">
                    <w:rPr>
                      <w:rFonts w:eastAsia="Calibri"/>
                    </w:rPr>
                    <w:t>10</w:t>
                  </w:r>
                </w:p>
              </w:tc>
              <w:tc>
                <w:tcPr>
                  <w:tcW w:w="652" w:type="pct"/>
                  <w:tcBorders>
                    <w:right w:val="single" w:sz="4" w:space="0" w:color="auto"/>
                  </w:tcBorders>
                  <w:vAlign w:val="center"/>
                </w:tcPr>
                <w:p w:rsidR="004A4676" w:rsidRPr="00516214" w:rsidRDefault="004A4676" w:rsidP="00A87DD7">
                  <w:pPr>
                    <w:framePr w:hSpace="180" w:wrap="around" w:vAnchor="page" w:hAnchor="margin" w:y="778"/>
                    <w:jc w:val="center"/>
                    <w:rPr>
                      <w:rFonts w:eastAsia="Calibri"/>
                    </w:rPr>
                  </w:pPr>
                  <w:r w:rsidRPr="00516214">
                    <w:rPr>
                      <w:rFonts w:eastAsia="Calibri"/>
                    </w:rPr>
                    <w:t>67</w:t>
                  </w:r>
                </w:p>
              </w:tc>
              <w:tc>
                <w:tcPr>
                  <w:tcW w:w="785" w:type="pct"/>
                  <w:tcBorders>
                    <w:left w:val="single" w:sz="4" w:space="0" w:color="auto"/>
                    <w:right w:val="single" w:sz="4" w:space="0" w:color="auto"/>
                  </w:tcBorders>
                  <w:vAlign w:val="center"/>
                </w:tcPr>
                <w:p w:rsidR="004A4676" w:rsidRPr="00516214" w:rsidRDefault="004A4676" w:rsidP="00A87DD7">
                  <w:pPr>
                    <w:framePr w:hSpace="180" w:wrap="around" w:vAnchor="page" w:hAnchor="margin" w:y="778"/>
                    <w:jc w:val="center"/>
                    <w:rPr>
                      <w:rFonts w:eastAsia="Calibri"/>
                    </w:rPr>
                  </w:pPr>
                  <w:r w:rsidRPr="00516214">
                    <w:rPr>
                      <w:rFonts w:eastAsia="Calibri"/>
                    </w:rPr>
                    <w:t>12</w:t>
                  </w:r>
                </w:p>
              </w:tc>
              <w:tc>
                <w:tcPr>
                  <w:tcW w:w="1081" w:type="pct"/>
                  <w:tcBorders>
                    <w:left w:val="single" w:sz="4" w:space="0" w:color="auto"/>
                  </w:tcBorders>
                  <w:vAlign w:val="center"/>
                </w:tcPr>
                <w:p w:rsidR="004A4676" w:rsidRPr="00516214" w:rsidRDefault="004A4676" w:rsidP="00A87DD7">
                  <w:pPr>
                    <w:framePr w:hSpace="180" w:wrap="around" w:vAnchor="page" w:hAnchor="margin" w:y="778"/>
                    <w:jc w:val="center"/>
                    <w:rPr>
                      <w:rFonts w:eastAsia="Calibri"/>
                    </w:rPr>
                  </w:pPr>
                  <w:r w:rsidRPr="00516214">
                    <w:rPr>
                      <w:rFonts w:eastAsia="Calibri"/>
                    </w:rPr>
                    <w:t>70%</w:t>
                  </w:r>
                </w:p>
              </w:tc>
            </w:tr>
            <w:tr w:rsidR="004A4676" w:rsidRPr="00516214" w:rsidTr="00CE6997">
              <w:trPr>
                <w:trHeight w:hRule="exact" w:val="284"/>
              </w:trPr>
              <w:tc>
                <w:tcPr>
                  <w:tcW w:w="1101" w:type="pct"/>
                  <w:shd w:val="clear" w:color="auto" w:fill="auto"/>
                  <w:vAlign w:val="center"/>
                </w:tcPr>
                <w:p w:rsidR="004A4676" w:rsidRPr="00516214" w:rsidRDefault="004A4676" w:rsidP="00A87DD7">
                  <w:pPr>
                    <w:framePr w:hSpace="180" w:wrap="around" w:vAnchor="page" w:hAnchor="margin" w:y="778"/>
                    <w:jc w:val="center"/>
                    <w:rPr>
                      <w:rFonts w:eastAsia="Calibri"/>
                    </w:rPr>
                  </w:pPr>
                  <w:r w:rsidRPr="00516214">
                    <w:rPr>
                      <w:rFonts w:eastAsia="Calibri"/>
                    </w:rPr>
                    <w:t>Низкий</w:t>
                  </w:r>
                </w:p>
              </w:tc>
              <w:tc>
                <w:tcPr>
                  <w:tcW w:w="1380" w:type="pct"/>
                  <w:shd w:val="clear" w:color="auto" w:fill="auto"/>
                  <w:vAlign w:val="center"/>
                </w:tcPr>
                <w:p w:rsidR="004A4676" w:rsidRPr="00516214" w:rsidRDefault="004A4676" w:rsidP="00A87DD7">
                  <w:pPr>
                    <w:framePr w:hSpace="180" w:wrap="around" w:vAnchor="page" w:hAnchor="margin" w:y="778"/>
                    <w:jc w:val="center"/>
                    <w:rPr>
                      <w:rFonts w:eastAsia="Calibri"/>
                    </w:rPr>
                  </w:pPr>
                  <w:r w:rsidRPr="00516214">
                    <w:rPr>
                      <w:rFonts w:eastAsia="Calibri"/>
                    </w:rPr>
                    <w:t>3</w:t>
                  </w:r>
                </w:p>
              </w:tc>
              <w:tc>
                <w:tcPr>
                  <w:tcW w:w="652" w:type="pct"/>
                  <w:tcBorders>
                    <w:right w:val="single" w:sz="4" w:space="0" w:color="auto"/>
                  </w:tcBorders>
                  <w:vAlign w:val="center"/>
                </w:tcPr>
                <w:p w:rsidR="004A4676" w:rsidRPr="00516214" w:rsidRDefault="004A4676" w:rsidP="00A87DD7">
                  <w:pPr>
                    <w:framePr w:hSpace="180" w:wrap="around" w:vAnchor="page" w:hAnchor="margin" w:y="778"/>
                    <w:jc w:val="center"/>
                    <w:rPr>
                      <w:rFonts w:eastAsia="Calibri"/>
                    </w:rPr>
                  </w:pPr>
                  <w:r w:rsidRPr="00516214">
                    <w:rPr>
                      <w:rFonts w:eastAsia="Calibri"/>
                    </w:rPr>
                    <w:t>20</w:t>
                  </w:r>
                </w:p>
              </w:tc>
              <w:tc>
                <w:tcPr>
                  <w:tcW w:w="785" w:type="pct"/>
                  <w:tcBorders>
                    <w:left w:val="single" w:sz="4" w:space="0" w:color="auto"/>
                    <w:right w:val="single" w:sz="4" w:space="0" w:color="auto"/>
                  </w:tcBorders>
                  <w:vAlign w:val="center"/>
                </w:tcPr>
                <w:p w:rsidR="004A4676" w:rsidRPr="00516214" w:rsidRDefault="004A4676" w:rsidP="00A87DD7">
                  <w:pPr>
                    <w:framePr w:hSpace="180" w:wrap="around" w:vAnchor="page" w:hAnchor="margin" w:y="778"/>
                    <w:jc w:val="center"/>
                    <w:rPr>
                      <w:rFonts w:eastAsia="Calibri"/>
                    </w:rPr>
                  </w:pPr>
                  <w:r w:rsidRPr="00516214">
                    <w:rPr>
                      <w:rFonts w:eastAsia="Calibri"/>
                    </w:rPr>
                    <w:t>2</w:t>
                  </w:r>
                </w:p>
              </w:tc>
              <w:tc>
                <w:tcPr>
                  <w:tcW w:w="1081" w:type="pct"/>
                  <w:tcBorders>
                    <w:left w:val="single" w:sz="4" w:space="0" w:color="auto"/>
                  </w:tcBorders>
                  <w:vAlign w:val="center"/>
                </w:tcPr>
                <w:p w:rsidR="004A4676" w:rsidRPr="00516214" w:rsidRDefault="004A4676" w:rsidP="00A87DD7">
                  <w:pPr>
                    <w:framePr w:hSpace="180" w:wrap="around" w:vAnchor="page" w:hAnchor="margin" w:y="778"/>
                    <w:jc w:val="center"/>
                    <w:rPr>
                      <w:rFonts w:eastAsia="Calibri"/>
                    </w:rPr>
                  </w:pPr>
                  <w:r w:rsidRPr="00516214">
                    <w:rPr>
                      <w:rFonts w:eastAsia="Calibri"/>
                    </w:rPr>
                    <w:t>15%</w:t>
                  </w:r>
                </w:p>
              </w:tc>
            </w:tr>
          </w:tbl>
          <w:p w:rsidR="004A4676" w:rsidRPr="00516214" w:rsidRDefault="004A4676" w:rsidP="004A4676">
            <w:pPr>
              <w:tabs>
                <w:tab w:val="left" w:pos="1134"/>
              </w:tabs>
              <w:jc w:val="both"/>
              <w:textAlignment w:val="baseline"/>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4"/>
              <w:gridCol w:w="940"/>
              <w:gridCol w:w="932"/>
              <w:gridCol w:w="1029"/>
              <w:gridCol w:w="1571"/>
            </w:tblGrid>
            <w:tr w:rsidR="004A4676" w:rsidRPr="00516214" w:rsidTr="00CE6997">
              <w:trPr>
                <w:trHeight w:val="425"/>
              </w:trPr>
              <w:tc>
                <w:tcPr>
                  <w:tcW w:w="1880" w:type="pct"/>
                  <w:vMerge w:val="restart"/>
                  <w:shd w:val="clear" w:color="auto" w:fill="auto"/>
                </w:tcPr>
                <w:p w:rsidR="004A4676" w:rsidRPr="00516214" w:rsidRDefault="004A4676" w:rsidP="00A87DD7">
                  <w:pPr>
                    <w:framePr w:hSpace="180" w:wrap="around" w:vAnchor="page" w:hAnchor="margin" w:y="778"/>
                    <w:jc w:val="center"/>
                    <w:rPr>
                      <w:rFonts w:eastAsia="Calibri"/>
                    </w:rPr>
                  </w:pPr>
                  <w:r w:rsidRPr="00516214">
                    <w:rPr>
                      <w:rFonts w:eastAsia="Calibri"/>
                    </w:rPr>
                    <w:t>Виды      УУД</w:t>
                  </w:r>
                </w:p>
                <w:p w:rsidR="004A4676" w:rsidRPr="00516214" w:rsidRDefault="004A4676" w:rsidP="00A87DD7">
                  <w:pPr>
                    <w:framePr w:hSpace="180" w:wrap="around" w:vAnchor="page" w:hAnchor="margin" w:y="778"/>
                    <w:jc w:val="center"/>
                    <w:rPr>
                      <w:rFonts w:eastAsia="Calibri"/>
                    </w:rPr>
                  </w:pPr>
                  <w:r w:rsidRPr="00516214">
                    <w:rPr>
                      <w:rFonts w:eastAsia="Calibri"/>
                    </w:rPr>
                    <w:t>уровень</w:t>
                  </w:r>
                </w:p>
              </w:tc>
              <w:tc>
                <w:tcPr>
                  <w:tcW w:w="3120" w:type="pct"/>
                  <w:gridSpan w:val="4"/>
                  <w:tcBorders>
                    <w:bottom w:val="single" w:sz="4" w:space="0" w:color="auto"/>
                  </w:tcBorders>
                  <w:shd w:val="clear" w:color="auto" w:fill="auto"/>
                </w:tcPr>
                <w:p w:rsidR="004A4676" w:rsidRPr="00516214" w:rsidRDefault="004A4676" w:rsidP="00A87DD7">
                  <w:pPr>
                    <w:framePr w:hSpace="180" w:wrap="around" w:vAnchor="page" w:hAnchor="margin" w:y="778"/>
                    <w:jc w:val="center"/>
                    <w:rPr>
                      <w:rFonts w:eastAsia="Calibri"/>
                    </w:rPr>
                  </w:pPr>
                  <w:r w:rsidRPr="00516214">
                    <w:rPr>
                      <w:rFonts w:eastAsia="Calibri"/>
                    </w:rPr>
                    <w:t>Личностные УУД</w:t>
                  </w:r>
                </w:p>
              </w:tc>
            </w:tr>
            <w:tr w:rsidR="004A4676" w:rsidRPr="00516214" w:rsidTr="00CE6997">
              <w:trPr>
                <w:trHeight w:val="545"/>
              </w:trPr>
              <w:tc>
                <w:tcPr>
                  <w:tcW w:w="1880" w:type="pct"/>
                  <w:vMerge/>
                  <w:shd w:val="clear" w:color="auto" w:fill="auto"/>
                </w:tcPr>
                <w:p w:rsidR="004A4676" w:rsidRPr="00516214" w:rsidRDefault="004A4676" w:rsidP="00A87DD7">
                  <w:pPr>
                    <w:framePr w:hSpace="180" w:wrap="around" w:vAnchor="page" w:hAnchor="margin" w:y="778"/>
                    <w:jc w:val="center"/>
                    <w:rPr>
                      <w:rFonts w:eastAsia="Calibri"/>
                    </w:rPr>
                  </w:pPr>
                </w:p>
              </w:tc>
              <w:tc>
                <w:tcPr>
                  <w:tcW w:w="1306" w:type="pct"/>
                  <w:gridSpan w:val="2"/>
                  <w:tcBorders>
                    <w:top w:val="single" w:sz="4" w:space="0" w:color="auto"/>
                    <w:right w:val="single" w:sz="4" w:space="0" w:color="auto"/>
                  </w:tcBorders>
                  <w:shd w:val="clear" w:color="auto" w:fill="auto"/>
                </w:tcPr>
                <w:p w:rsidR="004A4676" w:rsidRPr="00516214" w:rsidRDefault="004A4676" w:rsidP="00A87DD7">
                  <w:pPr>
                    <w:framePr w:hSpace="180" w:wrap="around" w:vAnchor="page" w:hAnchor="margin" w:y="778"/>
                    <w:jc w:val="center"/>
                    <w:rPr>
                      <w:rFonts w:eastAsia="Calibri"/>
                    </w:rPr>
                  </w:pPr>
                  <w:r w:rsidRPr="00516214">
                    <w:rPr>
                      <w:rFonts w:eastAsia="Calibri"/>
                    </w:rPr>
                    <w:t>2021-2022</w:t>
                  </w:r>
                </w:p>
                <w:p w:rsidR="004A4676" w:rsidRPr="00516214" w:rsidRDefault="004A4676" w:rsidP="00A87DD7">
                  <w:pPr>
                    <w:framePr w:hSpace="180" w:wrap="around" w:vAnchor="page" w:hAnchor="margin" w:y="778"/>
                    <w:jc w:val="center"/>
                    <w:rPr>
                      <w:rFonts w:eastAsia="Calibri"/>
                    </w:rPr>
                  </w:pPr>
                  <w:r w:rsidRPr="00516214">
                    <w:rPr>
                      <w:rFonts w:eastAsia="Calibri"/>
                      <w:lang w:val="en-US"/>
                    </w:rPr>
                    <w:t>II</w:t>
                  </w:r>
                  <w:r w:rsidRPr="00516214">
                    <w:rPr>
                      <w:rFonts w:eastAsia="Calibri"/>
                    </w:rPr>
                    <w:t xml:space="preserve"> полугодие</w:t>
                  </w:r>
                </w:p>
              </w:tc>
              <w:tc>
                <w:tcPr>
                  <w:tcW w:w="1814" w:type="pct"/>
                  <w:gridSpan w:val="2"/>
                  <w:tcBorders>
                    <w:top w:val="single" w:sz="4" w:space="0" w:color="auto"/>
                    <w:left w:val="single" w:sz="4" w:space="0" w:color="auto"/>
                  </w:tcBorders>
                  <w:shd w:val="clear" w:color="auto" w:fill="auto"/>
                </w:tcPr>
                <w:p w:rsidR="004A4676" w:rsidRPr="00516214" w:rsidRDefault="004A4676" w:rsidP="00A87DD7">
                  <w:pPr>
                    <w:framePr w:hSpace="180" w:wrap="around" w:vAnchor="page" w:hAnchor="margin" w:y="778"/>
                    <w:jc w:val="center"/>
                    <w:rPr>
                      <w:rFonts w:eastAsia="Calibri"/>
                    </w:rPr>
                  </w:pPr>
                  <w:r w:rsidRPr="00516214">
                    <w:rPr>
                      <w:rFonts w:eastAsia="Calibri"/>
                    </w:rPr>
                    <w:t>2022-2023</w:t>
                  </w:r>
                </w:p>
                <w:p w:rsidR="004A4676" w:rsidRPr="00516214" w:rsidRDefault="004A4676" w:rsidP="00A87DD7">
                  <w:pPr>
                    <w:framePr w:hSpace="180" w:wrap="around" w:vAnchor="page" w:hAnchor="margin" w:y="778"/>
                    <w:jc w:val="center"/>
                    <w:rPr>
                      <w:rFonts w:eastAsia="Calibri"/>
                    </w:rPr>
                  </w:pPr>
                  <w:r w:rsidRPr="00516214">
                    <w:rPr>
                      <w:rFonts w:eastAsia="Calibri"/>
                      <w:lang w:val="en-US"/>
                    </w:rPr>
                    <w:t>I</w:t>
                  </w:r>
                  <w:r w:rsidRPr="00516214">
                    <w:rPr>
                      <w:rFonts w:eastAsia="Calibri"/>
                    </w:rPr>
                    <w:t xml:space="preserve"> полугодие</w:t>
                  </w:r>
                </w:p>
                <w:p w:rsidR="004A4676" w:rsidRPr="00516214" w:rsidRDefault="004A4676" w:rsidP="00A87DD7">
                  <w:pPr>
                    <w:framePr w:hSpace="180" w:wrap="around" w:vAnchor="page" w:hAnchor="margin" w:y="778"/>
                    <w:jc w:val="center"/>
                    <w:rPr>
                      <w:rFonts w:eastAsia="Calibri"/>
                    </w:rPr>
                  </w:pPr>
                </w:p>
              </w:tc>
            </w:tr>
            <w:tr w:rsidR="004A4676" w:rsidRPr="00516214" w:rsidTr="00CE6997">
              <w:trPr>
                <w:trHeight w:val="524"/>
              </w:trPr>
              <w:tc>
                <w:tcPr>
                  <w:tcW w:w="1880" w:type="pct"/>
                  <w:vMerge/>
                  <w:shd w:val="clear" w:color="auto" w:fill="auto"/>
                </w:tcPr>
                <w:p w:rsidR="004A4676" w:rsidRPr="00516214" w:rsidRDefault="004A4676" w:rsidP="00A87DD7">
                  <w:pPr>
                    <w:framePr w:hSpace="180" w:wrap="around" w:vAnchor="page" w:hAnchor="margin" w:y="778"/>
                    <w:jc w:val="center"/>
                    <w:rPr>
                      <w:rFonts w:eastAsia="Calibri"/>
                    </w:rPr>
                  </w:pPr>
                </w:p>
              </w:tc>
              <w:tc>
                <w:tcPr>
                  <w:tcW w:w="1306" w:type="pct"/>
                  <w:gridSpan w:val="2"/>
                  <w:tcBorders>
                    <w:right w:val="single" w:sz="4" w:space="0" w:color="auto"/>
                  </w:tcBorders>
                  <w:shd w:val="clear" w:color="auto" w:fill="auto"/>
                </w:tcPr>
                <w:p w:rsidR="004A4676" w:rsidRPr="00516214" w:rsidRDefault="004A4676" w:rsidP="00A87DD7">
                  <w:pPr>
                    <w:framePr w:hSpace="180" w:wrap="around" w:vAnchor="page" w:hAnchor="margin" w:y="778"/>
                    <w:jc w:val="center"/>
                    <w:rPr>
                      <w:rFonts w:eastAsia="Calibri"/>
                    </w:rPr>
                  </w:pPr>
                  <w:r w:rsidRPr="00516214">
                    <w:rPr>
                      <w:rFonts w:eastAsia="Calibri"/>
                    </w:rPr>
                    <w:t>7 класс</w:t>
                  </w:r>
                </w:p>
                <w:p w:rsidR="004A4676" w:rsidRPr="00516214" w:rsidRDefault="004A4676" w:rsidP="00A87DD7">
                  <w:pPr>
                    <w:framePr w:hSpace="180" w:wrap="around" w:vAnchor="page" w:hAnchor="margin" w:y="778"/>
                    <w:jc w:val="center"/>
                    <w:rPr>
                      <w:rFonts w:eastAsia="Calibri"/>
                    </w:rPr>
                  </w:pPr>
                  <w:r w:rsidRPr="00516214">
                    <w:rPr>
                      <w:rFonts w:eastAsia="Calibri"/>
                    </w:rPr>
                    <w:t>(15 чел.)</w:t>
                  </w:r>
                </w:p>
              </w:tc>
              <w:tc>
                <w:tcPr>
                  <w:tcW w:w="1814" w:type="pct"/>
                  <w:gridSpan w:val="2"/>
                  <w:tcBorders>
                    <w:left w:val="single" w:sz="4" w:space="0" w:color="auto"/>
                  </w:tcBorders>
                  <w:shd w:val="clear" w:color="auto" w:fill="auto"/>
                </w:tcPr>
                <w:p w:rsidR="004A4676" w:rsidRPr="00516214" w:rsidRDefault="004A4676" w:rsidP="00A87DD7">
                  <w:pPr>
                    <w:framePr w:hSpace="180" w:wrap="around" w:vAnchor="page" w:hAnchor="margin" w:y="778"/>
                    <w:jc w:val="center"/>
                    <w:rPr>
                      <w:rFonts w:eastAsia="Calibri"/>
                    </w:rPr>
                  </w:pPr>
                  <w:r w:rsidRPr="00516214">
                    <w:rPr>
                      <w:rFonts w:eastAsia="Calibri"/>
                    </w:rPr>
                    <w:t xml:space="preserve">8 класс </w:t>
                  </w:r>
                </w:p>
                <w:p w:rsidR="004A4676" w:rsidRPr="00516214" w:rsidRDefault="004A4676" w:rsidP="00A87DD7">
                  <w:pPr>
                    <w:framePr w:hSpace="180" w:wrap="around" w:vAnchor="page" w:hAnchor="margin" w:y="778"/>
                    <w:jc w:val="center"/>
                    <w:rPr>
                      <w:rFonts w:eastAsia="Calibri"/>
                    </w:rPr>
                  </w:pPr>
                  <w:r w:rsidRPr="00516214">
                    <w:rPr>
                      <w:rFonts w:eastAsia="Calibri"/>
                    </w:rPr>
                    <w:t>(16 чел.)</w:t>
                  </w:r>
                </w:p>
              </w:tc>
            </w:tr>
            <w:tr w:rsidR="004A4676" w:rsidRPr="00516214" w:rsidTr="00CE6997">
              <w:trPr>
                <w:trHeight w:hRule="exact" w:val="284"/>
              </w:trPr>
              <w:tc>
                <w:tcPr>
                  <w:tcW w:w="1880" w:type="pct"/>
                  <w:shd w:val="clear" w:color="auto" w:fill="auto"/>
                </w:tcPr>
                <w:p w:rsidR="004A4676" w:rsidRPr="00516214" w:rsidRDefault="004A4676" w:rsidP="00A87DD7">
                  <w:pPr>
                    <w:framePr w:hSpace="180" w:wrap="around" w:vAnchor="page" w:hAnchor="margin" w:y="778"/>
                    <w:jc w:val="right"/>
                    <w:rPr>
                      <w:rFonts w:eastAsia="Calibri"/>
                    </w:rPr>
                  </w:pPr>
                  <w:r w:rsidRPr="00516214">
                    <w:rPr>
                      <w:rFonts w:eastAsia="Calibri"/>
                    </w:rPr>
                    <w:t xml:space="preserve"> Высокий </w:t>
                  </w:r>
                </w:p>
              </w:tc>
              <w:tc>
                <w:tcPr>
                  <w:tcW w:w="656" w:type="pct"/>
                  <w:tcBorders>
                    <w:right w:val="single" w:sz="4" w:space="0" w:color="auto"/>
                  </w:tcBorders>
                  <w:shd w:val="clear" w:color="auto" w:fill="auto"/>
                </w:tcPr>
                <w:p w:rsidR="004A4676" w:rsidRPr="00516214" w:rsidRDefault="004A4676" w:rsidP="00A87DD7">
                  <w:pPr>
                    <w:framePr w:hSpace="180" w:wrap="around" w:vAnchor="page" w:hAnchor="margin" w:y="778"/>
                    <w:jc w:val="center"/>
                    <w:rPr>
                      <w:rFonts w:eastAsia="Calibri"/>
                    </w:rPr>
                  </w:pPr>
                  <w:r w:rsidRPr="00516214">
                    <w:rPr>
                      <w:rFonts w:eastAsia="Calibri"/>
                    </w:rPr>
                    <w:t>2</w:t>
                  </w:r>
                </w:p>
              </w:tc>
              <w:tc>
                <w:tcPr>
                  <w:tcW w:w="650" w:type="pct"/>
                  <w:tcBorders>
                    <w:left w:val="single" w:sz="4" w:space="0" w:color="auto"/>
                  </w:tcBorders>
                  <w:shd w:val="clear" w:color="auto" w:fill="auto"/>
                </w:tcPr>
                <w:p w:rsidR="004A4676" w:rsidRPr="00516214" w:rsidRDefault="004A4676" w:rsidP="00A87DD7">
                  <w:pPr>
                    <w:framePr w:hSpace="180" w:wrap="around" w:vAnchor="page" w:hAnchor="margin" w:y="778"/>
                    <w:jc w:val="center"/>
                    <w:rPr>
                      <w:rFonts w:eastAsia="Calibri"/>
                    </w:rPr>
                  </w:pPr>
                  <w:r w:rsidRPr="00516214">
                    <w:rPr>
                      <w:rFonts w:eastAsia="Calibri"/>
                    </w:rPr>
                    <w:t>13%</w:t>
                  </w:r>
                </w:p>
              </w:tc>
              <w:tc>
                <w:tcPr>
                  <w:tcW w:w="718" w:type="pct"/>
                  <w:tcBorders>
                    <w:right w:val="single" w:sz="4" w:space="0" w:color="auto"/>
                  </w:tcBorders>
                </w:tcPr>
                <w:p w:rsidR="004A4676" w:rsidRPr="00516214" w:rsidRDefault="004A4676" w:rsidP="00A87DD7">
                  <w:pPr>
                    <w:framePr w:hSpace="180" w:wrap="around" w:vAnchor="page" w:hAnchor="margin" w:y="778"/>
                    <w:jc w:val="center"/>
                    <w:rPr>
                      <w:rFonts w:eastAsia="Calibri"/>
                    </w:rPr>
                  </w:pPr>
                  <w:r w:rsidRPr="00516214">
                    <w:rPr>
                      <w:rFonts w:eastAsia="Calibri"/>
                    </w:rPr>
                    <w:t>2</w:t>
                  </w:r>
                </w:p>
              </w:tc>
              <w:tc>
                <w:tcPr>
                  <w:tcW w:w="1096" w:type="pct"/>
                  <w:tcBorders>
                    <w:left w:val="single" w:sz="4" w:space="0" w:color="auto"/>
                  </w:tcBorders>
                </w:tcPr>
                <w:p w:rsidR="004A4676" w:rsidRPr="00516214" w:rsidRDefault="004A4676" w:rsidP="00A87DD7">
                  <w:pPr>
                    <w:framePr w:hSpace="180" w:wrap="around" w:vAnchor="page" w:hAnchor="margin" w:y="778"/>
                    <w:jc w:val="center"/>
                    <w:rPr>
                      <w:rFonts w:eastAsia="Calibri"/>
                    </w:rPr>
                  </w:pPr>
                  <w:r w:rsidRPr="00516214">
                    <w:rPr>
                      <w:rFonts w:eastAsia="Calibri"/>
                    </w:rPr>
                    <w:t>14%</w:t>
                  </w:r>
                </w:p>
              </w:tc>
            </w:tr>
            <w:tr w:rsidR="004A4676" w:rsidRPr="00516214" w:rsidTr="00CE6997">
              <w:trPr>
                <w:trHeight w:hRule="exact" w:val="284"/>
              </w:trPr>
              <w:tc>
                <w:tcPr>
                  <w:tcW w:w="1880" w:type="pct"/>
                  <w:shd w:val="clear" w:color="auto" w:fill="auto"/>
                </w:tcPr>
                <w:p w:rsidR="004A4676" w:rsidRPr="00516214" w:rsidRDefault="004A4676" w:rsidP="00A87DD7">
                  <w:pPr>
                    <w:framePr w:hSpace="180" w:wrap="around" w:vAnchor="page" w:hAnchor="margin" w:y="778"/>
                    <w:jc w:val="right"/>
                    <w:rPr>
                      <w:rFonts w:eastAsia="Calibri"/>
                    </w:rPr>
                  </w:pPr>
                  <w:r w:rsidRPr="00516214">
                    <w:rPr>
                      <w:rFonts w:eastAsia="Calibri"/>
                    </w:rPr>
                    <w:t>Средний</w:t>
                  </w:r>
                </w:p>
              </w:tc>
              <w:tc>
                <w:tcPr>
                  <w:tcW w:w="656" w:type="pct"/>
                  <w:tcBorders>
                    <w:right w:val="single" w:sz="4" w:space="0" w:color="auto"/>
                  </w:tcBorders>
                  <w:shd w:val="clear" w:color="auto" w:fill="auto"/>
                </w:tcPr>
                <w:p w:rsidR="004A4676" w:rsidRPr="00516214" w:rsidRDefault="004A4676" w:rsidP="00A87DD7">
                  <w:pPr>
                    <w:framePr w:hSpace="180" w:wrap="around" w:vAnchor="page" w:hAnchor="margin" w:y="778"/>
                    <w:jc w:val="center"/>
                    <w:rPr>
                      <w:rFonts w:eastAsia="Calibri"/>
                    </w:rPr>
                  </w:pPr>
                  <w:r w:rsidRPr="00516214">
                    <w:rPr>
                      <w:rFonts w:eastAsia="Calibri"/>
                    </w:rPr>
                    <w:t>11</w:t>
                  </w:r>
                </w:p>
              </w:tc>
              <w:tc>
                <w:tcPr>
                  <w:tcW w:w="650" w:type="pct"/>
                  <w:tcBorders>
                    <w:left w:val="single" w:sz="4" w:space="0" w:color="auto"/>
                  </w:tcBorders>
                  <w:shd w:val="clear" w:color="auto" w:fill="auto"/>
                </w:tcPr>
                <w:p w:rsidR="004A4676" w:rsidRPr="00516214" w:rsidRDefault="004A4676" w:rsidP="00A87DD7">
                  <w:pPr>
                    <w:framePr w:hSpace="180" w:wrap="around" w:vAnchor="page" w:hAnchor="margin" w:y="778"/>
                    <w:jc w:val="center"/>
                    <w:rPr>
                      <w:rFonts w:eastAsia="Calibri"/>
                    </w:rPr>
                  </w:pPr>
                  <w:r w:rsidRPr="00516214">
                    <w:rPr>
                      <w:rFonts w:eastAsia="Calibri"/>
                    </w:rPr>
                    <w:t>73</w:t>
                  </w:r>
                </w:p>
              </w:tc>
              <w:tc>
                <w:tcPr>
                  <w:tcW w:w="718" w:type="pct"/>
                  <w:tcBorders>
                    <w:right w:val="single" w:sz="4" w:space="0" w:color="auto"/>
                  </w:tcBorders>
                </w:tcPr>
                <w:p w:rsidR="004A4676" w:rsidRPr="00516214" w:rsidRDefault="004A4676" w:rsidP="00A87DD7">
                  <w:pPr>
                    <w:framePr w:hSpace="180" w:wrap="around" w:vAnchor="page" w:hAnchor="margin" w:y="778"/>
                    <w:jc w:val="center"/>
                    <w:rPr>
                      <w:rFonts w:eastAsia="Calibri"/>
                    </w:rPr>
                  </w:pPr>
                  <w:r w:rsidRPr="00516214">
                    <w:rPr>
                      <w:rFonts w:eastAsia="Calibri"/>
                    </w:rPr>
                    <w:t>13</w:t>
                  </w:r>
                </w:p>
              </w:tc>
              <w:tc>
                <w:tcPr>
                  <w:tcW w:w="1096" w:type="pct"/>
                  <w:tcBorders>
                    <w:left w:val="single" w:sz="4" w:space="0" w:color="auto"/>
                  </w:tcBorders>
                </w:tcPr>
                <w:p w:rsidR="004A4676" w:rsidRPr="00516214" w:rsidRDefault="004A4676" w:rsidP="00A87DD7">
                  <w:pPr>
                    <w:framePr w:hSpace="180" w:wrap="around" w:vAnchor="page" w:hAnchor="margin" w:y="778"/>
                    <w:jc w:val="center"/>
                    <w:rPr>
                      <w:rFonts w:eastAsia="Calibri"/>
                    </w:rPr>
                  </w:pPr>
                  <w:r w:rsidRPr="00516214">
                    <w:rPr>
                      <w:rFonts w:eastAsia="Calibri"/>
                    </w:rPr>
                    <w:t>76%</w:t>
                  </w:r>
                </w:p>
              </w:tc>
            </w:tr>
            <w:tr w:rsidR="004A4676" w:rsidRPr="00516214" w:rsidTr="00CE6997">
              <w:trPr>
                <w:trHeight w:hRule="exact" w:val="284"/>
              </w:trPr>
              <w:tc>
                <w:tcPr>
                  <w:tcW w:w="1880" w:type="pct"/>
                  <w:shd w:val="clear" w:color="auto" w:fill="auto"/>
                </w:tcPr>
                <w:p w:rsidR="004A4676" w:rsidRPr="00516214" w:rsidRDefault="004A4676" w:rsidP="00A87DD7">
                  <w:pPr>
                    <w:framePr w:hSpace="180" w:wrap="around" w:vAnchor="page" w:hAnchor="margin" w:y="778"/>
                    <w:jc w:val="right"/>
                    <w:rPr>
                      <w:rFonts w:eastAsia="Calibri"/>
                    </w:rPr>
                  </w:pPr>
                  <w:r w:rsidRPr="00516214">
                    <w:rPr>
                      <w:rFonts w:eastAsia="Calibri"/>
                    </w:rPr>
                    <w:t>Низкий</w:t>
                  </w:r>
                </w:p>
              </w:tc>
              <w:tc>
                <w:tcPr>
                  <w:tcW w:w="656" w:type="pct"/>
                  <w:tcBorders>
                    <w:right w:val="single" w:sz="4" w:space="0" w:color="auto"/>
                  </w:tcBorders>
                  <w:shd w:val="clear" w:color="auto" w:fill="auto"/>
                </w:tcPr>
                <w:p w:rsidR="004A4676" w:rsidRPr="00516214" w:rsidRDefault="004A4676" w:rsidP="00A87DD7">
                  <w:pPr>
                    <w:framePr w:hSpace="180" w:wrap="around" w:vAnchor="page" w:hAnchor="margin" w:y="778"/>
                    <w:jc w:val="center"/>
                    <w:rPr>
                      <w:rFonts w:eastAsia="Calibri"/>
                    </w:rPr>
                  </w:pPr>
                  <w:r w:rsidRPr="00516214">
                    <w:rPr>
                      <w:rFonts w:eastAsia="Calibri"/>
                    </w:rPr>
                    <w:t>2</w:t>
                  </w:r>
                </w:p>
              </w:tc>
              <w:tc>
                <w:tcPr>
                  <w:tcW w:w="650" w:type="pct"/>
                  <w:tcBorders>
                    <w:left w:val="single" w:sz="4" w:space="0" w:color="auto"/>
                  </w:tcBorders>
                  <w:shd w:val="clear" w:color="auto" w:fill="auto"/>
                </w:tcPr>
                <w:p w:rsidR="004A4676" w:rsidRPr="00516214" w:rsidRDefault="004A4676" w:rsidP="00A87DD7">
                  <w:pPr>
                    <w:framePr w:hSpace="180" w:wrap="around" w:vAnchor="page" w:hAnchor="margin" w:y="778"/>
                    <w:jc w:val="center"/>
                    <w:rPr>
                      <w:rFonts w:eastAsia="Calibri"/>
                    </w:rPr>
                  </w:pPr>
                  <w:r w:rsidRPr="00516214">
                    <w:rPr>
                      <w:rFonts w:eastAsia="Calibri"/>
                    </w:rPr>
                    <w:t>13%</w:t>
                  </w:r>
                </w:p>
              </w:tc>
              <w:tc>
                <w:tcPr>
                  <w:tcW w:w="718" w:type="pct"/>
                  <w:tcBorders>
                    <w:right w:val="single" w:sz="4" w:space="0" w:color="auto"/>
                  </w:tcBorders>
                </w:tcPr>
                <w:p w:rsidR="004A4676" w:rsidRPr="00516214" w:rsidRDefault="004A4676" w:rsidP="00A87DD7">
                  <w:pPr>
                    <w:framePr w:hSpace="180" w:wrap="around" w:vAnchor="page" w:hAnchor="margin" w:y="778"/>
                    <w:jc w:val="center"/>
                    <w:rPr>
                      <w:rFonts w:eastAsia="Calibri"/>
                    </w:rPr>
                  </w:pPr>
                  <w:r w:rsidRPr="00516214">
                    <w:rPr>
                      <w:rFonts w:eastAsia="Calibri"/>
                    </w:rPr>
                    <w:t>1</w:t>
                  </w:r>
                </w:p>
              </w:tc>
              <w:tc>
                <w:tcPr>
                  <w:tcW w:w="1096" w:type="pct"/>
                  <w:tcBorders>
                    <w:left w:val="single" w:sz="4" w:space="0" w:color="auto"/>
                  </w:tcBorders>
                </w:tcPr>
                <w:p w:rsidR="004A4676" w:rsidRPr="00516214" w:rsidRDefault="004A4676" w:rsidP="00A87DD7">
                  <w:pPr>
                    <w:framePr w:hSpace="180" w:wrap="around" w:vAnchor="page" w:hAnchor="margin" w:y="778"/>
                    <w:jc w:val="center"/>
                    <w:rPr>
                      <w:rFonts w:eastAsia="Calibri"/>
                    </w:rPr>
                  </w:pPr>
                  <w:r w:rsidRPr="00516214">
                    <w:rPr>
                      <w:rFonts w:eastAsia="Calibri"/>
                    </w:rPr>
                    <w:t>10%</w:t>
                  </w:r>
                </w:p>
              </w:tc>
            </w:tr>
          </w:tbl>
          <w:p w:rsidR="004A4676" w:rsidRPr="00516214" w:rsidRDefault="004A4676" w:rsidP="004A4676">
            <w:pPr>
              <w:tabs>
                <w:tab w:val="left" w:pos="1134"/>
              </w:tabs>
              <w:jc w:val="both"/>
              <w:textAlignment w:val="baseline"/>
            </w:pPr>
          </w:p>
          <w:tbl>
            <w:tblPr>
              <w:tblW w:w="38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7"/>
              <w:gridCol w:w="1062"/>
              <w:gridCol w:w="502"/>
              <w:gridCol w:w="604"/>
              <w:gridCol w:w="832"/>
            </w:tblGrid>
            <w:tr w:rsidR="004A4676" w:rsidRPr="00516214" w:rsidTr="00CE6997">
              <w:trPr>
                <w:trHeight w:val="508"/>
              </w:trPr>
              <w:tc>
                <w:tcPr>
                  <w:tcW w:w="1101" w:type="pct"/>
                  <w:vMerge w:val="restart"/>
                  <w:shd w:val="clear" w:color="auto" w:fill="auto"/>
                </w:tcPr>
                <w:p w:rsidR="004A4676" w:rsidRPr="00516214" w:rsidRDefault="004A4676" w:rsidP="00A87DD7">
                  <w:pPr>
                    <w:framePr w:hSpace="180" w:wrap="around" w:vAnchor="page" w:hAnchor="margin" w:y="778"/>
                    <w:jc w:val="center"/>
                    <w:rPr>
                      <w:rFonts w:eastAsia="Calibri"/>
                    </w:rPr>
                  </w:pPr>
                  <w:r w:rsidRPr="00516214">
                    <w:rPr>
                      <w:rFonts w:eastAsia="Calibri"/>
                    </w:rPr>
                    <w:t>Виды      УУД</w:t>
                  </w:r>
                </w:p>
                <w:p w:rsidR="004A4676" w:rsidRPr="00516214" w:rsidRDefault="004A4676" w:rsidP="00A87DD7">
                  <w:pPr>
                    <w:framePr w:hSpace="180" w:wrap="around" w:vAnchor="page" w:hAnchor="margin" w:y="778"/>
                    <w:jc w:val="center"/>
                    <w:rPr>
                      <w:rFonts w:eastAsia="Calibri"/>
                    </w:rPr>
                  </w:pPr>
                  <w:r w:rsidRPr="00516214">
                    <w:rPr>
                      <w:rFonts w:eastAsia="Calibri"/>
                    </w:rPr>
                    <w:t>уровень</w:t>
                  </w:r>
                </w:p>
              </w:tc>
              <w:tc>
                <w:tcPr>
                  <w:tcW w:w="3899" w:type="pct"/>
                  <w:gridSpan w:val="4"/>
                  <w:tcBorders>
                    <w:bottom w:val="single" w:sz="4" w:space="0" w:color="auto"/>
                  </w:tcBorders>
                  <w:shd w:val="clear" w:color="auto" w:fill="auto"/>
                </w:tcPr>
                <w:p w:rsidR="004A4676" w:rsidRPr="00516214" w:rsidRDefault="004A4676" w:rsidP="00A87DD7">
                  <w:pPr>
                    <w:framePr w:hSpace="180" w:wrap="around" w:vAnchor="page" w:hAnchor="margin" w:y="778"/>
                    <w:jc w:val="center"/>
                    <w:rPr>
                      <w:rFonts w:eastAsia="Calibri"/>
                    </w:rPr>
                  </w:pPr>
                  <w:r w:rsidRPr="00516214">
                    <w:rPr>
                      <w:rFonts w:eastAsia="Calibri"/>
                    </w:rPr>
                    <w:t>Личностные УУД</w:t>
                  </w:r>
                </w:p>
              </w:tc>
            </w:tr>
            <w:tr w:rsidR="004A4676" w:rsidRPr="00516214" w:rsidTr="00CE6997">
              <w:trPr>
                <w:trHeight w:val="498"/>
              </w:trPr>
              <w:tc>
                <w:tcPr>
                  <w:tcW w:w="1101" w:type="pct"/>
                  <w:vMerge/>
                  <w:shd w:val="clear" w:color="auto" w:fill="auto"/>
                </w:tcPr>
                <w:p w:rsidR="004A4676" w:rsidRPr="00516214" w:rsidRDefault="004A4676" w:rsidP="00A87DD7">
                  <w:pPr>
                    <w:framePr w:hSpace="180" w:wrap="around" w:vAnchor="page" w:hAnchor="margin" w:y="778"/>
                    <w:jc w:val="center"/>
                    <w:rPr>
                      <w:rFonts w:eastAsia="Calibri"/>
                    </w:rPr>
                  </w:pPr>
                </w:p>
              </w:tc>
              <w:tc>
                <w:tcPr>
                  <w:tcW w:w="2033" w:type="pct"/>
                  <w:gridSpan w:val="2"/>
                  <w:tcBorders>
                    <w:top w:val="single" w:sz="4" w:space="0" w:color="auto"/>
                    <w:right w:val="single" w:sz="4" w:space="0" w:color="auto"/>
                  </w:tcBorders>
                  <w:shd w:val="clear" w:color="auto" w:fill="auto"/>
                </w:tcPr>
                <w:p w:rsidR="004A4676" w:rsidRPr="00516214" w:rsidRDefault="004A4676" w:rsidP="00A87DD7">
                  <w:pPr>
                    <w:framePr w:hSpace="180" w:wrap="around" w:vAnchor="page" w:hAnchor="margin" w:y="778"/>
                    <w:jc w:val="center"/>
                    <w:rPr>
                      <w:rFonts w:eastAsia="Calibri"/>
                    </w:rPr>
                  </w:pPr>
                  <w:r w:rsidRPr="00516214">
                    <w:rPr>
                      <w:rFonts w:eastAsia="Calibri"/>
                    </w:rPr>
                    <w:t>2021-2022</w:t>
                  </w:r>
                </w:p>
                <w:p w:rsidR="004A4676" w:rsidRPr="00516214" w:rsidRDefault="004A4676" w:rsidP="00A87DD7">
                  <w:pPr>
                    <w:framePr w:hSpace="180" w:wrap="around" w:vAnchor="page" w:hAnchor="margin" w:y="778"/>
                    <w:jc w:val="center"/>
                    <w:rPr>
                      <w:rFonts w:eastAsia="Calibri"/>
                    </w:rPr>
                  </w:pPr>
                  <w:r w:rsidRPr="00516214">
                    <w:rPr>
                      <w:rFonts w:eastAsia="Calibri"/>
                      <w:lang w:val="en-US"/>
                    </w:rPr>
                    <w:t>II</w:t>
                  </w:r>
                  <w:r w:rsidRPr="00516214">
                    <w:rPr>
                      <w:rFonts w:eastAsia="Calibri"/>
                    </w:rPr>
                    <w:t xml:space="preserve"> полугодие</w:t>
                  </w:r>
                </w:p>
              </w:tc>
              <w:tc>
                <w:tcPr>
                  <w:tcW w:w="1866" w:type="pct"/>
                  <w:gridSpan w:val="2"/>
                  <w:tcBorders>
                    <w:top w:val="single" w:sz="4" w:space="0" w:color="auto"/>
                    <w:left w:val="single" w:sz="4" w:space="0" w:color="auto"/>
                  </w:tcBorders>
                  <w:shd w:val="clear" w:color="auto" w:fill="auto"/>
                </w:tcPr>
                <w:p w:rsidR="004A4676" w:rsidRPr="00516214" w:rsidRDefault="004A4676" w:rsidP="00A87DD7">
                  <w:pPr>
                    <w:framePr w:hSpace="180" w:wrap="around" w:vAnchor="page" w:hAnchor="margin" w:y="778"/>
                    <w:jc w:val="center"/>
                    <w:rPr>
                      <w:rFonts w:eastAsia="Calibri"/>
                    </w:rPr>
                  </w:pPr>
                  <w:r w:rsidRPr="00516214">
                    <w:rPr>
                      <w:rFonts w:eastAsia="Calibri"/>
                    </w:rPr>
                    <w:t>2022-2023</w:t>
                  </w:r>
                </w:p>
                <w:p w:rsidR="004A4676" w:rsidRPr="00516214" w:rsidRDefault="004A4676" w:rsidP="00A87DD7">
                  <w:pPr>
                    <w:framePr w:hSpace="180" w:wrap="around" w:vAnchor="page" w:hAnchor="margin" w:y="778"/>
                    <w:jc w:val="center"/>
                    <w:rPr>
                      <w:rFonts w:eastAsia="Calibri"/>
                    </w:rPr>
                  </w:pPr>
                  <w:r w:rsidRPr="00516214">
                    <w:rPr>
                      <w:rFonts w:eastAsia="Calibri"/>
                      <w:lang w:val="en-US"/>
                    </w:rPr>
                    <w:t>I</w:t>
                  </w:r>
                  <w:r w:rsidRPr="00516214">
                    <w:rPr>
                      <w:rFonts w:eastAsia="Calibri"/>
                    </w:rPr>
                    <w:t xml:space="preserve"> полугодие</w:t>
                  </w:r>
                </w:p>
                <w:p w:rsidR="004A4676" w:rsidRPr="00516214" w:rsidRDefault="004A4676" w:rsidP="00A87DD7">
                  <w:pPr>
                    <w:framePr w:hSpace="180" w:wrap="around" w:vAnchor="page" w:hAnchor="margin" w:y="778"/>
                    <w:jc w:val="center"/>
                    <w:rPr>
                      <w:rFonts w:eastAsia="Calibri"/>
                    </w:rPr>
                  </w:pPr>
                </w:p>
              </w:tc>
            </w:tr>
            <w:tr w:rsidR="004A4676" w:rsidRPr="00516214" w:rsidTr="00CE6997">
              <w:trPr>
                <w:trHeight w:val="498"/>
              </w:trPr>
              <w:tc>
                <w:tcPr>
                  <w:tcW w:w="1101" w:type="pct"/>
                  <w:shd w:val="clear" w:color="auto" w:fill="auto"/>
                </w:tcPr>
                <w:p w:rsidR="004A4676" w:rsidRPr="00516214" w:rsidRDefault="004A4676" w:rsidP="00A87DD7">
                  <w:pPr>
                    <w:framePr w:hSpace="180" w:wrap="around" w:vAnchor="page" w:hAnchor="margin" w:y="778"/>
                    <w:jc w:val="center"/>
                    <w:rPr>
                      <w:rFonts w:eastAsia="Calibri"/>
                    </w:rPr>
                  </w:pPr>
                </w:p>
              </w:tc>
              <w:tc>
                <w:tcPr>
                  <w:tcW w:w="2033" w:type="pct"/>
                  <w:gridSpan w:val="2"/>
                  <w:tcBorders>
                    <w:top w:val="single" w:sz="4" w:space="0" w:color="auto"/>
                    <w:right w:val="single" w:sz="4" w:space="0" w:color="auto"/>
                  </w:tcBorders>
                  <w:shd w:val="clear" w:color="auto" w:fill="auto"/>
                </w:tcPr>
                <w:p w:rsidR="004A4676" w:rsidRPr="00516214" w:rsidRDefault="004A4676" w:rsidP="00A87DD7">
                  <w:pPr>
                    <w:framePr w:hSpace="180" w:wrap="around" w:vAnchor="page" w:hAnchor="margin" w:y="778"/>
                    <w:jc w:val="center"/>
                    <w:rPr>
                      <w:rFonts w:eastAsia="Calibri"/>
                    </w:rPr>
                  </w:pPr>
                  <w:r w:rsidRPr="00516214">
                    <w:rPr>
                      <w:rFonts w:eastAsia="Calibri"/>
                    </w:rPr>
                    <w:t>8 класс</w:t>
                  </w:r>
                </w:p>
                <w:p w:rsidR="004A4676" w:rsidRPr="00516214" w:rsidRDefault="004A4676" w:rsidP="00A87DD7">
                  <w:pPr>
                    <w:framePr w:hSpace="180" w:wrap="around" w:vAnchor="page" w:hAnchor="margin" w:y="778"/>
                    <w:jc w:val="center"/>
                    <w:rPr>
                      <w:rFonts w:eastAsia="Calibri"/>
                    </w:rPr>
                  </w:pPr>
                  <w:r w:rsidRPr="00516214">
                    <w:rPr>
                      <w:rFonts w:eastAsia="Calibri"/>
                    </w:rPr>
                    <w:t>(13 чел.)</w:t>
                  </w:r>
                </w:p>
              </w:tc>
              <w:tc>
                <w:tcPr>
                  <w:tcW w:w="1866" w:type="pct"/>
                  <w:gridSpan w:val="2"/>
                  <w:tcBorders>
                    <w:top w:val="single" w:sz="4" w:space="0" w:color="auto"/>
                    <w:left w:val="single" w:sz="4" w:space="0" w:color="auto"/>
                  </w:tcBorders>
                  <w:shd w:val="clear" w:color="auto" w:fill="auto"/>
                </w:tcPr>
                <w:p w:rsidR="004A4676" w:rsidRPr="00516214" w:rsidRDefault="004A4676" w:rsidP="00A87DD7">
                  <w:pPr>
                    <w:framePr w:hSpace="180" w:wrap="around" w:vAnchor="page" w:hAnchor="margin" w:y="778"/>
                    <w:jc w:val="center"/>
                    <w:rPr>
                      <w:rFonts w:eastAsia="Calibri"/>
                    </w:rPr>
                  </w:pPr>
                  <w:r w:rsidRPr="00516214">
                    <w:rPr>
                      <w:rFonts w:eastAsia="Calibri"/>
                    </w:rPr>
                    <w:t>9 класс</w:t>
                  </w:r>
                </w:p>
                <w:p w:rsidR="004A4676" w:rsidRPr="00516214" w:rsidRDefault="004A4676" w:rsidP="00A87DD7">
                  <w:pPr>
                    <w:framePr w:hSpace="180" w:wrap="around" w:vAnchor="page" w:hAnchor="margin" w:y="778"/>
                    <w:jc w:val="center"/>
                    <w:rPr>
                      <w:rFonts w:eastAsia="Calibri"/>
                    </w:rPr>
                  </w:pPr>
                  <w:r w:rsidRPr="00516214">
                    <w:rPr>
                      <w:rFonts w:eastAsia="Calibri"/>
                    </w:rPr>
                    <w:t>(16 чел.)</w:t>
                  </w:r>
                </w:p>
              </w:tc>
            </w:tr>
            <w:tr w:rsidR="004A4676" w:rsidRPr="00516214" w:rsidTr="00CE6997">
              <w:trPr>
                <w:trHeight w:hRule="exact" w:val="284"/>
              </w:trPr>
              <w:tc>
                <w:tcPr>
                  <w:tcW w:w="1101" w:type="pct"/>
                  <w:shd w:val="clear" w:color="auto" w:fill="auto"/>
                  <w:vAlign w:val="center"/>
                </w:tcPr>
                <w:p w:rsidR="004A4676" w:rsidRPr="00516214" w:rsidRDefault="004A4676" w:rsidP="00A87DD7">
                  <w:pPr>
                    <w:framePr w:hSpace="180" w:wrap="around" w:vAnchor="page" w:hAnchor="margin" w:y="778"/>
                    <w:jc w:val="center"/>
                    <w:rPr>
                      <w:rFonts w:eastAsia="Calibri"/>
                    </w:rPr>
                  </w:pPr>
                  <w:r w:rsidRPr="00516214">
                    <w:rPr>
                      <w:rFonts w:eastAsia="Calibri"/>
                    </w:rPr>
                    <w:t>Высокий</w:t>
                  </w:r>
                </w:p>
              </w:tc>
              <w:tc>
                <w:tcPr>
                  <w:tcW w:w="1380" w:type="pct"/>
                  <w:shd w:val="clear" w:color="auto" w:fill="auto"/>
                  <w:vAlign w:val="center"/>
                </w:tcPr>
                <w:p w:rsidR="004A4676" w:rsidRPr="00516214" w:rsidRDefault="004A4676" w:rsidP="00A87DD7">
                  <w:pPr>
                    <w:framePr w:hSpace="180" w:wrap="around" w:vAnchor="page" w:hAnchor="margin" w:y="778"/>
                    <w:jc w:val="center"/>
                    <w:rPr>
                      <w:rFonts w:eastAsia="Calibri"/>
                    </w:rPr>
                  </w:pPr>
                  <w:r w:rsidRPr="00516214">
                    <w:rPr>
                      <w:rFonts w:eastAsia="Calibri"/>
                    </w:rPr>
                    <w:t>0</w:t>
                  </w:r>
                </w:p>
              </w:tc>
              <w:tc>
                <w:tcPr>
                  <w:tcW w:w="652" w:type="pct"/>
                  <w:tcBorders>
                    <w:right w:val="single" w:sz="4" w:space="0" w:color="auto"/>
                  </w:tcBorders>
                  <w:vAlign w:val="center"/>
                </w:tcPr>
                <w:p w:rsidR="004A4676" w:rsidRPr="00516214" w:rsidRDefault="004A4676" w:rsidP="00A87DD7">
                  <w:pPr>
                    <w:framePr w:hSpace="180" w:wrap="around" w:vAnchor="page" w:hAnchor="margin" w:y="778"/>
                    <w:jc w:val="center"/>
                    <w:rPr>
                      <w:rFonts w:eastAsia="Calibri"/>
                    </w:rPr>
                  </w:pPr>
                  <w:r w:rsidRPr="00516214">
                    <w:rPr>
                      <w:rFonts w:eastAsia="Calibri"/>
                    </w:rPr>
                    <w:t>0%</w:t>
                  </w:r>
                </w:p>
              </w:tc>
              <w:tc>
                <w:tcPr>
                  <w:tcW w:w="785" w:type="pct"/>
                  <w:tcBorders>
                    <w:left w:val="single" w:sz="4" w:space="0" w:color="auto"/>
                    <w:right w:val="single" w:sz="4" w:space="0" w:color="auto"/>
                  </w:tcBorders>
                  <w:vAlign w:val="center"/>
                </w:tcPr>
                <w:p w:rsidR="004A4676" w:rsidRPr="00516214" w:rsidRDefault="004A4676" w:rsidP="00A87DD7">
                  <w:pPr>
                    <w:framePr w:hSpace="180" w:wrap="around" w:vAnchor="page" w:hAnchor="margin" w:y="778"/>
                    <w:jc w:val="center"/>
                    <w:rPr>
                      <w:rFonts w:eastAsia="Calibri"/>
                    </w:rPr>
                  </w:pPr>
                  <w:r w:rsidRPr="00516214">
                    <w:rPr>
                      <w:rFonts w:eastAsia="Calibri"/>
                    </w:rPr>
                    <w:t>2</w:t>
                  </w:r>
                </w:p>
              </w:tc>
              <w:tc>
                <w:tcPr>
                  <w:tcW w:w="1081" w:type="pct"/>
                  <w:tcBorders>
                    <w:left w:val="single" w:sz="4" w:space="0" w:color="auto"/>
                  </w:tcBorders>
                  <w:vAlign w:val="center"/>
                </w:tcPr>
                <w:p w:rsidR="004A4676" w:rsidRPr="00516214" w:rsidRDefault="004A4676" w:rsidP="00A87DD7">
                  <w:pPr>
                    <w:framePr w:hSpace="180" w:wrap="around" w:vAnchor="page" w:hAnchor="margin" w:y="778"/>
                    <w:jc w:val="center"/>
                    <w:rPr>
                      <w:rFonts w:eastAsia="Calibri"/>
                    </w:rPr>
                  </w:pPr>
                  <w:r w:rsidRPr="00516214">
                    <w:rPr>
                      <w:rFonts w:eastAsia="Calibri"/>
                    </w:rPr>
                    <w:t>14%</w:t>
                  </w:r>
                </w:p>
              </w:tc>
            </w:tr>
            <w:tr w:rsidR="004A4676" w:rsidRPr="00516214" w:rsidTr="00CE6997">
              <w:trPr>
                <w:trHeight w:hRule="exact" w:val="284"/>
              </w:trPr>
              <w:tc>
                <w:tcPr>
                  <w:tcW w:w="1101" w:type="pct"/>
                  <w:shd w:val="clear" w:color="auto" w:fill="auto"/>
                  <w:vAlign w:val="center"/>
                </w:tcPr>
                <w:p w:rsidR="004A4676" w:rsidRPr="00516214" w:rsidRDefault="004A4676" w:rsidP="00A87DD7">
                  <w:pPr>
                    <w:framePr w:hSpace="180" w:wrap="around" w:vAnchor="page" w:hAnchor="margin" w:y="778"/>
                    <w:jc w:val="center"/>
                    <w:rPr>
                      <w:rFonts w:eastAsia="Calibri"/>
                    </w:rPr>
                  </w:pPr>
                  <w:r w:rsidRPr="00516214">
                    <w:rPr>
                      <w:rFonts w:eastAsia="Calibri"/>
                    </w:rPr>
                    <w:t>Средний</w:t>
                  </w:r>
                </w:p>
              </w:tc>
              <w:tc>
                <w:tcPr>
                  <w:tcW w:w="1380" w:type="pct"/>
                  <w:shd w:val="clear" w:color="auto" w:fill="auto"/>
                  <w:vAlign w:val="center"/>
                </w:tcPr>
                <w:p w:rsidR="004A4676" w:rsidRPr="00516214" w:rsidRDefault="004A4676" w:rsidP="00A87DD7">
                  <w:pPr>
                    <w:framePr w:hSpace="180" w:wrap="around" w:vAnchor="page" w:hAnchor="margin" w:y="778"/>
                    <w:jc w:val="center"/>
                    <w:rPr>
                      <w:rFonts w:eastAsia="Calibri"/>
                    </w:rPr>
                  </w:pPr>
                  <w:r w:rsidRPr="00516214">
                    <w:rPr>
                      <w:rFonts w:eastAsia="Calibri"/>
                    </w:rPr>
                    <w:t>11</w:t>
                  </w:r>
                </w:p>
              </w:tc>
              <w:tc>
                <w:tcPr>
                  <w:tcW w:w="652" w:type="pct"/>
                  <w:tcBorders>
                    <w:right w:val="single" w:sz="4" w:space="0" w:color="auto"/>
                  </w:tcBorders>
                  <w:vAlign w:val="center"/>
                </w:tcPr>
                <w:p w:rsidR="004A4676" w:rsidRPr="00516214" w:rsidRDefault="004A4676" w:rsidP="00A87DD7">
                  <w:pPr>
                    <w:framePr w:hSpace="180" w:wrap="around" w:vAnchor="page" w:hAnchor="margin" w:y="778"/>
                    <w:jc w:val="center"/>
                    <w:rPr>
                      <w:rFonts w:eastAsia="Calibri"/>
                    </w:rPr>
                  </w:pPr>
                  <w:r w:rsidRPr="00516214">
                    <w:rPr>
                      <w:rFonts w:eastAsia="Calibri"/>
                    </w:rPr>
                    <w:t>85%</w:t>
                  </w:r>
                </w:p>
              </w:tc>
              <w:tc>
                <w:tcPr>
                  <w:tcW w:w="785" w:type="pct"/>
                  <w:tcBorders>
                    <w:left w:val="single" w:sz="4" w:space="0" w:color="auto"/>
                    <w:right w:val="single" w:sz="4" w:space="0" w:color="auto"/>
                  </w:tcBorders>
                  <w:vAlign w:val="center"/>
                </w:tcPr>
                <w:p w:rsidR="004A4676" w:rsidRPr="00516214" w:rsidRDefault="004A4676" w:rsidP="00A87DD7">
                  <w:pPr>
                    <w:framePr w:hSpace="180" w:wrap="around" w:vAnchor="page" w:hAnchor="margin" w:y="778"/>
                    <w:jc w:val="center"/>
                    <w:rPr>
                      <w:rFonts w:eastAsia="Calibri"/>
                    </w:rPr>
                  </w:pPr>
                  <w:r w:rsidRPr="00516214">
                    <w:rPr>
                      <w:rFonts w:eastAsia="Calibri"/>
                    </w:rPr>
                    <w:t>13</w:t>
                  </w:r>
                </w:p>
              </w:tc>
              <w:tc>
                <w:tcPr>
                  <w:tcW w:w="1081" w:type="pct"/>
                  <w:tcBorders>
                    <w:left w:val="single" w:sz="4" w:space="0" w:color="auto"/>
                  </w:tcBorders>
                  <w:vAlign w:val="center"/>
                </w:tcPr>
                <w:p w:rsidR="004A4676" w:rsidRPr="00516214" w:rsidRDefault="004A4676" w:rsidP="00A87DD7">
                  <w:pPr>
                    <w:framePr w:hSpace="180" w:wrap="around" w:vAnchor="page" w:hAnchor="margin" w:y="778"/>
                    <w:jc w:val="center"/>
                    <w:rPr>
                      <w:rFonts w:eastAsia="Calibri"/>
                    </w:rPr>
                  </w:pPr>
                  <w:r w:rsidRPr="00516214">
                    <w:rPr>
                      <w:rFonts w:eastAsia="Calibri"/>
                    </w:rPr>
                    <w:t>76%</w:t>
                  </w:r>
                </w:p>
              </w:tc>
            </w:tr>
            <w:tr w:rsidR="004A4676" w:rsidRPr="00516214" w:rsidTr="00CE6997">
              <w:trPr>
                <w:trHeight w:hRule="exact" w:val="284"/>
              </w:trPr>
              <w:tc>
                <w:tcPr>
                  <w:tcW w:w="1101" w:type="pct"/>
                  <w:shd w:val="clear" w:color="auto" w:fill="auto"/>
                  <w:vAlign w:val="center"/>
                </w:tcPr>
                <w:p w:rsidR="004A4676" w:rsidRPr="00516214" w:rsidRDefault="004A4676" w:rsidP="00A87DD7">
                  <w:pPr>
                    <w:framePr w:hSpace="180" w:wrap="around" w:vAnchor="page" w:hAnchor="margin" w:y="778"/>
                    <w:jc w:val="center"/>
                    <w:rPr>
                      <w:rFonts w:eastAsia="Calibri"/>
                    </w:rPr>
                  </w:pPr>
                  <w:r w:rsidRPr="00516214">
                    <w:rPr>
                      <w:rFonts w:eastAsia="Calibri"/>
                    </w:rPr>
                    <w:t>Низкий</w:t>
                  </w:r>
                </w:p>
              </w:tc>
              <w:tc>
                <w:tcPr>
                  <w:tcW w:w="1380" w:type="pct"/>
                  <w:shd w:val="clear" w:color="auto" w:fill="auto"/>
                  <w:vAlign w:val="center"/>
                </w:tcPr>
                <w:p w:rsidR="004A4676" w:rsidRPr="00516214" w:rsidRDefault="004A4676" w:rsidP="00A87DD7">
                  <w:pPr>
                    <w:framePr w:hSpace="180" w:wrap="around" w:vAnchor="page" w:hAnchor="margin" w:y="778"/>
                    <w:jc w:val="center"/>
                    <w:rPr>
                      <w:rFonts w:eastAsia="Calibri"/>
                    </w:rPr>
                  </w:pPr>
                  <w:r w:rsidRPr="00516214">
                    <w:rPr>
                      <w:rFonts w:eastAsia="Calibri"/>
                    </w:rPr>
                    <w:t>2</w:t>
                  </w:r>
                </w:p>
              </w:tc>
              <w:tc>
                <w:tcPr>
                  <w:tcW w:w="652" w:type="pct"/>
                  <w:tcBorders>
                    <w:right w:val="single" w:sz="4" w:space="0" w:color="auto"/>
                  </w:tcBorders>
                  <w:vAlign w:val="center"/>
                </w:tcPr>
                <w:p w:rsidR="004A4676" w:rsidRPr="00516214" w:rsidRDefault="004A4676" w:rsidP="00A87DD7">
                  <w:pPr>
                    <w:framePr w:hSpace="180" w:wrap="around" w:vAnchor="page" w:hAnchor="margin" w:y="778"/>
                    <w:jc w:val="center"/>
                    <w:rPr>
                      <w:rFonts w:eastAsia="Calibri"/>
                    </w:rPr>
                  </w:pPr>
                  <w:r w:rsidRPr="00516214">
                    <w:rPr>
                      <w:rFonts w:eastAsia="Calibri"/>
                    </w:rPr>
                    <w:t>15%</w:t>
                  </w:r>
                </w:p>
              </w:tc>
              <w:tc>
                <w:tcPr>
                  <w:tcW w:w="785" w:type="pct"/>
                  <w:tcBorders>
                    <w:left w:val="single" w:sz="4" w:space="0" w:color="auto"/>
                    <w:right w:val="single" w:sz="4" w:space="0" w:color="auto"/>
                  </w:tcBorders>
                  <w:vAlign w:val="center"/>
                </w:tcPr>
                <w:p w:rsidR="004A4676" w:rsidRPr="00516214" w:rsidRDefault="004A4676" w:rsidP="00A87DD7">
                  <w:pPr>
                    <w:framePr w:hSpace="180" w:wrap="around" w:vAnchor="page" w:hAnchor="margin" w:y="778"/>
                    <w:jc w:val="center"/>
                    <w:rPr>
                      <w:rFonts w:eastAsia="Calibri"/>
                    </w:rPr>
                  </w:pPr>
                  <w:r w:rsidRPr="00516214">
                    <w:rPr>
                      <w:rFonts w:eastAsia="Calibri"/>
                    </w:rPr>
                    <w:t>1</w:t>
                  </w:r>
                </w:p>
              </w:tc>
              <w:tc>
                <w:tcPr>
                  <w:tcW w:w="1081" w:type="pct"/>
                  <w:tcBorders>
                    <w:left w:val="single" w:sz="4" w:space="0" w:color="auto"/>
                  </w:tcBorders>
                  <w:vAlign w:val="center"/>
                </w:tcPr>
                <w:p w:rsidR="004A4676" w:rsidRPr="00516214" w:rsidRDefault="004A4676" w:rsidP="00A87DD7">
                  <w:pPr>
                    <w:framePr w:hSpace="180" w:wrap="around" w:vAnchor="page" w:hAnchor="margin" w:y="778"/>
                    <w:jc w:val="center"/>
                    <w:rPr>
                      <w:rFonts w:eastAsia="Calibri"/>
                    </w:rPr>
                  </w:pPr>
                  <w:r w:rsidRPr="00516214">
                    <w:rPr>
                      <w:rFonts w:eastAsia="Calibri"/>
                    </w:rPr>
                    <w:t>10%</w:t>
                  </w:r>
                </w:p>
              </w:tc>
            </w:tr>
          </w:tbl>
          <w:p w:rsidR="004A4676" w:rsidRPr="00516214" w:rsidRDefault="004A4676" w:rsidP="004A4676">
            <w:pPr>
              <w:tabs>
                <w:tab w:val="left" w:pos="1134"/>
              </w:tabs>
              <w:jc w:val="both"/>
              <w:textAlignment w:val="baseline"/>
            </w:pPr>
          </w:p>
          <w:tbl>
            <w:tblPr>
              <w:tblW w:w="38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7"/>
              <w:gridCol w:w="1062"/>
              <w:gridCol w:w="502"/>
              <w:gridCol w:w="604"/>
              <w:gridCol w:w="832"/>
            </w:tblGrid>
            <w:tr w:rsidR="004A4676" w:rsidRPr="00516214" w:rsidTr="00CE6997">
              <w:trPr>
                <w:trHeight w:val="508"/>
              </w:trPr>
              <w:tc>
                <w:tcPr>
                  <w:tcW w:w="1101" w:type="pct"/>
                  <w:vMerge w:val="restart"/>
                  <w:shd w:val="clear" w:color="auto" w:fill="auto"/>
                </w:tcPr>
                <w:p w:rsidR="004A4676" w:rsidRPr="00516214" w:rsidRDefault="004A4676" w:rsidP="00A87DD7">
                  <w:pPr>
                    <w:framePr w:hSpace="180" w:wrap="around" w:vAnchor="page" w:hAnchor="margin" w:y="778"/>
                    <w:jc w:val="center"/>
                    <w:rPr>
                      <w:rFonts w:eastAsia="Calibri"/>
                    </w:rPr>
                  </w:pPr>
                  <w:r w:rsidRPr="00516214">
                    <w:rPr>
                      <w:rFonts w:eastAsia="Calibri"/>
                    </w:rPr>
                    <w:t>Виды      УУД</w:t>
                  </w:r>
                </w:p>
                <w:p w:rsidR="004A4676" w:rsidRPr="00516214" w:rsidRDefault="004A4676" w:rsidP="00A87DD7">
                  <w:pPr>
                    <w:framePr w:hSpace="180" w:wrap="around" w:vAnchor="page" w:hAnchor="margin" w:y="778"/>
                    <w:jc w:val="center"/>
                    <w:rPr>
                      <w:rFonts w:eastAsia="Calibri"/>
                    </w:rPr>
                  </w:pPr>
                  <w:r w:rsidRPr="00516214">
                    <w:rPr>
                      <w:rFonts w:eastAsia="Calibri"/>
                    </w:rPr>
                    <w:t>уровень</w:t>
                  </w:r>
                </w:p>
              </w:tc>
              <w:tc>
                <w:tcPr>
                  <w:tcW w:w="3899" w:type="pct"/>
                  <w:gridSpan w:val="4"/>
                  <w:tcBorders>
                    <w:bottom w:val="single" w:sz="4" w:space="0" w:color="auto"/>
                  </w:tcBorders>
                  <w:shd w:val="clear" w:color="auto" w:fill="auto"/>
                </w:tcPr>
                <w:p w:rsidR="004A4676" w:rsidRPr="00516214" w:rsidRDefault="004A4676" w:rsidP="00A87DD7">
                  <w:pPr>
                    <w:framePr w:hSpace="180" w:wrap="around" w:vAnchor="page" w:hAnchor="margin" w:y="778"/>
                    <w:jc w:val="center"/>
                    <w:rPr>
                      <w:rFonts w:eastAsia="Calibri"/>
                    </w:rPr>
                  </w:pPr>
                  <w:r w:rsidRPr="00516214">
                    <w:rPr>
                      <w:rFonts w:eastAsia="Calibri"/>
                    </w:rPr>
                    <w:t>Личностные УУД</w:t>
                  </w:r>
                </w:p>
              </w:tc>
            </w:tr>
            <w:tr w:rsidR="004A4676" w:rsidRPr="00516214" w:rsidTr="00CE6997">
              <w:trPr>
                <w:trHeight w:val="498"/>
              </w:trPr>
              <w:tc>
                <w:tcPr>
                  <w:tcW w:w="1101" w:type="pct"/>
                  <w:vMerge/>
                  <w:shd w:val="clear" w:color="auto" w:fill="auto"/>
                </w:tcPr>
                <w:p w:rsidR="004A4676" w:rsidRPr="00516214" w:rsidRDefault="004A4676" w:rsidP="00A87DD7">
                  <w:pPr>
                    <w:framePr w:hSpace="180" w:wrap="around" w:vAnchor="page" w:hAnchor="margin" w:y="778"/>
                    <w:jc w:val="center"/>
                    <w:rPr>
                      <w:rFonts w:eastAsia="Calibri"/>
                    </w:rPr>
                  </w:pPr>
                </w:p>
              </w:tc>
              <w:tc>
                <w:tcPr>
                  <w:tcW w:w="2033" w:type="pct"/>
                  <w:gridSpan w:val="2"/>
                  <w:tcBorders>
                    <w:top w:val="single" w:sz="4" w:space="0" w:color="auto"/>
                    <w:right w:val="single" w:sz="4" w:space="0" w:color="auto"/>
                  </w:tcBorders>
                  <w:shd w:val="clear" w:color="auto" w:fill="auto"/>
                </w:tcPr>
                <w:p w:rsidR="004A4676" w:rsidRPr="00516214" w:rsidRDefault="004A4676" w:rsidP="00A87DD7">
                  <w:pPr>
                    <w:framePr w:hSpace="180" w:wrap="around" w:vAnchor="page" w:hAnchor="margin" w:y="778"/>
                    <w:jc w:val="center"/>
                    <w:rPr>
                      <w:rFonts w:eastAsia="Calibri"/>
                    </w:rPr>
                  </w:pPr>
                  <w:r w:rsidRPr="00516214">
                    <w:rPr>
                      <w:rFonts w:eastAsia="Calibri"/>
                    </w:rPr>
                    <w:t>2021-2022</w:t>
                  </w:r>
                </w:p>
                <w:p w:rsidR="004A4676" w:rsidRPr="00516214" w:rsidRDefault="004A4676" w:rsidP="00A87DD7">
                  <w:pPr>
                    <w:framePr w:hSpace="180" w:wrap="around" w:vAnchor="page" w:hAnchor="margin" w:y="778"/>
                    <w:jc w:val="center"/>
                    <w:rPr>
                      <w:rFonts w:eastAsia="Calibri"/>
                    </w:rPr>
                  </w:pPr>
                  <w:r w:rsidRPr="00516214">
                    <w:rPr>
                      <w:rFonts w:eastAsia="Calibri"/>
                      <w:lang w:val="en-US"/>
                    </w:rPr>
                    <w:t>II</w:t>
                  </w:r>
                  <w:r w:rsidRPr="00516214">
                    <w:rPr>
                      <w:rFonts w:eastAsia="Calibri"/>
                    </w:rPr>
                    <w:t xml:space="preserve"> полугодие</w:t>
                  </w:r>
                </w:p>
              </w:tc>
              <w:tc>
                <w:tcPr>
                  <w:tcW w:w="1866" w:type="pct"/>
                  <w:gridSpan w:val="2"/>
                  <w:tcBorders>
                    <w:top w:val="single" w:sz="4" w:space="0" w:color="auto"/>
                    <w:left w:val="single" w:sz="4" w:space="0" w:color="auto"/>
                  </w:tcBorders>
                  <w:shd w:val="clear" w:color="auto" w:fill="auto"/>
                </w:tcPr>
                <w:p w:rsidR="004A4676" w:rsidRPr="00516214" w:rsidRDefault="004A4676" w:rsidP="00A87DD7">
                  <w:pPr>
                    <w:framePr w:hSpace="180" w:wrap="around" w:vAnchor="page" w:hAnchor="margin" w:y="778"/>
                    <w:jc w:val="center"/>
                    <w:rPr>
                      <w:rFonts w:eastAsia="Calibri"/>
                    </w:rPr>
                  </w:pPr>
                  <w:r w:rsidRPr="00516214">
                    <w:rPr>
                      <w:rFonts w:eastAsia="Calibri"/>
                    </w:rPr>
                    <w:t>2022-2023</w:t>
                  </w:r>
                </w:p>
                <w:p w:rsidR="004A4676" w:rsidRPr="00516214" w:rsidRDefault="004A4676" w:rsidP="00A87DD7">
                  <w:pPr>
                    <w:framePr w:hSpace="180" w:wrap="around" w:vAnchor="page" w:hAnchor="margin" w:y="778"/>
                    <w:jc w:val="center"/>
                    <w:rPr>
                      <w:rFonts w:eastAsia="Calibri"/>
                    </w:rPr>
                  </w:pPr>
                  <w:r w:rsidRPr="00516214">
                    <w:rPr>
                      <w:rFonts w:eastAsia="Calibri"/>
                      <w:lang w:val="en-US"/>
                    </w:rPr>
                    <w:t>I</w:t>
                  </w:r>
                  <w:r w:rsidRPr="00516214">
                    <w:rPr>
                      <w:rFonts w:eastAsia="Calibri"/>
                    </w:rPr>
                    <w:t xml:space="preserve"> полугодие</w:t>
                  </w:r>
                </w:p>
                <w:p w:rsidR="004A4676" w:rsidRPr="00516214" w:rsidRDefault="004A4676" w:rsidP="00A87DD7">
                  <w:pPr>
                    <w:framePr w:hSpace="180" w:wrap="around" w:vAnchor="page" w:hAnchor="margin" w:y="778"/>
                    <w:jc w:val="center"/>
                    <w:rPr>
                      <w:rFonts w:eastAsia="Calibri"/>
                    </w:rPr>
                  </w:pPr>
                </w:p>
              </w:tc>
            </w:tr>
            <w:tr w:rsidR="004A4676" w:rsidRPr="00516214" w:rsidTr="00CE6997">
              <w:trPr>
                <w:trHeight w:val="498"/>
              </w:trPr>
              <w:tc>
                <w:tcPr>
                  <w:tcW w:w="1101" w:type="pct"/>
                  <w:shd w:val="clear" w:color="auto" w:fill="auto"/>
                </w:tcPr>
                <w:p w:rsidR="004A4676" w:rsidRPr="00516214" w:rsidRDefault="004A4676" w:rsidP="00A87DD7">
                  <w:pPr>
                    <w:framePr w:hSpace="180" w:wrap="around" w:vAnchor="page" w:hAnchor="margin" w:y="778"/>
                    <w:jc w:val="center"/>
                    <w:rPr>
                      <w:rFonts w:eastAsia="Calibri"/>
                    </w:rPr>
                  </w:pPr>
                </w:p>
              </w:tc>
              <w:tc>
                <w:tcPr>
                  <w:tcW w:w="2033" w:type="pct"/>
                  <w:gridSpan w:val="2"/>
                  <w:tcBorders>
                    <w:top w:val="single" w:sz="4" w:space="0" w:color="auto"/>
                    <w:right w:val="single" w:sz="4" w:space="0" w:color="auto"/>
                  </w:tcBorders>
                  <w:shd w:val="clear" w:color="auto" w:fill="auto"/>
                </w:tcPr>
                <w:p w:rsidR="004A4676" w:rsidRPr="00516214" w:rsidRDefault="004A4676" w:rsidP="00A87DD7">
                  <w:pPr>
                    <w:framePr w:hSpace="180" w:wrap="around" w:vAnchor="page" w:hAnchor="margin" w:y="778"/>
                    <w:jc w:val="center"/>
                    <w:rPr>
                      <w:rFonts w:eastAsia="Calibri"/>
                    </w:rPr>
                  </w:pPr>
                  <w:r w:rsidRPr="00516214">
                    <w:rPr>
                      <w:rFonts w:eastAsia="Calibri"/>
                    </w:rPr>
                    <w:t>9 класс</w:t>
                  </w:r>
                </w:p>
                <w:p w:rsidR="004A4676" w:rsidRPr="00516214" w:rsidRDefault="004A4676" w:rsidP="00A87DD7">
                  <w:pPr>
                    <w:framePr w:hSpace="180" w:wrap="around" w:vAnchor="page" w:hAnchor="margin" w:y="778"/>
                    <w:jc w:val="center"/>
                    <w:rPr>
                      <w:rFonts w:eastAsia="Calibri"/>
                    </w:rPr>
                  </w:pPr>
                  <w:r w:rsidRPr="00516214">
                    <w:rPr>
                      <w:rFonts w:eastAsia="Calibri"/>
                    </w:rPr>
                    <w:t>(13 чел.)</w:t>
                  </w:r>
                </w:p>
              </w:tc>
              <w:tc>
                <w:tcPr>
                  <w:tcW w:w="1866" w:type="pct"/>
                  <w:gridSpan w:val="2"/>
                  <w:tcBorders>
                    <w:top w:val="single" w:sz="4" w:space="0" w:color="auto"/>
                    <w:left w:val="single" w:sz="4" w:space="0" w:color="auto"/>
                  </w:tcBorders>
                  <w:shd w:val="clear" w:color="auto" w:fill="auto"/>
                </w:tcPr>
                <w:p w:rsidR="004A4676" w:rsidRPr="00516214" w:rsidRDefault="004A4676" w:rsidP="00A87DD7">
                  <w:pPr>
                    <w:framePr w:hSpace="180" w:wrap="around" w:vAnchor="page" w:hAnchor="margin" w:y="778"/>
                    <w:jc w:val="center"/>
                    <w:rPr>
                      <w:rFonts w:eastAsia="Calibri"/>
                    </w:rPr>
                  </w:pPr>
                  <w:r w:rsidRPr="00516214">
                    <w:rPr>
                      <w:rFonts w:eastAsia="Calibri"/>
                    </w:rPr>
                    <w:t>10 класс</w:t>
                  </w:r>
                </w:p>
                <w:p w:rsidR="004A4676" w:rsidRPr="00516214" w:rsidRDefault="004A4676" w:rsidP="00A87DD7">
                  <w:pPr>
                    <w:framePr w:hSpace="180" w:wrap="around" w:vAnchor="page" w:hAnchor="margin" w:y="778"/>
                    <w:jc w:val="center"/>
                    <w:rPr>
                      <w:rFonts w:eastAsia="Calibri"/>
                    </w:rPr>
                  </w:pPr>
                  <w:r w:rsidRPr="00516214">
                    <w:rPr>
                      <w:rFonts w:eastAsia="Calibri"/>
                    </w:rPr>
                    <w:t>(5 чел.)</w:t>
                  </w:r>
                </w:p>
              </w:tc>
            </w:tr>
            <w:tr w:rsidR="004A4676" w:rsidRPr="00516214" w:rsidTr="00CE6997">
              <w:trPr>
                <w:trHeight w:hRule="exact" w:val="284"/>
              </w:trPr>
              <w:tc>
                <w:tcPr>
                  <w:tcW w:w="1101" w:type="pct"/>
                  <w:shd w:val="clear" w:color="auto" w:fill="auto"/>
                  <w:vAlign w:val="center"/>
                </w:tcPr>
                <w:p w:rsidR="004A4676" w:rsidRPr="00516214" w:rsidRDefault="004A4676" w:rsidP="00A87DD7">
                  <w:pPr>
                    <w:framePr w:hSpace="180" w:wrap="around" w:vAnchor="page" w:hAnchor="margin" w:y="778"/>
                    <w:jc w:val="center"/>
                    <w:rPr>
                      <w:rFonts w:eastAsia="Calibri"/>
                    </w:rPr>
                  </w:pPr>
                  <w:r w:rsidRPr="00516214">
                    <w:rPr>
                      <w:rFonts w:eastAsia="Calibri"/>
                    </w:rPr>
                    <w:t>Высокий</w:t>
                  </w:r>
                </w:p>
              </w:tc>
              <w:tc>
                <w:tcPr>
                  <w:tcW w:w="1380" w:type="pct"/>
                  <w:shd w:val="clear" w:color="auto" w:fill="auto"/>
                  <w:vAlign w:val="center"/>
                </w:tcPr>
                <w:p w:rsidR="004A4676" w:rsidRPr="00516214" w:rsidRDefault="004A4676" w:rsidP="00A87DD7">
                  <w:pPr>
                    <w:framePr w:hSpace="180" w:wrap="around" w:vAnchor="page" w:hAnchor="margin" w:y="778"/>
                    <w:jc w:val="center"/>
                    <w:rPr>
                      <w:rFonts w:eastAsia="Calibri"/>
                    </w:rPr>
                  </w:pPr>
                  <w:r w:rsidRPr="00516214">
                    <w:rPr>
                      <w:rFonts w:eastAsia="Calibri"/>
                    </w:rPr>
                    <w:t>2</w:t>
                  </w:r>
                </w:p>
              </w:tc>
              <w:tc>
                <w:tcPr>
                  <w:tcW w:w="652" w:type="pct"/>
                  <w:tcBorders>
                    <w:right w:val="single" w:sz="4" w:space="0" w:color="auto"/>
                  </w:tcBorders>
                  <w:vAlign w:val="center"/>
                </w:tcPr>
                <w:p w:rsidR="004A4676" w:rsidRPr="00516214" w:rsidRDefault="004A4676" w:rsidP="00A87DD7">
                  <w:pPr>
                    <w:framePr w:hSpace="180" w:wrap="around" w:vAnchor="page" w:hAnchor="margin" w:y="778"/>
                    <w:jc w:val="center"/>
                    <w:rPr>
                      <w:rFonts w:eastAsia="Calibri"/>
                    </w:rPr>
                  </w:pPr>
                  <w:r w:rsidRPr="00516214">
                    <w:rPr>
                      <w:rFonts w:eastAsia="Calibri"/>
                    </w:rPr>
                    <w:t>15%</w:t>
                  </w:r>
                </w:p>
              </w:tc>
              <w:tc>
                <w:tcPr>
                  <w:tcW w:w="785" w:type="pct"/>
                  <w:tcBorders>
                    <w:left w:val="single" w:sz="4" w:space="0" w:color="auto"/>
                    <w:right w:val="single" w:sz="4" w:space="0" w:color="auto"/>
                  </w:tcBorders>
                  <w:vAlign w:val="center"/>
                </w:tcPr>
                <w:p w:rsidR="004A4676" w:rsidRPr="00516214" w:rsidRDefault="004A4676" w:rsidP="00A87DD7">
                  <w:pPr>
                    <w:framePr w:hSpace="180" w:wrap="around" w:vAnchor="page" w:hAnchor="margin" w:y="778"/>
                    <w:jc w:val="center"/>
                    <w:rPr>
                      <w:rFonts w:eastAsia="Calibri"/>
                    </w:rPr>
                  </w:pPr>
                  <w:r w:rsidRPr="00516214">
                    <w:rPr>
                      <w:rFonts w:eastAsia="Calibri"/>
                    </w:rPr>
                    <w:t>2</w:t>
                  </w:r>
                </w:p>
              </w:tc>
              <w:tc>
                <w:tcPr>
                  <w:tcW w:w="1081" w:type="pct"/>
                  <w:tcBorders>
                    <w:left w:val="single" w:sz="4" w:space="0" w:color="auto"/>
                  </w:tcBorders>
                  <w:vAlign w:val="center"/>
                </w:tcPr>
                <w:p w:rsidR="004A4676" w:rsidRPr="00516214" w:rsidRDefault="004A4676" w:rsidP="00A87DD7">
                  <w:pPr>
                    <w:framePr w:hSpace="180" w:wrap="around" w:vAnchor="page" w:hAnchor="margin" w:y="778"/>
                    <w:jc w:val="center"/>
                    <w:rPr>
                      <w:rFonts w:eastAsia="Calibri"/>
                    </w:rPr>
                  </w:pPr>
                  <w:r w:rsidRPr="00516214">
                    <w:rPr>
                      <w:rFonts w:eastAsia="Calibri"/>
                    </w:rPr>
                    <w:t>40%</w:t>
                  </w:r>
                </w:p>
              </w:tc>
            </w:tr>
            <w:tr w:rsidR="004A4676" w:rsidRPr="00516214" w:rsidTr="00CE6997">
              <w:trPr>
                <w:trHeight w:hRule="exact" w:val="284"/>
              </w:trPr>
              <w:tc>
                <w:tcPr>
                  <w:tcW w:w="1101" w:type="pct"/>
                  <w:shd w:val="clear" w:color="auto" w:fill="auto"/>
                  <w:vAlign w:val="center"/>
                </w:tcPr>
                <w:p w:rsidR="004A4676" w:rsidRPr="00516214" w:rsidRDefault="004A4676" w:rsidP="00A87DD7">
                  <w:pPr>
                    <w:framePr w:hSpace="180" w:wrap="around" w:vAnchor="page" w:hAnchor="margin" w:y="778"/>
                    <w:jc w:val="center"/>
                    <w:rPr>
                      <w:rFonts w:eastAsia="Calibri"/>
                    </w:rPr>
                  </w:pPr>
                  <w:r w:rsidRPr="00516214">
                    <w:rPr>
                      <w:rFonts w:eastAsia="Calibri"/>
                    </w:rPr>
                    <w:t>Средний</w:t>
                  </w:r>
                </w:p>
              </w:tc>
              <w:tc>
                <w:tcPr>
                  <w:tcW w:w="1380" w:type="pct"/>
                  <w:shd w:val="clear" w:color="auto" w:fill="auto"/>
                  <w:vAlign w:val="center"/>
                </w:tcPr>
                <w:p w:rsidR="004A4676" w:rsidRPr="00516214" w:rsidRDefault="004A4676" w:rsidP="00A87DD7">
                  <w:pPr>
                    <w:framePr w:hSpace="180" w:wrap="around" w:vAnchor="page" w:hAnchor="margin" w:y="778"/>
                    <w:jc w:val="center"/>
                    <w:rPr>
                      <w:rFonts w:eastAsia="Calibri"/>
                    </w:rPr>
                  </w:pPr>
                  <w:r w:rsidRPr="00516214">
                    <w:rPr>
                      <w:rFonts w:eastAsia="Calibri"/>
                    </w:rPr>
                    <w:t>9</w:t>
                  </w:r>
                </w:p>
              </w:tc>
              <w:tc>
                <w:tcPr>
                  <w:tcW w:w="652" w:type="pct"/>
                  <w:tcBorders>
                    <w:right w:val="single" w:sz="4" w:space="0" w:color="auto"/>
                  </w:tcBorders>
                  <w:vAlign w:val="center"/>
                </w:tcPr>
                <w:p w:rsidR="004A4676" w:rsidRPr="00516214" w:rsidRDefault="004A4676" w:rsidP="00A87DD7">
                  <w:pPr>
                    <w:framePr w:hSpace="180" w:wrap="around" w:vAnchor="page" w:hAnchor="margin" w:y="778"/>
                    <w:jc w:val="center"/>
                    <w:rPr>
                      <w:rFonts w:eastAsia="Calibri"/>
                    </w:rPr>
                  </w:pPr>
                  <w:r w:rsidRPr="00516214">
                    <w:rPr>
                      <w:rFonts w:eastAsia="Calibri"/>
                    </w:rPr>
                    <w:t>69%</w:t>
                  </w:r>
                </w:p>
              </w:tc>
              <w:tc>
                <w:tcPr>
                  <w:tcW w:w="785" w:type="pct"/>
                  <w:tcBorders>
                    <w:left w:val="single" w:sz="4" w:space="0" w:color="auto"/>
                    <w:right w:val="single" w:sz="4" w:space="0" w:color="auto"/>
                  </w:tcBorders>
                  <w:vAlign w:val="center"/>
                </w:tcPr>
                <w:p w:rsidR="004A4676" w:rsidRPr="00516214" w:rsidRDefault="004A4676" w:rsidP="00A87DD7">
                  <w:pPr>
                    <w:framePr w:hSpace="180" w:wrap="around" w:vAnchor="page" w:hAnchor="margin" w:y="778"/>
                    <w:jc w:val="center"/>
                    <w:rPr>
                      <w:rFonts w:eastAsia="Calibri"/>
                    </w:rPr>
                  </w:pPr>
                  <w:r w:rsidRPr="00516214">
                    <w:rPr>
                      <w:rFonts w:eastAsia="Calibri"/>
                    </w:rPr>
                    <w:t>3</w:t>
                  </w:r>
                </w:p>
              </w:tc>
              <w:tc>
                <w:tcPr>
                  <w:tcW w:w="1081" w:type="pct"/>
                  <w:tcBorders>
                    <w:left w:val="single" w:sz="4" w:space="0" w:color="auto"/>
                  </w:tcBorders>
                  <w:vAlign w:val="center"/>
                </w:tcPr>
                <w:p w:rsidR="004A4676" w:rsidRPr="00516214" w:rsidRDefault="004A4676" w:rsidP="00A87DD7">
                  <w:pPr>
                    <w:framePr w:hSpace="180" w:wrap="around" w:vAnchor="page" w:hAnchor="margin" w:y="778"/>
                    <w:jc w:val="center"/>
                    <w:rPr>
                      <w:rFonts w:eastAsia="Calibri"/>
                    </w:rPr>
                  </w:pPr>
                  <w:r w:rsidRPr="00516214">
                    <w:rPr>
                      <w:rFonts w:eastAsia="Calibri"/>
                    </w:rPr>
                    <w:t>60%</w:t>
                  </w:r>
                </w:p>
              </w:tc>
            </w:tr>
            <w:tr w:rsidR="004A4676" w:rsidRPr="00516214" w:rsidTr="00CE6997">
              <w:trPr>
                <w:trHeight w:hRule="exact" w:val="284"/>
              </w:trPr>
              <w:tc>
                <w:tcPr>
                  <w:tcW w:w="1101" w:type="pct"/>
                  <w:shd w:val="clear" w:color="auto" w:fill="auto"/>
                  <w:vAlign w:val="center"/>
                </w:tcPr>
                <w:p w:rsidR="004A4676" w:rsidRPr="00516214" w:rsidRDefault="004A4676" w:rsidP="00A87DD7">
                  <w:pPr>
                    <w:framePr w:hSpace="180" w:wrap="around" w:vAnchor="page" w:hAnchor="margin" w:y="778"/>
                    <w:jc w:val="center"/>
                    <w:rPr>
                      <w:rFonts w:eastAsia="Calibri"/>
                    </w:rPr>
                  </w:pPr>
                  <w:r w:rsidRPr="00516214">
                    <w:rPr>
                      <w:rFonts w:eastAsia="Calibri"/>
                    </w:rPr>
                    <w:t>Низкий</w:t>
                  </w:r>
                </w:p>
              </w:tc>
              <w:tc>
                <w:tcPr>
                  <w:tcW w:w="1380" w:type="pct"/>
                  <w:shd w:val="clear" w:color="auto" w:fill="auto"/>
                  <w:vAlign w:val="center"/>
                </w:tcPr>
                <w:p w:rsidR="004A4676" w:rsidRPr="00516214" w:rsidRDefault="004A4676" w:rsidP="00A87DD7">
                  <w:pPr>
                    <w:framePr w:hSpace="180" w:wrap="around" w:vAnchor="page" w:hAnchor="margin" w:y="778"/>
                    <w:jc w:val="center"/>
                    <w:rPr>
                      <w:rFonts w:eastAsia="Calibri"/>
                    </w:rPr>
                  </w:pPr>
                  <w:r w:rsidRPr="00516214">
                    <w:rPr>
                      <w:rFonts w:eastAsia="Calibri"/>
                    </w:rPr>
                    <w:t>2</w:t>
                  </w:r>
                </w:p>
              </w:tc>
              <w:tc>
                <w:tcPr>
                  <w:tcW w:w="652" w:type="pct"/>
                  <w:tcBorders>
                    <w:right w:val="single" w:sz="4" w:space="0" w:color="auto"/>
                  </w:tcBorders>
                  <w:vAlign w:val="center"/>
                </w:tcPr>
                <w:p w:rsidR="004A4676" w:rsidRPr="00516214" w:rsidRDefault="004A4676" w:rsidP="00A87DD7">
                  <w:pPr>
                    <w:framePr w:hSpace="180" w:wrap="around" w:vAnchor="page" w:hAnchor="margin" w:y="778"/>
                    <w:jc w:val="center"/>
                    <w:rPr>
                      <w:rFonts w:eastAsia="Calibri"/>
                    </w:rPr>
                  </w:pPr>
                  <w:r w:rsidRPr="00516214">
                    <w:rPr>
                      <w:rFonts w:eastAsia="Calibri"/>
                    </w:rPr>
                    <w:t>15%</w:t>
                  </w:r>
                </w:p>
              </w:tc>
              <w:tc>
                <w:tcPr>
                  <w:tcW w:w="785" w:type="pct"/>
                  <w:tcBorders>
                    <w:left w:val="single" w:sz="4" w:space="0" w:color="auto"/>
                    <w:right w:val="single" w:sz="4" w:space="0" w:color="auto"/>
                  </w:tcBorders>
                  <w:vAlign w:val="center"/>
                </w:tcPr>
                <w:p w:rsidR="004A4676" w:rsidRPr="00516214" w:rsidRDefault="004A4676" w:rsidP="00A87DD7">
                  <w:pPr>
                    <w:framePr w:hSpace="180" w:wrap="around" w:vAnchor="page" w:hAnchor="margin" w:y="778"/>
                    <w:jc w:val="center"/>
                    <w:rPr>
                      <w:rFonts w:eastAsia="Calibri"/>
                    </w:rPr>
                  </w:pPr>
                  <w:r w:rsidRPr="00516214">
                    <w:rPr>
                      <w:rFonts w:eastAsia="Calibri"/>
                    </w:rPr>
                    <w:t>0</w:t>
                  </w:r>
                </w:p>
              </w:tc>
              <w:tc>
                <w:tcPr>
                  <w:tcW w:w="1081" w:type="pct"/>
                  <w:tcBorders>
                    <w:left w:val="single" w:sz="4" w:space="0" w:color="auto"/>
                  </w:tcBorders>
                  <w:vAlign w:val="center"/>
                </w:tcPr>
                <w:p w:rsidR="004A4676" w:rsidRPr="00516214" w:rsidRDefault="004A4676" w:rsidP="00A87DD7">
                  <w:pPr>
                    <w:framePr w:hSpace="180" w:wrap="around" w:vAnchor="page" w:hAnchor="margin" w:y="778"/>
                    <w:jc w:val="center"/>
                    <w:rPr>
                      <w:rFonts w:eastAsia="Calibri"/>
                    </w:rPr>
                  </w:pPr>
                  <w:r w:rsidRPr="00516214">
                    <w:rPr>
                      <w:rFonts w:eastAsia="Calibri"/>
                    </w:rPr>
                    <w:t>0%</w:t>
                  </w:r>
                </w:p>
              </w:tc>
            </w:tr>
          </w:tbl>
          <w:p w:rsidR="004A4676" w:rsidRPr="00516214" w:rsidRDefault="004A4676" w:rsidP="004A4676">
            <w:pPr>
              <w:tabs>
                <w:tab w:val="left" w:pos="1134"/>
              </w:tabs>
              <w:textAlignment w:val="baseline"/>
            </w:pPr>
          </w:p>
          <w:tbl>
            <w:tblPr>
              <w:tblW w:w="38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7"/>
              <w:gridCol w:w="1062"/>
              <w:gridCol w:w="502"/>
              <w:gridCol w:w="604"/>
              <w:gridCol w:w="832"/>
            </w:tblGrid>
            <w:tr w:rsidR="004A4676" w:rsidRPr="00516214" w:rsidTr="00CE6997">
              <w:trPr>
                <w:trHeight w:val="508"/>
              </w:trPr>
              <w:tc>
                <w:tcPr>
                  <w:tcW w:w="1101" w:type="pct"/>
                  <w:vMerge w:val="restart"/>
                  <w:shd w:val="clear" w:color="auto" w:fill="auto"/>
                </w:tcPr>
                <w:p w:rsidR="004A4676" w:rsidRPr="00516214" w:rsidRDefault="004A4676" w:rsidP="00A87DD7">
                  <w:pPr>
                    <w:framePr w:hSpace="180" w:wrap="around" w:vAnchor="page" w:hAnchor="margin" w:y="778"/>
                    <w:jc w:val="center"/>
                    <w:rPr>
                      <w:rFonts w:eastAsia="Calibri"/>
                    </w:rPr>
                  </w:pPr>
                  <w:r w:rsidRPr="00516214">
                    <w:rPr>
                      <w:rFonts w:eastAsia="Calibri"/>
                    </w:rPr>
                    <w:t>Виды      УУД</w:t>
                  </w:r>
                </w:p>
                <w:p w:rsidR="004A4676" w:rsidRPr="00516214" w:rsidRDefault="004A4676" w:rsidP="00A87DD7">
                  <w:pPr>
                    <w:framePr w:hSpace="180" w:wrap="around" w:vAnchor="page" w:hAnchor="margin" w:y="778"/>
                    <w:jc w:val="center"/>
                    <w:rPr>
                      <w:rFonts w:eastAsia="Calibri"/>
                    </w:rPr>
                  </w:pPr>
                  <w:r w:rsidRPr="00516214">
                    <w:rPr>
                      <w:rFonts w:eastAsia="Calibri"/>
                    </w:rPr>
                    <w:t>уровень</w:t>
                  </w:r>
                </w:p>
              </w:tc>
              <w:tc>
                <w:tcPr>
                  <w:tcW w:w="3899" w:type="pct"/>
                  <w:gridSpan w:val="4"/>
                  <w:tcBorders>
                    <w:bottom w:val="single" w:sz="4" w:space="0" w:color="auto"/>
                  </w:tcBorders>
                  <w:shd w:val="clear" w:color="auto" w:fill="auto"/>
                </w:tcPr>
                <w:p w:rsidR="004A4676" w:rsidRPr="00516214" w:rsidRDefault="004A4676" w:rsidP="00A87DD7">
                  <w:pPr>
                    <w:framePr w:hSpace="180" w:wrap="around" w:vAnchor="page" w:hAnchor="margin" w:y="778"/>
                    <w:jc w:val="center"/>
                    <w:rPr>
                      <w:rFonts w:eastAsia="Calibri"/>
                    </w:rPr>
                  </w:pPr>
                  <w:r w:rsidRPr="00516214">
                    <w:rPr>
                      <w:rFonts w:eastAsia="Calibri"/>
                    </w:rPr>
                    <w:t>Личностные УУД</w:t>
                  </w:r>
                </w:p>
              </w:tc>
            </w:tr>
            <w:tr w:rsidR="004A4676" w:rsidRPr="00516214" w:rsidTr="00CE6997">
              <w:trPr>
                <w:trHeight w:val="498"/>
              </w:trPr>
              <w:tc>
                <w:tcPr>
                  <w:tcW w:w="1101" w:type="pct"/>
                  <w:vMerge/>
                  <w:shd w:val="clear" w:color="auto" w:fill="auto"/>
                </w:tcPr>
                <w:p w:rsidR="004A4676" w:rsidRPr="00516214" w:rsidRDefault="004A4676" w:rsidP="00A87DD7">
                  <w:pPr>
                    <w:framePr w:hSpace="180" w:wrap="around" w:vAnchor="page" w:hAnchor="margin" w:y="778"/>
                    <w:jc w:val="center"/>
                    <w:rPr>
                      <w:rFonts w:eastAsia="Calibri"/>
                    </w:rPr>
                  </w:pPr>
                </w:p>
              </w:tc>
              <w:tc>
                <w:tcPr>
                  <w:tcW w:w="2033" w:type="pct"/>
                  <w:gridSpan w:val="2"/>
                  <w:tcBorders>
                    <w:top w:val="single" w:sz="4" w:space="0" w:color="auto"/>
                    <w:right w:val="single" w:sz="4" w:space="0" w:color="auto"/>
                  </w:tcBorders>
                  <w:shd w:val="clear" w:color="auto" w:fill="auto"/>
                </w:tcPr>
                <w:p w:rsidR="004A4676" w:rsidRPr="00516214" w:rsidRDefault="004A4676" w:rsidP="00A87DD7">
                  <w:pPr>
                    <w:framePr w:hSpace="180" w:wrap="around" w:vAnchor="page" w:hAnchor="margin" w:y="778"/>
                    <w:jc w:val="center"/>
                    <w:rPr>
                      <w:rFonts w:eastAsia="Calibri"/>
                    </w:rPr>
                  </w:pPr>
                  <w:r w:rsidRPr="00516214">
                    <w:rPr>
                      <w:rFonts w:eastAsia="Calibri"/>
                    </w:rPr>
                    <w:t>2021-2022</w:t>
                  </w:r>
                </w:p>
                <w:p w:rsidR="004A4676" w:rsidRPr="00516214" w:rsidRDefault="004A4676" w:rsidP="00A87DD7">
                  <w:pPr>
                    <w:framePr w:hSpace="180" w:wrap="around" w:vAnchor="page" w:hAnchor="margin" w:y="778"/>
                    <w:jc w:val="center"/>
                    <w:rPr>
                      <w:rFonts w:eastAsia="Calibri"/>
                    </w:rPr>
                  </w:pPr>
                  <w:r w:rsidRPr="00516214">
                    <w:rPr>
                      <w:rFonts w:eastAsia="Calibri"/>
                      <w:lang w:val="en-US"/>
                    </w:rPr>
                    <w:t>II</w:t>
                  </w:r>
                  <w:r w:rsidRPr="00516214">
                    <w:rPr>
                      <w:rFonts w:eastAsia="Calibri"/>
                    </w:rPr>
                    <w:t xml:space="preserve"> полугодие</w:t>
                  </w:r>
                </w:p>
              </w:tc>
              <w:tc>
                <w:tcPr>
                  <w:tcW w:w="1866" w:type="pct"/>
                  <w:gridSpan w:val="2"/>
                  <w:tcBorders>
                    <w:top w:val="single" w:sz="4" w:space="0" w:color="auto"/>
                    <w:left w:val="single" w:sz="4" w:space="0" w:color="auto"/>
                  </w:tcBorders>
                  <w:shd w:val="clear" w:color="auto" w:fill="auto"/>
                </w:tcPr>
                <w:p w:rsidR="004A4676" w:rsidRPr="00516214" w:rsidRDefault="004A4676" w:rsidP="00A87DD7">
                  <w:pPr>
                    <w:framePr w:hSpace="180" w:wrap="around" w:vAnchor="page" w:hAnchor="margin" w:y="778"/>
                    <w:jc w:val="center"/>
                    <w:rPr>
                      <w:rFonts w:eastAsia="Calibri"/>
                    </w:rPr>
                  </w:pPr>
                  <w:r w:rsidRPr="00516214">
                    <w:rPr>
                      <w:rFonts w:eastAsia="Calibri"/>
                    </w:rPr>
                    <w:t>2022-2023</w:t>
                  </w:r>
                </w:p>
                <w:p w:rsidR="004A4676" w:rsidRPr="00516214" w:rsidRDefault="004A4676" w:rsidP="00A87DD7">
                  <w:pPr>
                    <w:framePr w:hSpace="180" w:wrap="around" w:vAnchor="page" w:hAnchor="margin" w:y="778"/>
                    <w:jc w:val="center"/>
                    <w:rPr>
                      <w:rFonts w:eastAsia="Calibri"/>
                    </w:rPr>
                  </w:pPr>
                  <w:r w:rsidRPr="00516214">
                    <w:rPr>
                      <w:rFonts w:eastAsia="Calibri"/>
                      <w:lang w:val="en-US"/>
                    </w:rPr>
                    <w:t>I</w:t>
                  </w:r>
                  <w:r w:rsidRPr="00516214">
                    <w:rPr>
                      <w:rFonts w:eastAsia="Calibri"/>
                    </w:rPr>
                    <w:t xml:space="preserve"> полугодие</w:t>
                  </w:r>
                </w:p>
                <w:p w:rsidR="004A4676" w:rsidRPr="00516214" w:rsidRDefault="004A4676" w:rsidP="00A87DD7">
                  <w:pPr>
                    <w:framePr w:hSpace="180" w:wrap="around" w:vAnchor="page" w:hAnchor="margin" w:y="778"/>
                    <w:jc w:val="center"/>
                    <w:rPr>
                      <w:rFonts w:eastAsia="Calibri"/>
                    </w:rPr>
                  </w:pPr>
                </w:p>
              </w:tc>
            </w:tr>
            <w:tr w:rsidR="004A4676" w:rsidRPr="00516214" w:rsidTr="00CE6997">
              <w:trPr>
                <w:trHeight w:val="498"/>
              </w:trPr>
              <w:tc>
                <w:tcPr>
                  <w:tcW w:w="1101" w:type="pct"/>
                  <w:shd w:val="clear" w:color="auto" w:fill="auto"/>
                </w:tcPr>
                <w:p w:rsidR="004A4676" w:rsidRPr="00516214" w:rsidRDefault="004A4676" w:rsidP="00A87DD7">
                  <w:pPr>
                    <w:framePr w:hSpace="180" w:wrap="around" w:vAnchor="page" w:hAnchor="margin" w:y="778"/>
                    <w:jc w:val="center"/>
                    <w:rPr>
                      <w:rFonts w:eastAsia="Calibri"/>
                    </w:rPr>
                  </w:pPr>
                </w:p>
              </w:tc>
              <w:tc>
                <w:tcPr>
                  <w:tcW w:w="2033" w:type="pct"/>
                  <w:gridSpan w:val="2"/>
                  <w:tcBorders>
                    <w:top w:val="single" w:sz="4" w:space="0" w:color="auto"/>
                    <w:right w:val="single" w:sz="4" w:space="0" w:color="auto"/>
                  </w:tcBorders>
                  <w:shd w:val="clear" w:color="auto" w:fill="auto"/>
                </w:tcPr>
                <w:p w:rsidR="004A4676" w:rsidRPr="00516214" w:rsidRDefault="004A4676" w:rsidP="00A87DD7">
                  <w:pPr>
                    <w:framePr w:hSpace="180" w:wrap="around" w:vAnchor="page" w:hAnchor="margin" w:y="778"/>
                    <w:jc w:val="center"/>
                    <w:rPr>
                      <w:rFonts w:eastAsia="Calibri"/>
                    </w:rPr>
                  </w:pPr>
                  <w:r w:rsidRPr="00516214">
                    <w:rPr>
                      <w:rFonts w:eastAsia="Calibri"/>
                    </w:rPr>
                    <w:t>10 класс</w:t>
                  </w:r>
                </w:p>
                <w:p w:rsidR="004A4676" w:rsidRPr="00516214" w:rsidRDefault="004A4676" w:rsidP="00A87DD7">
                  <w:pPr>
                    <w:framePr w:hSpace="180" w:wrap="around" w:vAnchor="page" w:hAnchor="margin" w:y="778"/>
                    <w:jc w:val="center"/>
                    <w:rPr>
                      <w:rFonts w:eastAsia="Calibri"/>
                    </w:rPr>
                  </w:pPr>
                  <w:r w:rsidRPr="00516214">
                    <w:rPr>
                      <w:rFonts w:eastAsia="Calibri"/>
                    </w:rPr>
                    <w:t>(10 чел.)</w:t>
                  </w:r>
                </w:p>
              </w:tc>
              <w:tc>
                <w:tcPr>
                  <w:tcW w:w="1866" w:type="pct"/>
                  <w:gridSpan w:val="2"/>
                  <w:tcBorders>
                    <w:top w:val="single" w:sz="4" w:space="0" w:color="auto"/>
                    <w:left w:val="single" w:sz="4" w:space="0" w:color="auto"/>
                  </w:tcBorders>
                  <w:shd w:val="clear" w:color="auto" w:fill="auto"/>
                </w:tcPr>
                <w:p w:rsidR="004A4676" w:rsidRPr="00516214" w:rsidRDefault="004A4676" w:rsidP="00A87DD7">
                  <w:pPr>
                    <w:framePr w:hSpace="180" w:wrap="around" w:vAnchor="page" w:hAnchor="margin" w:y="778"/>
                    <w:jc w:val="center"/>
                    <w:rPr>
                      <w:rFonts w:eastAsia="Calibri"/>
                    </w:rPr>
                  </w:pPr>
                  <w:r w:rsidRPr="00516214">
                    <w:rPr>
                      <w:rFonts w:eastAsia="Calibri"/>
                    </w:rPr>
                    <w:t>11 класс</w:t>
                  </w:r>
                </w:p>
                <w:p w:rsidR="004A4676" w:rsidRPr="00516214" w:rsidRDefault="004A4676" w:rsidP="00A87DD7">
                  <w:pPr>
                    <w:framePr w:hSpace="180" w:wrap="around" w:vAnchor="page" w:hAnchor="margin" w:y="778"/>
                    <w:jc w:val="center"/>
                    <w:rPr>
                      <w:rFonts w:eastAsia="Calibri"/>
                    </w:rPr>
                  </w:pPr>
                  <w:r w:rsidRPr="00516214">
                    <w:rPr>
                      <w:rFonts w:eastAsia="Calibri"/>
                    </w:rPr>
                    <w:t>(9 чел.)</w:t>
                  </w:r>
                </w:p>
              </w:tc>
            </w:tr>
            <w:tr w:rsidR="004A4676" w:rsidRPr="00516214" w:rsidTr="00CE6997">
              <w:trPr>
                <w:trHeight w:hRule="exact" w:val="284"/>
              </w:trPr>
              <w:tc>
                <w:tcPr>
                  <w:tcW w:w="1101" w:type="pct"/>
                  <w:shd w:val="clear" w:color="auto" w:fill="auto"/>
                  <w:vAlign w:val="center"/>
                </w:tcPr>
                <w:p w:rsidR="004A4676" w:rsidRPr="00516214" w:rsidRDefault="004A4676" w:rsidP="00A87DD7">
                  <w:pPr>
                    <w:framePr w:hSpace="180" w:wrap="around" w:vAnchor="page" w:hAnchor="margin" w:y="778"/>
                    <w:jc w:val="center"/>
                    <w:rPr>
                      <w:rFonts w:eastAsia="Calibri"/>
                    </w:rPr>
                  </w:pPr>
                  <w:r w:rsidRPr="00516214">
                    <w:rPr>
                      <w:rFonts w:eastAsia="Calibri"/>
                    </w:rPr>
                    <w:t>Высокий</w:t>
                  </w:r>
                </w:p>
              </w:tc>
              <w:tc>
                <w:tcPr>
                  <w:tcW w:w="1380" w:type="pct"/>
                  <w:shd w:val="clear" w:color="auto" w:fill="auto"/>
                  <w:vAlign w:val="center"/>
                </w:tcPr>
                <w:p w:rsidR="004A4676" w:rsidRPr="00516214" w:rsidRDefault="004A4676" w:rsidP="00A87DD7">
                  <w:pPr>
                    <w:framePr w:hSpace="180" w:wrap="around" w:vAnchor="page" w:hAnchor="margin" w:y="778"/>
                    <w:jc w:val="center"/>
                    <w:rPr>
                      <w:rFonts w:eastAsia="Calibri"/>
                    </w:rPr>
                  </w:pPr>
                  <w:r w:rsidRPr="00516214">
                    <w:rPr>
                      <w:rFonts w:eastAsia="Calibri"/>
                    </w:rPr>
                    <w:t>3</w:t>
                  </w:r>
                </w:p>
              </w:tc>
              <w:tc>
                <w:tcPr>
                  <w:tcW w:w="652" w:type="pct"/>
                  <w:tcBorders>
                    <w:right w:val="single" w:sz="4" w:space="0" w:color="auto"/>
                  </w:tcBorders>
                  <w:vAlign w:val="center"/>
                </w:tcPr>
                <w:p w:rsidR="004A4676" w:rsidRPr="00516214" w:rsidRDefault="004A4676" w:rsidP="00A87DD7">
                  <w:pPr>
                    <w:framePr w:hSpace="180" w:wrap="around" w:vAnchor="page" w:hAnchor="margin" w:y="778"/>
                    <w:jc w:val="center"/>
                    <w:rPr>
                      <w:rFonts w:eastAsia="Calibri"/>
                    </w:rPr>
                  </w:pPr>
                  <w:r w:rsidRPr="00516214">
                    <w:rPr>
                      <w:rFonts w:eastAsia="Calibri"/>
                    </w:rPr>
                    <w:t>30%</w:t>
                  </w:r>
                </w:p>
              </w:tc>
              <w:tc>
                <w:tcPr>
                  <w:tcW w:w="785" w:type="pct"/>
                  <w:tcBorders>
                    <w:left w:val="single" w:sz="4" w:space="0" w:color="auto"/>
                    <w:right w:val="single" w:sz="4" w:space="0" w:color="auto"/>
                  </w:tcBorders>
                  <w:vAlign w:val="center"/>
                </w:tcPr>
                <w:p w:rsidR="004A4676" w:rsidRPr="00516214" w:rsidRDefault="004A4676" w:rsidP="00A87DD7">
                  <w:pPr>
                    <w:framePr w:hSpace="180" w:wrap="around" w:vAnchor="page" w:hAnchor="margin" w:y="778"/>
                    <w:jc w:val="center"/>
                    <w:rPr>
                      <w:rFonts w:eastAsia="Calibri"/>
                    </w:rPr>
                  </w:pPr>
                  <w:r w:rsidRPr="00516214">
                    <w:rPr>
                      <w:rFonts w:eastAsia="Calibri"/>
                    </w:rPr>
                    <w:t>3</w:t>
                  </w:r>
                </w:p>
              </w:tc>
              <w:tc>
                <w:tcPr>
                  <w:tcW w:w="1081" w:type="pct"/>
                  <w:tcBorders>
                    <w:left w:val="single" w:sz="4" w:space="0" w:color="auto"/>
                  </w:tcBorders>
                  <w:vAlign w:val="center"/>
                </w:tcPr>
                <w:p w:rsidR="004A4676" w:rsidRPr="00516214" w:rsidRDefault="004A4676" w:rsidP="00A87DD7">
                  <w:pPr>
                    <w:framePr w:hSpace="180" w:wrap="around" w:vAnchor="page" w:hAnchor="margin" w:y="778"/>
                    <w:jc w:val="center"/>
                    <w:rPr>
                      <w:rFonts w:eastAsia="Calibri"/>
                    </w:rPr>
                  </w:pPr>
                  <w:r w:rsidRPr="00516214">
                    <w:rPr>
                      <w:rFonts w:eastAsia="Calibri"/>
                    </w:rPr>
                    <w:t>30%</w:t>
                  </w:r>
                </w:p>
              </w:tc>
            </w:tr>
            <w:tr w:rsidR="004A4676" w:rsidRPr="00516214" w:rsidTr="00CE6997">
              <w:trPr>
                <w:trHeight w:hRule="exact" w:val="284"/>
              </w:trPr>
              <w:tc>
                <w:tcPr>
                  <w:tcW w:w="1101" w:type="pct"/>
                  <w:shd w:val="clear" w:color="auto" w:fill="auto"/>
                  <w:vAlign w:val="center"/>
                </w:tcPr>
                <w:p w:rsidR="004A4676" w:rsidRPr="00516214" w:rsidRDefault="004A4676" w:rsidP="00A87DD7">
                  <w:pPr>
                    <w:framePr w:hSpace="180" w:wrap="around" w:vAnchor="page" w:hAnchor="margin" w:y="778"/>
                    <w:jc w:val="center"/>
                    <w:rPr>
                      <w:rFonts w:eastAsia="Calibri"/>
                    </w:rPr>
                  </w:pPr>
                  <w:r w:rsidRPr="00516214">
                    <w:rPr>
                      <w:rFonts w:eastAsia="Calibri"/>
                    </w:rPr>
                    <w:t>Средний</w:t>
                  </w:r>
                </w:p>
              </w:tc>
              <w:tc>
                <w:tcPr>
                  <w:tcW w:w="1380" w:type="pct"/>
                  <w:shd w:val="clear" w:color="auto" w:fill="auto"/>
                  <w:vAlign w:val="center"/>
                </w:tcPr>
                <w:p w:rsidR="004A4676" w:rsidRPr="00516214" w:rsidRDefault="004A4676" w:rsidP="00A87DD7">
                  <w:pPr>
                    <w:framePr w:hSpace="180" w:wrap="around" w:vAnchor="page" w:hAnchor="margin" w:y="778"/>
                    <w:jc w:val="center"/>
                    <w:rPr>
                      <w:rFonts w:eastAsia="Calibri"/>
                    </w:rPr>
                  </w:pPr>
                  <w:r w:rsidRPr="00516214">
                    <w:rPr>
                      <w:rFonts w:eastAsia="Calibri"/>
                    </w:rPr>
                    <w:t>6</w:t>
                  </w:r>
                </w:p>
              </w:tc>
              <w:tc>
                <w:tcPr>
                  <w:tcW w:w="652" w:type="pct"/>
                  <w:tcBorders>
                    <w:right w:val="single" w:sz="4" w:space="0" w:color="auto"/>
                  </w:tcBorders>
                  <w:vAlign w:val="center"/>
                </w:tcPr>
                <w:p w:rsidR="004A4676" w:rsidRPr="00516214" w:rsidRDefault="004A4676" w:rsidP="00A87DD7">
                  <w:pPr>
                    <w:framePr w:hSpace="180" w:wrap="around" w:vAnchor="page" w:hAnchor="margin" w:y="778"/>
                    <w:jc w:val="center"/>
                    <w:rPr>
                      <w:rFonts w:eastAsia="Calibri"/>
                    </w:rPr>
                  </w:pPr>
                  <w:r w:rsidRPr="00516214">
                    <w:rPr>
                      <w:rFonts w:eastAsia="Calibri"/>
                    </w:rPr>
                    <w:t>60%</w:t>
                  </w:r>
                </w:p>
              </w:tc>
              <w:tc>
                <w:tcPr>
                  <w:tcW w:w="785" w:type="pct"/>
                  <w:tcBorders>
                    <w:left w:val="single" w:sz="4" w:space="0" w:color="auto"/>
                    <w:right w:val="single" w:sz="4" w:space="0" w:color="auto"/>
                  </w:tcBorders>
                  <w:vAlign w:val="center"/>
                </w:tcPr>
                <w:p w:rsidR="004A4676" w:rsidRPr="00516214" w:rsidRDefault="004A4676" w:rsidP="00A87DD7">
                  <w:pPr>
                    <w:framePr w:hSpace="180" w:wrap="around" w:vAnchor="page" w:hAnchor="margin" w:y="778"/>
                    <w:jc w:val="center"/>
                    <w:rPr>
                      <w:rFonts w:eastAsia="Calibri"/>
                    </w:rPr>
                  </w:pPr>
                  <w:r w:rsidRPr="00516214">
                    <w:rPr>
                      <w:rFonts w:eastAsia="Calibri"/>
                    </w:rPr>
                    <w:t>6</w:t>
                  </w:r>
                </w:p>
              </w:tc>
              <w:tc>
                <w:tcPr>
                  <w:tcW w:w="1081" w:type="pct"/>
                  <w:tcBorders>
                    <w:left w:val="single" w:sz="4" w:space="0" w:color="auto"/>
                  </w:tcBorders>
                  <w:vAlign w:val="center"/>
                </w:tcPr>
                <w:p w:rsidR="004A4676" w:rsidRPr="00516214" w:rsidRDefault="004A4676" w:rsidP="00A87DD7">
                  <w:pPr>
                    <w:framePr w:hSpace="180" w:wrap="around" w:vAnchor="page" w:hAnchor="margin" w:y="778"/>
                    <w:jc w:val="center"/>
                    <w:rPr>
                      <w:rFonts w:eastAsia="Calibri"/>
                    </w:rPr>
                  </w:pPr>
                  <w:r w:rsidRPr="00516214">
                    <w:rPr>
                      <w:rFonts w:eastAsia="Calibri"/>
                    </w:rPr>
                    <w:t>70%</w:t>
                  </w:r>
                </w:p>
              </w:tc>
            </w:tr>
            <w:tr w:rsidR="004A4676" w:rsidRPr="00516214" w:rsidTr="00CE6997">
              <w:trPr>
                <w:trHeight w:hRule="exact" w:val="284"/>
              </w:trPr>
              <w:tc>
                <w:tcPr>
                  <w:tcW w:w="1101" w:type="pct"/>
                  <w:shd w:val="clear" w:color="auto" w:fill="auto"/>
                  <w:vAlign w:val="center"/>
                </w:tcPr>
                <w:p w:rsidR="004A4676" w:rsidRPr="00516214" w:rsidRDefault="004A4676" w:rsidP="00A87DD7">
                  <w:pPr>
                    <w:framePr w:hSpace="180" w:wrap="around" w:vAnchor="page" w:hAnchor="margin" w:y="778"/>
                    <w:jc w:val="center"/>
                    <w:rPr>
                      <w:rFonts w:eastAsia="Calibri"/>
                    </w:rPr>
                  </w:pPr>
                  <w:r w:rsidRPr="00516214">
                    <w:rPr>
                      <w:rFonts w:eastAsia="Calibri"/>
                    </w:rPr>
                    <w:t>Низкий</w:t>
                  </w:r>
                </w:p>
              </w:tc>
              <w:tc>
                <w:tcPr>
                  <w:tcW w:w="1380" w:type="pct"/>
                  <w:shd w:val="clear" w:color="auto" w:fill="auto"/>
                  <w:vAlign w:val="center"/>
                </w:tcPr>
                <w:p w:rsidR="004A4676" w:rsidRPr="00516214" w:rsidRDefault="004A4676" w:rsidP="00A87DD7">
                  <w:pPr>
                    <w:framePr w:hSpace="180" w:wrap="around" w:vAnchor="page" w:hAnchor="margin" w:y="778"/>
                    <w:jc w:val="center"/>
                    <w:rPr>
                      <w:rFonts w:eastAsia="Calibri"/>
                    </w:rPr>
                  </w:pPr>
                  <w:r w:rsidRPr="00516214">
                    <w:rPr>
                      <w:rFonts w:eastAsia="Calibri"/>
                    </w:rPr>
                    <w:t>1</w:t>
                  </w:r>
                </w:p>
              </w:tc>
              <w:tc>
                <w:tcPr>
                  <w:tcW w:w="652" w:type="pct"/>
                  <w:tcBorders>
                    <w:right w:val="single" w:sz="4" w:space="0" w:color="auto"/>
                  </w:tcBorders>
                  <w:vAlign w:val="center"/>
                </w:tcPr>
                <w:p w:rsidR="004A4676" w:rsidRPr="00516214" w:rsidRDefault="004A4676" w:rsidP="00A87DD7">
                  <w:pPr>
                    <w:framePr w:hSpace="180" w:wrap="around" w:vAnchor="page" w:hAnchor="margin" w:y="778"/>
                    <w:jc w:val="center"/>
                    <w:rPr>
                      <w:rFonts w:eastAsia="Calibri"/>
                    </w:rPr>
                  </w:pPr>
                  <w:r w:rsidRPr="00516214">
                    <w:rPr>
                      <w:rFonts w:eastAsia="Calibri"/>
                    </w:rPr>
                    <w:t>10%</w:t>
                  </w:r>
                </w:p>
              </w:tc>
              <w:tc>
                <w:tcPr>
                  <w:tcW w:w="785" w:type="pct"/>
                  <w:tcBorders>
                    <w:left w:val="single" w:sz="4" w:space="0" w:color="auto"/>
                    <w:right w:val="single" w:sz="4" w:space="0" w:color="auto"/>
                  </w:tcBorders>
                  <w:vAlign w:val="center"/>
                </w:tcPr>
                <w:p w:rsidR="004A4676" w:rsidRPr="00516214" w:rsidRDefault="004A4676" w:rsidP="00A87DD7">
                  <w:pPr>
                    <w:framePr w:hSpace="180" w:wrap="around" w:vAnchor="page" w:hAnchor="margin" w:y="778"/>
                    <w:jc w:val="center"/>
                    <w:rPr>
                      <w:rFonts w:eastAsia="Calibri"/>
                    </w:rPr>
                  </w:pPr>
                  <w:r w:rsidRPr="00516214">
                    <w:rPr>
                      <w:rFonts w:eastAsia="Calibri"/>
                    </w:rPr>
                    <w:t>0</w:t>
                  </w:r>
                </w:p>
              </w:tc>
              <w:tc>
                <w:tcPr>
                  <w:tcW w:w="1081" w:type="pct"/>
                  <w:tcBorders>
                    <w:left w:val="single" w:sz="4" w:space="0" w:color="auto"/>
                  </w:tcBorders>
                  <w:vAlign w:val="center"/>
                </w:tcPr>
                <w:p w:rsidR="004A4676" w:rsidRPr="00516214" w:rsidRDefault="004A4676" w:rsidP="00A87DD7">
                  <w:pPr>
                    <w:framePr w:hSpace="180" w:wrap="around" w:vAnchor="page" w:hAnchor="margin" w:y="778"/>
                    <w:jc w:val="center"/>
                    <w:rPr>
                      <w:rFonts w:eastAsia="Calibri"/>
                    </w:rPr>
                  </w:pPr>
                  <w:r w:rsidRPr="00516214">
                    <w:rPr>
                      <w:rFonts w:eastAsia="Calibri"/>
                    </w:rPr>
                    <w:t>0%</w:t>
                  </w:r>
                </w:p>
              </w:tc>
            </w:tr>
          </w:tbl>
          <w:p w:rsidR="004A4676" w:rsidRDefault="004A4676" w:rsidP="004A4676">
            <w:pPr>
              <w:tabs>
                <w:tab w:val="left" w:pos="1134"/>
              </w:tabs>
              <w:jc w:val="center"/>
              <w:textAlignment w:val="baseline"/>
            </w:pPr>
          </w:p>
          <w:p w:rsidR="004A4676" w:rsidRDefault="004A4676" w:rsidP="004A4676">
            <w:pPr>
              <w:tabs>
                <w:tab w:val="left" w:pos="1134"/>
              </w:tabs>
              <w:jc w:val="center"/>
              <w:textAlignment w:val="baseline"/>
            </w:pPr>
          </w:p>
          <w:p w:rsidR="004A4676" w:rsidRDefault="004A4676" w:rsidP="004A4676">
            <w:pPr>
              <w:tabs>
                <w:tab w:val="left" w:pos="1134"/>
              </w:tabs>
              <w:jc w:val="center"/>
              <w:textAlignment w:val="baseline"/>
            </w:pPr>
          </w:p>
          <w:p w:rsidR="004A4676" w:rsidRDefault="004A4676" w:rsidP="004A4676">
            <w:pPr>
              <w:tabs>
                <w:tab w:val="left" w:pos="1134"/>
              </w:tabs>
              <w:jc w:val="center"/>
              <w:textAlignment w:val="baseline"/>
            </w:pPr>
          </w:p>
          <w:p w:rsidR="004A4676" w:rsidRDefault="004A4676" w:rsidP="004A4676">
            <w:pPr>
              <w:tabs>
                <w:tab w:val="left" w:pos="1134"/>
              </w:tabs>
              <w:jc w:val="center"/>
              <w:textAlignment w:val="baseline"/>
            </w:pPr>
          </w:p>
          <w:p w:rsidR="004A4676" w:rsidRDefault="004A4676" w:rsidP="004A4676">
            <w:pPr>
              <w:tabs>
                <w:tab w:val="left" w:pos="1134"/>
              </w:tabs>
              <w:jc w:val="center"/>
              <w:textAlignment w:val="baseline"/>
            </w:pPr>
          </w:p>
          <w:p w:rsidR="00F14678" w:rsidRPr="001E1B11" w:rsidRDefault="00F14678" w:rsidP="00F14678"/>
        </w:tc>
      </w:tr>
      <w:tr w:rsidR="00C54CE8" w:rsidRPr="00C54CE8" w:rsidTr="004804E5">
        <w:tc>
          <w:tcPr>
            <w:tcW w:w="733" w:type="pct"/>
            <w:tcBorders>
              <w:top w:val="nil"/>
              <w:left w:val="single" w:sz="2" w:space="0" w:color="000000"/>
              <w:bottom w:val="single" w:sz="2" w:space="0" w:color="000000"/>
              <w:right w:val="nil"/>
            </w:tcBorders>
          </w:tcPr>
          <w:p w:rsidR="00C54CE8" w:rsidRPr="00C54CE8" w:rsidRDefault="00C54CE8" w:rsidP="00C54CE8">
            <w:pPr>
              <w:pStyle w:val="aa"/>
              <w:rPr>
                <w:rFonts w:eastAsia="Times New Roman"/>
                <w:color w:val="000000" w:themeColor="text1"/>
                <w:lang w:val="ru-RU"/>
              </w:rPr>
            </w:pPr>
            <w:r w:rsidRPr="00C54CE8">
              <w:rPr>
                <w:rFonts w:eastAsia="Times New Roman"/>
                <w:color w:val="000000" w:themeColor="text1"/>
                <w:lang w:val="ru-RU"/>
              </w:rPr>
              <w:t>Здоровье обучающихся</w:t>
            </w:r>
          </w:p>
        </w:tc>
        <w:tc>
          <w:tcPr>
            <w:tcW w:w="765" w:type="pct"/>
            <w:tcBorders>
              <w:top w:val="nil"/>
              <w:left w:val="single" w:sz="2" w:space="0" w:color="000000"/>
              <w:bottom w:val="single" w:sz="2" w:space="0" w:color="000000"/>
              <w:right w:val="single" w:sz="2" w:space="0" w:color="000000"/>
            </w:tcBorders>
          </w:tcPr>
          <w:p w:rsidR="00C54CE8" w:rsidRPr="00C54CE8" w:rsidRDefault="00C54CE8" w:rsidP="00C54CE8">
            <w:pPr>
              <w:rPr>
                <w:color w:val="000000" w:themeColor="text1"/>
              </w:rPr>
            </w:pPr>
            <w:r w:rsidRPr="00C54CE8">
              <w:rPr>
                <w:color w:val="000000" w:themeColor="text1"/>
              </w:rPr>
              <w:t>Динамика в доле учащихся, имеющих отклонение в здоровье.</w:t>
            </w:r>
          </w:p>
          <w:p w:rsidR="00C54CE8" w:rsidRPr="00C54CE8" w:rsidRDefault="00C54CE8" w:rsidP="00C54CE8">
            <w:pPr>
              <w:rPr>
                <w:color w:val="000000" w:themeColor="text1"/>
              </w:rPr>
            </w:pPr>
            <w:r w:rsidRPr="00C54CE8">
              <w:rPr>
                <w:color w:val="000000" w:themeColor="text1"/>
              </w:rPr>
              <w:t>Процент пропусков уроков по болезни.</w:t>
            </w:r>
          </w:p>
        </w:tc>
        <w:tc>
          <w:tcPr>
            <w:tcW w:w="863" w:type="pct"/>
            <w:tcBorders>
              <w:top w:val="nil"/>
              <w:left w:val="single" w:sz="2" w:space="0" w:color="000000"/>
              <w:bottom w:val="single" w:sz="2" w:space="0" w:color="000000"/>
              <w:right w:val="single" w:sz="2" w:space="0" w:color="000000"/>
            </w:tcBorders>
          </w:tcPr>
          <w:p w:rsidR="00C54CE8" w:rsidRPr="00C54CE8" w:rsidRDefault="00C54CE8" w:rsidP="00C54CE8">
            <w:pPr>
              <w:tabs>
                <w:tab w:val="left" w:pos="1134"/>
              </w:tabs>
              <w:jc w:val="both"/>
              <w:textAlignment w:val="baseline"/>
              <w:rPr>
                <w:color w:val="000000" w:themeColor="text1"/>
                <w:lang w:eastAsia="ru-RU"/>
              </w:rPr>
            </w:pPr>
            <w:r w:rsidRPr="00C54CE8">
              <w:rPr>
                <w:color w:val="000000" w:themeColor="text1"/>
                <w:bdr w:val="none" w:sz="0" w:space="0" w:color="auto" w:frame="1"/>
                <w:lang w:eastAsia="ru-RU"/>
              </w:rPr>
              <w:t>Мониторинговое исследование</w:t>
            </w:r>
          </w:p>
          <w:p w:rsidR="00C54CE8" w:rsidRPr="00C54CE8" w:rsidRDefault="00C54CE8" w:rsidP="00C54CE8">
            <w:pPr>
              <w:rPr>
                <w:color w:val="000000" w:themeColor="text1"/>
              </w:rPr>
            </w:pPr>
            <w:r w:rsidRPr="00C54CE8">
              <w:rPr>
                <w:color w:val="000000" w:themeColor="text1"/>
                <w:bdr w:val="none" w:sz="0" w:space="0" w:color="auto" w:frame="1"/>
                <w:lang w:eastAsia="ru-RU"/>
              </w:rPr>
              <w:t>Наблюдение</w:t>
            </w:r>
          </w:p>
        </w:tc>
        <w:tc>
          <w:tcPr>
            <w:tcW w:w="2640" w:type="pct"/>
            <w:tcBorders>
              <w:top w:val="nil"/>
              <w:left w:val="single" w:sz="2" w:space="0" w:color="000000"/>
              <w:bottom w:val="single" w:sz="2" w:space="0" w:color="000000"/>
              <w:right w:val="single" w:sz="2" w:space="0" w:color="000000"/>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2488"/>
            </w:tblGrid>
            <w:tr w:rsidR="004A4676" w:rsidRPr="00C54CE8" w:rsidTr="0069499D">
              <w:tc>
                <w:tcPr>
                  <w:tcW w:w="2488" w:type="dxa"/>
                </w:tcPr>
                <w:p w:rsidR="004A4676" w:rsidRPr="00516214" w:rsidRDefault="004A4676" w:rsidP="00A87DD7">
                  <w:pPr>
                    <w:framePr w:hSpace="180" w:wrap="around" w:vAnchor="page" w:hAnchor="margin" w:y="778"/>
                    <w:jc w:val="center"/>
                    <w:rPr>
                      <w:b/>
                    </w:rPr>
                  </w:pPr>
                  <w:r w:rsidRPr="00516214">
                    <w:rPr>
                      <w:b/>
                    </w:rPr>
                    <w:t xml:space="preserve">2021-2022 </w:t>
                  </w:r>
                </w:p>
                <w:p w:rsidR="004A4676" w:rsidRPr="00516214" w:rsidRDefault="004A4676" w:rsidP="00A87DD7">
                  <w:pPr>
                    <w:framePr w:hSpace="180" w:wrap="around" w:vAnchor="page" w:hAnchor="margin" w:y="778"/>
                    <w:jc w:val="center"/>
                    <w:rPr>
                      <w:b/>
                    </w:rPr>
                  </w:pPr>
                  <w:r w:rsidRPr="00516214">
                    <w:rPr>
                      <w:b/>
                      <w:lang w:val="en-US"/>
                    </w:rPr>
                    <w:t xml:space="preserve">I </w:t>
                  </w:r>
                  <w:r w:rsidRPr="00516214">
                    <w:rPr>
                      <w:b/>
                    </w:rPr>
                    <w:t>полугодие</w:t>
                  </w:r>
                </w:p>
              </w:tc>
              <w:tc>
                <w:tcPr>
                  <w:tcW w:w="2488" w:type="dxa"/>
                </w:tcPr>
                <w:p w:rsidR="004A4676" w:rsidRPr="00516214" w:rsidRDefault="004A4676" w:rsidP="00A87DD7">
                  <w:pPr>
                    <w:framePr w:hSpace="180" w:wrap="around" w:vAnchor="page" w:hAnchor="margin" w:y="778"/>
                    <w:jc w:val="center"/>
                    <w:rPr>
                      <w:b/>
                    </w:rPr>
                  </w:pPr>
                  <w:r w:rsidRPr="00516214">
                    <w:rPr>
                      <w:b/>
                    </w:rPr>
                    <w:t>2022-2023</w:t>
                  </w:r>
                </w:p>
                <w:p w:rsidR="004A4676" w:rsidRPr="00516214" w:rsidRDefault="004A4676" w:rsidP="00A87DD7">
                  <w:pPr>
                    <w:framePr w:hSpace="180" w:wrap="around" w:vAnchor="page" w:hAnchor="margin" w:y="778"/>
                    <w:jc w:val="center"/>
                    <w:rPr>
                      <w:b/>
                    </w:rPr>
                  </w:pPr>
                  <w:r w:rsidRPr="00516214">
                    <w:rPr>
                      <w:b/>
                      <w:lang w:val="en-US"/>
                    </w:rPr>
                    <w:t xml:space="preserve">II </w:t>
                  </w:r>
                  <w:r w:rsidRPr="00516214">
                    <w:rPr>
                      <w:b/>
                    </w:rPr>
                    <w:t>полугодие</w:t>
                  </w:r>
                </w:p>
              </w:tc>
            </w:tr>
            <w:tr w:rsidR="004A4676" w:rsidRPr="00C54CE8" w:rsidTr="0069499D">
              <w:tc>
                <w:tcPr>
                  <w:tcW w:w="2488" w:type="dxa"/>
                </w:tcPr>
                <w:p w:rsidR="004A4676" w:rsidRPr="00516214" w:rsidRDefault="004A4676" w:rsidP="00A87DD7">
                  <w:pPr>
                    <w:framePr w:hSpace="180" w:wrap="around" w:vAnchor="page" w:hAnchor="margin" w:y="778"/>
                    <w:rPr>
                      <w:lang w:val="en-US"/>
                    </w:rPr>
                  </w:pPr>
                  <w:r w:rsidRPr="00516214">
                    <w:rPr>
                      <w:lang w:val="en-US"/>
                    </w:rPr>
                    <w:t xml:space="preserve">I </w:t>
                  </w:r>
                  <w:r w:rsidRPr="00516214">
                    <w:t>гр</w:t>
                  </w:r>
                  <w:r w:rsidRPr="00516214">
                    <w:rPr>
                      <w:lang w:val="en-US"/>
                    </w:rPr>
                    <w:t>. – 89%</w:t>
                  </w:r>
                </w:p>
                <w:p w:rsidR="004A4676" w:rsidRPr="00516214" w:rsidRDefault="004A4676" w:rsidP="00A87DD7">
                  <w:pPr>
                    <w:framePr w:hSpace="180" w:wrap="around" w:vAnchor="page" w:hAnchor="margin" w:y="778"/>
                    <w:rPr>
                      <w:lang w:val="en-US"/>
                    </w:rPr>
                  </w:pPr>
                  <w:r w:rsidRPr="00516214">
                    <w:rPr>
                      <w:lang w:val="en-US"/>
                    </w:rPr>
                    <w:t>II</w:t>
                  </w:r>
                  <w:r w:rsidRPr="00516214">
                    <w:t>гр</w:t>
                  </w:r>
                  <w:r w:rsidRPr="00516214">
                    <w:rPr>
                      <w:lang w:val="en-US"/>
                    </w:rPr>
                    <w:t>. – 7%</w:t>
                  </w:r>
                </w:p>
                <w:p w:rsidR="004A4676" w:rsidRPr="00516214" w:rsidRDefault="004A4676" w:rsidP="00A87DD7">
                  <w:pPr>
                    <w:framePr w:hSpace="180" w:wrap="around" w:vAnchor="page" w:hAnchor="margin" w:y="778"/>
                    <w:rPr>
                      <w:lang w:val="en-US"/>
                    </w:rPr>
                  </w:pPr>
                  <w:r w:rsidRPr="00516214">
                    <w:rPr>
                      <w:lang w:val="en-US"/>
                    </w:rPr>
                    <w:t xml:space="preserve">III </w:t>
                  </w:r>
                  <w:r w:rsidRPr="00516214">
                    <w:t>гр</w:t>
                  </w:r>
                  <w:r w:rsidRPr="00516214">
                    <w:rPr>
                      <w:lang w:val="en-US"/>
                    </w:rPr>
                    <w:t>. – 3,4%</w:t>
                  </w:r>
                </w:p>
                <w:p w:rsidR="004A4676" w:rsidRPr="00516214" w:rsidRDefault="004A4676" w:rsidP="00A87DD7">
                  <w:pPr>
                    <w:framePr w:hSpace="180" w:wrap="around" w:vAnchor="page" w:hAnchor="margin" w:y="778"/>
                  </w:pPr>
                  <w:r w:rsidRPr="00516214">
                    <w:t>IV гр. – 0,6%</w:t>
                  </w:r>
                </w:p>
                <w:p w:rsidR="004A4676" w:rsidRPr="00516214" w:rsidRDefault="004A4676" w:rsidP="00A87DD7">
                  <w:pPr>
                    <w:framePr w:hSpace="180" w:wrap="around" w:vAnchor="page" w:hAnchor="margin" w:y="778"/>
                  </w:pPr>
                  <w:r w:rsidRPr="00516214">
                    <w:t>V гр. – 0%</w:t>
                  </w:r>
                </w:p>
              </w:tc>
              <w:tc>
                <w:tcPr>
                  <w:tcW w:w="2488" w:type="dxa"/>
                </w:tcPr>
                <w:p w:rsidR="004A4676" w:rsidRPr="00516214" w:rsidRDefault="004A4676" w:rsidP="00A87DD7">
                  <w:pPr>
                    <w:framePr w:hSpace="180" w:wrap="around" w:vAnchor="page" w:hAnchor="margin" w:y="778"/>
                    <w:rPr>
                      <w:lang w:val="en-US"/>
                    </w:rPr>
                  </w:pPr>
                  <w:r w:rsidRPr="00516214">
                    <w:rPr>
                      <w:lang w:val="en-US"/>
                    </w:rPr>
                    <w:t xml:space="preserve">I </w:t>
                  </w:r>
                  <w:r w:rsidRPr="00516214">
                    <w:t>гр</w:t>
                  </w:r>
                  <w:r w:rsidRPr="00516214">
                    <w:rPr>
                      <w:lang w:val="en-US"/>
                    </w:rPr>
                    <w:t>. – 90%</w:t>
                  </w:r>
                </w:p>
                <w:p w:rsidR="004A4676" w:rsidRPr="00516214" w:rsidRDefault="004A4676" w:rsidP="00A87DD7">
                  <w:pPr>
                    <w:framePr w:hSpace="180" w:wrap="around" w:vAnchor="page" w:hAnchor="margin" w:y="778"/>
                    <w:rPr>
                      <w:lang w:val="en-US"/>
                    </w:rPr>
                  </w:pPr>
                  <w:r w:rsidRPr="00516214">
                    <w:rPr>
                      <w:lang w:val="en-US"/>
                    </w:rPr>
                    <w:t>II</w:t>
                  </w:r>
                  <w:r w:rsidRPr="00516214">
                    <w:t>гр</w:t>
                  </w:r>
                  <w:r w:rsidRPr="00516214">
                    <w:rPr>
                      <w:lang w:val="en-US"/>
                    </w:rPr>
                    <w:t>. – 6%</w:t>
                  </w:r>
                </w:p>
                <w:p w:rsidR="004A4676" w:rsidRPr="00516214" w:rsidRDefault="004A4676" w:rsidP="00A87DD7">
                  <w:pPr>
                    <w:framePr w:hSpace="180" w:wrap="around" w:vAnchor="page" w:hAnchor="margin" w:y="778"/>
                    <w:rPr>
                      <w:lang w:val="en-US"/>
                    </w:rPr>
                  </w:pPr>
                  <w:r w:rsidRPr="00516214">
                    <w:rPr>
                      <w:lang w:val="en-US"/>
                    </w:rPr>
                    <w:t xml:space="preserve">III </w:t>
                  </w:r>
                  <w:r w:rsidRPr="00516214">
                    <w:t>гр</w:t>
                  </w:r>
                  <w:r w:rsidRPr="00516214">
                    <w:rPr>
                      <w:lang w:val="en-US"/>
                    </w:rPr>
                    <w:t>. – 3,5%</w:t>
                  </w:r>
                </w:p>
                <w:p w:rsidR="004A4676" w:rsidRPr="00516214" w:rsidRDefault="004A4676" w:rsidP="00A87DD7">
                  <w:pPr>
                    <w:framePr w:hSpace="180" w:wrap="around" w:vAnchor="page" w:hAnchor="margin" w:y="778"/>
                  </w:pPr>
                  <w:r w:rsidRPr="00516214">
                    <w:t>IV гр. – 0,5%</w:t>
                  </w:r>
                </w:p>
                <w:p w:rsidR="004A4676" w:rsidRPr="00516214" w:rsidRDefault="004A4676" w:rsidP="00A87DD7">
                  <w:pPr>
                    <w:framePr w:hSpace="180" w:wrap="around" w:vAnchor="page" w:hAnchor="margin" w:y="778"/>
                  </w:pPr>
                  <w:r w:rsidRPr="00516214">
                    <w:t>V гр. – 0%</w:t>
                  </w:r>
                </w:p>
              </w:tc>
            </w:tr>
          </w:tbl>
          <w:p w:rsidR="00C54CE8" w:rsidRPr="00C54CE8" w:rsidRDefault="00C54CE8" w:rsidP="00C54CE8">
            <w:pPr>
              <w:rPr>
                <w:color w:val="000000" w:themeColor="text1"/>
              </w:rPr>
            </w:pPr>
          </w:p>
        </w:tc>
      </w:tr>
      <w:tr w:rsidR="0001277A" w:rsidRPr="00C54CE8" w:rsidTr="004804E5">
        <w:trPr>
          <w:trHeight w:val="1618"/>
        </w:trPr>
        <w:tc>
          <w:tcPr>
            <w:tcW w:w="733" w:type="pct"/>
            <w:tcBorders>
              <w:top w:val="nil"/>
              <w:left w:val="single" w:sz="2" w:space="0" w:color="000000"/>
              <w:right w:val="nil"/>
            </w:tcBorders>
          </w:tcPr>
          <w:p w:rsidR="0001277A" w:rsidRPr="00C54CE8" w:rsidRDefault="0001277A" w:rsidP="0001277A">
            <w:pPr>
              <w:rPr>
                <w:color w:val="000000" w:themeColor="text1"/>
              </w:rPr>
            </w:pPr>
            <w:r w:rsidRPr="00C54CE8">
              <w:rPr>
                <w:color w:val="000000" w:themeColor="text1"/>
              </w:rPr>
              <w:t>Достижения обучающихся на</w:t>
            </w:r>
          </w:p>
          <w:p w:rsidR="0001277A" w:rsidRPr="00C54CE8" w:rsidRDefault="0001277A" w:rsidP="0001277A">
            <w:pPr>
              <w:rPr>
                <w:color w:val="000000" w:themeColor="text1"/>
              </w:rPr>
            </w:pPr>
            <w:r w:rsidRPr="00C54CE8">
              <w:rPr>
                <w:color w:val="000000" w:themeColor="text1"/>
              </w:rPr>
              <w:t>конкурсах, соревнованиях, олимпиадах</w:t>
            </w:r>
          </w:p>
        </w:tc>
        <w:tc>
          <w:tcPr>
            <w:tcW w:w="765" w:type="pct"/>
            <w:tcBorders>
              <w:top w:val="nil"/>
              <w:left w:val="single" w:sz="2" w:space="0" w:color="000000"/>
              <w:right w:val="single" w:sz="2" w:space="0" w:color="000000"/>
            </w:tcBorders>
          </w:tcPr>
          <w:p w:rsidR="0001277A" w:rsidRPr="00C54CE8" w:rsidRDefault="0001277A" w:rsidP="0001277A">
            <w:pPr>
              <w:rPr>
                <w:color w:val="000000" w:themeColor="text1"/>
              </w:rPr>
            </w:pPr>
            <w:r w:rsidRPr="00C54CE8">
              <w:rPr>
                <w:color w:val="000000" w:themeColor="text1"/>
              </w:rPr>
              <w:t>Доля участвовавших в конкурсах, олимпиадах по предметам на уровне школы, района, области, России, международном</w:t>
            </w:r>
          </w:p>
        </w:tc>
        <w:tc>
          <w:tcPr>
            <w:tcW w:w="863" w:type="pct"/>
            <w:tcBorders>
              <w:top w:val="nil"/>
              <w:left w:val="single" w:sz="2" w:space="0" w:color="000000"/>
              <w:right w:val="single" w:sz="2" w:space="0" w:color="000000"/>
            </w:tcBorders>
          </w:tcPr>
          <w:p w:rsidR="0001277A" w:rsidRPr="00C54CE8" w:rsidRDefault="0001277A" w:rsidP="0001277A">
            <w:pPr>
              <w:rPr>
                <w:color w:val="000000" w:themeColor="text1"/>
              </w:rPr>
            </w:pPr>
            <w:r w:rsidRPr="00C54CE8">
              <w:rPr>
                <w:color w:val="000000" w:themeColor="text1"/>
              </w:rPr>
              <w:t>Статистический отчет</w:t>
            </w:r>
          </w:p>
        </w:tc>
        <w:tc>
          <w:tcPr>
            <w:tcW w:w="2640" w:type="pct"/>
            <w:tcBorders>
              <w:top w:val="nil"/>
              <w:left w:val="single" w:sz="2" w:space="0" w:color="000000"/>
              <w:right w:val="single" w:sz="2" w:space="0" w:color="000000"/>
            </w:tcBorders>
          </w:tcPr>
          <w:p w:rsidR="0001277A" w:rsidRPr="001E1B11" w:rsidRDefault="0001277A" w:rsidP="0001277A"/>
          <w:tbl>
            <w:tblPr>
              <w:tblStyle w:val="a6"/>
              <w:tblW w:w="11619" w:type="dxa"/>
              <w:tblLook w:val="04A0" w:firstRow="1" w:lastRow="0" w:firstColumn="1" w:lastColumn="0" w:noHBand="0" w:noVBand="1"/>
            </w:tblPr>
            <w:tblGrid>
              <w:gridCol w:w="254"/>
              <w:gridCol w:w="315"/>
              <w:gridCol w:w="278"/>
              <w:gridCol w:w="279"/>
              <w:gridCol w:w="315"/>
              <w:gridCol w:w="326"/>
              <w:gridCol w:w="375"/>
              <w:gridCol w:w="346"/>
              <w:gridCol w:w="278"/>
              <w:gridCol w:w="230"/>
              <w:gridCol w:w="6"/>
              <w:gridCol w:w="290"/>
              <w:gridCol w:w="261"/>
              <w:gridCol w:w="6"/>
              <w:gridCol w:w="327"/>
              <w:gridCol w:w="417"/>
              <w:gridCol w:w="6"/>
              <w:gridCol w:w="399"/>
              <w:gridCol w:w="390"/>
              <w:gridCol w:w="4253"/>
              <w:gridCol w:w="2268"/>
            </w:tblGrid>
            <w:tr w:rsidR="004A4676" w:rsidRPr="00516214" w:rsidTr="004A4676">
              <w:trPr>
                <w:gridAfter w:val="1"/>
                <w:wAfter w:w="2268" w:type="dxa"/>
              </w:trPr>
              <w:tc>
                <w:tcPr>
                  <w:tcW w:w="2488" w:type="dxa"/>
                  <w:gridSpan w:val="8"/>
                </w:tcPr>
                <w:p w:rsidR="004A4676" w:rsidRPr="00516214" w:rsidRDefault="004A4676" w:rsidP="00A87DD7">
                  <w:pPr>
                    <w:framePr w:hSpace="180" w:wrap="around" w:vAnchor="page" w:hAnchor="margin" w:y="778"/>
                    <w:tabs>
                      <w:tab w:val="left" w:pos="1134"/>
                    </w:tabs>
                    <w:jc w:val="center"/>
                    <w:textAlignment w:val="baseline"/>
                    <w:rPr>
                      <w:b/>
                    </w:rPr>
                  </w:pPr>
                  <w:r w:rsidRPr="00516214">
                    <w:rPr>
                      <w:b/>
                    </w:rPr>
                    <w:t xml:space="preserve">2021-2022 </w:t>
                  </w:r>
                  <w:r w:rsidRPr="00516214">
                    <w:rPr>
                      <w:b/>
                      <w:lang w:val="en-US"/>
                    </w:rPr>
                    <w:t xml:space="preserve">II </w:t>
                  </w:r>
                  <w:r w:rsidRPr="00516214">
                    <w:rPr>
                      <w:b/>
                    </w:rPr>
                    <w:t>полугодие</w:t>
                  </w:r>
                </w:p>
              </w:tc>
              <w:tc>
                <w:tcPr>
                  <w:tcW w:w="6863" w:type="dxa"/>
                  <w:gridSpan w:val="12"/>
                </w:tcPr>
                <w:p w:rsidR="004A4676" w:rsidRPr="00516214" w:rsidRDefault="004A4676" w:rsidP="00A87DD7">
                  <w:pPr>
                    <w:framePr w:hSpace="180" w:wrap="around" w:vAnchor="page" w:hAnchor="margin" w:y="778"/>
                    <w:tabs>
                      <w:tab w:val="left" w:pos="1134"/>
                    </w:tabs>
                    <w:textAlignment w:val="baseline"/>
                    <w:rPr>
                      <w:b/>
                    </w:rPr>
                  </w:pPr>
                  <w:r w:rsidRPr="00516214">
                    <w:rPr>
                      <w:b/>
                    </w:rPr>
                    <w:t xml:space="preserve">2022-2023 </w:t>
                  </w:r>
                  <w:r w:rsidRPr="00516214">
                    <w:rPr>
                      <w:b/>
                      <w:lang w:val="en-US"/>
                    </w:rPr>
                    <w:t xml:space="preserve">I </w:t>
                  </w:r>
                  <w:r w:rsidRPr="00516214">
                    <w:rPr>
                      <w:b/>
                    </w:rPr>
                    <w:t>полугодие</w:t>
                  </w:r>
                </w:p>
              </w:tc>
            </w:tr>
            <w:tr w:rsidR="004A4676" w:rsidRPr="00516214" w:rsidTr="004A4676">
              <w:trPr>
                <w:gridAfter w:val="1"/>
                <w:wAfter w:w="2268" w:type="dxa"/>
                <w:cantSplit/>
                <w:trHeight w:val="1134"/>
              </w:trPr>
              <w:tc>
                <w:tcPr>
                  <w:tcW w:w="569" w:type="dxa"/>
                  <w:gridSpan w:val="2"/>
                  <w:textDirection w:val="btLr"/>
                </w:tcPr>
                <w:p w:rsidR="004A4676" w:rsidRPr="00516214" w:rsidRDefault="004A4676" w:rsidP="00A87DD7">
                  <w:pPr>
                    <w:framePr w:hSpace="180" w:wrap="around" w:vAnchor="page" w:hAnchor="margin" w:y="778"/>
                    <w:tabs>
                      <w:tab w:val="left" w:pos="1134"/>
                    </w:tabs>
                    <w:ind w:left="113" w:right="113"/>
                    <w:jc w:val="center"/>
                    <w:textAlignment w:val="baseline"/>
                  </w:pPr>
                  <w:r w:rsidRPr="00516214">
                    <w:t>Школьный уровень</w:t>
                  </w:r>
                </w:p>
              </w:tc>
              <w:tc>
                <w:tcPr>
                  <w:tcW w:w="557" w:type="dxa"/>
                  <w:gridSpan w:val="2"/>
                  <w:textDirection w:val="btLr"/>
                </w:tcPr>
                <w:p w:rsidR="004A4676" w:rsidRPr="00516214" w:rsidRDefault="004A4676" w:rsidP="00A87DD7">
                  <w:pPr>
                    <w:framePr w:hSpace="180" w:wrap="around" w:vAnchor="page" w:hAnchor="margin" w:y="778"/>
                    <w:tabs>
                      <w:tab w:val="left" w:pos="1134"/>
                    </w:tabs>
                    <w:ind w:left="113" w:right="113"/>
                    <w:jc w:val="center"/>
                    <w:textAlignment w:val="baseline"/>
                  </w:pPr>
                  <w:r w:rsidRPr="00516214">
                    <w:t>Муниципал.уровень</w:t>
                  </w:r>
                </w:p>
              </w:tc>
              <w:tc>
                <w:tcPr>
                  <w:tcW w:w="641" w:type="dxa"/>
                  <w:gridSpan w:val="2"/>
                  <w:textDirection w:val="btLr"/>
                </w:tcPr>
                <w:p w:rsidR="004A4676" w:rsidRPr="00516214" w:rsidRDefault="004A4676" w:rsidP="00A87DD7">
                  <w:pPr>
                    <w:framePr w:hSpace="180" w:wrap="around" w:vAnchor="page" w:hAnchor="margin" w:y="778"/>
                    <w:tabs>
                      <w:tab w:val="left" w:pos="1134"/>
                    </w:tabs>
                    <w:ind w:left="113" w:right="113"/>
                    <w:jc w:val="center"/>
                    <w:textAlignment w:val="baseline"/>
                  </w:pPr>
                  <w:r w:rsidRPr="00516214">
                    <w:t>Региональный уровень</w:t>
                  </w:r>
                </w:p>
              </w:tc>
              <w:tc>
                <w:tcPr>
                  <w:tcW w:w="721" w:type="dxa"/>
                  <w:gridSpan w:val="2"/>
                  <w:textDirection w:val="btLr"/>
                </w:tcPr>
                <w:p w:rsidR="004A4676" w:rsidRPr="00516214" w:rsidRDefault="004A4676" w:rsidP="00A87DD7">
                  <w:pPr>
                    <w:framePr w:hSpace="180" w:wrap="around" w:vAnchor="page" w:hAnchor="margin" w:y="778"/>
                    <w:tabs>
                      <w:tab w:val="left" w:pos="1134"/>
                    </w:tabs>
                    <w:ind w:left="113" w:right="113"/>
                    <w:jc w:val="center"/>
                    <w:textAlignment w:val="baseline"/>
                  </w:pPr>
                  <w:r w:rsidRPr="00516214">
                    <w:t>Всероссийский уровень</w:t>
                  </w:r>
                </w:p>
              </w:tc>
              <w:tc>
                <w:tcPr>
                  <w:tcW w:w="508" w:type="dxa"/>
                  <w:gridSpan w:val="2"/>
                  <w:textDirection w:val="btLr"/>
                </w:tcPr>
                <w:p w:rsidR="004A4676" w:rsidRPr="00516214" w:rsidRDefault="004A4676" w:rsidP="00A87DD7">
                  <w:pPr>
                    <w:framePr w:hSpace="180" w:wrap="around" w:vAnchor="page" w:hAnchor="margin" w:y="778"/>
                    <w:tabs>
                      <w:tab w:val="left" w:pos="1134"/>
                    </w:tabs>
                    <w:ind w:left="113" w:right="113"/>
                    <w:jc w:val="center"/>
                    <w:textAlignment w:val="baseline"/>
                  </w:pPr>
                  <w:r w:rsidRPr="00516214">
                    <w:t>Школьный уровень</w:t>
                  </w:r>
                </w:p>
              </w:tc>
              <w:tc>
                <w:tcPr>
                  <w:tcW w:w="557" w:type="dxa"/>
                  <w:gridSpan w:val="3"/>
                  <w:textDirection w:val="btLr"/>
                </w:tcPr>
                <w:p w:rsidR="004A4676" w:rsidRPr="00516214" w:rsidRDefault="004A4676" w:rsidP="00A87DD7">
                  <w:pPr>
                    <w:framePr w:hSpace="180" w:wrap="around" w:vAnchor="page" w:hAnchor="margin" w:y="778"/>
                    <w:tabs>
                      <w:tab w:val="left" w:pos="1134"/>
                    </w:tabs>
                    <w:ind w:left="113" w:right="113"/>
                    <w:jc w:val="center"/>
                    <w:textAlignment w:val="baseline"/>
                  </w:pPr>
                  <w:r w:rsidRPr="00516214">
                    <w:t>Муниципальный уровень</w:t>
                  </w:r>
                </w:p>
              </w:tc>
              <w:tc>
                <w:tcPr>
                  <w:tcW w:w="750" w:type="dxa"/>
                  <w:gridSpan w:val="3"/>
                  <w:textDirection w:val="btLr"/>
                </w:tcPr>
                <w:p w:rsidR="004A4676" w:rsidRPr="00516214" w:rsidRDefault="004A4676" w:rsidP="00A87DD7">
                  <w:pPr>
                    <w:framePr w:hSpace="180" w:wrap="around" w:vAnchor="page" w:hAnchor="margin" w:y="778"/>
                    <w:tabs>
                      <w:tab w:val="left" w:pos="1134"/>
                    </w:tabs>
                    <w:ind w:left="113" w:right="113"/>
                    <w:jc w:val="center"/>
                    <w:textAlignment w:val="baseline"/>
                  </w:pPr>
                  <w:r w:rsidRPr="00516214">
                    <w:t>Региональный уровень</w:t>
                  </w:r>
                </w:p>
              </w:tc>
              <w:tc>
                <w:tcPr>
                  <w:tcW w:w="5048" w:type="dxa"/>
                  <w:gridSpan w:val="4"/>
                  <w:textDirection w:val="btLr"/>
                </w:tcPr>
                <w:p w:rsidR="004A4676" w:rsidRPr="00516214" w:rsidRDefault="004A4676" w:rsidP="00A87DD7">
                  <w:pPr>
                    <w:framePr w:hSpace="180" w:wrap="around" w:vAnchor="page" w:hAnchor="margin" w:y="778"/>
                    <w:tabs>
                      <w:tab w:val="left" w:pos="1134"/>
                    </w:tabs>
                    <w:ind w:left="113" w:right="113"/>
                    <w:jc w:val="center"/>
                    <w:textAlignment w:val="baseline"/>
                  </w:pPr>
                  <w:r w:rsidRPr="00516214">
                    <w:t>Всероссийский уровень</w:t>
                  </w:r>
                </w:p>
              </w:tc>
            </w:tr>
            <w:tr w:rsidR="004A4676" w:rsidRPr="00516214" w:rsidTr="004A4676">
              <w:trPr>
                <w:gridAfter w:val="2"/>
                <w:wAfter w:w="6521" w:type="dxa"/>
                <w:cantSplit/>
                <w:trHeight w:val="1134"/>
              </w:trPr>
              <w:tc>
                <w:tcPr>
                  <w:tcW w:w="254" w:type="dxa"/>
                  <w:textDirection w:val="btLr"/>
                </w:tcPr>
                <w:p w:rsidR="004A4676" w:rsidRPr="00516214" w:rsidRDefault="004A4676" w:rsidP="00A87DD7">
                  <w:pPr>
                    <w:framePr w:hSpace="180" w:wrap="around" w:vAnchor="page" w:hAnchor="margin" w:y="778"/>
                    <w:tabs>
                      <w:tab w:val="left" w:pos="1134"/>
                    </w:tabs>
                    <w:ind w:left="113" w:right="113"/>
                    <w:jc w:val="center"/>
                    <w:textAlignment w:val="baseline"/>
                  </w:pPr>
                  <w:r w:rsidRPr="00516214">
                    <w:t>победители</w:t>
                  </w:r>
                </w:p>
              </w:tc>
              <w:tc>
                <w:tcPr>
                  <w:tcW w:w="315" w:type="dxa"/>
                  <w:textDirection w:val="btLr"/>
                </w:tcPr>
                <w:p w:rsidR="004A4676" w:rsidRPr="00516214" w:rsidRDefault="004A4676" w:rsidP="00A87DD7">
                  <w:pPr>
                    <w:framePr w:hSpace="180" w:wrap="around" w:vAnchor="page" w:hAnchor="margin" w:y="778"/>
                    <w:tabs>
                      <w:tab w:val="left" w:pos="1134"/>
                    </w:tabs>
                    <w:ind w:left="113" w:right="113"/>
                    <w:jc w:val="center"/>
                    <w:textAlignment w:val="baseline"/>
                  </w:pPr>
                  <w:r w:rsidRPr="00516214">
                    <w:t>призеры</w:t>
                  </w:r>
                </w:p>
              </w:tc>
              <w:tc>
                <w:tcPr>
                  <w:tcW w:w="278" w:type="dxa"/>
                  <w:textDirection w:val="btLr"/>
                </w:tcPr>
                <w:p w:rsidR="004A4676" w:rsidRPr="00516214" w:rsidRDefault="004A4676" w:rsidP="00A87DD7">
                  <w:pPr>
                    <w:framePr w:hSpace="180" w:wrap="around" w:vAnchor="page" w:hAnchor="margin" w:y="778"/>
                    <w:tabs>
                      <w:tab w:val="left" w:pos="1134"/>
                    </w:tabs>
                    <w:ind w:left="113" w:right="113"/>
                    <w:jc w:val="center"/>
                    <w:textAlignment w:val="baseline"/>
                  </w:pPr>
                  <w:r w:rsidRPr="00516214">
                    <w:t>победители</w:t>
                  </w:r>
                </w:p>
              </w:tc>
              <w:tc>
                <w:tcPr>
                  <w:tcW w:w="279" w:type="dxa"/>
                  <w:textDirection w:val="btLr"/>
                </w:tcPr>
                <w:p w:rsidR="004A4676" w:rsidRPr="00516214" w:rsidRDefault="004A4676" w:rsidP="00A87DD7">
                  <w:pPr>
                    <w:framePr w:hSpace="180" w:wrap="around" w:vAnchor="page" w:hAnchor="margin" w:y="778"/>
                    <w:tabs>
                      <w:tab w:val="left" w:pos="1134"/>
                    </w:tabs>
                    <w:ind w:left="113" w:right="113"/>
                    <w:jc w:val="center"/>
                    <w:textAlignment w:val="baseline"/>
                  </w:pPr>
                  <w:r w:rsidRPr="00516214">
                    <w:t>призеры</w:t>
                  </w:r>
                </w:p>
              </w:tc>
              <w:tc>
                <w:tcPr>
                  <w:tcW w:w="315" w:type="dxa"/>
                  <w:textDirection w:val="btLr"/>
                </w:tcPr>
                <w:p w:rsidR="004A4676" w:rsidRPr="00516214" w:rsidRDefault="004A4676" w:rsidP="00A87DD7">
                  <w:pPr>
                    <w:framePr w:hSpace="180" w:wrap="around" w:vAnchor="page" w:hAnchor="margin" w:y="778"/>
                    <w:tabs>
                      <w:tab w:val="left" w:pos="1134"/>
                    </w:tabs>
                    <w:ind w:left="113" w:right="113"/>
                    <w:jc w:val="center"/>
                    <w:textAlignment w:val="baseline"/>
                  </w:pPr>
                  <w:r w:rsidRPr="00516214">
                    <w:t>победители</w:t>
                  </w:r>
                </w:p>
              </w:tc>
              <w:tc>
                <w:tcPr>
                  <w:tcW w:w="326" w:type="dxa"/>
                  <w:textDirection w:val="btLr"/>
                </w:tcPr>
                <w:p w:rsidR="004A4676" w:rsidRPr="00516214" w:rsidRDefault="004A4676" w:rsidP="00A87DD7">
                  <w:pPr>
                    <w:framePr w:hSpace="180" w:wrap="around" w:vAnchor="page" w:hAnchor="margin" w:y="778"/>
                    <w:tabs>
                      <w:tab w:val="left" w:pos="1134"/>
                    </w:tabs>
                    <w:ind w:left="113" w:right="113"/>
                    <w:jc w:val="center"/>
                    <w:textAlignment w:val="baseline"/>
                  </w:pPr>
                  <w:r w:rsidRPr="00516214">
                    <w:t>призеры</w:t>
                  </w:r>
                </w:p>
              </w:tc>
              <w:tc>
                <w:tcPr>
                  <w:tcW w:w="375" w:type="dxa"/>
                  <w:textDirection w:val="btLr"/>
                </w:tcPr>
                <w:p w:rsidR="004A4676" w:rsidRPr="00516214" w:rsidRDefault="004A4676" w:rsidP="00A87DD7">
                  <w:pPr>
                    <w:framePr w:hSpace="180" w:wrap="around" w:vAnchor="page" w:hAnchor="margin" w:y="778"/>
                    <w:tabs>
                      <w:tab w:val="left" w:pos="1134"/>
                    </w:tabs>
                    <w:ind w:left="113" w:right="113"/>
                    <w:jc w:val="center"/>
                    <w:textAlignment w:val="baseline"/>
                  </w:pPr>
                  <w:r w:rsidRPr="00516214">
                    <w:t>победители</w:t>
                  </w:r>
                </w:p>
              </w:tc>
              <w:tc>
                <w:tcPr>
                  <w:tcW w:w="346" w:type="dxa"/>
                  <w:textDirection w:val="btLr"/>
                </w:tcPr>
                <w:p w:rsidR="004A4676" w:rsidRPr="00516214" w:rsidRDefault="004A4676" w:rsidP="00A87DD7">
                  <w:pPr>
                    <w:framePr w:hSpace="180" w:wrap="around" w:vAnchor="page" w:hAnchor="margin" w:y="778"/>
                    <w:tabs>
                      <w:tab w:val="left" w:pos="1134"/>
                    </w:tabs>
                    <w:ind w:left="113" w:right="113"/>
                    <w:jc w:val="center"/>
                    <w:textAlignment w:val="baseline"/>
                  </w:pPr>
                  <w:r w:rsidRPr="00516214">
                    <w:t>призеры</w:t>
                  </w:r>
                </w:p>
              </w:tc>
              <w:tc>
                <w:tcPr>
                  <w:tcW w:w="278" w:type="dxa"/>
                  <w:textDirection w:val="btLr"/>
                </w:tcPr>
                <w:p w:rsidR="004A4676" w:rsidRPr="00516214" w:rsidRDefault="004A4676" w:rsidP="00A87DD7">
                  <w:pPr>
                    <w:framePr w:hSpace="180" w:wrap="around" w:vAnchor="page" w:hAnchor="margin" w:y="778"/>
                    <w:tabs>
                      <w:tab w:val="left" w:pos="1134"/>
                    </w:tabs>
                    <w:ind w:left="113" w:right="113"/>
                    <w:jc w:val="center"/>
                    <w:textAlignment w:val="baseline"/>
                  </w:pPr>
                  <w:r w:rsidRPr="00516214">
                    <w:t>победители</w:t>
                  </w:r>
                </w:p>
              </w:tc>
              <w:tc>
                <w:tcPr>
                  <w:tcW w:w="236" w:type="dxa"/>
                  <w:gridSpan w:val="2"/>
                  <w:textDirection w:val="btLr"/>
                </w:tcPr>
                <w:p w:rsidR="004A4676" w:rsidRPr="00516214" w:rsidRDefault="004A4676" w:rsidP="00A87DD7">
                  <w:pPr>
                    <w:framePr w:hSpace="180" w:wrap="around" w:vAnchor="page" w:hAnchor="margin" w:y="778"/>
                    <w:tabs>
                      <w:tab w:val="left" w:pos="1134"/>
                    </w:tabs>
                    <w:ind w:left="113" w:right="113"/>
                    <w:jc w:val="center"/>
                    <w:textAlignment w:val="baseline"/>
                  </w:pPr>
                  <w:r w:rsidRPr="00516214">
                    <w:t>призеры</w:t>
                  </w:r>
                </w:p>
              </w:tc>
              <w:tc>
                <w:tcPr>
                  <w:tcW w:w="290" w:type="dxa"/>
                  <w:textDirection w:val="btLr"/>
                </w:tcPr>
                <w:p w:rsidR="004A4676" w:rsidRPr="00516214" w:rsidRDefault="004A4676" w:rsidP="00A87DD7">
                  <w:pPr>
                    <w:framePr w:hSpace="180" w:wrap="around" w:vAnchor="page" w:hAnchor="margin" w:y="778"/>
                    <w:tabs>
                      <w:tab w:val="left" w:pos="1134"/>
                    </w:tabs>
                    <w:ind w:left="113" w:right="113"/>
                    <w:jc w:val="center"/>
                    <w:textAlignment w:val="baseline"/>
                  </w:pPr>
                  <w:r w:rsidRPr="00516214">
                    <w:t>победители</w:t>
                  </w:r>
                </w:p>
              </w:tc>
              <w:tc>
                <w:tcPr>
                  <w:tcW w:w="267" w:type="dxa"/>
                  <w:gridSpan w:val="2"/>
                  <w:textDirection w:val="btLr"/>
                </w:tcPr>
                <w:p w:rsidR="004A4676" w:rsidRPr="00516214" w:rsidRDefault="004A4676" w:rsidP="00A87DD7">
                  <w:pPr>
                    <w:framePr w:hSpace="180" w:wrap="around" w:vAnchor="page" w:hAnchor="margin" w:y="778"/>
                    <w:tabs>
                      <w:tab w:val="left" w:pos="1134"/>
                    </w:tabs>
                    <w:ind w:left="113" w:right="113"/>
                    <w:jc w:val="center"/>
                    <w:textAlignment w:val="baseline"/>
                  </w:pPr>
                  <w:r w:rsidRPr="00516214">
                    <w:t>призеры</w:t>
                  </w:r>
                </w:p>
              </w:tc>
              <w:tc>
                <w:tcPr>
                  <w:tcW w:w="327" w:type="dxa"/>
                  <w:textDirection w:val="btLr"/>
                </w:tcPr>
                <w:p w:rsidR="004A4676" w:rsidRPr="00516214" w:rsidRDefault="004A4676" w:rsidP="00A87DD7">
                  <w:pPr>
                    <w:framePr w:hSpace="180" w:wrap="around" w:vAnchor="page" w:hAnchor="margin" w:y="778"/>
                    <w:tabs>
                      <w:tab w:val="left" w:pos="1134"/>
                    </w:tabs>
                    <w:ind w:left="113" w:right="113"/>
                    <w:jc w:val="center"/>
                    <w:textAlignment w:val="baseline"/>
                  </w:pPr>
                  <w:r w:rsidRPr="00516214">
                    <w:t>победители</w:t>
                  </w:r>
                </w:p>
              </w:tc>
              <w:tc>
                <w:tcPr>
                  <w:tcW w:w="423" w:type="dxa"/>
                  <w:gridSpan w:val="2"/>
                  <w:textDirection w:val="btLr"/>
                </w:tcPr>
                <w:p w:rsidR="004A4676" w:rsidRPr="00516214" w:rsidRDefault="004A4676" w:rsidP="00A87DD7">
                  <w:pPr>
                    <w:framePr w:hSpace="180" w:wrap="around" w:vAnchor="page" w:hAnchor="margin" w:y="778"/>
                    <w:tabs>
                      <w:tab w:val="left" w:pos="1134"/>
                    </w:tabs>
                    <w:ind w:left="113" w:right="113"/>
                    <w:jc w:val="center"/>
                    <w:textAlignment w:val="baseline"/>
                  </w:pPr>
                  <w:r w:rsidRPr="00516214">
                    <w:t>призеры</w:t>
                  </w:r>
                </w:p>
              </w:tc>
              <w:tc>
                <w:tcPr>
                  <w:tcW w:w="399" w:type="dxa"/>
                  <w:textDirection w:val="btLr"/>
                </w:tcPr>
                <w:p w:rsidR="004A4676" w:rsidRPr="00516214" w:rsidRDefault="004A4676" w:rsidP="00A87DD7">
                  <w:pPr>
                    <w:framePr w:hSpace="180" w:wrap="around" w:vAnchor="page" w:hAnchor="margin" w:y="778"/>
                    <w:tabs>
                      <w:tab w:val="left" w:pos="1134"/>
                    </w:tabs>
                    <w:ind w:left="113" w:right="113"/>
                    <w:jc w:val="center"/>
                    <w:textAlignment w:val="baseline"/>
                  </w:pPr>
                  <w:r w:rsidRPr="00516214">
                    <w:t>победители</w:t>
                  </w:r>
                </w:p>
              </w:tc>
              <w:tc>
                <w:tcPr>
                  <w:tcW w:w="390" w:type="dxa"/>
                  <w:textDirection w:val="btLr"/>
                </w:tcPr>
                <w:p w:rsidR="004A4676" w:rsidRPr="00516214" w:rsidRDefault="004A4676" w:rsidP="00A87DD7">
                  <w:pPr>
                    <w:framePr w:hSpace="180" w:wrap="around" w:vAnchor="page" w:hAnchor="margin" w:y="778"/>
                    <w:tabs>
                      <w:tab w:val="left" w:pos="1134"/>
                    </w:tabs>
                    <w:ind w:left="113" w:right="113"/>
                    <w:jc w:val="center"/>
                    <w:textAlignment w:val="baseline"/>
                  </w:pPr>
                  <w:r w:rsidRPr="00516214">
                    <w:t>призеры</w:t>
                  </w:r>
                </w:p>
              </w:tc>
            </w:tr>
            <w:tr w:rsidR="004A4676" w:rsidRPr="00516214" w:rsidTr="004A4676">
              <w:trPr>
                <w:cantSplit/>
                <w:trHeight w:val="1134"/>
              </w:trPr>
              <w:tc>
                <w:tcPr>
                  <w:tcW w:w="254" w:type="dxa"/>
                  <w:textDirection w:val="btLr"/>
                </w:tcPr>
                <w:p w:rsidR="004A4676" w:rsidRPr="00516214" w:rsidRDefault="004A4676" w:rsidP="00A87DD7">
                  <w:pPr>
                    <w:framePr w:hSpace="180" w:wrap="around" w:vAnchor="page" w:hAnchor="margin" w:y="778"/>
                    <w:tabs>
                      <w:tab w:val="left" w:pos="1134"/>
                    </w:tabs>
                    <w:ind w:left="113" w:right="113"/>
                    <w:jc w:val="both"/>
                    <w:textAlignment w:val="baseline"/>
                    <w:rPr>
                      <w:b/>
                    </w:rPr>
                  </w:pPr>
                  <w:r w:rsidRPr="00516214">
                    <w:rPr>
                      <w:b/>
                    </w:rPr>
                    <w:t>11%</w:t>
                  </w:r>
                </w:p>
              </w:tc>
              <w:tc>
                <w:tcPr>
                  <w:tcW w:w="315" w:type="dxa"/>
                  <w:textDirection w:val="btLr"/>
                </w:tcPr>
                <w:p w:rsidR="004A4676" w:rsidRPr="00516214" w:rsidRDefault="004A4676" w:rsidP="00A87DD7">
                  <w:pPr>
                    <w:framePr w:hSpace="180" w:wrap="around" w:vAnchor="page" w:hAnchor="margin" w:y="778"/>
                    <w:tabs>
                      <w:tab w:val="left" w:pos="1134"/>
                    </w:tabs>
                    <w:ind w:left="113" w:right="113"/>
                    <w:jc w:val="both"/>
                    <w:textAlignment w:val="baseline"/>
                    <w:rPr>
                      <w:b/>
                    </w:rPr>
                  </w:pPr>
                  <w:r w:rsidRPr="00516214">
                    <w:rPr>
                      <w:b/>
                    </w:rPr>
                    <w:t>6%</w:t>
                  </w:r>
                </w:p>
              </w:tc>
              <w:tc>
                <w:tcPr>
                  <w:tcW w:w="278" w:type="dxa"/>
                  <w:textDirection w:val="btLr"/>
                </w:tcPr>
                <w:p w:rsidR="004A4676" w:rsidRPr="00516214" w:rsidRDefault="004A4676" w:rsidP="00A87DD7">
                  <w:pPr>
                    <w:framePr w:hSpace="180" w:wrap="around" w:vAnchor="page" w:hAnchor="margin" w:y="778"/>
                    <w:tabs>
                      <w:tab w:val="left" w:pos="1134"/>
                    </w:tabs>
                    <w:ind w:left="113" w:right="113"/>
                    <w:jc w:val="both"/>
                    <w:textAlignment w:val="baseline"/>
                    <w:rPr>
                      <w:b/>
                    </w:rPr>
                  </w:pPr>
                  <w:r w:rsidRPr="00516214">
                    <w:rPr>
                      <w:b/>
                    </w:rPr>
                    <w:t>20%</w:t>
                  </w:r>
                </w:p>
              </w:tc>
              <w:tc>
                <w:tcPr>
                  <w:tcW w:w="279" w:type="dxa"/>
                  <w:textDirection w:val="btLr"/>
                </w:tcPr>
                <w:p w:rsidR="004A4676" w:rsidRPr="00516214" w:rsidRDefault="004A4676" w:rsidP="00A87DD7">
                  <w:pPr>
                    <w:framePr w:hSpace="180" w:wrap="around" w:vAnchor="page" w:hAnchor="margin" w:y="778"/>
                    <w:tabs>
                      <w:tab w:val="left" w:pos="1134"/>
                    </w:tabs>
                    <w:ind w:left="113" w:right="113"/>
                    <w:jc w:val="both"/>
                    <w:textAlignment w:val="baseline"/>
                    <w:rPr>
                      <w:b/>
                    </w:rPr>
                  </w:pPr>
                  <w:r w:rsidRPr="00516214">
                    <w:rPr>
                      <w:b/>
                    </w:rPr>
                    <w:t>20%</w:t>
                  </w:r>
                </w:p>
              </w:tc>
              <w:tc>
                <w:tcPr>
                  <w:tcW w:w="315" w:type="dxa"/>
                  <w:textDirection w:val="btLr"/>
                </w:tcPr>
                <w:p w:rsidR="004A4676" w:rsidRPr="00516214" w:rsidRDefault="004A4676" w:rsidP="00A87DD7">
                  <w:pPr>
                    <w:framePr w:hSpace="180" w:wrap="around" w:vAnchor="page" w:hAnchor="margin" w:y="778"/>
                    <w:tabs>
                      <w:tab w:val="left" w:pos="1134"/>
                    </w:tabs>
                    <w:ind w:left="113" w:right="113"/>
                    <w:jc w:val="both"/>
                    <w:textAlignment w:val="baseline"/>
                    <w:rPr>
                      <w:b/>
                    </w:rPr>
                  </w:pPr>
                  <w:r w:rsidRPr="00516214">
                    <w:rPr>
                      <w:b/>
                    </w:rPr>
                    <w:t>13%</w:t>
                  </w:r>
                </w:p>
              </w:tc>
              <w:tc>
                <w:tcPr>
                  <w:tcW w:w="326" w:type="dxa"/>
                  <w:textDirection w:val="btLr"/>
                </w:tcPr>
                <w:p w:rsidR="004A4676" w:rsidRPr="00516214" w:rsidRDefault="004A4676" w:rsidP="00A87DD7">
                  <w:pPr>
                    <w:framePr w:hSpace="180" w:wrap="around" w:vAnchor="page" w:hAnchor="margin" w:y="778"/>
                    <w:tabs>
                      <w:tab w:val="left" w:pos="1134"/>
                    </w:tabs>
                    <w:ind w:left="113" w:right="113"/>
                    <w:jc w:val="both"/>
                    <w:textAlignment w:val="baseline"/>
                    <w:rPr>
                      <w:b/>
                    </w:rPr>
                  </w:pPr>
                  <w:r w:rsidRPr="00516214">
                    <w:rPr>
                      <w:b/>
                    </w:rPr>
                    <w:t>10%</w:t>
                  </w:r>
                </w:p>
              </w:tc>
              <w:tc>
                <w:tcPr>
                  <w:tcW w:w="375" w:type="dxa"/>
                  <w:textDirection w:val="btLr"/>
                </w:tcPr>
                <w:p w:rsidR="004A4676" w:rsidRPr="00516214" w:rsidRDefault="004A4676" w:rsidP="00A87DD7">
                  <w:pPr>
                    <w:framePr w:hSpace="180" w:wrap="around" w:vAnchor="page" w:hAnchor="margin" w:y="778"/>
                    <w:tabs>
                      <w:tab w:val="left" w:pos="1134"/>
                    </w:tabs>
                    <w:ind w:left="113" w:right="113"/>
                    <w:jc w:val="both"/>
                    <w:textAlignment w:val="baseline"/>
                    <w:rPr>
                      <w:b/>
                    </w:rPr>
                  </w:pPr>
                  <w:r w:rsidRPr="00516214">
                    <w:rPr>
                      <w:b/>
                    </w:rPr>
                    <w:t>10%</w:t>
                  </w:r>
                </w:p>
              </w:tc>
              <w:tc>
                <w:tcPr>
                  <w:tcW w:w="346" w:type="dxa"/>
                  <w:textDirection w:val="btLr"/>
                </w:tcPr>
                <w:p w:rsidR="004A4676" w:rsidRPr="00516214" w:rsidRDefault="004A4676" w:rsidP="00A87DD7">
                  <w:pPr>
                    <w:framePr w:hSpace="180" w:wrap="around" w:vAnchor="page" w:hAnchor="margin" w:y="778"/>
                    <w:tabs>
                      <w:tab w:val="left" w:pos="1134"/>
                    </w:tabs>
                    <w:ind w:left="113" w:right="113"/>
                    <w:jc w:val="both"/>
                    <w:textAlignment w:val="baseline"/>
                    <w:rPr>
                      <w:b/>
                    </w:rPr>
                  </w:pPr>
                  <w:r w:rsidRPr="00516214">
                    <w:rPr>
                      <w:b/>
                    </w:rPr>
                    <w:t>10%</w:t>
                  </w:r>
                </w:p>
              </w:tc>
              <w:tc>
                <w:tcPr>
                  <w:tcW w:w="278" w:type="dxa"/>
                  <w:textDirection w:val="btLr"/>
                </w:tcPr>
                <w:p w:rsidR="004A4676" w:rsidRPr="00516214" w:rsidRDefault="004A4676" w:rsidP="00A87DD7">
                  <w:pPr>
                    <w:framePr w:hSpace="180" w:wrap="around" w:vAnchor="page" w:hAnchor="margin" w:y="778"/>
                    <w:tabs>
                      <w:tab w:val="left" w:pos="1134"/>
                    </w:tabs>
                    <w:ind w:left="113" w:right="113"/>
                    <w:jc w:val="both"/>
                    <w:textAlignment w:val="baseline"/>
                    <w:rPr>
                      <w:b/>
                    </w:rPr>
                  </w:pPr>
                  <w:r w:rsidRPr="00516214">
                    <w:rPr>
                      <w:b/>
                    </w:rPr>
                    <w:t>12%</w:t>
                  </w:r>
                </w:p>
              </w:tc>
              <w:tc>
                <w:tcPr>
                  <w:tcW w:w="236" w:type="dxa"/>
                  <w:gridSpan w:val="2"/>
                  <w:textDirection w:val="btLr"/>
                </w:tcPr>
                <w:p w:rsidR="004A4676" w:rsidRPr="00516214" w:rsidRDefault="004A4676" w:rsidP="00A87DD7">
                  <w:pPr>
                    <w:framePr w:hSpace="180" w:wrap="around" w:vAnchor="page" w:hAnchor="margin" w:y="778"/>
                    <w:tabs>
                      <w:tab w:val="left" w:pos="1134"/>
                    </w:tabs>
                    <w:ind w:left="113" w:right="113"/>
                    <w:jc w:val="both"/>
                    <w:textAlignment w:val="baseline"/>
                    <w:rPr>
                      <w:b/>
                    </w:rPr>
                  </w:pPr>
                  <w:r w:rsidRPr="00516214">
                    <w:rPr>
                      <w:b/>
                    </w:rPr>
                    <w:t>7%</w:t>
                  </w:r>
                </w:p>
              </w:tc>
              <w:tc>
                <w:tcPr>
                  <w:tcW w:w="290" w:type="dxa"/>
                  <w:textDirection w:val="btLr"/>
                </w:tcPr>
                <w:p w:rsidR="004A4676" w:rsidRPr="00516214" w:rsidRDefault="004A4676" w:rsidP="00A87DD7">
                  <w:pPr>
                    <w:framePr w:hSpace="180" w:wrap="around" w:vAnchor="page" w:hAnchor="margin" w:y="778"/>
                    <w:tabs>
                      <w:tab w:val="left" w:pos="1134"/>
                    </w:tabs>
                    <w:ind w:left="113" w:right="113"/>
                    <w:jc w:val="both"/>
                    <w:textAlignment w:val="baseline"/>
                    <w:rPr>
                      <w:b/>
                    </w:rPr>
                  </w:pPr>
                  <w:r w:rsidRPr="00516214">
                    <w:rPr>
                      <w:b/>
                    </w:rPr>
                    <w:t>21%</w:t>
                  </w:r>
                </w:p>
              </w:tc>
              <w:tc>
                <w:tcPr>
                  <w:tcW w:w="267" w:type="dxa"/>
                  <w:gridSpan w:val="2"/>
                  <w:textDirection w:val="btLr"/>
                </w:tcPr>
                <w:p w:rsidR="004A4676" w:rsidRPr="00516214" w:rsidRDefault="004A4676" w:rsidP="00A87DD7">
                  <w:pPr>
                    <w:framePr w:hSpace="180" w:wrap="around" w:vAnchor="page" w:hAnchor="margin" w:y="778"/>
                    <w:tabs>
                      <w:tab w:val="left" w:pos="1134"/>
                    </w:tabs>
                    <w:ind w:left="113" w:right="113"/>
                    <w:jc w:val="both"/>
                    <w:textAlignment w:val="baseline"/>
                    <w:rPr>
                      <w:b/>
                    </w:rPr>
                  </w:pPr>
                  <w:r w:rsidRPr="00516214">
                    <w:rPr>
                      <w:b/>
                    </w:rPr>
                    <w:t>23%</w:t>
                  </w:r>
                </w:p>
              </w:tc>
              <w:tc>
                <w:tcPr>
                  <w:tcW w:w="327" w:type="dxa"/>
                  <w:textDirection w:val="btLr"/>
                </w:tcPr>
                <w:p w:rsidR="004A4676" w:rsidRPr="00516214" w:rsidRDefault="004A4676" w:rsidP="00A87DD7">
                  <w:pPr>
                    <w:framePr w:hSpace="180" w:wrap="around" w:vAnchor="page" w:hAnchor="margin" w:y="778"/>
                    <w:tabs>
                      <w:tab w:val="left" w:pos="1134"/>
                    </w:tabs>
                    <w:ind w:left="113" w:right="113"/>
                    <w:jc w:val="both"/>
                    <w:textAlignment w:val="baseline"/>
                    <w:rPr>
                      <w:b/>
                    </w:rPr>
                  </w:pPr>
                  <w:r w:rsidRPr="00516214">
                    <w:rPr>
                      <w:b/>
                    </w:rPr>
                    <w:t>14%</w:t>
                  </w:r>
                </w:p>
              </w:tc>
              <w:tc>
                <w:tcPr>
                  <w:tcW w:w="423" w:type="dxa"/>
                  <w:gridSpan w:val="2"/>
                  <w:textDirection w:val="btLr"/>
                </w:tcPr>
                <w:p w:rsidR="004A4676" w:rsidRPr="00516214" w:rsidRDefault="004A4676" w:rsidP="00A87DD7">
                  <w:pPr>
                    <w:framePr w:hSpace="180" w:wrap="around" w:vAnchor="page" w:hAnchor="margin" w:y="778"/>
                    <w:tabs>
                      <w:tab w:val="left" w:pos="1134"/>
                    </w:tabs>
                    <w:ind w:left="113" w:right="113"/>
                    <w:jc w:val="both"/>
                    <w:textAlignment w:val="baseline"/>
                    <w:rPr>
                      <w:b/>
                    </w:rPr>
                  </w:pPr>
                  <w:r w:rsidRPr="00516214">
                    <w:rPr>
                      <w:b/>
                    </w:rPr>
                    <w:t>10%</w:t>
                  </w:r>
                </w:p>
              </w:tc>
              <w:tc>
                <w:tcPr>
                  <w:tcW w:w="399" w:type="dxa"/>
                  <w:textDirection w:val="btLr"/>
                </w:tcPr>
                <w:p w:rsidR="004A4676" w:rsidRPr="00516214" w:rsidRDefault="004A4676" w:rsidP="00A87DD7">
                  <w:pPr>
                    <w:framePr w:hSpace="180" w:wrap="around" w:vAnchor="page" w:hAnchor="margin" w:y="778"/>
                    <w:tabs>
                      <w:tab w:val="left" w:pos="1134"/>
                    </w:tabs>
                    <w:ind w:left="113" w:right="113"/>
                    <w:jc w:val="both"/>
                    <w:textAlignment w:val="baseline"/>
                    <w:rPr>
                      <w:b/>
                    </w:rPr>
                  </w:pPr>
                  <w:r w:rsidRPr="00516214">
                    <w:rPr>
                      <w:b/>
                    </w:rPr>
                    <w:t>11%</w:t>
                  </w:r>
                </w:p>
              </w:tc>
              <w:tc>
                <w:tcPr>
                  <w:tcW w:w="6911" w:type="dxa"/>
                  <w:gridSpan w:val="3"/>
                  <w:textDirection w:val="btLr"/>
                </w:tcPr>
                <w:p w:rsidR="004A4676" w:rsidRPr="00516214" w:rsidRDefault="004A4676" w:rsidP="00A87DD7">
                  <w:pPr>
                    <w:framePr w:hSpace="180" w:wrap="around" w:vAnchor="page" w:hAnchor="margin" w:y="778"/>
                    <w:tabs>
                      <w:tab w:val="left" w:pos="1134"/>
                    </w:tabs>
                    <w:ind w:left="113" w:right="113"/>
                    <w:jc w:val="both"/>
                    <w:textAlignment w:val="baseline"/>
                    <w:rPr>
                      <w:b/>
                    </w:rPr>
                  </w:pPr>
                  <w:r w:rsidRPr="00516214">
                    <w:rPr>
                      <w:b/>
                    </w:rPr>
                    <w:t>11%</w:t>
                  </w:r>
                </w:p>
              </w:tc>
            </w:tr>
          </w:tbl>
          <w:p w:rsidR="0001277A" w:rsidRPr="001E1B11" w:rsidRDefault="0001277A" w:rsidP="0001277A"/>
        </w:tc>
      </w:tr>
      <w:tr w:rsidR="0001277A" w:rsidRPr="00C54CE8" w:rsidTr="004804E5">
        <w:tc>
          <w:tcPr>
            <w:tcW w:w="733" w:type="pct"/>
            <w:tcBorders>
              <w:top w:val="nil"/>
              <w:left w:val="single" w:sz="2" w:space="0" w:color="000000"/>
              <w:bottom w:val="single" w:sz="2" w:space="0" w:color="000000"/>
              <w:right w:val="nil"/>
            </w:tcBorders>
          </w:tcPr>
          <w:p w:rsidR="0001277A" w:rsidRPr="00C54CE8" w:rsidRDefault="0001277A" w:rsidP="0001277A">
            <w:pPr>
              <w:rPr>
                <w:color w:val="000000" w:themeColor="text1"/>
              </w:rPr>
            </w:pPr>
            <w:r w:rsidRPr="00C54CE8">
              <w:rPr>
                <w:color w:val="000000" w:themeColor="text1"/>
              </w:rPr>
              <w:t>Удовлетворенность родителей качеством образовательных результатов</w:t>
            </w:r>
          </w:p>
          <w:p w:rsidR="0001277A" w:rsidRPr="00C54CE8" w:rsidRDefault="0001277A" w:rsidP="0001277A">
            <w:pPr>
              <w:rPr>
                <w:color w:val="000000" w:themeColor="text1"/>
              </w:rPr>
            </w:pPr>
          </w:p>
        </w:tc>
        <w:tc>
          <w:tcPr>
            <w:tcW w:w="765" w:type="pct"/>
            <w:tcBorders>
              <w:top w:val="nil"/>
              <w:left w:val="single" w:sz="2" w:space="0" w:color="000000"/>
              <w:bottom w:val="single" w:sz="2" w:space="0" w:color="000000"/>
              <w:right w:val="single" w:sz="2" w:space="0" w:color="000000"/>
            </w:tcBorders>
          </w:tcPr>
          <w:p w:rsidR="0001277A" w:rsidRPr="00C54CE8" w:rsidRDefault="0001277A" w:rsidP="0001277A">
            <w:pPr>
              <w:rPr>
                <w:color w:val="000000" w:themeColor="text1"/>
              </w:rPr>
            </w:pPr>
            <w:r w:rsidRPr="00C54CE8">
              <w:rPr>
                <w:color w:val="000000" w:themeColor="text1"/>
              </w:rPr>
              <w:t>Доля родителей, положительно высказавшихся по каждому предмету и отдельно по личностным и метапредметным результатам обучения</w:t>
            </w:r>
          </w:p>
        </w:tc>
        <w:tc>
          <w:tcPr>
            <w:tcW w:w="863" w:type="pct"/>
            <w:tcBorders>
              <w:top w:val="nil"/>
              <w:left w:val="single" w:sz="2" w:space="0" w:color="000000"/>
              <w:bottom w:val="single" w:sz="2" w:space="0" w:color="000000"/>
              <w:right w:val="single" w:sz="2" w:space="0" w:color="000000"/>
            </w:tcBorders>
          </w:tcPr>
          <w:p w:rsidR="0001277A" w:rsidRPr="00C54CE8" w:rsidRDefault="0001277A" w:rsidP="0001277A">
            <w:pPr>
              <w:rPr>
                <w:color w:val="000000" w:themeColor="text1"/>
              </w:rPr>
            </w:pPr>
            <w:r w:rsidRPr="00C54CE8">
              <w:rPr>
                <w:color w:val="000000" w:themeColor="text1"/>
              </w:rPr>
              <w:t xml:space="preserve">«Уровень удовлетворенности родителей работой  школы»   </w:t>
            </w:r>
          </w:p>
          <w:p w:rsidR="0001277A" w:rsidRPr="00C54CE8" w:rsidRDefault="0001277A" w:rsidP="0001277A">
            <w:pPr>
              <w:rPr>
                <w:color w:val="000000" w:themeColor="text1"/>
              </w:rPr>
            </w:pPr>
            <w:r w:rsidRPr="00C54CE8">
              <w:rPr>
                <w:color w:val="000000" w:themeColor="text1"/>
              </w:rPr>
              <w:t>анкетирование</w:t>
            </w:r>
          </w:p>
        </w:tc>
        <w:tc>
          <w:tcPr>
            <w:tcW w:w="2640" w:type="pct"/>
            <w:tcBorders>
              <w:top w:val="nil"/>
              <w:left w:val="single" w:sz="2" w:space="0" w:color="000000"/>
              <w:bottom w:val="single" w:sz="2" w:space="0" w:color="000000"/>
              <w:right w:val="single" w:sz="2" w:space="0" w:color="000000"/>
            </w:tcBorders>
          </w:tcPr>
          <w:p w:rsidR="0001277A" w:rsidRPr="001E1B11" w:rsidRDefault="0001277A" w:rsidP="0001277A">
            <w:pPr>
              <w:tabs>
                <w:tab w:val="left" w:pos="1134"/>
              </w:tabs>
              <w:jc w:val="both"/>
              <w:textAlignment w:val="baseline"/>
            </w:pPr>
          </w:p>
          <w:tbl>
            <w:tblPr>
              <w:tblStyle w:val="a6"/>
              <w:tblW w:w="0" w:type="auto"/>
              <w:tblInd w:w="57" w:type="dxa"/>
              <w:tblLook w:val="04A0" w:firstRow="1" w:lastRow="0" w:firstColumn="1" w:lastColumn="0" w:noHBand="0" w:noVBand="1"/>
            </w:tblPr>
            <w:tblGrid>
              <w:gridCol w:w="2488"/>
              <w:gridCol w:w="2488"/>
            </w:tblGrid>
            <w:tr w:rsidR="004A4676" w:rsidRPr="00516214" w:rsidTr="00CE6997">
              <w:tc>
                <w:tcPr>
                  <w:tcW w:w="2488" w:type="dxa"/>
                </w:tcPr>
                <w:p w:rsidR="004A4676" w:rsidRPr="00516214" w:rsidRDefault="004A4676" w:rsidP="00A87DD7">
                  <w:pPr>
                    <w:framePr w:hSpace="180" w:wrap="around" w:vAnchor="page" w:hAnchor="margin" w:y="778"/>
                    <w:tabs>
                      <w:tab w:val="left" w:pos="1134"/>
                    </w:tabs>
                    <w:jc w:val="center"/>
                    <w:textAlignment w:val="baseline"/>
                    <w:rPr>
                      <w:b/>
                    </w:rPr>
                  </w:pPr>
                  <w:r w:rsidRPr="00516214">
                    <w:rPr>
                      <w:b/>
                    </w:rPr>
                    <w:t xml:space="preserve">2021-2022 </w:t>
                  </w:r>
                </w:p>
                <w:p w:rsidR="004A4676" w:rsidRPr="00516214" w:rsidRDefault="004A4676" w:rsidP="00A87DD7">
                  <w:pPr>
                    <w:framePr w:hSpace="180" w:wrap="around" w:vAnchor="page" w:hAnchor="margin" w:y="778"/>
                    <w:tabs>
                      <w:tab w:val="left" w:pos="1134"/>
                    </w:tabs>
                    <w:jc w:val="center"/>
                    <w:textAlignment w:val="baseline"/>
                    <w:rPr>
                      <w:b/>
                    </w:rPr>
                  </w:pPr>
                  <w:r w:rsidRPr="00516214">
                    <w:rPr>
                      <w:b/>
                      <w:lang w:val="en-US"/>
                    </w:rPr>
                    <w:t xml:space="preserve">II </w:t>
                  </w:r>
                  <w:r w:rsidRPr="00516214">
                    <w:rPr>
                      <w:b/>
                    </w:rPr>
                    <w:t>полугодие</w:t>
                  </w:r>
                </w:p>
              </w:tc>
              <w:tc>
                <w:tcPr>
                  <w:tcW w:w="2488" w:type="dxa"/>
                </w:tcPr>
                <w:p w:rsidR="004A4676" w:rsidRPr="00516214" w:rsidRDefault="004A4676" w:rsidP="00A87DD7">
                  <w:pPr>
                    <w:framePr w:hSpace="180" w:wrap="around" w:vAnchor="page" w:hAnchor="margin" w:y="778"/>
                    <w:tabs>
                      <w:tab w:val="left" w:pos="1134"/>
                    </w:tabs>
                    <w:jc w:val="center"/>
                    <w:textAlignment w:val="baseline"/>
                    <w:rPr>
                      <w:b/>
                    </w:rPr>
                  </w:pPr>
                  <w:r w:rsidRPr="00516214">
                    <w:rPr>
                      <w:b/>
                    </w:rPr>
                    <w:t>2022-2023</w:t>
                  </w:r>
                </w:p>
                <w:p w:rsidR="004A4676" w:rsidRPr="00516214" w:rsidRDefault="004A4676" w:rsidP="00A87DD7">
                  <w:pPr>
                    <w:framePr w:hSpace="180" w:wrap="around" w:vAnchor="page" w:hAnchor="margin" w:y="778"/>
                    <w:tabs>
                      <w:tab w:val="left" w:pos="1134"/>
                    </w:tabs>
                    <w:jc w:val="center"/>
                    <w:textAlignment w:val="baseline"/>
                    <w:rPr>
                      <w:b/>
                    </w:rPr>
                  </w:pPr>
                  <w:r w:rsidRPr="00516214">
                    <w:rPr>
                      <w:b/>
                    </w:rPr>
                    <w:t xml:space="preserve"> </w:t>
                  </w:r>
                  <w:r w:rsidRPr="00516214">
                    <w:rPr>
                      <w:b/>
                      <w:lang w:val="en-US"/>
                    </w:rPr>
                    <w:t xml:space="preserve">I </w:t>
                  </w:r>
                  <w:r w:rsidRPr="00516214">
                    <w:rPr>
                      <w:b/>
                    </w:rPr>
                    <w:t>полугодие</w:t>
                  </w:r>
                </w:p>
              </w:tc>
            </w:tr>
            <w:tr w:rsidR="004A4676" w:rsidRPr="00516214" w:rsidTr="00CE6997">
              <w:tc>
                <w:tcPr>
                  <w:tcW w:w="2488" w:type="dxa"/>
                </w:tcPr>
                <w:p w:rsidR="004A4676" w:rsidRPr="00516214" w:rsidRDefault="004A4676" w:rsidP="00A87DD7">
                  <w:pPr>
                    <w:framePr w:hSpace="180" w:wrap="around" w:vAnchor="page" w:hAnchor="margin" w:y="778"/>
                    <w:ind w:left="57" w:firstLine="851"/>
                    <w:jc w:val="center"/>
                  </w:pPr>
                  <w:r w:rsidRPr="00516214">
                    <w:t>95 % родителей считают, педагоги школы дают детям глубокие и прочные знания</w:t>
                  </w:r>
                </w:p>
                <w:p w:rsidR="004A4676" w:rsidRPr="00516214" w:rsidRDefault="004A4676" w:rsidP="00A87DD7">
                  <w:pPr>
                    <w:framePr w:hSpace="180" w:wrap="around" w:vAnchor="page" w:hAnchor="margin" w:y="778"/>
                    <w:ind w:firstLine="851"/>
                    <w:jc w:val="center"/>
                  </w:pPr>
                  <w:r w:rsidRPr="00516214">
                    <w:t>96% отметили хорошую работу классных руководителей.</w:t>
                  </w:r>
                </w:p>
                <w:p w:rsidR="004A4676" w:rsidRPr="00516214" w:rsidRDefault="004A4676" w:rsidP="00A87DD7">
                  <w:pPr>
                    <w:framePr w:hSpace="180" w:wrap="around" w:vAnchor="page" w:hAnchor="margin" w:y="778"/>
                    <w:jc w:val="both"/>
                  </w:pPr>
                </w:p>
              </w:tc>
              <w:tc>
                <w:tcPr>
                  <w:tcW w:w="2488" w:type="dxa"/>
                </w:tcPr>
                <w:p w:rsidR="004A4676" w:rsidRPr="00516214" w:rsidRDefault="004A4676" w:rsidP="00A87DD7">
                  <w:pPr>
                    <w:framePr w:hSpace="180" w:wrap="around" w:vAnchor="page" w:hAnchor="margin" w:y="778"/>
                    <w:ind w:left="57" w:firstLine="851"/>
                    <w:jc w:val="center"/>
                  </w:pPr>
                  <w:r w:rsidRPr="00516214">
                    <w:t>96 % родителей считают, педагоги школы дают детям глубокие и прочные знания</w:t>
                  </w:r>
                </w:p>
                <w:p w:rsidR="004A4676" w:rsidRPr="00516214" w:rsidRDefault="004A4676" w:rsidP="00A87DD7">
                  <w:pPr>
                    <w:framePr w:hSpace="180" w:wrap="around" w:vAnchor="page" w:hAnchor="margin" w:y="778"/>
                    <w:ind w:firstLine="851"/>
                    <w:jc w:val="center"/>
                  </w:pPr>
                  <w:r w:rsidRPr="00516214">
                    <w:t>97% отметили хорошую работу классных руководителей.</w:t>
                  </w:r>
                </w:p>
                <w:p w:rsidR="004A4676" w:rsidRPr="00516214" w:rsidRDefault="004A4676" w:rsidP="00A87DD7">
                  <w:pPr>
                    <w:framePr w:hSpace="180" w:wrap="around" w:vAnchor="page" w:hAnchor="margin" w:y="778"/>
                    <w:jc w:val="both"/>
                  </w:pPr>
                </w:p>
              </w:tc>
            </w:tr>
          </w:tbl>
          <w:p w:rsidR="0001277A" w:rsidRPr="001E1B11" w:rsidRDefault="0001277A" w:rsidP="0001277A">
            <w:pPr>
              <w:tabs>
                <w:tab w:val="left" w:pos="1134"/>
              </w:tabs>
              <w:jc w:val="both"/>
              <w:textAlignment w:val="baseline"/>
            </w:pPr>
          </w:p>
        </w:tc>
      </w:tr>
      <w:tr w:rsidR="00C54CE8" w:rsidRPr="00C54CE8" w:rsidTr="004804E5">
        <w:tc>
          <w:tcPr>
            <w:tcW w:w="5000" w:type="pct"/>
            <w:gridSpan w:val="4"/>
            <w:tcBorders>
              <w:top w:val="nil"/>
              <w:left w:val="single" w:sz="2" w:space="0" w:color="000000"/>
              <w:bottom w:val="single" w:sz="2" w:space="0" w:color="000000"/>
              <w:right w:val="single" w:sz="2" w:space="0" w:color="000000"/>
            </w:tcBorders>
          </w:tcPr>
          <w:p w:rsidR="00C54CE8" w:rsidRPr="00C54CE8" w:rsidRDefault="00C54CE8" w:rsidP="00C54CE8">
            <w:pPr>
              <w:pStyle w:val="aa"/>
              <w:rPr>
                <w:rFonts w:eastAsia="Times New Roman"/>
                <w:color w:val="000000" w:themeColor="text1"/>
              </w:rPr>
            </w:pPr>
            <w:r w:rsidRPr="00C54CE8">
              <w:rPr>
                <w:rFonts w:eastAsia="Times New Roman"/>
                <w:color w:val="000000" w:themeColor="text1"/>
              </w:rPr>
              <w:t>II. Реализация образовательного процесса</w:t>
            </w:r>
          </w:p>
        </w:tc>
      </w:tr>
      <w:tr w:rsidR="00C54CE8" w:rsidRPr="00C54CE8" w:rsidTr="004804E5">
        <w:tc>
          <w:tcPr>
            <w:tcW w:w="733" w:type="pct"/>
            <w:tcBorders>
              <w:top w:val="nil"/>
              <w:left w:val="single" w:sz="2" w:space="0" w:color="000000"/>
              <w:bottom w:val="single" w:sz="2" w:space="0" w:color="000000"/>
              <w:right w:val="nil"/>
            </w:tcBorders>
          </w:tcPr>
          <w:p w:rsidR="00C54CE8" w:rsidRPr="00C54CE8" w:rsidRDefault="00C54CE8" w:rsidP="00C54CE8">
            <w:pPr>
              <w:rPr>
                <w:color w:val="000000" w:themeColor="text1"/>
              </w:rPr>
            </w:pPr>
            <w:r w:rsidRPr="00C54CE8">
              <w:rPr>
                <w:color w:val="000000" w:themeColor="text1"/>
              </w:rPr>
              <w:t>Основные образовательные</w:t>
            </w:r>
          </w:p>
          <w:p w:rsidR="00C54CE8" w:rsidRPr="00C54CE8" w:rsidRDefault="00C54CE8" w:rsidP="00C54CE8">
            <w:pPr>
              <w:rPr>
                <w:color w:val="000000" w:themeColor="text1"/>
              </w:rPr>
            </w:pPr>
            <w:r w:rsidRPr="00C54CE8">
              <w:rPr>
                <w:color w:val="000000" w:themeColor="text1"/>
              </w:rPr>
              <w:t>программы</w:t>
            </w:r>
          </w:p>
          <w:p w:rsidR="00C54CE8" w:rsidRPr="00C54CE8" w:rsidRDefault="00C54CE8" w:rsidP="00C54CE8">
            <w:pPr>
              <w:rPr>
                <w:color w:val="000000" w:themeColor="text1"/>
              </w:rPr>
            </w:pPr>
          </w:p>
        </w:tc>
        <w:tc>
          <w:tcPr>
            <w:tcW w:w="765" w:type="pct"/>
            <w:tcBorders>
              <w:top w:val="nil"/>
              <w:left w:val="single" w:sz="2" w:space="0" w:color="000000"/>
              <w:bottom w:val="single" w:sz="2" w:space="0" w:color="000000"/>
              <w:right w:val="single" w:sz="2" w:space="0" w:color="000000"/>
            </w:tcBorders>
          </w:tcPr>
          <w:p w:rsidR="00C54CE8" w:rsidRPr="00C54CE8" w:rsidRDefault="00C54CE8" w:rsidP="00C54CE8">
            <w:pPr>
              <w:rPr>
                <w:color w:val="000000" w:themeColor="text1"/>
              </w:rPr>
            </w:pPr>
            <w:r w:rsidRPr="00C54CE8">
              <w:rPr>
                <w:color w:val="000000" w:themeColor="text1"/>
              </w:rPr>
              <w:t>Соответствие образовательной программы ФГОС и контингенту обучающихся.</w:t>
            </w:r>
          </w:p>
          <w:p w:rsidR="00C54CE8" w:rsidRPr="00C54CE8" w:rsidRDefault="00C54CE8" w:rsidP="00C54CE8">
            <w:pPr>
              <w:rPr>
                <w:color w:val="000000" w:themeColor="text1"/>
              </w:rPr>
            </w:pPr>
          </w:p>
        </w:tc>
        <w:tc>
          <w:tcPr>
            <w:tcW w:w="863" w:type="pct"/>
            <w:tcBorders>
              <w:top w:val="nil"/>
              <w:left w:val="single" w:sz="2" w:space="0" w:color="000000"/>
              <w:bottom w:val="single" w:sz="2" w:space="0" w:color="000000"/>
              <w:right w:val="single" w:sz="2" w:space="0" w:color="000000"/>
            </w:tcBorders>
          </w:tcPr>
          <w:p w:rsidR="00C54CE8" w:rsidRPr="00C54CE8" w:rsidRDefault="00C54CE8" w:rsidP="00C54CE8">
            <w:pPr>
              <w:tabs>
                <w:tab w:val="left" w:pos="1134"/>
              </w:tabs>
              <w:ind w:right="-113"/>
              <w:jc w:val="both"/>
              <w:textAlignment w:val="baseline"/>
              <w:rPr>
                <w:color w:val="000000" w:themeColor="text1"/>
                <w:lang w:eastAsia="ru-RU"/>
              </w:rPr>
            </w:pPr>
            <w:r w:rsidRPr="00C54CE8">
              <w:rPr>
                <w:color w:val="000000" w:themeColor="text1"/>
                <w:bdr w:val="none" w:sz="0" w:space="0" w:color="auto" w:frame="1"/>
                <w:lang w:eastAsia="ru-RU"/>
              </w:rPr>
              <w:t>Экспертиза</w:t>
            </w:r>
          </w:p>
        </w:tc>
        <w:tc>
          <w:tcPr>
            <w:tcW w:w="2640" w:type="pct"/>
            <w:tcBorders>
              <w:top w:val="nil"/>
              <w:left w:val="single" w:sz="2" w:space="0" w:color="000000"/>
              <w:bottom w:val="single" w:sz="2" w:space="0" w:color="000000"/>
              <w:right w:val="single" w:sz="2" w:space="0" w:color="000000"/>
            </w:tcBorders>
          </w:tcPr>
          <w:p w:rsidR="00C54CE8" w:rsidRPr="00C54CE8" w:rsidRDefault="00C54CE8" w:rsidP="00C54CE8">
            <w:pPr>
              <w:tabs>
                <w:tab w:val="left" w:pos="1134"/>
                <w:tab w:val="left" w:pos="1527"/>
              </w:tabs>
              <w:jc w:val="both"/>
              <w:textAlignment w:val="baseline"/>
              <w:rPr>
                <w:color w:val="000000" w:themeColor="text1"/>
              </w:rPr>
            </w:pPr>
            <w:r w:rsidRPr="00C54CE8">
              <w:rPr>
                <w:color w:val="000000" w:themeColor="text1"/>
              </w:rPr>
              <w:t xml:space="preserve">Структура </w:t>
            </w:r>
            <w:r w:rsidRPr="00C54CE8">
              <w:rPr>
                <w:color w:val="000000" w:themeColor="text1"/>
                <w:bdr w:val="none" w:sz="0" w:space="0" w:color="auto" w:frame="1"/>
              </w:rPr>
              <w:t xml:space="preserve">образовательной программы </w:t>
            </w:r>
            <w:r w:rsidRPr="00C54CE8">
              <w:rPr>
                <w:color w:val="000000" w:themeColor="text1"/>
              </w:rPr>
              <w:t>начального, основного  общего образования соответствует ФГОС:</w:t>
            </w:r>
          </w:p>
          <w:p w:rsidR="00C54CE8" w:rsidRPr="00C54CE8" w:rsidRDefault="00C54CE8" w:rsidP="00C54CE8">
            <w:pPr>
              <w:tabs>
                <w:tab w:val="left" w:pos="1134"/>
              </w:tabs>
              <w:jc w:val="both"/>
              <w:textAlignment w:val="baseline"/>
              <w:rPr>
                <w:color w:val="000000" w:themeColor="text1"/>
                <w:bdr w:val="none" w:sz="0" w:space="0" w:color="auto" w:frame="1"/>
              </w:rPr>
            </w:pPr>
            <w:r w:rsidRPr="00C54CE8">
              <w:rPr>
                <w:color w:val="000000" w:themeColor="text1"/>
                <w:bdr w:val="none" w:sz="0" w:space="0" w:color="auto" w:frame="1"/>
              </w:rPr>
              <w:t>содержит планируемые результаты, систему оценки, программу формирования УУД;</w:t>
            </w:r>
          </w:p>
          <w:p w:rsidR="00C54CE8" w:rsidRPr="00C54CE8" w:rsidRDefault="00C54CE8" w:rsidP="00C54CE8">
            <w:pPr>
              <w:tabs>
                <w:tab w:val="left" w:pos="1134"/>
              </w:tabs>
              <w:jc w:val="both"/>
              <w:textAlignment w:val="baseline"/>
              <w:rPr>
                <w:color w:val="000000" w:themeColor="text1"/>
              </w:rPr>
            </w:pPr>
            <w:r w:rsidRPr="00C54CE8">
              <w:rPr>
                <w:color w:val="000000" w:themeColor="text1"/>
                <w:bdr w:val="none" w:sz="0" w:space="0" w:color="auto" w:frame="1"/>
              </w:rPr>
              <w:t xml:space="preserve"> программы отдельных предметов, воспитательные программы, учебный план урочной и внеурочной деятельности.</w:t>
            </w:r>
          </w:p>
          <w:p w:rsidR="00C54CE8" w:rsidRPr="00C54CE8" w:rsidRDefault="00C54CE8" w:rsidP="00C54CE8">
            <w:pPr>
              <w:tabs>
                <w:tab w:val="left" w:pos="1134"/>
                <w:tab w:val="left" w:pos="1527"/>
              </w:tabs>
              <w:jc w:val="both"/>
              <w:textAlignment w:val="baseline"/>
              <w:rPr>
                <w:color w:val="000000" w:themeColor="text1"/>
                <w:lang w:eastAsia="ru-RU"/>
              </w:rPr>
            </w:pPr>
            <w:r w:rsidRPr="00C54CE8">
              <w:rPr>
                <w:color w:val="000000" w:themeColor="text1"/>
                <w:bdr w:val="none" w:sz="0" w:space="0" w:color="auto" w:frame="1"/>
              </w:rPr>
              <w:t>Она отражает в полном объеме идеологию ФГОС.</w:t>
            </w:r>
          </w:p>
        </w:tc>
      </w:tr>
      <w:tr w:rsidR="00C54CE8" w:rsidRPr="00C54CE8" w:rsidTr="004804E5">
        <w:tc>
          <w:tcPr>
            <w:tcW w:w="733" w:type="pct"/>
            <w:tcBorders>
              <w:top w:val="nil"/>
              <w:left w:val="single" w:sz="2" w:space="0" w:color="000000"/>
              <w:bottom w:val="single" w:sz="2" w:space="0" w:color="000000"/>
              <w:right w:val="nil"/>
            </w:tcBorders>
          </w:tcPr>
          <w:p w:rsidR="00C54CE8" w:rsidRPr="00C54CE8" w:rsidRDefault="00C54CE8" w:rsidP="00C54CE8">
            <w:pPr>
              <w:rPr>
                <w:color w:val="000000" w:themeColor="text1"/>
              </w:rPr>
            </w:pPr>
          </w:p>
          <w:p w:rsidR="00C54CE8" w:rsidRPr="00C54CE8" w:rsidRDefault="00C54CE8" w:rsidP="00C54CE8">
            <w:pPr>
              <w:rPr>
                <w:color w:val="000000" w:themeColor="text1"/>
              </w:rPr>
            </w:pPr>
            <w:r w:rsidRPr="00C54CE8">
              <w:rPr>
                <w:color w:val="000000" w:themeColor="text1"/>
              </w:rPr>
              <w:t>Дополнительные образовательные программы</w:t>
            </w:r>
          </w:p>
          <w:p w:rsidR="00C54CE8" w:rsidRPr="00C54CE8" w:rsidRDefault="00C54CE8" w:rsidP="00C54CE8">
            <w:pPr>
              <w:rPr>
                <w:color w:val="000000" w:themeColor="text1"/>
              </w:rPr>
            </w:pPr>
          </w:p>
        </w:tc>
        <w:tc>
          <w:tcPr>
            <w:tcW w:w="765" w:type="pct"/>
            <w:tcBorders>
              <w:top w:val="nil"/>
              <w:left w:val="single" w:sz="2" w:space="0" w:color="000000"/>
              <w:bottom w:val="single" w:sz="2" w:space="0" w:color="000000"/>
              <w:right w:val="single" w:sz="2" w:space="0" w:color="000000"/>
            </w:tcBorders>
          </w:tcPr>
          <w:p w:rsidR="00C54CE8" w:rsidRPr="00C54CE8" w:rsidRDefault="00C54CE8" w:rsidP="00C54CE8">
            <w:pPr>
              <w:rPr>
                <w:color w:val="000000" w:themeColor="text1"/>
              </w:rPr>
            </w:pPr>
            <w:r w:rsidRPr="00C54CE8">
              <w:rPr>
                <w:color w:val="000000" w:themeColor="text1"/>
              </w:rPr>
              <w:t>-Статистические данные о запросах и пожеланиях со стороны родителей и обучающихся.</w:t>
            </w:r>
          </w:p>
          <w:p w:rsidR="00C54CE8" w:rsidRPr="00C54CE8" w:rsidRDefault="00C54CE8" w:rsidP="00C54CE8">
            <w:pPr>
              <w:rPr>
                <w:color w:val="000000" w:themeColor="text1"/>
              </w:rPr>
            </w:pPr>
            <w:r w:rsidRPr="00C54CE8">
              <w:rPr>
                <w:color w:val="000000" w:themeColor="text1"/>
              </w:rPr>
              <w:t>-Доля обучающихся, занимающихся по программам дополнительного образования</w:t>
            </w:r>
          </w:p>
        </w:tc>
        <w:tc>
          <w:tcPr>
            <w:tcW w:w="863" w:type="pct"/>
            <w:tcBorders>
              <w:top w:val="nil"/>
              <w:left w:val="single" w:sz="2" w:space="0" w:color="000000"/>
              <w:bottom w:val="single" w:sz="2" w:space="0" w:color="000000"/>
              <w:right w:val="single" w:sz="2" w:space="0" w:color="000000"/>
            </w:tcBorders>
          </w:tcPr>
          <w:p w:rsidR="00C54CE8" w:rsidRPr="00C54CE8" w:rsidRDefault="00C54CE8" w:rsidP="00C54CE8">
            <w:pPr>
              <w:rPr>
                <w:color w:val="000000" w:themeColor="text1"/>
              </w:rPr>
            </w:pPr>
            <w:r w:rsidRPr="00C54CE8">
              <w:rPr>
                <w:color w:val="000000" w:themeColor="text1"/>
              </w:rPr>
              <w:t>Статистический отчет</w:t>
            </w:r>
          </w:p>
        </w:tc>
        <w:tc>
          <w:tcPr>
            <w:tcW w:w="2640" w:type="pct"/>
            <w:tcBorders>
              <w:top w:val="nil"/>
              <w:left w:val="single" w:sz="2" w:space="0" w:color="000000"/>
              <w:bottom w:val="single" w:sz="2" w:space="0" w:color="000000"/>
              <w:right w:val="single" w:sz="2" w:space="0" w:color="000000"/>
            </w:tcBorders>
          </w:tcPr>
          <w:p w:rsidR="00C54CE8" w:rsidRPr="00C54CE8" w:rsidRDefault="00C54CE8" w:rsidP="00C54CE8">
            <w:pPr>
              <w:rPr>
                <w:color w:val="000000" w:themeColor="text1"/>
              </w:rPr>
            </w:pPr>
            <w:r w:rsidRPr="00C54CE8">
              <w:rPr>
                <w:color w:val="000000" w:themeColor="text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5"/>
              <w:gridCol w:w="2306"/>
            </w:tblGrid>
            <w:tr w:rsidR="004A4676" w:rsidRPr="00C54CE8" w:rsidTr="0069499D">
              <w:tc>
                <w:tcPr>
                  <w:tcW w:w="2305" w:type="dxa"/>
                </w:tcPr>
                <w:p w:rsidR="004A4676" w:rsidRPr="00516214" w:rsidRDefault="004A4676" w:rsidP="00A87DD7">
                  <w:pPr>
                    <w:framePr w:hSpace="180" w:wrap="around" w:vAnchor="page" w:hAnchor="margin" w:y="778"/>
                    <w:tabs>
                      <w:tab w:val="left" w:pos="1134"/>
                    </w:tabs>
                    <w:jc w:val="center"/>
                    <w:textAlignment w:val="baseline"/>
                    <w:rPr>
                      <w:b/>
                    </w:rPr>
                  </w:pPr>
                  <w:r w:rsidRPr="00516214">
                    <w:rPr>
                      <w:b/>
                    </w:rPr>
                    <w:t xml:space="preserve">2021-2022 </w:t>
                  </w:r>
                </w:p>
                <w:p w:rsidR="004A4676" w:rsidRPr="00516214" w:rsidRDefault="004A4676" w:rsidP="00A87DD7">
                  <w:pPr>
                    <w:framePr w:hSpace="180" w:wrap="around" w:vAnchor="page" w:hAnchor="margin" w:y="778"/>
                    <w:tabs>
                      <w:tab w:val="left" w:pos="1134"/>
                    </w:tabs>
                    <w:jc w:val="center"/>
                    <w:textAlignment w:val="baseline"/>
                    <w:rPr>
                      <w:b/>
                    </w:rPr>
                  </w:pPr>
                  <w:r w:rsidRPr="00516214">
                    <w:rPr>
                      <w:b/>
                      <w:lang w:val="en-US"/>
                    </w:rPr>
                    <w:t xml:space="preserve">II </w:t>
                  </w:r>
                  <w:r w:rsidRPr="00516214">
                    <w:rPr>
                      <w:b/>
                    </w:rPr>
                    <w:t>полугодие</w:t>
                  </w:r>
                </w:p>
              </w:tc>
              <w:tc>
                <w:tcPr>
                  <w:tcW w:w="2306" w:type="dxa"/>
                </w:tcPr>
                <w:p w:rsidR="004A4676" w:rsidRPr="00516214" w:rsidRDefault="004A4676" w:rsidP="00A87DD7">
                  <w:pPr>
                    <w:framePr w:hSpace="180" w:wrap="around" w:vAnchor="page" w:hAnchor="margin" w:y="778"/>
                    <w:tabs>
                      <w:tab w:val="left" w:pos="1134"/>
                    </w:tabs>
                    <w:jc w:val="center"/>
                    <w:textAlignment w:val="baseline"/>
                    <w:rPr>
                      <w:b/>
                    </w:rPr>
                  </w:pPr>
                  <w:r w:rsidRPr="00516214">
                    <w:rPr>
                      <w:b/>
                    </w:rPr>
                    <w:t>2022-2023</w:t>
                  </w:r>
                </w:p>
                <w:p w:rsidR="004A4676" w:rsidRPr="00516214" w:rsidRDefault="004A4676" w:rsidP="00A87DD7">
                  <w:pPr>
                    <w:framePr w:hSpace="180" w:wrap="around" w:vAnchor="page" w:hAnchor="margin" w:y="778"/>
                    <w:tabs>
                      <w:tab w:val="left" w:pos="1134"/>
                    </w:tabs>
                    <w:jc w:val="center"/>
                    <w:textAlignment w:val="baseline"/>
                    <w:rPr>
                      <w:b/>
                    </w:rPr>
                  </w:pPr>
                  <w:r w:rsidRPr="00516214">
                    <w:rPr>
                      <w:b/>
                    </w:rPr>
                    <w:t xml:space="preserve"> </w:t>
                  </w:r>
                  <w:r w:rsidRPr="00516214">
                    <w:rPr>
                      <w:b/>
                      <w:lang w:val="en-US"/>
                    </w:rPr>
                    <w:t xml:space="preserve">I </w:t>
                  </w:r>
                  <w:r w:rsidRPr="00516214">
                    <w:rPr>
                      <w:b/>
                    </w:rPr>
                    <w:t>полугодие</w:t>
                  </w:r>
                </w:p>
              </w:tc>
            </w:tr>
            <w:tr w:rsidR="004A4676" w:rsidRPr="00C54CE8" w:rsidTr="0069499D">
              <w:tc>
                <w:tcPr>
                  <w:tcW w:w="4611" w:type="dxa"/>
                  <w:gridSpan w:val="2"/>
                </w:tcPr>
                <w:p w:rsidR="004A4676" w:rsidRPr="00516214" w:rsidRDefault="004A4676" w:rsidP="00A87DD7">
                  <w:pPr>
                    <w:framePr w:hSpace="180" w:wrap="around" w:vAnchor="page" w:hAnchor="margin" w:y="778"/>
                    <w:jc w:val="center"/>
                  </w:pPr>
                  <w:r w:rsidRPr="00516214">
                    <w:t>Занятость обучающихся в системе дополнительного образования и в школьных кружках</w:t>
                  </w:r>
                </w:p>
              </w:tc>
            </w:tr>
            <w:tr w:rsidR="004A4676" w:rsidRPr="00C54CE8" w:rsidTr="0069499D">
              <w:tc>
                <w:tcPr>
                  <w:tcW w:w="2305" w:type="dxa"/>
                </w:tcPr>
                <w:p w:rsidR="004A4676" w:rsidRPr="00516214" w:rsidRDefault="004A4676" w:rsidP="00A87DD7">
                  <w:pPr>
                    <w:framePr w:hSpace="180" w:wrap="around" w:vAnchor="page" w:hAnchor="margin" w:y="778"/>
                    <w:jc w:val="center"/>
                  </w:pPr>
                  <w:r w:rsidRPr="00516214">
                    <w:t>165 человек (100%)</w:t>
                  </w:r>
                </w:p>
              </w:tc>
              <w:tc>
                <w:tcPr>
                  <w:tcW w:w="2306" w:type="dxa"/>
                </w:tcPr>
                <w:p w:rsidR="004A4676" w:rsidRPr="00516214" w:rsidRDefault="004A4676" w:rsidP="00A87DD7">
                  <w:pPr>
                    <w:framePr w:hSpace="180" w:wrap="around" w:vAnchor="page" w:hAnchor="margin" w:y="778"/>
                    <w:jc w:val="center"/>
                  </w:pPr>
                  <w:r w:rsidRPr="00516214">
                    <w:t>174 человек (100%)</w:t>
                  </w:r>
                </w:p>
              </w:tc>
            </w:tr>
            <w:tr w:rsidR="004A4676" w:rsidRPr="00C54CE8" w:rsidTr="0069499D">
              <w:tc>
                <w:tcPr>
                  <w:tcW w:w="4611" w:type="dxa"/>
                  <w:gridSpan w:val="2"/>
                </w:tcPr>
                <w:p w:rsidR="004A4676" w:rsidRPr="00516214" w:rsidRDefault="004A4676" w:rsidP="00A87DD7">
                  <w:pPr>
                    <w:framePr w:hSpace="180" w:wrap="around" w:vAnchor="page" w:hAnchor="margin" w:y="778"/>
                    <w:jc w:val="center"/>
                  </w:pPr>
                  <w:r w:rsidRPr="00516214">
                    <w:t xml:space="preserve">Занятость в кружках  </w:t>
                  </w:r>
                </w:p>
              </w:tc>
            </w:tr>
            <w:tr w:rsidR="004A4676" w:rsidRPr="00C54CE8" w:rsidTr="0069499D">
              <w:tc>
                <w:tcPr>
                  <w:tcW w:w="2305" w:type="dxa"/>
                </w:tcPr>
                <w:p w:rsidR="004A4676" w:rsidRPr="00516214" w:rsidRDefault="004A4676" w:rsidP="00A87DD7">
                  <w:pPr>
                    <w:framePr w:hSpace="180" w:wrap="around" w:vAnchor="page" w:hAnchor="margin" w:y="778"/>
                    <w:jc w:val="center"/>
                  </w:pPr>
                  <w:r w:rsidRPr="00516214">
                    <w:t>165 человек (100%)</w:t>
                  </w:r>
                </w:p>
              </w:tc>
              <w:tc>
                <w:tcPr>
                  <w:tcW w:w="2306" w:type="dxa"/>
                </w:tcPr>
                <w:p w:rsidR="004A4676" w:rsidRPr="00516214" w:rsidRDefault="004A4676" w:rsidP="00A87DD7">
                  <w:pPr>
                    <w:framePr w:hSpace="180" w:wrap="around" w:vAnchor="page" w:hAnchor="margin" w:y="778"/>
                    <w:jc w:val="center"/>
                  </w:pPr>
                  <w:r w:rsidRPr="00516214">
                    <w:t>174 человек (100%)</w:t>
                  </w:r>
                </w:p>
              </w:tc>
            </w:tr>
            <w:tr w:rsidR="004A4676" w:rsidRPr="00C54CE8" w:rsidTr="0069499D">
              <w:tc>
                <w:tcPr>
                  <w:tcW w:w="4611" w:type="dxa"/>
                  <w:gridSpan w:val="2"/>
                </w:tcPr>
                <w:p w:rsidR="004A4676" w:rsidRPr="00516214" w:rsidRDefault="004A4676" w:rsidP="00A87DD7">
                  <w:pPr>
                    <w:framePr w:hSpace="180" w:wrap="around" w:vAnchor="page" w:hAnchor="margin" w:y="778"/>
                    <w:jc w:val="center"/>
                  </w:pPr>
                  <w:r w:rsidRPr="00516214">
                    <w:t xml:space="preserve">Занятость в кружках состоящих на учете в ПДН  </w:t>
                  </w:r>
                </w:p>
              </w:tc>
            </w:tr>
            <w:tr w:rsidR="004A4676" w:rsidRPr="00C54CE8" w:rsidTr="0069499D">
              <w:tc>
                <w:tcPr>
                  <w:tcW w:w="2305" w:type="dxa"/>
                </w:tcPr>
                <w:p w:rsidR="004A4676" w:rsidRPr="00516214" w:rsidRDefault="004A4676" w:rsidP="00A87DD7">
                  <w:pPr>
                    <w:pStyle w:val="a5"/>
                    <w:framePr w:hSpace="180" w:wrap="around" w:vAnchor="page" w:hAnchor="margin" w:y="778"/>
                    <w:ind w:left="-907" w:firstLine="851"/>
                    <w:jc w:val="center"/>
                  </w:pPr>
                  <w:r w:rsidRPr="00516214">
                    <w:t>100%</w:t>
                  </w:r>
                </w:p>
              </w:tc>
              <w:tc>
                <w:tcPr>
                  <w:tcW w:w="2306" w:type="dxa"/>
                </w:tcPr>
                <w:p w:rsidR="004A4676" w:rsidRPr="00516214" w:rsidRDefault="004A4676" w:rsidP="00A87DD7">
                  <w:pPr>
                    <w:pStyle w:val="a5"/>
                    <w:framePr w:hSpace="180" w:wrap="around" w:vAnchor="page" w:hAnchor="margin" w:y="778"/>
                    <w:ind w:left="-907" w:firstLine="851"/>
                    <w:jc w:val="center"/>
                  </w:pPr>
                  <w:r w:rsidRPr="00516214">
                    <w:rPr>
                      <w:bCs/>
                    </w:rPr>
                    <w:t>100%</w:t>
                  </w:r>
                </w:p>
                <w:p w:rsidR="004A4676" w:rsidRPr="00516214" w:rsidRDefault="004A4676" w:rsidP="00A87DD7">
                  <w:pPr>
                    <w:framePr w:hSpace="180" w:wrap="around" w:vAnchor="page" w:hAnchor="margin" w:y="778"/>
                    <w:jc w:val="center"/>
                  </w:pPr>
                </w:p>
              </w:tc>
            </w:tr>
            <w:tr w:rsidR="004A4676" w:rsidRPr="00C54CE8" w:rsidTr="0069499D">
              <w:tc>
                <w:tcPr>
                  <w:tcW w:w="4611" w:type="dxa"/>
                  <w:gridSpan w:val="2"/>
                </w:tcPr>
                <w:p w:rsidR="004A4676" w:rsidRPr="00516214" w:rsidRDefault="004A4676" w:rsidP="00A87DD7">
                  <w:pPr>
                    <w:framePr w:hSpace="180" w:wrap="around" w:vAnchor="page" w:hAnchor="margin" w:y="778"/>
                    <w:jc w:val="center"/>
                  </w:pPr>
                  <w:r w:rsidRPr="00516214">
                    <w:t xml:space="preserve">Количество в школах, клубах  </w:t>
                  </w:r>
                </w:p>
              </w:tc>
            </w:tr>
            <w:tr w:rsidR="004A4676" w:rsidRPr="00C54CE8" w:rsidTr="0069499D">
              <w:tc>
                <w:tcPr>
                  <w:tcW w:w="2305" w:type="dxa"/>
                </w:tcPr>
                <w:p w:rsidR="004A4676" w:rsidRPr="00516214" w:rsidRDefault="004A4676" w:rsidP="00A87DD7">
                  <w:pPr>
                    <w:pStyle w:val="a5"/>
                    <w:framePr w:hSpace="180" w:wrap="around" w:vAnchor="page" w:hAnchor="margin" w:y="778"/>
                    <w:ind w:left="-907" w:firstLine="851"/>
                    <w:jc w:val="center"/>
                    <w:rPr>
                      <w:bCs/>
                    </w:rPr>
                  </w:pPr>
                  <w:r w:rsidRPr="00516214">
                    <w:t>165, 20,7%</w:t>
                  </w:r>
                </w:p>
              </w:tc>
              <w:tc>
                <w:tcPr>
                  <w:tcW w:w="2306" w:type="dxa"/>
                </w:tcPr>
                <w:p w:rsidR="004A4676" w:rsidRPr="00516214" w:rsidRDefault="004A4676" w:rsidP="00A87DD7">
                  <w:pPr>
                    <w:framePr w:hSpace="180" w:wrap="around" w:vAnchor="page" w:hAnchor="margin" w:y="778"/>
                    <w:jc w:val="center"/>
                  </w:pPr>
                  <w:r w:rsidRPr="00516214">
                    <w:t>174, 30, 11%</w:t>
                  </w:r>
                </w:p>
              </w:tc>
            </w:tr>
            <w:tr w:rsidR="004A4676" w:rsidRPr="00C54CE8" w:rsidTr="0069499D">
              <w:tc>
                <w:tcPr>
                  <w:tcW w:w="4611" w:type="dxa"/>
                  <w:gridSpan w:val="2"/>
                </w:tcPr>
                <w:p w:rsidR="004A4676" w:rsidRPr="00516214" w:rsidRDefault="004A4676" w:rsidP="00A87DD7">
                  <w:pPr>
                    <w:framePr w:hSpace="180" w:wrap="around" w:vAnchor="page" w:hAnchor="margin" w:y="778"/>
                    <w:jc w:val="center"/>
                  </w:pPr>
                  <w:r w:rsidRPr="00516214">
                    <w:t xml:space="preserve">Количество многодетных  и их занятость в кружках  </w:t>
                  </w:r>
                </w:p>
              </w:tc>
            </w:tr>
            <w:tr w:rsidR="004A4676" w:rsidRPr="00C54CE8" w:rsidTr="0069499D">
              <w:tc>
                <w:tcPr>
                  <w:tcW w:w="2305" w:type="dxa"/>
                </w:tcPr>
                <w:p w:rsidR="004A4676" w:rsidRPr="00516214" w:rsidRDefault="004A4676" w:rsidP="00A87DD7">
                  <w:pPr>
                    <w:pStyle w:val="a5"/>
                    <w:framePr w:hSpace="180" w:wrap="around" w:vAnchor="page" w:hAnchor="margin" w:y="778"/>
                    <w:ind w:left="-907" w:firstLine="851"/>
                    <w:jc w:val="center"/>
                    <w:rPr>
                      <w:bCs/>
                    </w:rPr>
                  </w:pPr>
                  <w:r w:rsidRPr="00516214">
                    <w:t>25, 100%</w:t>
                  </w:r>
                </w:p>
              </w:tc>
              <w:tc>
                <w:tcPr>
                  <w:tcW w:w="2306" w:type="dxa"/>
                </w:tcPr>
                <w:p w:rsidR="004A4676" w:rsidRPr="00516214" w:rsidRDefault="004A4676" w:rsidP="00A87DD7">
                  <w:pPr>
                    <w:framePr w:hSpace="180" w:wrap="around" w:vAnchor="page" w:hAnchor="margin" w:y="778"/>
                    <w:jc w:val="center"/>
                  </w:pPr>
                  <w:r w:rsidRPr="00516214">
                    <w:t>31, 100%</w:t>
                  </w:r>
                </w:p>
              </w:tc>
            </w:tr>
            <w:tr w:rsidR="004A4676" w:rsidRPr="00C54CE8" w:rsidTr="0069499D">
              <w:tc>
                <w:tcPr>
                  <w:tcW w:w="4611" w:type="dxa"/>
                  <w:gridSpan w:val="2"/>
                </w:tcPr>
                <w:p w:rsidR="004A4676" w:rsidRPr="00516214" w:rsidRDefault="004A4676" w:rsidP="00A87DD7">
                  <w:pPr>
                    <w:framePr w:hSpace="180" w:wrap="around" w:vAnchor="page" w:hAnchor="margin" w:y="778"/>
                    <w:jc w:val="center"/>
                  </w:pPr>
                  <w:r w:rsidRPr="00516214">
                    <w:t xml:space="preserve">Количество сирот и их занятость в кружках   </w:t>
                  </w:r>
                </w:p>
              </w:tc>
            </w:tr>
            <w:tr w:rsidR="004A4676" w:rsidRPr="00C54CE8" w:rsidTr="0069499D">
              <w:tc>
                <w:tcPr>
                  <w:tcW w:w="2305" w:type="dxa"/>
                </w:tcPr>
                <w:p w:rsidR="004A4676" w:rsidRPr="00516214" w:rsidRDefault="004A4676" w:rsidP="00A87DD7">
                  <w:pPr>
                    <w:pStyle w:val="a5"/>
                    <w:framePr w:hSpace="180" w:wrap="around" w:vAnchor="page" w:hAnchor="margin" w:y="778"/>
                    <w:ind w:left="-907" w:firstLine="851"/>
                    <w:jc w:val="center"/>
                    <w:rPr>
                      <w:bCs/>
                    </w:rPr>
                  </w:pPr>
                  <w:r w:rsidRPr="00516214">
                    <w:rPr>
                      <w:bCs/>
                    </w:rPr>
                    <w:t>0</w:t>
                  </w:r>
                </w:p>
              </w:tc>
              <w:tc>
                <w:tcPr>
                  <w:tcW w:w="2306" w:type="dxa"/>
                </w:tcPr>
                <w:p w:rsidR="004A4676" w:rsidRPr="00516214" w:rsidRDefault="004A4676" w:rsidP="00A87DD7">
                  <w:pPr>
                    <w:framePr w:hSpace="180" w:wrap="around" w:vAnchor="page" w:hAnchor="margin" w:y="778"/>
                    <w:jc w:val="center"/>
                  </w:pPr>
                  <w:r w:rsidRPr="00516214">
                    <w:t>0</w:t>
                  </w:r>
                </w:p>
              </w:tc>
            </w:tr>
            <w:tr w:rsidR="004A4676" w:rsidRPr="00C54CE8" w:rsidTr="0069499D">
              <w:tc>
                <w:tcPr>
                  <w:tcW w:w="4611" w:type="dxa"/>
                  <w:gridSpan w:val="2"/>
                </w:tcPr>
                <w:p w:rsidR="004A4676" w:rsidRPr="00516214" w:rsidRDefault="004A4676" w:rsidP="00A87DD7">
                  <w:pPr>
                    <w:framePr w:hSpace="180" w:wrap="around" w:vAnchor="page" w:hAnchor="margin" w:y="778"/>
                  </w:pPr>
                  <w:r w:rsidRPr="00516214">
                    <w:t xml:space="preserve">Количество опекаемых и их занятость в кружках   </w:t>
                  </w:r>
                </w:p>
                <w:p w:rsidR="004A4676" w:rsidRPr="00516214" w:rsidRDefault="004A4676" w:rsidP="00A87DD7">
                  <w:pPr>
                    <w:framePr w:hSpace="180" w:wrap="around" w:vAnchor="page" w:hAnchor="margin" w:y="778"/>
                    <w:jc w:val="center"/>
                  </w:pPr>
                </w:p>
              </w:tc>
            </w:tr>
            <w:tr w:rsidR="004A4676" w:rsidRPr="00C54CE8" w:rsidTr="0069499D">
              <w:tc>
                <w:tcPr>
                  <w:tcW w:w="2305" w:type="dxa"/>
                </w:tcPr>
                <w:p w:rsidR="004A4676" w:rsidRPr="00516214" w:rsidRDefault="004A4676" w:rsidP="00A87DD7">
                  <w:pPr>
                    <w:pStyle w:val="a5"/>
                    <w:framePr w:hSpace="180" w:wrap="around" w:vAnchor="page" w:hAnchor="margin" w:y="778"/>
                    <w:ind w:left="394"/>
                    <w:rPr>
                      <w:bCs/>
                    </w:rPr>
                  </w:pPr>
                  <w:r w:rsidRPr="00516214">
                    <w:t>3, 100%</w:t>
                  </w:r>
                </w:p>
              </w:tc>
              <w:tc>
                <w:tcPr>
                  <w:tcW w:w="2306" w:type="dxa"/>
                </w:tcPr>
                <w:p w:rsidR="004A4676" w:rsidRPr="00516214" w:rsidRDefault="004A4676" w:rsidP="00A87DD7">
                  <w:pPr>
                    <w:framePr w:hSpace="180" w:wrap="around" w:vAnchor="page" w:hAnchor="margin" w:y="778"/>
                    <w:jc w:val="center"/>
                  </w:pPr>
                  <w:r w:rsidRPr="00516214">
                    <w:t>3, 100%</w:t>
                  </w:r>
                </w:p>
              </w:tc>
            </w:tr>
            <w:tr w:rsidR="004A4676" w:rsidRPr="00C54CE8" w:rsidTr="0069499D">
              <w:tc>
                <w:tcPr>
                  <w:tcW w:w="2305" w:type="dxa"/>
                </w:tcPr>
                <w:p w:rsidR="004A4676" w:rsidRPr="00516214" w:rsidRDefault="004A4676" w:rsidP="00A87DD7">
                  <w:pPr>
                    <w:pStyle w:val="a5"/>
                    <w:framePr w:hSpace="180" w:wrap="around" w:vAnchor="page" w:hAnchor="margin" w:y="778"/>
                    <w:ind w:left="-907" w:firstLine="851"/>
                    <w:jc w:val="center"/>
                    <w:rPr>
                      <w:bCs/>
                    </w:rPr>
                  </w:pPr>
                </w:p>
              </w:tc>
              <w:tc>
                <w:tcPr>
                  <w:tcW w:w="2306" w:type="dxa"/>
                </w:tcPr>
                <w:p w:rsidR="004A4676" w:rsidRPr="00516214" w:rsidRDefault="004A4676" w:rsidP="00A87DD7">
                  <w:pPr>
                    <w:framePr w:hSpace="180" w:wrap="around" w:vAnchor="page" w:hAnchor="margin" w:y="778"/>
                    <w:jc w:val="center"/>
                  </w:pPr>
                </w:p>
              </w:tc>
            </w:tr>
          </w:tbl>
          <w:p w:rsidR="00C54CE8" w:rsidRPr="00C54CE8" w:rsidRDefault="00C54CE8" w:rsidP="00C54CE8">
            <w:pPr>
              <w:rPr>
                <w:color w:val="000000" w:themeColor="text1"/>
              </w:rPr>
            </w:pPr>
          </w:p>
        </w:tc>
      </w:tr>
      <w:tr w:rsidR="00C54CE8" w:rsidRPr="00C54CE8" w:rsidTr="004804E5">
        <w:tc>
          <w:tcPr>
            <w:tcW w:w="733" w:type="pct"/>
            <w:tcBorders>
              <w:top w:val="nil"/>
              <w:left w:val="single" w:sz="2" w:space="0" w:color="000000"/>
              <w:bottom w:val="single" w:sz="2" w:space="0" w:color="000000"/>
              <w:right w:val="nil"/>
            </w:tcBorders>
          </w:tcPr>
          <w:p w:rsidR="00C54CE8" w:rsidRPr="00C54CE8" w:rsidRDefault="00C54CE8" w:rsidP="00C54CE8">
            <w:pPr>
              <w:rPr>
                <w:color w:val="000000" w:themeColor="text1"/>
              </w:rPr>
            </w:pPr>
            <w:r w:rsidRPr="00C54CE8">
              <w:rPr>
                <w:color w:val="000000" w:themeColor="text1"/>
              </w:rPr>
              <w:t>Реализация учебных планов и</w:t>
            </w:r>
          </w:p>
          <w:p w:rsidR="00C54CE8" w:rsidRPr="00C54CE8" w:rsidRDefault="00C54CE8" w:rsidP="00C54CE8">
            <w:pPr>
              <w:rPr>
                <w:color w:val="000000" w:themeColor="text1"/>
              </w:rPr>
            </w:pPr>
            <w:r w:rsidRPr="00C54CE8">
              <w:rPr>
                <w:color w:val="000000" w:themeColor="text1"/>
              </w:rPr>
              <w:t xml:space="preserve">рабочих программ </w:t>
            </w:r>
          </w:p>
        </w:tc>
        <w:tc>
          <w:tcPr>
            <w:tcW w:w="765" w:type="pct"/>
            <w:tcBorders>
              <w:top w:val="nil"/>
              <w:left w:val="single" w:sz="2" w:space="0" w:color="000000"/>
              <w:bottom w:val="single" w:sz="2" w:space="0" w:color="000000"/>
              <w:right w:val="single" w:sz="2" w:space="0" w:color="000000"/>
            </w:tcBorders>
          </w:tcPr>
          <w:p w:rsidR="00C54CE8" w:rsidRPr="00C54CE8" w:rsidRDefault="00C54CE8" w:rsidP="00C54CE8">
            <w:pPr>
              <w:rPr>
                <w:color w:val="000000" w:themeColor="text1"/>
              </w:rPr>
            </w:pPr>
            <w:r w:rsidRPr="00C54CE8">
              <w:rPr>
                <w:color w:val="000000" w:themeColor="text1"/>
              </w:rPr>
              <w:t xml:space="preserve">Соответствие учебных планов и рабочих программ ФГОС </w:t>
            </w:r>
          </w:p>
        </w:tc>
        <w:tc>
          <w:tcPr>
            <w:tcW w:w="863" w:type="pct"/>
            <w:tcBorders>
              <w:top w:val="nil"/>
              <w:left w:val="single" w:sz="2" w:space="0" w:color="000000"/>
              <w:bottom w:val="single" w:sz="2" w:space="0" w:color="000000"/>
              <w:right w:val="single" w:sz="2" w:space="0" w:color="000000"/>
            </w:tcBorders>
          </w:tcPr>
          <w:p w:rsidR="00C54CE8" w:rsidRPr="00C54CE8" w:rsidRDefault="00C54CE8" w:rsidP="00C54CE8">
            <w:pPr>
              <w:tabs>
                <w:tab w:val="left" w:pos="1134"/>
              </w:tabs>
              <w:ind w:right="-113"/>
              <w:jc w:val="both"/>
              <w:textAlignment w:val="baseline"/>
              <w:rPr>
                <w:color w:val="000000" w:themeColor="text1"/>
                <w:lang w:eastAsia="ru-RU"/>
              </w:rPr>
            </w:pPr>
            <w:r w:rsidRPr="00C54CE8">
              <w:rPr>
                <w:color w:val="000000" w:themeColor="text1"/>
                <w:bdr w:val="none" w:sz="0" w:space="0" w:color="auto" w:frame="1"/>
                <w:lang w:eastAsia="ru-RU"/>
              </w:rPr>
              <w:t xml:space="preserve">Экспертиза </w:t>
            </w:r>
          </w:p>
        </w:tc>
        <w:tc>
          <w:tcPr>
            <w:tcW w:w="2640" w:type="pct"/>
            <w:tcBorders>
              <w:top w:val="nil"/>
              <w:left w:val="single" w:sz="2" w:space="0" w:color="000000"/>
              <w:bottom w:val="single" w:sz="2" w:space="0" w:color="000000"/>
              <w:right w:val="single" w:sz="2" w:space="0" w:color="000000"/>
            </w:tcBorders>
          </w:tcPr>
          <w:p w:rsidR="00C54CE8" w:rsidRPr="00C54CE8" w:rsidRDefault="00C54CE8" w:rsidP="00C54CE8">
            <w:pPr>
              <w:tabs>
                <w:tab w:val="left" w:pos="1134"/>
                <w:tab w:val="left" w:pos="1527"/>
              </w:tabs>
              <w:jc w:val="both"/>
              <w:textAlignment w:val="baseline"/>
              <w:rPr>
                <w:color w:val="000000" w:themeColor="text1"/>
                <w:lang w:eastAsia="ru-RU"/>
              </w:rPr>
            </w:pPr>
            <w:r w:rsidRPr="00C54CE8">
              <w:rPr>
                <w:color w:val="000000" w:themeColor="text1"/>
                <w:lang w:eastAsia="ru-RU"/>
              </w:rPr>
              <w:t xml:space="preserve">Рабочие программы по предметам соответствуют ФГОС, ООП НОО и ООО, ОП СОО, учебному плану школы </w:t>
            </w:r>
          </w:p>
        </w:tc>
      </w:tr>
      <w:tr w:rsidR="00C54CE8" w:rsidRPr="00C54CE8" w:rsidTr="004804E5">
        <w:trPr>
          <w:trHeight w:val="540"/>
        </w:trPr>
        <w:tc>
          <w:tcPr>
            <w:tcW w:w="733" w:type="pct"/>
            <w:tcBorders>
              <w:top w:val="nil"/>
              <w:left w:val="single" w:sz="2" w:space="0" w:color="000000"/>
              <w:bottom w:val="single" w:sz="2" w:space="0" w:color="000000"/>
              <w:right w:val="nil"/>
            </w:tcBorders>
          </w:tcPr>
          <w:p w:rsidR="00C54CE8" w:rsidRPr="00C54CE8" w:rsidRDefault="00C54CE8" w:rsidP="00C54CE8">
            <w:pPr>
              <w:jc w:val="both"/>
              <w:rPr>
                <w:color w:val="000000" w:themeColor="text1"/>
              </w:rPr>
            </w:pPr>
            <w:r w:rsidRPr="00C54CE8">
              <w:rPr>
                <w:color w:val="000000" w:themeColor="text1"/>
              </w:rPr>
              <w:t>Качество уроков и индивидуальной работы с</w:t>
            </w:r>
          </w:p>
          <w:p w:rsidR="00C54CE8" w:rsidRPr="00C54CE8" w:rsidRDefault="00C54CE8" w:rsidP="00C54CE8">
            <w:pPr>
              <w:jc w:val="both"/>
              <w:rPr>
                <w:color w:val="000000" w:themeColor="text1"/>
              </w:rPr>
            </w:pPr>
            <w:r w:rsidRPr="00C54CE8">
              <w:rPr>
                <w:color w:val="000000" w:themeColor="text1"/>
              </w:rPr>
              <w:t>обучающимися</w:t>
            </w:r>
          </w:p>
        </w:tc>
        <w:tc>
          <w:tcPr>
            <w:tcW w:w="765" w:type="pct"/>
            <w:tcBorders>
              <w:top w:val="nil"/>
              <w:left w:val="single" w:sz="2" w:space="0" w:color="000000"/>
              <w:bottom w:val="single" w:sz="2" w:space="0" w:color="000000"/>
              <w:right w:val="single" w:sz="2" w:space="0" w:color="000000"/>
            </w:tcBorders>
          </w:tcPr>
          <w:p w:rsidR="00C54CE8" w:rsidRPr="00C54CE8" w:rsidRDefault="00C54CE8" w:rsidP="00C54CE8">
            <w:pPr>
              <w:rPr>
                <w:color w:val="000000" w:themeColor="text1"/>
              </w:rPr>
            </w:pPr>
            <w:r w:rsidRPr="00C54CE8">
              <w:rPr>
                <w:color w:val="000000" w:themeColor="text1"/>
              </w:rPr>
              <w:t>Анализ уроков, системный анализ результатов деятельности учителя</w:t>
            </w:r>
          </w:p>
        </w:tc>
        <w:tc>
          <w:tcPr>
            <w:tcW w:w="863" w:type="pct"/>
            <w:tcBorders>
              <w:top w:val="nil"/>
              <w:left w:val="single" w:sz="2" w:space="0" w:color="000000"/>
              <w:bottom w:val="single" w:sz="2" w:space="0" w:color="000000"/>
              <w:right w:val="single" w:sz="2" w:space="0" w:color="000000"/>
            </w:tcBorders>
          </w:tcPr>
          <w:p w:rsidR="00C54CE8" w:rsidRPr="00C54CE8" w:rsidRDefault="00C54CE8" w:rsidP="00C54CE8">
            <w:pPr>
              <w:rPr>
                <w:color w:val="000000" w:themeColor="text1"/>
              </w:rPr>
            </w:pPr>
            <w:r w:rsidRPr="00C54CE8">
              <w:rPr>
                <w:color w:val="000000" w:themeColor="text1"/>
                <w:bdr w:val="none" w:sz="0" w:space="0" w:color="auto" w:frame="1"/>
                <w:lang w:eastAsia="ru-RU"/>
              </w:rPr>
              <w:t xml:space="preserve">Наблюдение, анализ </w:t>
            </w:r>
          </w:p>
        </w:tc>
        <w:tc>
          <w:tcPr>
            <w:tcW w:w="2640" w:type="pct"/>
            <w:tcBorders>
              <w:top w:val="nil"/>
              <w:left w:val="single" w:sz="2" w:space="0" w:color="000000"/>
              <w:bottom w:val="single" w:sz="2" w:space="0" w:color="000000"/>
              <w:right w:val="single" w:sz="2" w:space="0" w:color="000000"/>
            </w:tcBorders>
          </w:tcPr>
          <w:p w:rsidR="00C54CE8" w:rsidRPr="00C54CE8" w:rsidRDefault="00C54CE8" w:rsidP="00C54CE8">
            <w:pPr>
              <w:rPr>
                <w:color w:val="000000" w:themeColor="text1"/>
                <w:lang w:eastAsia="ru-RU"/>
              </w:rPr>
            </w:pPr>
            <w:r w:rsidRPr="00C54CE8">
              <w:rPr>
                <w:color w:val="000000" w:themeColor="text1"/>
                <w:lang w:eastAsia="ru-RU"/>
              </w:rPr>
              <w:t>Анализ  уроков  в рамках внутришкольного контроля,  показывают, что структура урока и его наполняемость  в целом   соответствует системно-деятельностному подходу в 1- 11 классах,  ведется  целенаправленная работа по формированию УУД   в 1- 11-х классах.</w:t>
            </w:r>
          </w:p>
          <w:p w:rsidR="00C54CE8" w:rsidRPr="00C54CE8" w:rsidRDefault="00C54CE8" w:rsidP="00C54CE8">
            <w:pPr>
              <w:rPr>
                <w:color w:val="000000" w:themeColor="text1"/>
              </w:rPr>
            </w:pPr>
            <w:r w:rsidRPr="00C54CE8">
              <w:rPr>
                <w:color w:val="000000" w:themeColor="text1"/>
                <w:lang w:eastAsia="ru-RU"/>
              </w:rPr>
              <w:t>100 % успеваемость по результатам  ГИА в 9</w:t>
            </w:r>
            <w:r w:rsidR="007A277D">
              <w:rPr>
                <w:color w:val="000000" w:themeColor="text1"/>
                <w:lang w:eastAsia="ru-RU"/>
              </w:rPr>
              <w:t>. 11</w:t>
            </w:r>
            <w:r w:rsidRPr="00C54CE8">
              <w:rPr>
                <w:color w:val="000000" w:themeColor="text1"/>
                <w:lang w:eastAsia="ru-RU"/>
              </w:rPr>
              <w:t xml:space="preserve"> класс</w:t>
            </w:r>
            <w:r w:rsidR="007A277D">
              <w:rPr>
                <w:color w:val="000000" w:themeColor="text1"/>
                <w:lang w:eastAsia="ru-RU"/>
              </w:rPr>
              <w:t>ах</w:t>
            </w:r>
          </w:p>
        </w:tc>
      </w:tr>
      <w:tr w:rsidR="00C54CE8" w:rsidRPr="00C54CE8" w:rsidTr="004804E5">
        <w:tc>
          <w:tcPr>
            <w:tcW w:w="733" w:type="pct"/>
            <w:tcBorders>
              <w:top w:val="nil"/>
              <w:left w:val="single" w:sz="2" w:space="0" w:color="000000"/>
              <w:bottom w:val="single" w:sz="2" w:space="0" w:color="000000"/>
              <w:right w:val="nil"/>
            </w:tcBorders>
          </w:tcPr>
          <w:p w:rsidR="00C54CE8" w:rsidRPr="00C54CE8" w:rsidRDefault="00C54CE8" w:rsidP="00C54CE8">
            <w:pPr>
              <w:rPr>
                <w:color w:val="000000" w:themeColor="text1"/>
              </w:rPr>
            </w:pPr>
            <w:r w:rsidRPr="00C54CE8">
              <w:rPr>
                <w:color w:val="000000" w:themeColor="text1"/>
              </w:rPr>
              <w:t>Качество внеурочной деятельности (включая</w:t>
            </w:r>
          </w:p>
          <w:p w:rsidR="00C54CE8" w:rsidRPr="00C54CE8" w:rsidRDefault="00C54CE8" w:rsidP="00C54CE8">
            <w:pPr>
              <w:rPr>
                <w:color w:val="000000" w:themeColor="text1"/>
              </w:rPr>
            </w:pPr>
            <w:r w:rsidRPr="00C54CE8">
              <w:rPr>
                <w:color w:val="000000" w:themeColor="text1"/>
              </w:rPr>
              <w:t>классное руководство)</w:t>
            </w:r>
          </w:p>
          <w:p w:rsidR="00C54CE8" w:rsidRPr="00C54CE8" w:rsidRDefault="00C54CE8" w:rsidP="00C54CE8">
            <w:pPr>
              <w:rPr>
                <w:color w:val="000000" w:themeColor="text1"/>
              </w:rPr>
            </w:pPr>
          </w:p>
        </w:tc>
        <w:tc>
          <w:tcPr>
            <w:tcW w:w="765" w:type="pct"/>
            <w:tcBorders>
              <w:top w:val="nil"/>
              <w:left w:val="single" w:sz="2" w:space="0" w:color="000000"/>
              <w:bottom w:val="single" w:sz="2" w:space="0" w:color="000000"/>
              <w:right w:val="single" w:sz="2" w:space="0" w:color="000000"/>
            </w:tcBorders>
          </w:tcPr>
          <w:p w:rsidR="00C54CE8" w:rsidRPr="00C54CE8" w:rsidRDefault="00C54CE8" w:rsidP="00C54CE8">
            <w:pPr>
              <w:rPr>
                <w:color w:val="000000" w:themeColor="text1"/>
              </w:rPr>
            </w:pPr>
            <w:r w:rsidRPr="00C54CE8">
              <w:rPr>
                <w:color w:val="000000" w:themeColor="text1"/>
              </w:rPr>
              <w:t>Качество внеурочной деятельности (включая</w:t>
            </w:r>
          </w:p>
          <w:p w:rsidR="00C54CE8" w:rsidRPr="00C54CE8" w:rsidRDefault="00C54CE8" w:rsidP="00C54CE8">
            <w:pPr>
              <w:rPr>
                <w:color w:val="000000" w:themeColor="text1"/>
              </w:rPr>
            </w:pPr>
            <w:r w:rsidRPr="00C54CE8">
              <w:rPr>
                <w:color w:val="000000" w:themeColor="text1"/>
              </w:rPr>
              <w:t>классное руководство);</w:t>
            </w:r>
          </w:p>
          <w:p w:rsidR="00C54CE8" w:rsidRPr="00C54CE8" w:rsidRDefault="00C54CE8" w:rsidP="00C54CE8">
            <w:pPr>
              <w:rPr>
                <w:color w:val="000000" w:themeColor="text1"/>
              </w:rPr>
            </w:pPr>
            <w:r w:rsidRPr="00C54CE8">
              <w:rPr>
                <w:color w:val="000000" w:themeColor="text1"/>
              </w:rPr>
              <w:t>Доля родителей каждого класса, положительно высказавшихся по каждому предмету и отдельно о классном руководстве</w:t>
            </w:r>
          </w:p>
        </w:tc>
        <w:tc>
          <w:tcPr>
            <w:tcW w:w="863" w:type="pct"/>
            <w:tcBorders>
              <w:top w:val="nil"/>
              <w:left w:val="single" w:sz="2" w:space="0" w:color="000000"/>
              <w:bottom w:val="single" w:sz="2" w:space="0" w:color="000000"/>
              <w:right w:val="single" w:sz="2" w:space="0" w:color="000000"/>
            </w:tcBorders>
          </w:tcPr>
          <w:p w:rsidR="00C54CE8" w:rsidRPr="00C54CE8" w:rsidRDefault="00C54CE8" w:rsidP="00C54CE8">
            <w:pPr>
              <w:rPr>
                <w:color w:val="000000" w:themeColor="text1"/>
              </w:rPr>
            </w:pPr>
            <w:r w:rsidRPr="00C54CE8">
              <w:rPr>
                <w:color w:val="000000" w:themeColor="text1"/>
              </w:rPr>
              <w:t>Анкетирование</w:t>
            </w:r>
          </w:p>
          <w:p w:rsidR="00C54CE8" w:rsidRPr="00C54CE8" w:rsidRDefault="00C54CE8" w:rsidP="00C54CE8">
            <w:pPr>
              <w:rPr>
                <w:color w:val="000000" w:themeColor="text1"/>
              </w:rPr>
            </w:pPr>
            <w:r w:rsidRPr="00C54CE8">
              <w:rPr>
                <w:color w:val="000000" w:themeColor="text1"/>
              </w:rPr>
              <w:t>Анализ диагностики</w:t>
            </w:r>
          </w:p>
        </w:tc>
        <w:tc>
          <w:tcPr>
            <w:tcW w:w="2640" w:type="pct"/>
            <w:tcBorders>
              <w:top w:val="nil"/>
              <w:left w:val="single" w:sz="2" w:space="0" w:color="000000"/>
              <w:bottom w:val="single" w:sz="2" w:space="0" w:color="000000"/>
              <w:right w:val="single" w:sz="2" w:space="0" w:color="000000"/>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5"/>
              <w:gridCol w:w="2306"/>
            </w:tblGrid>
            <w:tr w:rsidR="007A277D" w:rsidRPr="00C54CE8" w:rsidTr="0069499D">
              <w:tc>
                <w:tcPr>
                  <w:tcW w:w="2305" w:type="dxa"/>
                </w:tcPr>
                <w:p w:rsidR="007A277D" w:rsidRPr="00516214" w:rsidRDefault="007A277D" w:rsidP="00A87DD7">
                  <w:pPr>
                    <w:framePr w:hSpace="180" w:wrap="around" w:vAnchor="page" w:hAnchor="margin" w:y="778"/>
                    <w:tabs>
                      <w:tab w:val="left" w:pos="1134"/>
                    </w:tabs>
                    <w:jc w:val="center"/>
                    <w:textAlignment w:val="baseline"/>
                    <w:rPr>
                      <w:b/>
                    </w:rPr>
                  </w:pPr>
                  <w:r w:rsidRPr="00516214">
                    <w:rPr>
                      <w:b/>
                    </w:rPr>
                    <w:t xml:space="preserve">2021-2022 </w:t>
                  </w:r>
                </w:p>
                <w:p w:rsidR="007A277D" w:rsidRPr="00516214" w:rsidRDefault="007A277D" w:rsidP="00A87DD7">
                  <w:pPr>
                    <w:framePr w:hSpace="180" w:wrap="around" w:vAnchor="page" w:hAnchor="margin" w:y="778"/>
                    <w:tabs>
                      <w:tab w:val="left" w:pos="1134"/>
                    </w:tabs>
                    <w:jc w:val="center"/>
                    <w:textAlignment w:val="baseline"/>
                    <w:rPr>
                      <w:b/>
                    </w:rPr>
                  </w:pPr>
                  <w:r w:rsidRPr="00516214">
                    <w:rPr>
                      <w:b/>
                      <w:lang w:val="en-US"/>
                    </w:rPr>
                    <w:t xml:space="preserve">II </w:t>
                  </w:r>
                  <w:r w:rsidRPr="00516214">
                    <w:rPr>
                      <w:b/>
                    </w:rPr>
                    <w:t>полугодие</w:t>
                  </w:r>
                </w:p>
              </w:tc>
              <w:tc>
                <w:tcPr>
                  <w:tcW w:w="2306" w:type="dxa"/>
                </w:tcPr>
                <w:p w:rsidR="007A277D" w:rsidRPr="00516214" w:rsidRDefault="007A277D" w:rsidP="00A87DD7">
                  <w:pPr>
                    <w:framePr w:hSpace="180" w:wrap="around" w:vAnchor="page" w:hAnchor="margin" w:y="778"/>
                    <w:tabs>
                      <w:tab w:val="left" w:pos="1134"/>
                    </w:tabs>
                    <w:jc w:val="center"/>
                    <w:textAlignment w:val="baseline"/>
                    <w:rPr>
                      <w:b/>
                    </w:rPr>
                  </w:pPr>
                  <w:r w:rsidRPr="00516214">
                    <w:rPr>
                      <w:b/>
                    </w:rPr>
                    <w:t>2022-2023</w:t>
                  </w:r>
                </w:p>
                <w:p w:rsidR="007A277D" w:rsidRPr="00516214" w:rsidRDefault="007A277D" w:rsidP="00A87DD7">
                  <w:pPr>
                    <w:framePr w:hSpace="180" w:wrap="around" w:vAnchor="page" w:hAnchor="margin" w:y="778"/>
                    <w:tabs>
                      <w:tab w:val="left" w:pos="1134"/>
                    </w:tabs>
                    <w:jc w:val="center"/>
                    <w:textAlignment w:val="baseline"/>
                    <w:rPr>
                      <w:b/>
                    </w:rPr>
                  </w:pPr>
                  <w:r w:rsidRPr="00516214">
                    <w:rPr>
                      <w:b/>
                    </w:rPr>
                    <w:t xml:space="preserve"> </w:t>
                  </w:r>
                  <w:r w:rsidRPr="00516214">
                    <w:rPr>
                      <w:b/>
                      <w:lang w:val="en-US"/>
                    </w:rPr>
                    <w:t xml:space="preserve">I </w:t>
                  </w:r>
                  <w:r w:rsidRPr="00516214">
                    <w:rPr>
                      <w:b/>
                    </w:rPr>
                    <w:t>полугодие</w:t>
                  </w:r>
                </w:p>
              </w:tc>
            </w:tr>
            <w:tr w:rsidR="007A277D" w:rsidRPr="00C54CE8" w:rsidTr="0069499D">
              <w:tc>
                <w:tcPr>
                  <w:tcW w:w="2305" w:type="dxa"/>
                </w:tcPr>
                <w:p w:rsidR="007A277D" w:rsidRPr="00516214" w:rsidRDefault="007A277D" w:rsidP="00A87DD7">
                  <w:pPr>
                    <w:framePr w:hSpace="180" w:wrap="around" w:vAnchor="page" w:hAnchor="margin" w:y="778"/>
                  </w:pPr>
                  <w:r w:rsidRPr="00516214">
                    <w:t xml:space="preserve">54%   опрошенных обучающихся идут в школу с радостью, </w:t>
                  </w:r>
                </w:p>
                <w:p w:rsidR="007A277D" w:rsidRPr="00516214" w:rsidRDefault="007A277D" w:rsidP="00A87DD7">
                  <w:pPr>
                    <w:framePr w:hSpace="180" w:wrap="around" w:vAnchor="page" w:hAnchor="margin" w:y="778"/>
                  </w:pPr>
                  <w:r w:rsidRPr="00516214">
                    <w:t xml:space="preserve">90% обучающихся считают, что в их классе хороший классный руководитель, </w:t>
                  </w:r>
                </w:p>
                <w:p w:rsidR="007A277D" w:rsidRPr="00516214" w:rsidRDefault="007A277D" w:rsidP="00A87DD7">
                  <w:pPr>
                    <w:framePr w:hSpace="180" w:wrap="around" w:vAnchor="page" w:hAnchor="margin" w:y="778"/>
                  </w:pPr>
                  <w:r w:rsidRPr="00516214">
                    <w:t>80% отметили, что у них есть любимый учитель</w:t>
                  </w:r>
                </w:p>
              </w:tc>
              <w:tc>
                <w:tcPr>
                  <w:tcW w:w="2306" w:type="dxa"/>
                </w:tcPr>
                <w:p w:rsidR="007A277D" w:rsidRPr="00516214" w:rsidRDefault="007A277D" w:rsidP="00A87DD7">
                  <w:pPr>
                    <w:framePr w:hSpace="180" w:wrap="around" w:vAnchor="page" w:hAnchor="margin" w:y="778"/>
                  </w:pPr>
                  <w:r w:rsidRPr="00516214">
                    <w:t xml:space="preserve">56%   опрошенных обучающихся идут в школу с радостью, </w:t>
                  </w:r>
                </w:p>
                <w:p w:rsidR="007A277D" w:rsidRPr="00516214" w:rsidRDefault="007A277D" w:rsidP="00A87DD7">
                  <w:pPr>
                    <w:framePr w:hSpace="180" w:wrap="around" w:vAnchor="page" w:hAnchor="margin" w:y="778"/>
                  </w:pPr>
                  <w:r w:rsidRPr="00516214">
                    <w:t xml:space="preserve">91% обучающихся считают, что в их классе хороший классный руководитель, </w:t>
                  </w:r>
                </w:p>
                <w:p w:rsidR="007A277D" w:rsidRPr="00516214" w:rsidRDefault="007A277D" w:rsidP="00A87DD7">
                  <w:pPr>
                    <w:framePr w:hSpace="180" w:wrap="around" w:vAnchor="page" w:hAnchor="margin" w:y="778"/>
                  </w:pPr>
                  <w:r w:rsidRPr="00516214">
                    <w:t xml:space="preserve"> 81% отметили, что у них есть любимый учитель</w:t>
                  </w:r>
                </w:p>
              </w:tc>
            </w:tr>
          </w:tbl>
          <w:p w:rsidR="00C54CE8" w:rsidRPr="00C54CE8" w:rsidRDefault="00C54CE8" w:rsidP="00C54CE8">
            <w:pPr>
              <w:rPr>
                <w:color w:val="000000" w:themeColor="text1"/>
              </w:rPr>
            </w:pPr>
          </w:p>
        </w:tc>
      </w:tr>
      <w:tr w:rsidR="00C54CE8" w:rsidRPr="00C54CE8" w:rsidTr="004804E5">
        <w:tc>
          <w:tcPr>
            <w:tcW w:w="733" w:type="pct"/>
            <w:tcBorders>
              <w:top w:val="nil"/>
              <w:left w:val="single" w:sz="2" w:space="0" w:color="000000"/>
              <w:bottom w:val="single" w:sz="2" w:space="0" w:color="000000"/>
              <w:right w:val="nil"/>
            </w:tcBorders>
          </w:tcPr>
          <w:p w:rsidR="00C54CE8" w:rsidRPr="00C54CE8" w:rsidRDefault="00C54CE8" w:rsidP="00C54CE8">
            <w:pPr>
              <w:jc w:val="both"/>
              <w:rPr>
                <w:color w:val="000000" w:themeColor="text1"/>
              </w:rPr>
            </w:pPr>
            <w:r w:rsidRPr="00C54CE8">
              <w:rPr>
                <w:color w:val="000000" w:themeColor="text1"/>
              </w:rPr>
              <w:t>Удовлетворенность учеников и их родителей уроками и условиями в школе</w:t>
            </w:r>
          </w:p>
          <w:p w:rsidR="00C54CE8" w:rsidRPr="00C54CE8" w:rsidRDefault="00C54CE8" w:rsidP="00C54CE8">
            <w:pPr>
              <w:rPr>
                <w:color w:val="000000" w:themeColor="text1"/>
              </w:rPr>
            </w:pPr>
          </w:p>
        </w:tc>
        <w:tc>
          <w:tcPr>
            <w:tcW w:w="765" w:type="pct"/>
            <w:tcBorders>
              <w:top w:val="nil"/>
              <w:left w:val="single" w:sz="2" w:space="0" w:color="000000"/>
              <w:bottom w:val="single" w:sz="2" w:space="0" w:color="000000"/>
              <w:right w:val="single" w:sz="2" w:space="0" w:color="000000"/>
            </w:tcBorders>
          </w:tcPr>
          <w:p w:rsidR="00C54CE8" w:rsidRPr="00C54CE8" w:rsidRDefault="00C54CE8" w:rsidP="00C54CE8">
            <w:pPr>
              <w:jc w:val="both"/>
              <w:rPr>
                <w:color w:val="000000" w:themeColor="text1"/>
              </w:rPr>
            </w:pPr>
            <w:r w:rsidRPr="00C54CE8">
              <w:rPr>
                <w:color w:val="000000" w:themeColor="text1"/>
              </w:rPr>
              <w:t>Доля учеников и их родителей (законных представителей) каждого класса, положительно высказавшихся по каждому предмету и отдельно о различных видах условий жизнедеятельности школы</w:t>
            </w:r>
          </w:p>
        </w:tc>
        <w:tc>
          <w:tcPr>
            <w:tcW w:w="863" w:type="pct"/>
            <w:tcBorders>
              <w:top w:val="nil"/>
              <w:left w:val="single" w:sz="2" w:space="0" w:color="000000"/>
              <w:bottom w:val="single" w:sz="2" w:space="0" w:color="000000"/>
              <w:right w:val="single" w:sz="2" w:space="0" w:color="000000"/>
            </w:tcBorders>
          </w:tcPr>
          <w:p w:rsidR="00C54CE8" w:rsidRPr="00C54CE8" w:rsidRDefault="00C54CE8" w:rsidP="00C54CE8">
            <w:pPr>
              <w:jc w:val="both"/>
              <w:rPr>
                <w:color w:val="000000" w:themeColor="text1"/>
              </w:rPr>
            </w:pPr>
          </w:p>
        </w:tc>
        <w:tc>
          <w:tcPr>
            <w:tcW w:w="2640" w:type="pct"/>
            <w:tcBorders>
              <w:top w:val="nil"/>
              <w:left w:val="single" w:sz="2" w:space="0" w:color="000000"/>
              <w:bottom w:val="single" w:sz="2" w:space="0" w:color="000000"/>
              <w:right w:val="single" w:sz="2" w:space="0" w:color="000000"/>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5"/>
              <w:gridCol w:w="2306"/>
            </w:tblGrid>
            <w:tr w:rsidR="007A277D" w:rsidRPr="00C54CE8" w:rsidTr="0069499D">
              <w:tc>
                <w:tcPr>
                  <w:tcW w:w="2305" w:type="dxa"/>
                </w:tcPr>
                <w:p w:rsidR="007A277D" w:rsidRPr="00516214" w:rsidRDefault="007A277D" w:rsidP="00A87DD7">
                  <w:pPr>
                    <w:framePr w:hSpace="180" w:wrap="around" w:vAnchor="page" w:hAnchor="margin" w:y="778"/>
                    <w:tabs>
                      <w:tab w:val="left" w:pos="1134"/>
                    </w:tabs>
                    <w:jc w:val="center"/>
                    <w:textAlignment w:val="baseline"/>
                    <w:rPr>
                      <w:b/>
                    </w:rPr>
                  </w:pPr>
                  <w:r w:rsidRPr="00516214">
                    <w:rPr>
                      <w:b/>
                    </w:rPr>
                    <w:t xml:space="preserve">2021-2022 </w:t>
                  </w:r>
                </w:p>
                <w:p w:rsidR="007A277D" w:rsidRPr="00516214" w:rsidRDefault="007A277D" w:rsidP="00A87DD7">
                  <w:pPr>
                    <w:framePr w:hSpace="180" w:wrap="around" w:vAnchor="page" w:hAnchor="margin" w:y="778"/>
                    <w:tabs>
                      <w:tab w:val="left" w:pos="1134"/>
                    </w:tabs>
                    <w:jc w:val="center"/>
                    <w:textAlignment w:val="baseline"/>
                    <w:rPr>
                      <w:b/>
                    </w:rPr>
                  </w:pPr>
                  <w:r w:rsidRPr="00516214">
                    <w:rPr>
                      <w:b/>
                      <w:lang w:val="en-US"/>
                    </w:rPr>
                    <w:t xml:space="preserve">II </w:t>
                  </w:r>
                  <w:r w:rsidRPr="00516214">
                    <w:rPr>
                      <w:b/>
                    </w:rPr>
                    <w:t>полугодие</w:t>
                  </w:r>
                </w:p>
              </w:tc>
              <w:tc>
                <w:tcPr>
                  <w:tcW w:w="2306" w:type="dxa"/>
                </w:tcPr>
                <w:p w:rsidR="007A277D" w:rsidRPr="00516214" w:rsidRDefault="007A277D" w:rsidP="00A87DD7">
                  <w:pPr>
                    <w:framePr w:hSpace="180" w:wrap="around" w:vAnchor="page" w:hAnchor="margin" w:y="778"/>
                    <w:tabs>
                      <w:tab w:val="left" w:pos="1134"/>
                    </w:tabs>
                    <w:jc w:val="center"/>
                    <w:textAlignment w:val="baseline"/>
                    <w:rPr>
                      <w:b/>
                    </w:rPr>
                  </w:pPr>
                  <w:r w:rsidRPr="00516214">
                    <w:rPr>
                      <w:b/>
                    </w:rPr>
                    <w:t>2022-2023</w:t>
                  </w:r>
                </w:p>
                <w:p w:rsidR="007A277D" w:rsidRPr="00516214" w:rsidRDefault="007A277D" w:rsidP="00A87DD7">
                  <w:pPr>
                    <w:framePr w:hSpace="180" w:wrap="around" w:vAnchor="page" w:hAnchor="margin" w:y="778"/>
                    <w:tabs>
                      <w:tab w:val="left" w:pos="1134"/>
                    </w:tabs>
                    <w:jc w:val="center"/>
                    <w:textAlignment w:val="baseline"/>
                    <w:rPr>
                      <w:b/>
                    </w:rPr>
                  </w:pPr>
                  <w:r w:rsidRPr="00516214">
                    <w:rPr>
                      <w:b/>
                    </w:rPr>
                    <w:t xml:space="preserve"> </w:t>
                  </w:r>
                  <w:r w:rsidRPr="00516214">
                    <w:rPr>
                      <w:b/>
                      <w:lang w:val="en-US"/>
                    </w:rPr>
                    <w:t xml:space="preserve">I </w:t>
                  </w:r>
                  <w:r w:rsidRPr="00516214">
                    <w:rPr>
                      <w:b/>
                    </w:rPr>
                    <w:t>полугодие</w:t>
                  </w:r>
                </w:p>
              </w:tc>
            </w:tr>
            <w:tr w:rsidR="007A277D" w:rsidRPr="00C54CE8" w:rsidTr="0069499D">
              <w:tc>
                <w:tcPr>
                  <w:tcW w:w="2305" w:type="dxa"/>
                </w:tcPr>
                <w:p w:rsidR="007A277D" w:rsidRPr="00516214" w:rsidRDefault="007A277D" w:rsidP="00A87DD7">
                  <w:pPr>
                    <w:framePr w:hSpace="180" w:wrap="around" w:vAnchor="page" w:hAnchor="margin" w:y="778"/>
                    <w:jc w:val="both"/>
                  </w:pPr>
                  <w:r w:rsidRPr="00516214">
                    <w:t>93% родителей считают, педагоги школы дают детям глубокие и прочные знания</w:t>
                  </w:r>
                </w:p>
                <w:p w:rsidR="007A277D" w:rsidRPr="00516214" w:rsidRDefault="007A277D" w:rsidP="00A87DD7">
                  <w:pPr>
                    <w:framePr w:hSpace="180" w:wrap="around" w:vAnchor="page" w:hAnchor="margin" w:y="778"/>
                    <w:jc w:val="center"/>
                  </w:pPr>
                </w:p>
              </w:tc>
              <w:tc>
                <w:tcPr>
                  <w:tcW w:w="2306" w:type="dxa"/>
                </w:tcPr>
                <w:p w:rsidR="007A277D" w:rsidRPr="00516214" w:rsidRDefault="007A277D" w:rsidP="00A87DD7">
                  <w:pPr>
                    <w:framePr w:hSpace="180" w:wrap="around" w:vAnchor="page" w:hAnchor="margin" w:y="778"/>
                    <w:jc w:val="both"/>
                  </w:pPr>
                  <w:r w:rsidRPr="00516214">
                    <w:t>94% родителей считают, педагоги школы дают детям глубокие и прочные знания</w:t>
                  </w:r>
                </w:p>
                <w:p w:rsidR="007A277D" w:rsidRPr="00516214" w:rsidRDefault="007A277D" w:rsidP="00A87DD7">
                  <w:pPr>
                    <w:framePr w:hSpace="180" w:wrap="around" w:vAnchor="page" w:hAnchor="margin" w:y="778"/>
                    <w:jc w:val="center"/>
                  </w:pPr>
                </w:p>
              </w:tc>
            </w:tr>
            <w:tr w:rsidR="007A277D" w:rsidRPr="00C54CE8" w:rsidTr="0069499D">
              <w:tc>
                <w:tcPr>
                  <w:tcW w:w="4611" w:type="dxa"/>
                  <w:gridSpan w:val="2"/>
                </w:tcPr>
                <w:p w:rsidR="007A277D" w:rsidRPr="00516214" w:rsidRDefault="007A277D" w:rsidP="00A87DD7">
                  <w:pPr>
                    <w:framePr w:hSpace="180" w:wrap="around" w:vAnchor="page" w:hAnchor="margin" w:y="778"/>
                    <w:ind w:firstLine="851"/>
                    <w:jc w:val="center"/>
                  </w:pPr>
                  <w:r w:rsidRPr="00516214">
                    <w:rPr>
                      <w:bCs/>
                    </w:rPr>
                    <w:t>Обучающиеся  показали степень</w:t>
                  </w:r>
                  <w:r w:rsidRPr="00516214">
                    <w:t xml:space="preserve"> удовлетворенности школьной жизнью.</w:t>
                  </w:r>
                </w:p>
                <w:p w:rsidR="007A277D" w:rsidRPr="00516214" w:rsidRDefault="007A277D" w:rsidP="00A87DD7">
                  <w:pPr>
                    <w:framePr w:hSpace="180" w:wrap="around" w:vAnchor="page" w:hAnchor="margin" w:y="778"/>
                    <w:jc w:val="both"/>
                  </w:pPr>
                </w:p>
              </w:tc>
            </w:tr>
            <w:tr w:rsidR="007A277D" w:rsidRPr="00C54CE8" w:rsidTr="0069499D">
              <w:tc>
                <w:tcPr>
                  <w:tcW w:w="2305" w:type="dxa"/>
                </w:tcPr>
                <w:p w:rsidR="007A277D" w:rsidRPr="00516214" w:rsidRDefault="007A277D" w:rsidP="00A87DD7">
                  <w:pPr>
                    <w:framePr w:hSpace="180" w:wrap="around" w:vAnchor="page" w:hAnchor="margin" w:y="778"/>
                    <w:ind w:firstLine="851"/>
                    <w:jc w:val="both"/>
                  </w:pPr>
                  <w:r w:rsidRPr="00516214">
                    <w:t>среди обучающихся 1-11-х классов (165 человек), 70 чел. (36%) имеют высокий уровень воспитанности (в), 79 чел. (51%) имеют хороший уровень воспитанности, 10 чел. (7%) имеют средний уровень воспитанности (с), 6 чел. (6%) имеют низкий уровень воспитанности (н),</w:t>
                  </w:r>
                </w:p>
                <w:p w:rsidR="007A277D" w:rsidRPr="00516214" w:rsidRDefault="007A277D" w:rsidP="00A87DD7">
                  <w:pPr>
                    <w:framePr w:hSpace="180" w:wrap="around" w:vAnchor="page" w:hAnchor="margin" w:y="778"/>
                    <w:jc w:val="both"/>
                  </w:pPr>
                </w:p>
              </w:tc>
              <w:tc>
                <w:tcPr>
                  <w:tcW w:w="2306" w:type="dxa"/>
                </w:tcPr>
                <w:p w:rsidR="007A277D" w:rsidRPr="00516214" w:rsidRDefault="007A277D" w:rsidP="00A87DD7">
                  <w:pPr>
                    <w:framePr w:hSpace="180" w:wrap="around" w:vAnchor="page" w:hAnchor="margin" w:y="778"/>
                    <w:ind w:firstLine="851"/>
                    <w:jc w:val="both"/>
                  </w:pPr>
                  <w:r w:rsidRPr="00516214">
                    <w:t>среди обучающихся 1-11-х классов (174 человека), 78 чел. (38%) имеют высокий уровень воспитанности (в), 88 чел. (55%) имеют хороший уровень воспитанности, 4 чел. (4%) имеют средний уровень воспитанности (с), 4 чел. (3%) имеют низкий уровень воспитанности (н),</w:t>
                  </w:r>
                </w:p>
                <w:p w:rsidR="007A277D" w:rsidRPr="00516214" w:rsidRDefault="007A277D" w:rsidP="00A87DD7">
                  <w:pPr>
                    <w:framePr w:hSpace="180" w:wrap="around" w:vAnchor="page" w:hAnchor="margin" w:y="778"/>
                    <w:jc w:val="both"/>
                  </w:pPr>
                </w:p>
              </w:tc>
            </w:tr>
          </w:tbl>
          <w:p w:rsidR="00C54CE8" w:rsidRPr="00C54CE8" w:rsidRDefault="00C54CE8" w:rsidP="00C54CE8">
            <w:pPr>
              <w:ind w:firstLine="851"/>
              <w:jc w:val="both"/>
              <w:rPr>
                <w:color w:val="000000" w:themeColor="text1"/>
              </w:rPr>
            </w:pPr>
          </w:p>
        </w:tc>
      </w:tr>
      <w:tr w:rsidR="00C54CE8" w:rsidRPr="00C54CE8" w:rsidTr="004804E5">
        <w:tc>
          <w:tcPr>
            <w:tcW w:w="5000" w:type="pct"/>
            <w:gridSpan w:val="4"/>
            <w:tcBorders>
              <w:top w:val="nil"/>
              <w:left w:val="single" w:sz="2" w:space="0" w:color="000000"/>
              <w:bottom w:val="single" w:sz="2" w:space="0" w:color="000000"/>
              <w:right w:val="single" w:sz="2" w:space="0" w:color="000000"/>
            </w:tcBorders>
          </w:tcPr>
          <w:p w:rsidR="00C54CE8" w:rsidRPr="00C54CE8" w:rsidRDefault="00C54CE8" w:rsidP="00C54CE8">
            <w:pPr>
              <w:pStyle w:val="aa"/>
              <w:rPr>
                <w:rFonts w:eastAsia="Times New Roman"/>
                <w:color w:val="000000" w:themeColor="text1"/>
              </w:rPr>
            </w:pPr>
            <w:r w:rsidRPr="00C54CE8">
              <w:rPr>
                <w:rFonts w:eastAsia="Times New Roman"/>
                <w:color w:val="000000" w:themeColor="text1"/>
              </w:rPr>
              <w:t>III. Условия</w:t>
            </w:r>
          </w:p>
        </w:tc>
      </w:tr>
      <w:tr w:rsidR="00C54CE8" w:rsidRPr="00C54CE8" w:rsidTr="004804E5">
        <w:tc>
          <w:tcPr>
            <w:tcW w:w="733" w:type="pct"/>
            <w:tcBorders>
              <w:top w:val="nil"/>
              <w:left w:val="single" w:sz="2" w:space="0" w:color="000000"/>
              <w:bottom w:val="single" w:sz="2" w:space="0" w:color="000000"/>
              <w:right w:val="nil"/>
            </w:tcBorders>
          </w:tcPr>
          <w:p w:rsidR="00C54CE8" w:rsidRPr="00C54CE8" w:rsidRDefault="00C54CE8" w:rsidP="00C54CE8">
            <w:pPr>
              <w:jc w:val="both"/>
              <w:rPr>
                <w:color w:val="000000" w:themeColor="text1"/>
              </w:rPr>
            </w:pPr>
            <w:r w:rsidRPr="00C54CE8">
              <w:rPr>
                <w:color w:val="000000" w:themeColor="text1"/>
              </w:rPr>
              <w:t>Материально-техническое обеспечение</w:t>
            </w:r>
          </w:p>
        </w:tc>
        <w:tc>
          <w:tcPr>
            <w:tcW w:w="765" w:type="pct"/>
            <w:tcBorders>
              <w:top w:val="nil"/>
              <w:left w:val="single" w:sz="2" w:space="0" w:color="000000"/>
              <w:bottom w:val="single" w:sz="2" w:space="0" w:color="000000"/>
              <w:right w:val="single" w:sz="2" w:space="0" w:color="000000"/>
            </w:tcBorders>
          </w:tcPr>
          <w:p w:rsidR="00C54CE8" w:rsidRPr="00C54CE8" w:rsidRDefault="00C54CE8" w:rsidP="00C54CE8">
            <w:pPr>
              <w:rPr>
                <w:color w:val="000000" w:themeColor="text1"/>
              </w:rPr>
            </w:pPr>
            <w:r w:rsidRPr="00C54CE8">
              <w:rPr>
                <w:color w:val="000000" w:themeColor="text1"/>
              </w:rPr>
              <w:t>-Соответствие материально-технического обеспечения требованиям ФГОС</w:t>
            </w:r>
          </w:p>
          <w:p w:rsidR="00C54CE8" w:rsidRPr="00C54CE8" w:rsidRDefault="00C54CE8" w:rsidP="00C54CE8">
            <w:pPr>
              <w:rPr>
                <w:color w:val="000000" w:themeColor="text1"/>
              </w:rPr>
            </w:pPr>
            <w:r w:rsidRPr="00C54CE8">
              <w:rPr>
                <w:color w:val="000000" w:themeColor="text1"/>
              </w:rPr>
              <w:t>-Удовлетворенность родителей</w:t>
            </w:r>
          </w:p>
        </w:tc>
        <w:tc>
          <w:tcPr>
            <w:tcW w:w="863" w:type="pct"/>
            <w:tcBorders>
              <w:top w:val="nil"/>
              <w:left w:val="single" w:sz="2" w:space="0" w:color="000000"/>
              <w:bottom w:val="single" w:sz="2" w:space="0" w:color="000000"/>
              <w:right w:val="single" w:sz="2" w:space="0" w:color="000000"/>
            </w:tcBorders>
          </w:tcPr>
          <w:p w:rsidR="00C54CE8" w:rsidRPr="00C54CE8" w:rsidRDefault="00C54CE8" w:rsidP="00C54CE8">
            <w:pPr>
              <w:tabs>
                <w:tab w:val="left" w:pos="1134"/>
              </w:tabs>
              <w:ind w:right="-113"/>
              <w:jc w:val="both"/>
              <w:textAlignment w:val="baseline"/>
              <w:rPr>
                <w:color w:val="000000" w:themeColor="text1"/>
                <w:lang w:eastAsia="ru-RU"/>
              </w:rPr>
            </w:pPr>
            <w:r w:rsidRPr="00C54CE8">
              <w:rPr>
                <w:color w:val="000000" w:themeColor="text1"/>
                <w:bdr w:val="none" w:sz="0" w:space="0" w:color="auto" w:frame="1"/>
                <w:lang w:eastAsia="ru-RU"/>
              </w:rPr>
              <w:t>Экспертиза</w:t>
            </w:r>
          </w:p>
          <w:p w:rsidR="00C54CE8" w:rsidRPr="00C54CE8" w:rsidRDefault="00C54CE8" w:rsidP="00C54CE8">
            <w:pPr>
              <w:tabs>
                <w:tab w:val="left" w:pos="1134"/>
              </w:tabs>
              <w:ind w:right="-113"/>
              <w:jc w:val="both"/>
              <w:textAlignment w:val="baseline"/>
              <w:rPr>
                <w:color w:val="000000" w:themeColor="text1"/>
                <w:lang w:eastAsia="ru-RU"/>
              </w:rPr>
            </w:pPr>
          </w:p>
        </w:tc>
        <w:tc>
          <w:tcPr>
            <w:tcW w:w="2640" w:type="pct"/>
            <w:tcBorders>
              <w:top w:val="nil"/>
              <w:left w:val="single" w:sz="2" w:space="0" w:color="000000"/>
              <w:bottom w:val="single" w:sz="2" w:space="0" w:color="000000"/>
              <w:right w:val="single" w:sz="2" w:space="0" w:color="000000"/>
            </w:tcBorders>
          </w:tcPr>
          <w:p w:rsidR="00C54CE8" w:rsidRPr="00C54CE8" w:rsidRDefault="00C54CE8" w:rsidP="00C54CE8">
            <w:pPr>
              <w:tabs>
                <w:tab w:val="left" w:pos="1134"/>
              </w:tabs>
              <w:ind w:right="-113"/>
              <w:jc w:val="both"/>
              <w:textAlignment w:val="baseline"/>
              <w:rPr>
                <w:color w:val="000000" w:themeColor="text1"/>
                <w:bdr w:val="none" w:sz="0" w:space="0" w:color="auto" w:frame="1"/>
                <w:lang w:eastAsia="ru-RU"/>
              </w:rPr>
            </w:pPr>
            <w:r w:rsidRPr="00C54CE8">
              <w:rPr>
                <w:color w:val="000000" w:themeColor="text1"/>
                <w:bdr w:val="none" w:sz="0" w:space="0" w:color="auto" w:frame="1"/>
                <w:lang w:eastAsia="ru-RU"/>
              </w:rPr>
              <w:t xml:space="preserve">Материально техническое  обеспечение, </w:t>
            </w:r>
          </w:p>
          <w:p w:rsidR="00C54CE8" w:rsidRPr="00C54CE8" w:rsidRDefault="00C54CE8" w:rsidP="00C54CE8">
            <w:pPr>
              <w:tabs>
                <w:tab w:val="left" w:pos="1134"/>
              </w:tabs>
              <w:ind w:right="-113"/>
              <w:jc w:val="both"/>
              <w:textAlignment w:val="baseline"/>
              <w:rPr>
                <w:color w:val="000000" w:themeColor="text1"/>
                <w:lang w:eastAsia="ru-RU"/>
              </w:rPr>
            </w:pPr>
            <w:r w:rsidRPr="00C54CE8">
              <w:rPr>
                <w:color w:val="000000" w:themeColor="text1"/>
                <w:bdr w:val="none" w:sz="0" w:space="0" w:color="auto" w:frame="1"/>
                <w:lang w:eastAsia="ru-RU"/>
              </w:rPr>
              <w:t xml:space="preserve"> в целом, соответствует требованиям ФГОС </w:t>
            </w:r>
          </w:p>
        </w:tc>
      </w:tr>
      <w:tr w:rsidR="00C54CE8" w:rsidRPr="00C54CE8" w:rsidTr="004804E5">
        <w:tc>
          <w:tcPr>
            <w:tcW w:w="733" w:type="pct"/>
            <w:tcBorders>
              <w:top w:val="nil"/>
              <w:left w:val="single" w:sz="2" w:space="0" w:color="000000"/>
              <w:bottom w:val="single" w:sz="2" w:space="0" w:color="000000"/>
              <w:right w:val="nil"/>
            </w:tcBorders>
          </w:tcPr>
          <w:p w:rsidR="00C54CE8" w:rsidRPr="00C54CE8" w:rsidRDefault="00C54CE8" w:rsidP="00C54CE8">
            <w:pPr>
              <w:rPr>
                <w:color w:val="000000" w:themeColor="text1"/>
              </w:rPr>
            </w:pPr>
            <w:r w:rsidRPr="00C54CE8">
              <w:rPr>
                <w:color w:val="000000" w:themeColor="text1"/>
              </w:rPr>
              <w:t xml:space="preserve">Информационно-методическое </w:t>
            </w:r>
          </w:p>
          <w:p w:rsidR="00C54CE8" w:rsidRPr="00C54CE8" w:rsidRDefault="00C54CE8" w:rsidP="00C54CE8">
            <w:pPr>
              <w:rPr>
                <w:color w:val="000000" w:themeColor="text1"/>
              </w:rPr>
            </w:pPr>
            <w:r w:rsidRPr="00C54CE8">
              <w:rPr>
                <w:color w:val="000000" w:themeColor="text1"/>
              </w:rPr>
              <w:t>обеспечение (включая средства</w:t>
            </w:r>
          </w:p>
          <w:p w:rsidR="00C54CE8" w:rsidRPr="00C54CE8" w:rsidRDefault="00C54CE8" w:rsidP="00C54CE8">
            <w:pPr>
              <w:rPr>
                <w:color w:val="000000" w:themeColor="text1"/>
              </w:rPr>
            </w:pPr>
            <w:r w:rsidRPr="00C54CE8">
              <w:rPr>
                <w:color w:val="000000" w:themeColor="text1"/>
              </w:rPr>
              <w:t xml:space="preserve">ИКТ) </w:t>
            </w:r>
          </w:p>
        </w:tc>
        <w:tc>
          <w:tcPr>
            <w:tcW w:w="765" w:type="pct"/>
            <w:tcBorders>
              <w:top w:val="nil"/>
              <w:left w:val="single" w:sz="2" w:space="0" w:color="000000"/>
              <w:bottom w:val="single" w:sz="2" w:space="0" w:color="000000"/>
              <w:right w:val="single" w:sz="2" w:space="0" w:color="000000"/>
            </w:tcBorders>
          </w:tcPr>
          <w:p w:rsidR="00C54CE8" w:rsidRPr="00C54CE8" w:rsidRDefault="00C54CE8" w:rsidP="00C54CE8">
            <w:pPr>
              <w:jc w:val="both"/>
              <w:rPr>
                <w:color w:val="000000" w:themeColor="text1"/>
              </w:rPr>
            </w:pPr>
            <w:r w:rsidRPr="00C54CE8">
              <w:rPr>
                <w:color w:val="000000" w:themeColor="text1"/>
              </w:rPr>
              <w:t>-Соответствие информационно-методических условий требованиям ФГОС</w:t>
            </w:r>
          </w:p>
          <w:p w:rsidR="00C54CE8" w:rsidRPr="00C54CE8" w:rsidRDefault="00C54CE8" w:rsidP="00C54CE8">
            <w:pPr>
              <w:jc w:val="both"/>
              <w:rPr>
                <w:color w:val="000000" w:themeColor="text1"/>
              </w:rPr>
            </w:pPr>
            <w:r w:rsidRPr="00C54CE8">
              <w:rPr>
                <w:color w:val="000000" w:themeColor="text1"/>
              </w:rPr>
              <w:t>-Удовлетворенность родителей</w:t>
            </w:r>
          </w:p>
        </w:tc>
        <w:tc>
          <w:tcPr>
            <w:tcW w:w="863" w:type="pct"/>
            <w:tcBorders>
              <w:top w:val="nil"/>
              <w:left w:val="single" w:sz="2" w:space="0" w:color="000000"/>
              <w:bottom w:val="single" w:sz="2" w:space="0" w:color="000000"/>
              <w:right w:val="single" w:sz="2" w:space="0" w:color="000000"/>
            </w:tcBorders>
          </w:tcPr>
          <w:p w:rsidR="00C54CE8" w:rsidRPr="00C54CE8" w:rsidRDefault="00C54CE8" w:rsidP="00C54CE8">
            <w:pPr>
              <w:tabs>
                <w:tab w:val="left" w:pos="1134"/>
              </w:tabs>
              <w:ind w:right="-113"/>
              <w:jc w:val="both"/>
              <w:textAlignment w:val="baseline"/>
              <w:rPr>
                <w:color w:val="000000" w:themeColor="text1"/>
                <w:lang w:eastAsia="ru-RU"/>
              </w:rPr>
            </w:pPr>
            <w:r w:rsidRPr="00C54CE8">
              <w:rPr>
                <w:color w:val="000000" w:themeColor="text1"/>
                <w:bdr w:val="none" w:sz="0" w:space="0" w:color="auto" w:frame="1"/>
                <w:lang w:eastAsia="ru-RU"/>
              </w:rPr>
              <w:t>Экспертиза</w:t>
            </w:r>
          </w:p>
          <w:p w:rsidR="00C54CE8" w:rsidRPr="00C54CE8" w:rsidRDefault="00C54CE8" w:rsidP="00C54CE8">
            <w:pPr>
              <w:tabs>
                <w:tab w:val="left" w:pos="1134"/>
              </w:tabs>
              <w:ind w:right="-113"/>
              <w:jc w:val="both"/>
              <w:textAlignment w:val="baseline"/>
              <w:rPr>
                <w:color w:val="000000" w:themeColor="text1"/>
                <w:lang w:eastAsia="ru-RU"/>
              </w:rPr>
            </w:pPr>
            <w:r w:rsidRPr="00C54CE8">
              <w:rPr>
                <w:color w:val="000000" w:themeColor="text1"/>
                <w:bdr w:val="none" w:sz="0" w:space="0" w:color="auto" w:frame="1"/>
                <w:lang w:eastAsia="ru-RU"/>
              </w:rPr>
              <w:t> </w:t>
            </w:r>
          </w:p>
        </w:tc>
        <w:tc>
          <w:tcPr>
            <w:tcW w:w="2640" w:type="pct"/>
            <w:tcBorders>
              <w:top w:val="nil"/>
              <w:left w:val="single" w:sz="2" w:space="0" w:color="000000"/>
              <w:bottom w:val="single" w:sz="2" w:space="0" w:color="000000"/>
              <w:right w:val="single" w:sz="2" w:space="0" w:color="000000"/>
            </w:tcBorders>
          </w:tcPr>
          <w:p w:rsidR="00C54CE8" w:rsidRPr="00C54CE8" w:rsidRDefault="00C54CE8" w:rsidP="00C54CE8">
            <w:pPr>
              <w:tabs>
                <w:tab w:val="left" w:pos="1134"/>
              </w:tabs>
              <w:ind w:right="-113"/>
              <w:jc w:val="both"/>
              <w:textAlignment w:val="baseline"/>
              <w:rPr>
                <w:color w:val="000000" w:themeColor="text1"/>
                <w:lang w:eastAsia="ru-RU"/>
              </w:rPr>
            </w:pPr>
            <w:r w:rsidRPr="00C54CE8">
              <w:rPr>
                <w:color w:val="000000" w:themeColor="text1"/>
                <w:lang w:eastAsia="ru-RU"/>
              </w:rPr>
              <w:t>Соответствует требованиям ФГОС  не в полном объеме</w:t>
            </w:r>
          </w:p>
        </w:tc>
      </w:tr>
      <w:tr w:rsidR="00C54CE8" w:rsidRPr="00C54CE8" w:rsidTr="004804E5">
        <w:tc>
          <w:tcPr>
            <w:tcW w:w="733" w:type="pct"/>
            <w:tcBorders>
              <w:top w:val="nil"/>
              <w:left w:val="single" w:sz="2" w:space="0" w:color="000000"/>
              <w:bottom w:val="single" w:sz="2" w:space="0" w:color="000000"/>
              <w:right w:val="nil"/>
            </w:tcBorders>
          </w:tcPr>
          <w:p w:rsidR="00C54CE8" w:rsidRPr="00C54CE8" w:rsidRDefault="00C54CE8" w:rsidP="00C54CE8">
            <w:pPr>
              <w:jc w:val="both"/>
              <w:rPr>
                <w:color w:val="000000" w:themeColor="text1"/>
              </w:rPr>
            </w:pPr>
            <w:r w:rsidRPr="00C54CE8">
              <w:rPr>
                <w:color w:val="000000" w:themeColor="text1"/>
              </w:rPr>
              <w:t>Санитарно-гигиенические и эстетические условия</w:t>
            </w:r>
          </w:p>
          <w:p w:rsidR="00C54CE8" w:rsidRPr="00C54CE8" w:rsidRDefault="00C54CE8" w:rsidP="00C54CE8">
            <w:pPr>
              <w:jc w:val="both"/>
              <w:rPr>
                <w:color w:val="000000" w:themeColor="text1"/>
              </w:rPr>
            </w:pPr>
          </w:p>
        </w:tc>
        <w:tc>
          <w:tcPr>
            <w:tcW w:w="765" w:type="pct"/>
            <w:tcBorders>
              <w:top w:val="nil"/>
              <w:left w:val="single" w:sz="2" w:space="0" w:color="000000"/>
              <w:bottom w:val="single" w:sz="2" w:space="0" w:color="000000"/>
              <w:right w:val="single" w:sz="2" w:space="0" w:color="000000"/>
            </w:tcBorders>
          </w:tcPr>
          <w:p w:rsidR="00C54CE8" w:rsidRPr="00C54CE8" w:rsidRDefault="00C54CE8" w:rsidP="00C54CE8">
            <w:pPr>
              <w:jc w:val="both"/>
              <w:rPr>
                <w:color w:val="000000" w:themeColor="text1"/>
              </w:rPr>
            </w:pPr>
            <w:r w:rsidRPr="00C54CE8">
              <w:rPr>
                <w:color w:val="000000" w:themeColor="text1"/>
              </w:rPr>
              <w:t>Санитарно-гигиенические и эстетические условия</w:t>
            </w:r>
          </w:p>
          <w:p w:rsidR="00C54CE8" w:rsidRPr="00C54CE8" w:rsidRDefault="00C54CE8" w:rsidP="00C54CE8">
            <w:pPr>
              <w:jc w:val="both"/>
              <w:rPr>
                <w:color w:val="000000" w:themeColor="text1"/>
              </w:rPr>
            </w:pPr>
            <w:r w:rsidRPr="00C54CE8">
              <w:rPr>
                <w:color w:val="000000" w:themeColor="text1"/>
              </w:rPr>
              <w:t>Доля учеников и родителей, положительно высказавшихся о санитарно-гигиенических и эстетических условиях</w:t>
            </w:r>
          </w:p>
        </w:tc>
        <w:tc>
          <w:tcPr>
            <w:tcW w:w="863" w:type="pct"/>
            <w:tcBorders>
              <w:top w:val="nil"/>
              <w:left w:val="single" w:sz="2" w:space="0" w:color="000000"/>
              <w:bottom w:val="single" w:sz="2" w:space="0" w:color="000000"/>
              <w:right w:val="single" w:sz="2" w:space="0" w:color="000000"/>
            </w:tcBorders>
          </w:tcPr>
          <w:p w:rsidR="00C54CE8" w:rsidRPr="00C54CE8" w:rsidRDefault="00C54CE8" w:rsidP="00C54CE8">
            <w:pPr>
              <w:tabs>
                <w:tab w:val="left" w:pos="1134"/>
              </w:tabs>
              <w:ind w:right="-113"/>
              <w:jc w:val="both"/>
              <w:textAlignment w:val="baseline"/>
              <w:rPr>
                <w:color w:val="000000" w:themeColor="text1"/>
                <w:lang w:eastAsia="ru-RU"/>
              </w:rPr>
            </w:pPr>
            <w:r w:rsidRPr="00C54CE8">
              <w:rPr>
                <w:color w:val="000000" w:themeColor="text1"/>
                <w:bdr w:val="none" w:sz="0" w:space="0" w:color="auto" w:frame="1"/>
                <w:lang w:eastAsia="ru-RU"/>
              </w:rPr>
              <w:t xml:space="preserve">Контроль </w:t>
            </w:r>
          </w:p>
          <w:p w:rsidR="00C54CE8" w:rsidRPr="00C54CE8" w:rsidRDefault="00C54CE8" w:rsidP="00C54CE8">
            <w:pPr>
              <w:tabs>
                <w:tab w:val="left" w:pos="1134"/>
              </w:tabs>
              <w:ind w:right="-113"/>
              <w:jc w:val="both"/>
              <w:textAlignment w:val="baseline"/>
              <w:rPr>
                <w:color w:val="000000" w:themeColor="text1"/>
                <w:lang w:eastAsia="ru-RU"/>
              </w:rPr>
            </w:pPr>
            <w:r w:rsidRPr="00C54CE8">
              <w:rPr>
                <w:color w:val="000000" w:themeColor="text1"/>
                <w:bdr w:val="none" w:sz="0" w:space="0" w:color="auto" w:frame="1"/>
                <w:lang w:eastAsia="ru-RU"/>
              </w:rPr>
              <w:t>Анкетирование</w:t>
            </w:r>
          </w:p>
          <w:p w:rsidR="00C54CE8" w:rsidRPr="00C54CE8" w:rsidRDefault="00C54CE8" w:rsidP="00C54CE8">
            <w:pPr>
              <w:tabs>
                <w:tab w:val="left" w:pos="1134"/>
              </w:tabs>
              <w:ind w:right="-113"/>
              <w:jc w:val="both"/>
              <w:textAlignment w:val="baseline"/>
              <w:rPr>
                <w:color w:val="000000" w:themeColor="text1"/>
                <w:lang w:eastAsia="ru-RU"/>
              </w:rPr>
            </w:pPr>
            <w:r w:rsidRPr="00C54CE8">
              <w:rPr>
                <w:color w:val="000000" w:themeColor="text1"/>
                <w:bdr w:val="none" w:sz="0" w:space="0" w:color="auto" w:frame="1"/>
                <w:lang w:eastAsia="ru-RU"/>
              </w:rPr>
              <w:t> </w:t>
            </w:r>
          </w:p>
        </w:tc>
        <w:tc>
          <w:tcPr>
            <w:tcW w:w="2640" w:type="pct"/>
            <w:tcBorders>
              <w:top w:val="nil"/>
              <w:left w:val="single" w:sz="2" w:space="0" w:color="000000"/>
              <w:bottom w:val="single" w:sz="2" w:space="0" w:color="000000"/>
              <w:right w:val="single" w:sz="2" w:space="0" w:color="000000"/>
            </w:tcBorders>
          </w:tcPr>
          <w:p w:rsidR="0001277A" w:rsidRPr="001E1B11" w:rsidRDefault="0001277A" w:rsidP="0001277A">
            <w:pPr>
              <w:tabs>
                <w:tab w:val="left" w:pos="1134"/>
              </w:tabs>
              <w:jc w:val="both"/>
              <w:textAlignment w:val="baseline"/>
            </w:pPr>
            <w:r w:rsidRPr="001E1B11">
              <w:t>Анализ расписания – соответствует требованиям</w:t>
            </w:r>
          </w:p>
          <w:p w:rsidR="0001277A" w:rsidRPr="001E1B11" w:rsidRDefault="0001277A" w:rsidP="0001277A">
            <w:pPr>
              <w:tabs>
                <w:tab w:val="left" w:pos="1134"/>
              </w:tabs>
              <w:jc w:val="both"/>
              <w:textAlignment w:val="baseline"/>
            </w:pPr>
            <w:r w:rsidRPr="001E1B11">
              <w:t>Опрошено 160– 95% положительных отзывов</w:t>
            </w:r>
          </w:p>
          <w:p w:rsidR="00C54CE8" w:rsidRPr="00C54CE8" w:rsidRDefault="0001277A" w:rsidP="0001277A">
            <w:pPr>
              <w:tabs>
                <w:tab w:val="left" w:pos="1134"/>
              </w:tabs>
              <w:jc w:val="both"/>
              <w:textAlignment w:val="baseline"/>
              <w:rPr>
                <w:color w:val="000000" w:themeColor="text1"/>
                <w:lang w:eastAsia="ru-RU"/>
              </w:rPr>
            </w:pPr>
            <w:r w:rsidRPr="001E1B11">
              <w:rPr>
                <w:bdr w:val="none" w:sz="0" w:space="0" w:color="auto" w:frame="1"/>
              </w:rPr>
              <w:t>Проверки  Роспотребнадзора  не выявили грубых нарушений</w:t>
            </w:r>
          </w:p>
        </w:tc>
      </w:tr>
      <w:tr w:rsidR="00C54CE8" w:rsidRPr="00C54CE8" w:rsidTr="004804E5">
        <w:tc>
          <w:tcPr>
            <w:tcW w:w="733" w:type="pct"/>
            <w:tcBorders>
              <w:top w:val="nil"/>
              <w:left w:val="single" w:sz="2" w:space="0" w:color="000000"/>
              <w:bottom w:val="single" w:sz="2" w:space="0" w:color="000000"/>
              <w:right w:val="nil"/>
            </w:tcBorders>
          </w:tcPr>
          <w:p w:rsidR="00C54CE8" w:rsidRPr="00C54CE8" w:rsidRDefault="00C54CE8" w:rsidP="00C54CE8">
            <w:pPr>
              <w:jc w:val="both"/>
              <w:rPr>
                <w:color w:val="000000" w:themeColor="text1"/>
              </w:rPr>
            </w:pPr>
            <w:r w:rsidRPr="00C54CE8">
              <w:rPr>
                <w:color w:val="000000" w:themeColor="text1"/>
              </w:rPr>
              <w:t>Медицинское сопровождение и общественное питание</w:t>
            </w:r>
          </w:p>
          <w:p w:rsidR="00C54CE8" w:rsidRPr="00C54CE8" w:rsidRDefault="00C54CE8" w:rsidP="00C54CE8">
            <w:pPr>
              <w:jc w:val="both"/>
              <w:rPr>
                <w:color w:val="000000" w:themeColor="text1"/>
              </w:rPr>
            </w:pPr>
          </w:p>
          <w:p w:rsidR="00C54CE8" w:rsidRPr="00C54CE8" w:rsidRDefault="00C54CE8" w:rsidP="00C54CE8">
            <w:pPr>
              <w:jc w:val="both"/>
              <w:rPr>
                <w:color w:val="000000" w:themeColor="text1"/>
              </w:rPr>
            </w:pPr>
          </w:p>
        </w:tc>
        <w:tc>
          <w:tcPr>
            <w:tcW w:w="765" w:type="pct"/>
            <w:tcBorders>
              <w:top w:val="nil"/>
              <w:left w:val="single" w:sz="2" w:space="0" w:color="000000"/>
              <w:bottom w:val="single" w:sz="2" w:space="0" w:color="000000"/>
              <w:right w:val="single" w:sz="2" w:space="0" w:color="000000"/>
            </w:tcBorders>
          </w:tcPr>
          <w:p w:rsidR="00C54CE8" w:rsidRPr="00C54CE8" w:rsidRDefault="00C54CE8" w:rsidP="00C54CE8">
            <w:pPr>
              <w:rPr>
                <w:color w:val="000000" w:themeColor="text1"/>
              </w:rPr>
            </w:pPr>
            <w:r w:rsidRPr="00C54CE8">
              <w:rPr>
                <w:color w:val="000000" w:themeColor="text1"/>
              </w:rPr>
              <w:t>Доля учеников и родителей, положительно высказавшихся о медицинском сопровождении и общественном питании</w:t>
            </w:r>
          </w:p>
          <w:p w:rsidR="00C54CE8" w:rsidRPr="00C54CE8" w:rsidRDefault="00C54CE8" w:rsidP="00C54CE8">
            <w:pPr>
              <w:rPr>
                <w:color w:val="000000" w:themeColor="text1"/>
              </w:rPr>
            </w:pPr>
          </w:p>
        </w:tc>
        <w:tc>
          <w:tcPr>
            <w:tcW w:w="863" w:type="pct"/>
            <w:tcBorders>
              <w:top w:val="nil"/>
              <w:left w:val="single" w:sz="2" w:space="0" w:color="000000"/>
              <w:bottom w:val="single" w:sz="2" w:space="0" w:color="000000"/>
              <w:right w:val="single" w:sz="2" w:space="0" w:color="000000"/>
            </w:tcBorders>
          </w:tcPr>
          <w:p w:rsidR="00C54CE8" w:rsidRPr="00C54CE8" w:rsidRDefault="00C54CE8" w:rsidP="00C54CE8">
            <w:pPr>
              <w:tabs>
                <w:tab w:val="left" w:pos="1134"/>
              </w:tabs>
              <w:ind w:right="-113"/>
              <w:jc w:val="both"/>
              <w:textAlignment w:val="baseline"/>
              <w:rPr>
                <w:color w:val="000000" w:themeColor="text1"/>
                <w:lang w:eastAsia="ru-RU"/>
              </w:rPr>
            </w:pPr>
            <w:r w:rsidRPr="00C54CE8">
              <w:rPr>
                <w:color w:val="000000" w:themeColor="text1"/>
                <w:bdr w:val="none" w:sz="0" w:space="0" w:color="auto" w:frame="1"/>
                <w:lang w:eastAsia="ru-RU"/>
              </w:rPr>
              <w:t>Мониторинг</w:t>
            </w:r>
          </w:p>
          <w:p w:rsidR="00C54CE8" w:rsidRPr="00C54CE8" w:rsidRDefault="00C54CE8" w:rsidP="00C54CE8">
            <w:pPr>
              <w:tabs>
                <w:tab w:val="left" w:pos="1134"/>
              </w:tabs>
              <w:ind w:right="-113"/>
              <w:jc w:val="both"/>
              <w:textAlignment w:val="baseline"/>
              <w:rPr>
                <w:color w:val="000000" w:themeColor="text1"/>
                <w:lang w:eastAsia="ru-RU"/>
              </w:rPr>
            </w:pPr>
            <w:r w:rsidRPr="00C54CE8">
              <w:rPr>
                <w:color w:val="000000" w:themeColor="text1"/>
                <w:lang w:eastAsia="ru-RU"/>
              </w:rPr>
              <w:t xml:space="preserve">охвата обучающихся  горячим </w:t>
            </w:r>
          </w:p>
          <w:p w:rsidR="00C54CE8" w:rsidRPr="00C54CE8" w:rsidRDefault="00C54CE8" w:rsidP="00C54CE8">
            <w:pPr>
              <w:tabs>
                <w:tab w:val="left" w:pos="1134"/>
              </w:tabs>
              <w:ind w:right="283"/>
              <w:jc w:val="both"/>
              <w:textAlignment w:val="baseline"/>
              <w:rPr>
                <w:color w:val="000000" w:themeColor="text1"/>
                <w:lang w:eastAsia="ru-RU"/>
              </w:rPr>
            </w:pPr>
            <w:r w:rsidRPr="00C54CE8">
              <w:rPr>
                <w:color w:val="000000" w:themeColor="text1"/>
                <w:lang w:eastAsia="ru-RU"/>
              </w:rPr>
              <w:t>питанием за дополнительную плату</w:t>
            </w:r>
          </w:p>
        </w:tc>
        <w:tc>
          <w:tcPr>
            <w:tcW w:w="2640" w:type="pct"/>
            <w:tcBorders>
              <w:top w:val="nil"/>
              <w:left w:val="single" w:sz="2" w:space="0" w:color="000000"/>
              <w:bottom w:val="single" w:sz="2" w:space="0" w:color="000000"/>
              <w:right w:val="single" w:sz="2" w:space="0" w:color="000000"/>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5"/>
              <w:gridCol w:w="2306"/>
            </w:tblGrid>
            <w:tr w:rsidR="007A277D" w:rsidRPr="00C54CE8" w:rsidTr="0069499D">
              <w:tc>
                <w:tcPr>
                  <w:tcW w:w="2305" w:type="dxa"/>
                </w:tcPr>
                <w:p w:rsidR="007A277D" w:rsidRPr="00516214" w:rsidRDefault="007A277D" w:rsidP="00A87DD7">
                  <w:pPr>
                    <w:framePr w:hSpace="180" w:wrap="around" w:vAnchor="page" w:hAnchor="margin" w:y="778"/>
                    <w:tabs>
                      <w:tab w:val="left" w:pos="1134"/>
                    </w:tabs>
                    <w:jc w:val="center"/>
                    <w:textAlignment w:val="baseline"/>
                    <w:rPr>
                      <w:b/>
                    </w:rPr>
                  </w:pPr>
                  <w:r w:rsidRPr="00516214">
                    <w:rPr>
                      <w:b/>
                    </w:rPr>
                    <w:t xml:space="preserve">2021-2022 </w:t>
                  </w:r>
                </w:p>
                <w:p w:rsidR="007A277D" w:rsidRPr="00516214" w:rsidRDefault="007A277D" w:rsidP="00A87DD7">
                  <w:pPr>
                    <w:framePr w:hSpace="180" w:wrap="around" w:vAnchor="page" w:hAnchor="margin" w:y="778"/>
                    <w:tabs>
                      <w:tab w:val="left" w:pos="1134"/>
                    </w:tabs>
                    <w:jc w:val="center"/>
                    <w:textAlignment w:val="baseline"/>
                    <w:rPr>
                      <w:b/>
                    </w:rPr>
                  </w:pPr>
                  <w:r w:rsidRPr="00516214">
                    <w:rPr>
                      <w:b/>
                      <w:lang w:val="en-US"/>
                    </w:rPr>
                    <w:t xml:space="preserve">II </w:t>
                  </w:r>
                  <w:r w:rsidRPr="00516214">
                    <w:rPr>
                      <w:b/>
                    </w:rPr>
                    <w:t>полугодие</w:t>
                  </w:r>
                </w:p>
              </w:tc>
              <w:tc>
                <w:tcPr>
                  <w:tcW w:w="2306" w:type="dxa"/>
                </w:tcPr>
                <w:p w:rsidR="007A277D" w:rsidRPr="00516214" w:rsidRDefault="007A277D" w:rsidP="00A87DD7">
                  <w:pPr>
                    <w:framePr w:hSpace="180" w:wrap="around" w:vAnchor="page" w:hAnchor="margin" w:y="778"/>
                    <w:tabs>
                      <w:tab w:val="left" w:pos="1134"/>
                    </w:tabs>
                    <w:jc w:val="center"/>
                    <w:textAlignment w:val="baseline"/>
                    <w:rPr>
                      <w:b/>
                    </w:rPr>
                  </w:pPr>
                  <w:r w:rsidRPr="00516214">
                    <w:rPr>
                      <w:b/>
                    </w:rPr>
                    <w:t>2022-2023</w:t>
                  </w:r>
                </w:p>
                <w:p w:rsidR="007A277D" w:rsidRPr="00516214" w:rsidRDefault="007A277D" w:rsidP="00A87DD7">
                  <w:pPr>
                    <w:framePr w:hSpace="180" w:wrap="around" w:vAnchor="page" w:hAnchor="margin" w:y="778"/>
                    <w:tabs>
                      <w:tab w:val="left" w:pos="1134"/>
                    </w:tabs>
                    <w:jc w:val="center"/>
                    <w:textAlignment w:val="baseline"/>
                    <w:rPr>
                      <w:b/>
                    </w:rPr>
                  </w:pPr>
                  <w:r w:rsidRPr="00516214">
                    <w:rPr>
                      <w:b/>
                    </w:rPr>
                    <w:t xml:space="preserve"> </w:t>
                  </w:r>
                  <w:r w:rsidRPr="00516214">
                    <w:rPr>
                      <w:b/>
                      <w:lang w:val="en-US"/>
                    </w:rPr>
                    <w:t xml:space="preserve">I </w:t>
                  </w:r>
                  <w:r w:rsidRPr="00516214">
                    <w:rPr>
                      <w:b/>
                    </w:rPr>
                    <w:t>полугодие</w:t>
                  </w:r>
                </w:p>
              </w:tc>
            </w:tr>
            <w:tr w:rsidR="007A277D" w:rsidRPr="00C54CE8" w:rsidTr="0069499D">
              <w:tc>
                <w:tcPr>
                  <w:tcW w:w="2305" w:type="dxa"/>
                </w:tcPr>
                <w:p w:rsidR="007A277D" w:rsidRPr="00516214" w:rsidRDefault="007A277D" w:rsidP="00A87DD7">
                  <w:pPr>
                    <w:framePr w:hSpace="180" w:wrap="around" w:vAnchor="page" w:hAnchor="margin" w:y="778"/>
                    <w:tabs>
                      <w:tab w:val="left" w:pos="1134"/>
                    </w:tabs>
                    <w:jc w:val="both"/>
                    <w:textAlignment w:val="baseline"/>
                  </w:pPr>
                  <w:r w:rsidRPr="00516214">
                    <w:t xml:space="preserve">Горячим питанием охвачено 100% учащихся </w:t>
                  </w:r>
                </w:p>
                <w:p w:rsidR="007A277D" w:rsidRPr="00516214" w:rsidRDefault="007A277D" w:rsidP="00A87DD7">
                  <w:pPr>
                    <w:framePr w:hSpace="180" w:wrap="around" w:vAnchor="page" w:hAnchor="margin" w:y="778"/>
                    <w:tabs>
                      <w:tab w:val="left" w:pos="1134"/>
                    </w:tabs>
                    <w:jc w:val="both"/>
                    <w:textAlignment w:val="baseline"/>
                  </w:pPr>
                </w:p>
                <w:p w:rsidR="007A277D" w:rsidRPr="00516214" w:rsidRDefault="007A277D" w:rsidP="00A87DD7">
                  <w:pPr>
                    <w:framePr w:hSpace="180" w:wrap="around" w:vAnchor="page" w:hAnchor="margin" w:y="778"/>
                    <w:tabs>
                      <w:tab w:val="left" w:pos="1134"/>
                    </w:tabs>
                    <w:jc w:val="both"/>
                    <w:textAlignment w:val="baseline"/>
                  </w:pPr>
                  <w:r w:rsidRPr="00516214">
                    <w:rPr>
                      <w:bdr w:val="none" w:sz="0" w:space="0" w:color="auto" w:frame="1"/>
                    </w:rPr>
                    <w:t>Охват учащихся горячим питанием</w:t>
                  </w:r>
                  <w:r w:rsidRPr="00516214">
                    <w:t xml:space="preserve"> за дополнительную родительскую плату:</w:t>
                  </w:r>
                </w:p>
                <w:p w:rsidR="007A277D" w:rsidRPr="00516214" w:rsidRDefault="007A277D" w:rsidP="00A87DD7">
                  <w:pPr>
                    <w:framePr w:hSpace="180" w:wrap="around" w:vAnchor="page" w:hAnchor="margin" w:y="778"/>
                    <w:tabs>
                      <w:tab w:val="left" w:pos="1134"/>
                    </w:tabs>
                    <w:jc w:val="both"/>
                    <w:textAlignment w:val="baseline"/>
                    <w:rPr>
                      <w:lang w:val="en-US"/>
                    </w:rPr>
                  </w:pPr>
                  <w:r w:rsidRPr="00516214">
                    <w:t>26</w:t>
                  </w:r>
                  <w:r w:rsidRPr="00516214">
                    <w:rPr>
                      <w:lang w:val="en-US"/>
                    </w:rPr>
                    <w:t>%</w:t>
                  </w:r>
                </w:p>
                <w:p w:rsidR="007A277D" w:rsidRPr="00516214" w:rsidRDefault="007A277D" w:rsidP="00A87DD7">
                  <w:pPr>
                    <w:framePr w:hSpace="180" w:wrap="around" w:vAnchor="page" w:hAnchor="margin" w:y="778"/>
                    <w:tabs>
                      <w:tab w:val="left" w:pos="1134"/>
                    </w:tabs>
                    <w:jc w:val="both"/>
                    <w:textAlignment w:val="baseline"/>
                  </w:pPr>
                </w:p>
              </w:tc>
              <w:tc>
                <w:tcPr>
                  <w:tcW w:w="2306" w:type="dxa"/>
                </w:tcPr>
                <w:p w:rsidR="007A277D" w:rsidRPr="00516214" w:rsidRDefault="007A277D" w:rsidP="00A87DD7">
                  <w:pPr>
                    <w:framePr w:hSpace="180" w:wrap="around" w:vAnchor="page" w:hAnchor="margin" w:y="778"/>
                    <w:tabs>
                      <w:tab w:val="left" w:pos="1134"/>
                    </w:tabs>
                    <w:jc w:val="both"/>
                    <w:textAlignment w:val="baseline"/>
                  </w:pPr>
                  <w:r w:rsidRPr="00516214">
                    <w:t xml:space="preserve">Горячим питанием охвачено 100% учащихся </w:t>
                  </w:r>
                </w:p>
                <w:p w:rsidR="007A277D" w:rsidRPr="00516214" w:rsidRDefault="007A277D" w:rsidP="00A87DD7">
                  <w:pPr>
                    <w:framePr w:hSpace="180" w:wrap="around" w:vAnchor="page" w:hAnchor="margin" w:y="778"/>
                    <w:tabs>
                      <w:tab w:val="left" w:pos="1134"/>
                    </w:tabs>
                    <w:jc w:val="both"/>
                    <w:textAlignment w:val="baseline"/>
                  </w:pPr>
                </w:p>
                <w:p w:rsidR="007A277D" w:rsidRPr="00516214" w:rsidRDefault="007A277D" w:rsidP="00A87DD7">
                  <w:pPr>
                    <w:framePr w:hSpace="180" w:wrap="around" w:vAnchor="page" w:hAnchor="margin" w:y="778"/>
                    <w:tabs>
                      <w:tab w:val="left" w:pos="1134"/>
                    </w:tabs>
                    <w:jc w:val="both"/>
                    <w:textAlignment w:val="baseline"/>
                  </w:pPr>
                  <w:r w:rsidRPr="00516214">
                    <w:rPr>
                      <w:bdr w:val="none" w:sz="0" w:space="0" w:color="auto" w:frame="1"/>
                    </w:rPr>
                    <w:t>Охват учащихся горячим питанием</w:t>
                  </w:r>
                  <w:r w:rsidRPr="00516214">
                    <w:t xml:space="preserve"> за дополнительную родительскую плату: 28%</w:t>
                  </w:r>
                </w:p>
                <w:p w:rsidR="007A277D" w:rsidRPr="00516214" w:rsidRDefault="007A277D" w:rsidP="00A87DD7">
                  <w:pPr>
                    <w:framePr w:hSpace="180" w:wrap="around" w:vAnchor="page" w:hAnchor="margin" w:y="778"/>
                    <w:tabs>
                      <w:tab w:val="left" w:pos="1134"/>
                    </w:tabs>
                    <w:jc w:val="both"/>
                    <w:textAlignment w:val="baseline"/>
                  </w:pPr>
                </w:p>
              </w:tc>
            </w:tr>
          </w:tbl>
          <w:p w:rsidR="00C54CE8" w:rsidRPr="00C54CE8" w:rsidRDefault="00C54CE8" w:rsidP="00C54CE8">
            <w:pPr>
              <w:tabs>
                <w:tab w:val="left" w:pos="1134"/>
              </w:tabs>
              <w:jc w:val="both"/>
              <w:textAlignment w:val="baseline"/>
              <w:rPr>
                <w:color w:val="000000" w:themeColor="text1"/>
                <w:lang w:eastAsia="ru-RU"/>
              </w:rPr>
            </w:pPr>
          </w:p>
        </w:tc>
      </w:tr>
      <w:tr w:rsidR="00C54CE8" w:rsidRPr="00C54CE8" w:rsidTr="004804E5">
        <w:tc>
          <w:tcPr>
            <w:tcW w:w="733" w:type="pct"/>
            <w:tcBorders>
              <w:top w:val="nil"/>
              <w:left w:val="single" w:sz="2" w:space="0" w:color="000000"/>
              <w:bottom w:val="single" w:sz="2" w:space="0" w:color="000000"/>
              <w:right w:val="nil"/>
            </w:tcBorders>
          </w:tcPr>
          <w:p w:rsidR="00C54CE8" w:rsidRPr="00C54CE8" w:rsidRDefault="00C54CE8" w:rsidP="00C54CE8">
            <w:pPr>
              <w:jc w:val="both"/>
              <w:rPr>
                <w:color w:val="000000" w:themeColor="text1"/>
              </w:rPr>
            </w:pPr>
            <w:r w:rsidRPr="00C54CE8">
              <w:rPr>
                <w:color w:val="000000" w:themeColor="text1"/>
              </w:rPr>
              <w:t>Психологический климат в образовательном учреждении</w:t>
            </w:r>
          </w:p>
        </w:tc>
        <w:tc>
          <w:tcPr>
            <w:tcW w:w="765" w:type="pct"/>
            <w:tcBorders>
              <w:top w:val="nil"/>
              <w:left w:val="single" w:sz="2" w:space="0" w:color="000000"/>
              <w:bottom w:val="single" w:sz="2" w:space="0" w:color="000000"/>
              <w:right w:val="single" w:sz="2" w:space="0" w:color="000000"/>
            </w:tcBorders>
          </w:tcPr>
          <w:p w:rsidR="00C54CE8" w:rsidRPr="00C54CE8" w:rsidRDefault="00C54CE8" w:rsidP="00C54CE8">
            <w:pPr>
              <w:jc w:val="both"/>
              <w:rPr>
                <w:color w:val="000000" w:themeColor="text1"/>
              </w:rPr>
            </w:pPr>
            <w:r w:rsidRPr="00C54CE8">
              <w:rPr>
                <w:color w:val="000000" w:themeColor="text1"/>
              </w:rPr>
              <w:t>Психологический климат в образовательном учреждении</w:t>
            </w:r>
          </w:p>
        </w:tc>
        <w:tc>
          <w:tcPr>
            <w:tcW w:w="863" w:type="pct"/>
            <w:tcBorders>
              <w:top w:val="nil"/>
              <w:left w:val="single" w:sz="2" w:space="0" w:color="000000"/>
              <w:bottom w:val="single" w:sz="2" w:space="0" w:color="000000"/>
              <w:right w:val="single" w:sz="2" w:space="0" w:color="000000"/>
            </w:tcBorders>
          </w:tcPr>
          <w:p w:rsidR="00C54CE8" w:rsidRPr="00C54CE8" w:rsidRDefault="00C54CE8" w:rsidP="00C54CE8">
            <w:pPr>
              <w:tabs>
                <w:tab w:val="left" w:pos="1134"/>
              </w:tabs>
              <w:ind w:right="-113"/>
              <w:jc w:val="both"/>
              <w:textAlignment w:val="baseline"/>
              <w:rPr>
                <w:color w:val="000000" w:themeColor="text1"/>
                <w:lang w:eastAsia="ru-RU"/>
              </w:rPr>
            </w:pPr>
            <w:r w:rsidRPr="00C54CE8">
              <w:rPr>
                <w:color w:val="000000" w:themeColor="text1"/>
                <w:bdr w:val="none" w:sz="0" w:space="0" w:color="auto" w:frame="1"/>
                <w:lang w:eastAsia="ru-RU"/>
              </w:rPr>
              <w:t>диагностика</w:t>
            </w:r>
          </w:p>
          <w:p w:rsidR="00C54CE8" w:rsidRPr="00C54CE8" w:rsidRDefault="00C54CE8" w:rsidP="00C54CE8">
            <w:pPr>
              <w:tabs>
                <w:tab w:val="left" w:pos="1134"/>
              </w:tabs>
              <w:ind w:right="-113"/>
              <w:jc w:val="both"/>
              <w:textAlignment w:val="baseline"/>
              <w:rPr>
                <w:color w:val="000000" w:themeColor="text1"/>
                <w:lang w:eastAsia="ru-RU"/>
              </w:rPr>
            </w:pPr>
            <w:r w:rsidRPr="00C54CE8">
              <w:rPr>
                <w:color w:val="000000" w:themeColor="text1"/>
                <w:bdr w:val="none" w:sz="0" w:space="0" w:color="auto" w:frame="1"/>
                <w:lang w:eastAsia="ru-RU"/>
              </w:rPr>
              <w:t> </w:t>
            </w:r>
          </w:p>
          <w:p w:rsidR="00C54CE8" w:rsidRPr="00C54CE8" w:rsidRDefault="00C54CE8" w:rsidP="00C54CE8">
            <w:pPr>
              <w:tabs>
                <w:tab w:val="left" w:pos="1134"/>
              </w:tabs>
              <w:ind w:right="-113"/>
              <w:jc w:val="both"/>
              <w:textAlignment w:val="baseline"/>
              <w:rPr>
                <w:color w:val="000000" w:themeColor="text1"/>
                <w:lang w:eastAsia="ru-RU"/>
              </w:rPr>
            </w:pPr>
            <w:r w:rsidRPr="00C54CE8">
              <w:rPr>
                <w:color w:val="000000" w:themeColor="text1"/>
                <w:bdr w:val="none" w:sz="0" w:space="0" w:color="auto" w:frame="1"/>
                <w:lang w:eastAsia="ru-RU"/>
              </w:rPr>
              <w:t> </w:t>
            </w:r>
          </w:p>
          <w:p w:rsidR="00C54CE8" w:rsidRPr="00C54CE8" w:rsidRDefault="00C54CE8" w:rsidP="00C54CE8">
            <w:pPr>
              <w:tabs>
                <w:tab w:val="left" w:pos="1134"/>
              </w:tabs>
              <w:ind w:right="-113"/>
              <w:jc w:val="both"/>
              <w:textAlignment w:val="baseline"/>
              <w:rPr>
                <w:color w:val="000000" w:themeColor="text1"/>
                <w:lang w:eastAsia="ru-RU"/>
              </w:rPr>
            </w:pPr>
            <w:r w:rsidRPr="00C54CE8">
              <w:rPr>
                <w:color w:val="000000" w:themeColor="text1"/>
                <w:bdr w:val="none" w:sz="0" w:space="0" w:color="auto" w:frame="1"/>
                <w:lang w:eastAsia="ru-RU"/>
              </w:rPr>
              <w:t xml:space="preserve">Анализ </w:t>
            </w:r>
          </w:p>
        </w:tc>
        <w:tc>
          <w:tcPr>
            <w:tcW w:w="2640" w:type="pct"/>
            <w:tcBorders>
              <w:top w:val="nil"/>
              <w:left w:val="single" w:sz="2" w:space="0" w:color="000000"/>
              <w:bottom w:val="single" w:sz="2" w:space="0" w:color="000000"/>
              <w:right w:val="single" w:sz="2" w:space="0" w:color="000000"/>
            </w:tcBorders>
          </w:tcPr>
          <w:p w:rsidR="00C54CE8" w:rsidRPr="00C54CE8" w:rsidRDefault="007A277D" w:rsidP="00C54CE8">
            <w:pPr>
              <w:jc w:val="both"/>
              <w:rPr>
                <w:color w:val="000000" w:themeColor="text1"/>
              </w:rPr>
            </w:pPr>
            <w:r>
              <w:t>100</w:t>
            </w:r>
            <w:r w:rsidR="0001277A" w:rsidRPr="001E1B11">
              <w:t xml:space="preserve"> % педагогов отметили  благоприятный психологический климат в коллективе</w:t>
            </w:r>
          </w:p>
        </w:tc>
      </w:tr>
      <w:tr w:rsidR="00C54CE8" w:rsidRPr="00C54CE8" w:rsidTr="004804E5">
        <w:tc>
          <w:tcPr>
            <w:tcW w:w="733" w:type="pct"/>
            <w:tcBorders>
              <w:top w:val="nil"/>
              <w:left w:val="single" w:sz="2" w:space="0" w:color="000000"/>
              <w:bottom w:val="single" w:sz="2" w:space="0" w:color="000000"/>
              <w:right w:val="nil"/>
            </w:tcBorders>
          </w:tcPr>
          <w:p w:rsidR="00C54CE8" w:rsidRPr="00C54CE8" w:rsidRDefault="00C54CE8" w:rsidP="00C54CE8">
            <w:pPr>
              <w:rPr>
                <w:color w:val="000000" w:themeColor="text1"/>
              </w:rPr>
            </w:pPr>
            <w:r w:rsidRPr="00C54CE8">
              <w:rPr>
                <w:color w:val="000000" w:themeColor="text1"/>
              </w:rPr>
              <w:t>Общественно-государственное</w:t>
            </w:r>
          </w:p>
          <w:p w:rsidR="00C54CE8" w:rsidRPr="00C54CE8" w:rsidRDefault="00C54CE8" w:rsidP="00C54CE8">
            <w:pPr>
              <w:rPr>
                <w:color w:val="000000" w:themeColor="text1"/>
              </w:rPr>
            </w:pPr>
            <w:r w:rsidRPr="00C54CE8">
              <w:rPr>
                <w:color w:val="000000" w:themeColor="text1"/>
              </w:rPr>
              <w:t>управление и стимулирование</w:t>
            </w:r>
          </w:p>
          <w:p w:rsidR="00C54CE8" w:rsidRPr="00C54CE8" w:rsidRDefault="00C54CE8" w:rsidP="00C54CE8">
            <w:pPr>
              <w:rPr>
                <w:color w:val="000000" w:themeColor="text1"/>
              </w:rPr>
            </w:pPr>
            <w:r w:rsidRPr="00C54CE8">
              <w:rPr>
                <w:color w:val="000000" w:themeColor="text1"/>
              </w:rPr>
              <w:t>качества образования.</w:t>
            </w:r>
          </w:p>
        </w:tc>
        <w:tc>
          <w:tcPr>
            <w:tcW w:w="765" w:type="pct"/>
            <w:tcBorders>
              <w:top w:val="nil"/>
              <w:left w:val="single" w:sz="2" w:space="0" w:color="000000"/>
              <w:bottom w:val="single" w:sz="2" w:space="0" w:color="000000"/>
              <w:right w:val="single" w:sz="2" w:space="0" w:color="000000"/>
            </w:tcBorders>
          </w:tcPr>
          <w:p w:rsidR="00C54CE8" w:rsidRPr="00C54CE8" w:rsidRDefault="00C54CE8" w:rsidP="00C54CE8">
            <w:pPr>
              <w:widowControl/>
              <w:adjustRightInd w:val="0"/>
              <w:jc w:val="both"/>
              <w:rPr>
                <w:color w:val="000000" w:themeColor="text1"/>
                <w:lang w:eastAsia="ru-RU"/>
              </w:rPr>
            </w:pPr>
            <w:r w:rsidRPr="00C54CE8">
              <w:rPr>
                <w:color w:val="000000" w:themeColor="text1"/>
                <w:lang w:eastAsia="ru-RU"/>
              </w:rPr>
              <w:t>-Доля учеников, родителей и педагогов, положительно высказавшихся об уровне общественно-государственного управления в школе.</w:t>
            </w:r>
          </w:p>
          <w:p w:rsidR="00C54CE8" w:rsidRPr="00C54CE8" w:rsidRDefault="00C54CE8" w:rsidP="00C54CE8">
            <w:pPr>
              <w:widowControl/>
              <w:adjustRightInd w:val="0"/>
              <w:jc w:val="both"/>
              <w:rPr>
                <w:color w:val="000000" w:themeColor="text1"/>
                <w:lang w:eastAsia="ru-RU"/>
              </w:rPr>
            </w:pPr>
            <w:r w:rsidRPr="00C54CE8">
              <w:rPr>
                <w:color w:val="000000" w:themeColor="text1"/>
                <w:lang w:eastAsia="ru-RU"/>
              </w:rPr>
              <w:t>-Доля обучающихся, участвующих в ученическом самоуправлении.</w:t>
            </w:r>
          </w:p>
          <w:p w:rsidR="00C54CE8" w:rsidRPr="00C54CE8" w:rsidRDefault="00C54CE8" w:rsidP="00C54CE8">
            <w:pPr>
              <w:widowControl/>
              <w:adjustRightInd w:val="0"/>
              <w:jc w:val="both"/>
              <w:rPr>
                <w:color w:val="000000" w:themeColor="text1"/>
                <w:lang w:eastAsia="ru-RU"/>
              </w:rPr>
            </w:pPr>
            <w:r w:rsidRPr="00C54CE8">
              <w:rPr>
                <w:color w:val="000000" w:themeColor="text1"/>
                <w:lang w:eastAsia="ru-RU"/>
              </w:rPr>
              <w:t>-Доля родителей, участвующих в работе родительских комитетов</w:t>
            </w:r>
          </w:p>
        </w:tc>
        <w:tc>
          <w:tcPr>
            <w:tcW w:w="863" w:type="pct"/>
            <w:tcBorders>
              <w:top w:val="nil"/>
              <w:left w:val="single" w:sz="2" w:space="0" w:color="000000"/>
              <w:bottom w:val="single" w:sz="2" w:space="0" w:color="000000"/>
              <w:right w:val="single" w:sz="2" w:space="0" w:color="000000"/>
            </w:tcBorders>
          </w:tcPr>
          <w:p w:rsidR="00C54CE8" w:rsidRPr="00C54CE8" w:rsidRDefault="00C54CE8" w:rsidP="00C54CE8">
            <w:pPr>
              <w:tabs>
                <w:tab w:val="left" w:pos="1134"/>
              </w:tabs>
              <w:ind w:right="-113"/>
              <w:jc w:val="both"/>
              <w:textAlignment w:val="baseline"/>
              <w:rPr>
                <w:color w:val="000000" w:themeColor="text1"/>
                <w:lang w:eastAsia="ru-RU"/>
              </w:rPr>
            </w:pPr>
            <w:r w:rsidRPr="00C54CE8">
              <w:rPr>
                <w:color w:val="000000" w:themeColor="text1"/>
                <w:bdr w:val="none" w:sz="0" w:space="0" w:color="auto" w:frame="1"/>
                <w:lang w:eastAsia="ru-RU"/>
              </w:rPr>
              <w:t>Экспертиза</w:t>
            </w:r>
          </w:p>
        </w:tc>
        <w:tc>
          <w:tcPr>
            <w:tcW w:w="2640" w:type="pct"/>
            <w:tcBorders>
              <w:top w:val="nil"/>
              <w:left w:val="single" w:sz="2" w:space="0" w:color="000000"/>
              <w:bottom w:val="single" w:sz="2" w:space="0" w:color="000000"/>
              <w:right w:val="single" w:sz="2" w:space="0" w:color="000000"/>
            </w:tcBorders>
          </w:tcPr>
          <w:p w:rsidR="00516E90" w:rsidRPr="001E1B11" w:rsidRDefault="00516E90" w:rsidP="00516E90">
            <w:pPr>
              <w:ind w:right="1077"/>
              <w:rPr>
                <w:bCs/>
              </w:rPr>
            </w:pPr>
            <w:r>
              <w:t>П</w:t>
            </w:r>
            <w:r w:rsidRPr="001E1B11">
              <w:t xml:space="preserve">оказатель </w:t>
            </w:r>
            <w:r w:rsidRPr="001E1B11">
              <w:rPr>
                <w:bCs/>
              </w:rPr>
              <w:t>уровня  самоуправления в школе средний -2</w:t>
            </w:r>
          </w:p>
          <w:p w:rsidR="00516E90" w:rsidRPr="001E1B11" w:rsidRDefault="00516E90" w:rsidP="00516E90">
            <w:pPr>
              <w:ind w:right="1077"/>
              <w:rPr>
                <w:bCs/>
              </w:rPr>
            </w:pPr>
            <w:r w:rsidRPr="001E1B11">
              <w:rPr>
                <w:bCs/>
              </w:rPr>
              <w:t>В школьном самоуправлении участвуют 20 % обучающихся.</w:t>
            </w:r>
          </w:p>
          <w:p w:rsidR="00516E90" w:rsidRPr="001E1B11" w:rsidRDefault="00516E90" w:rsidP="00516E90">
            <w:pPr>
              <w:ind w:right="1077" w:firstLine="851"/>
              <w:rPr>
                <w:bCs/>
              </w:rPr>
            </w:pPr>
          </w:p>
          <w:p w:rsidR="00516E90" w:rsidRPr="001E1B11" w:rsidRDefault="00516E90" w:rsidP="00516E90">
            <w:pPr>
              <w:ind w:right="1077"/>
              <w:rPr>
                <w:bCs/>
              </w:rPr>
            </w:pPr>
            <w:r w:rsidRPr="001E1B11">
              <w:rPr>
                <w:bCs/>
              </w:rPr>
              <w:t xml:space="preserve">В школе действует </w:t>
            </w:r>
          </w:p>
          <w:p w:rsidR="00516E90" w:rsidRPr="001E1B11" w:rsidRDefault="00516E90" w:rsidP="00516E90">
            <w:pPr>
              <w:ind w:right="1077"/>
              <w:rPr>
                <w:bCs/>
              </w:rPr>
            </w:pPr>
            <w:r w:rsidRPr="001E1B11">
              <w:rPr>
                <w:bCs/>
              </w:rPr>
              <w:t xml:space="preserve">РДШ, </w:t>
            </w:r>
          </w:p>
          <w:p w:rsidR="00516E90" w:rsidRPr="001E1B11" w:rsidRDefault="00516E90" w:rsidP="00516E90">
            <w:pPr>
              <w:ind w:right="1077"/>
              <w:rPr>
                <w:bCs/>
              </w:rPr>
            </w:pPr>
            <w:r w:rsidRPr="001E1B11">
              <w:rPr>
                <w:bCs/>
              </w:rPr>
              <w:t xml:space="preserve">отряд ЮДП «Сокол», </w:t>
            </w:r>
          </w:p>
          <w:p w:rsidR="00516E90" w:rsidRPr="001E1B11" w:rsidRDefault="00516E90" w:rsidP="00516E90">
            <w:pPr>
              <w:ind w:right="1077"/>
              <w:rPr>
                <w:bCs/>
              </w:rPr>
            </w:pPr>
            <w:r w:rsidRPr="001E1B11">
              <w:rPr>
                <w:bCs/>
              </w:rPr>
              <w:t>волонтерский отряд «Сталкер»</w:t>
            </w:r>
          </w:p>
          <w:p w:rsidR="00C54CE8" w:rsidRDefault="00516E90" w:rsidP="00516E90">
            <w:pPr>
              <w:widowControl/>
              <w:adjustRightInd w:val="0"/>
            </w:pPr>
            <w:r w:rsidRPr="001E1B11">
              <w:t>22 % родителей  участвуют в работе родительских комитетов</w:t>
            </w:r>
          </w:p>
          <w:p w:rsidR="009764DC" w:rsidRPr="001E1B11" w:rsidRDefault="009764DC" w:rsidP="009764DC">
            <w:pPr>
              <w:ind w:right="1077" w:firstLine="851"/>
            </w:pPr>
            <w:r w:rsidRPr="001E1B11">
              <w:t>По итогам анкетирования было выявлено:</w:t>
            </w:r>
          </w:p>
          <w:p w:rsidR="009764DC" w:rsidRPr="001E1B11" w:rsidRDefault="009764DC" w:rsidP="009764DC">
            <w:pPr>
              <w:textAlignment w:val="baseline"/>
              <w:rPr>
                <w:spacing w:val="12"/>
              </w:rPr>
            </w:pPr>
            <w:r w:rsidRPr="001E1B11">
              <w:t xml:space="preserve">1. </w:t>
            </w:r>
            <w:r w:rsidR="00DD70C5">
              <w:rPr>
                <w:spacing w:val="12"/>
              </w:rPr>
              <w:t xml:space="preserve"> 41</w:t>
            </w:r>
            <w:r w:rsidRPr="001E1B11">
              <w:rPr>
                <w:spacing w:val="12"/>
              </w:rPr>
              <w:t>% обучающихся школы имеют высокий уровень мотивации учебной деятельности (методика "Мотивация учебной деятельности: уровни и типы" И.С. Домбровской)</w:t>
            </w:r>
          </w:p>
          <w:p w:rsidR="009764DC" w:rsidRPr="001E1B11" w:rsidRDefault="009764DC" w:rsidP="009764DC">
            <w:pPr>
              <w:textAlignment w:val="baseline"/>
              <w:rPr>
                <w:spacing w:val="12"/>
              </w:rPr>
            </w:pPr>
            <w:r w:rsidRPr="001E1B11">
              <w:t xml:space="preserve">2. </w:t>
            </w:r>
            <w:r w:rsidR="00DD70C5">
              <w:rPr>
                <w:spacing w:val="12"/>
              </w:rPr>
              <w:t xml:space="preserve"> 46</w:t>
            </w:r>
            <w:r w:rsidRPr="001E1B11">
              <w:rPr>
                <w:spacing w:val="12"/>
              </w:rPr>
              <w:t>% обучающихся школы с высоким уровнем социализированности (методика "Социализированность личности учащегося" М.И. Рожковой)</w:t>
            </w:r>
          </w:p>
          <w:p w:rsidR="009764DC" w:rsidRPr="001E1B11" w:rsidRDefault="00DD70C5" w:rsidP="009764DC">
            <w:pPr>
              <w:textAlignment w:val="baseline"/>
              <w:rPr>
                <w:spacing w:val="12"/>
              </w:rPr>
            </w:pPr>
            <w:r>
              <w:rPr>
                <w:spacing w:val="12"/>
              </w:rPr>
              <w:t>3. 13</w:t>
            </w:r>
            <w:r w:rsidR="009764DC" w:rsidRPr="001E1B11">
              <w:rPr>
                <w:spacing w:val="12"/>
              </w:rPr>
              <w:t>% обучающихся 9-х классов с высоким уровнем готовности к выбору профессии (методика - опросник "Готовность подростков к выбору профессии" В.Б. Успенского)</w:t>
            </w:r>
          </w:p>
          <w:p w:rsidR="009764DC" w:rsidRPr="001E1B11" w:rsidRDefault="009764DC" w:rsidP="009764DC">
            <w:pPr>
              <w:textAlignment w:val="baseline"/>
              <w:rPr>
                <w:spacing w:val="12"/>
              </w:rPr>
            </w:pPr>
            <w:r w:rsidRPr="001E1B11">
              <w:rPr>
                <w:spacing w:val="12"/>
              </w:rPr>
              <w:t>4. 100% обучающихся, инициирующих позитивное общение с окружающими в образовательном процессе (методика "Матрица изучения позиций субъекта в педагогическом общении" Е.В. Коротаевой)</w:t>
            </w:r>
          </w:p>
          <w:p w:rsidR="009764DC" w:rsidRPr="001E1B11" w:rsidRDefault="00DD70C5" w:rsidP="009764DC">
            <w:pPr>
              <w:textAlignment w:val="baseline"/>
              <w:rPr>
                <w:spacing w:val="12"/>
              </w:rPr>
            </w:pPr>
            <w:r>
              <w:rPr>
                <w:spacing w:val="12"/>
              </w:rPr>
              <w:t>5. 7</w:t>
            </w:r>
            <w:r w:rsidR="009764DC" w:rsidRPr="001E1B11">
              <w:rPr>
                <w:spacing w:val="12"/>
              </w:rPr>
              <w:t>4% обучающихся с высоким уровнем удовлетворённости образовательным процессом</w:t>
            </w:r>
          </w:p>
          <w:p w:rsidR="009764DC" w:rsidRPr="001E1B11" w:rsidRDefault="00DD70C5" w:rsidP="009764DC">
            <w:pPr>
              <w:textAlignment w:val="baseline"/>
              <w:rPr>
                <w:spacing w:val="12"/>
              </w:rPr>
            </w:pPr>
            <w:r>
              <w:rPr>
                <w:spacing w:val="12"/>
              </w:rPr>
              <w:t>6. 100</w:t>
            </w:r>
            <w:r w:rsidR="009764DC" w:rsidRPr="001E1B11">
              <w:rPr>
                <w:spacing w:val="12"/>
              </w:rPr>
              <w:t>% родителей (законных представителей) обучающихся с высоким уровнем удовлетворённости образовательным и воспитательным процессом.</w:t>
            </w:r>
          </w:p>
          <w:p w:rsidR="009764DC" w:rsidRPr="001E1B11" w:rsidRDefault="009764DC" w:rsidP="009764DC">
            <w:pPr>
              <w:textAlignment w:val="baseline"/>
              <w:rPr>
                <w:spacing w:val="12"/>
              </w:rPr>
            </w:pPr>
          </w:p>
          <w:p w:rsidR="00DD70C5" w:rsidRPr="00516214" w:rsidRDefault="00DD70C5" w:rsidP="00DD70C5">
            <w:pPr>
              <w:tabs>
                <w:tab w:val="left" w:pos="706"/>
              </w:tabs>
              <w:spacing w:line="235" w:lineRule="auto"/>
            </w:pPr>
            <w:r w:rsidRPr="00516214">
              <w:t>Самый высокий процент удовлетворенности учеников и их  родителей – это:</w:t>
            </w:r>
          </w:p>
          <w:p w:rsidR="00DD70C5" w:rsidRPr="00516214" w:rsidRDefault="00DD70C5" w:rsidP="00DD70C5">
            <w:pPr>
              <w:spacing w:line="244" w:lineRule="auto"/>
            </w:pPr>
            <w:r w:rsidRPr="00516214">
              <w:t>психологический климат ребенка в нашем образовательном учреждении (довольны степенью комфорта пребывания ребенка в школе); организация воспитательного процесса (качеством и количеством проводимых мероприятий); организация образовательного процесса.</w:t>
            </w:r>
          </w:p>
          <w:p w:rsidR="00DD70C5" w:rsidRPr="00516214" w:rsidRDefault="00DD70C5" w:rsidP="00DD70C5">
            <w:pPr>
              <w:ind w:left="6"/>
            </w:pPr>
            <w:r w:rsidRPr="00516214">
              <w:rPr>
                <w:i/>
                <w:iCs/>
              </w:rPr>
              <w:t>Выводы и предложения:</w:t>
            </w:r>
          </w:p>
          <w:p w:rsidR="00DD70C5" w:rsidRPr="00516214" w:rsidRDefault="00DD70C5" w:rsidP="00780F29">
            <w:pPr>
              <w:widowControl/>
              <w:numPr>
                <w:ilvl w:val="0"/>
                <w:numId w:val="47"/>
              </w:numPr>
              <w:tabs>
                <w:tab w:val="left" w:pos="253"/>
              </w:tabs>
              <w:autoSpaceDE/>
              <w:autoSpaceDN/>
              <w:ind w:left="109" w:hanging="284"/>
              <w:jc w:val="both"/>
            </w:pPr>
            <w:r w:rsidRPr="00516214">
              <w:t xml:space="preserve">Считать качество образовательных результатов, уровень реализации образовательного процесса и условий, обеспечивающих образовательную деятельность МОУ-СОШ с. Павловка по итогам  </w:t>
            </w:r>
            <w:r w:rsidRPr="00516214">
              <w:rPr>
                <w:lang w:val="en-US"/>
              </w:rPr>
              <w:t>I</w:t>
            </w:r>
            <w:r w:rsidRPr="00516214">
              <w:t xml:space="preserve"> полугодия 2021-2022 учебного года и  </w:t>
            </w:r>
            <w:r w:rsidRPr="00516214">
              <w:rPr>
                <w:lang w:val="en-US"/>
              </w:rPr>
              <w:t>II</w:t>
            </w:r>
            <w:r w:rsidRPr="00516214">
              <w:t xml:space="preserve"> полугодия 2022-2023 учебного года удовлетворительными.</w:t>
            </w:r>
          </w:p>
          <w:p w:rsidR="009764DC" w:rsidRPr="00C54CE8" w:rsidRDefault="00DD70C5" w:rsidP="00DD70C5">
            <w:pPr>
              <w:widowControl/>
              <w:adjustRightInd w:val="0"/>
              <w:rPr>
                <w:color w:val="000000" w:themeColor="text1"/>
                <w:lang w:eastAsia="ru-RU"/>
              </w:rPr>
            </w:pPr>
            <w:r w:rsidRPr="00516214">
              <w:t>В 2023 году администрации школы продолжить совершенствование внутренней  оценки качества образовательной деятельности.</w:t>
            </w:r>
          </w:p>
        </w:tc>
      </w:tr>
      <w:tr w:rsidR="00C54CE8" w:rsidRPr="00C54CE8" w:rsidTr="004804E5">
        <w:tc>
          <w:tcPr>
            <w:tcW w:w="733" w:type="pct"/>
            <w:tcBorders>
              <w:top w:val="nil"/>
              <w:left w:val="single" w:sz="2" w:space="0" w:color="000000"/>
              <w:bottom w:val="single" w:sz="2" w:space="0" w:color="000000"/>
              <w:right w:val="nil"/>
            </w:tcBorders>
          </w:tcPr>
          <w:p w:rsidR="00C54CE8" w:rsidRPr="00C54CE8" w:rsidRDefault="00C54CE8" w:rsidP="00C54CE8">
            <w:pPr>
              <w:rPr>
                <w:color w:val="000000" w:themeColor="text1"/>
              </w:rPr>
            </w:pPr>
            <w:r w:rsidRPr="00C54CE8">
              <w:rPr>
                <w:color w:val="000000" w:themeColor="text1"/>
              </w:rPr>
              <w:t>Документооборот и</w:t>
            </w:r>
          </w:p>
          <w:p w:rsidR="00C54CE8" w:rsidRPr="00C54CE8" w:rsidRDefault="00C54CE8" w:rsidP="00C54CE8">
            <w:pPr>
              <w:rPr>
                <w:color w:val="000000" w:themeColor="text1"/>
              </w:rPr>
            </w:pPr>
            <w:r w:rsidRPr="00C54CE8">
              <w:rPr>
                <w:color w:val="000000" w:themeColor="text1"/>
              </w:rPr>
              <w:t>нормативно-правовое</w:t>
            </w:r>
          </w:p>
          <w:p w:rsidR="00C54CE8" w:rsidRPr="00C54CE8" w:rsidRDefault="00C54CE8" w:rsidP="00C54CE8">
            <w:pPr>
              <w:rPr>
                <w:color w:val="000000" w:themeColor="text1"/>
              </w:rPr>
            </w:pPr>
            <w:r w:rsidRPr="00C54CE8">
              <w:rPr>
                <w:color w:val="000000" w:themeColor="text1"/>
              </w:rPr>
              <w:t>обеспечение</w:t>
            </w:r>
          </w:p>
          <w:p w:rsidR="00C54CE8" w:rsidRPr="00C54CE8" w:rsidRDefault="00C54CE8" w:rsidP="00C54CE8">
            <w:pPr>
              <w:rPr>
                <w:color w:val="000000" w:themeColor="text1"/>
              </w:rPr>
            </w:pPr>
          </w:p>
        </w:tc>
        <w:tc>
          <w:tcPr>
            <w:tcW w:w="765" w:type="pct"/>
            <w:tcBorders>
              <w:top w:val="nil"/>
              <w:left w:val="single" w:sz="2" w:space="0" w:color="000000"/>
              <w:bottom w:val="single" w:sz="2" w:space="0" w:color="000000"/>
              <w:right w:val="single" w:sz="2" w:space="0" w:color="000000"/>
            </w:tcBorders>
          </w:tcPr>
          <w:p w:rsidR="00C54CE8" w:rsidRPr="00C54CE8" w:rsidRDefault="00C54CE8" w:rsidP="00C54CE8">
            <w:pPr>
              <w:rPr>
                <w:color w:val="000000" w:themeColor="text1"/>
              </w:rPr>
            </w:pPr>
            <w:r w:rsidRPr="00C54CE8">
              <w:rPr>
                <w:color w:val="000000" w:themeColor="text1"/>
              </w:rPr>
              <w:t>-Соответствие требованиям к документообороту.</w:t>
            </w:r>
          </w:p>
          <w:p w:rsidR="00C54CE8" w:rsidRPr="00C54CE8" w:rsidRDefault="00C54CE8" w:rsidP="00C54CE8">
            <w:pPr>
              <w:rPr>
                <w:color w:val="000000" w:themeColor="text1"/>
              </w:rPr>
            </w:pPr>
            <w:r w:rsidRPr="00C54CE8">
              <w:rPr>
                <w:color w:val="000000" w:themeColor="text1"/>
              </w:rPr>
              <w:t>-Полнота нормативно-правового обеспечения</w:t>
            </w:r>
          </w:p>
        </w:tc>
        <w:tc>
          <w:tcPr>
            <w:tcW w:w="863" w:type="pct"/>
            <w:tcBorders>
              <w:top w:val="nil"/>
              <w:left w:val="single" w:sz="2" w:space="0" w:color="000000"/>
              <w:bottom w:val="single" w:sz="2" w:space="0" w:color="000000"/>
              <w:right w:val="single" w:sz="2" w:space="0" w:color="000000"/>
            </w:tcBorders>
          </w:tcPr>
          <w:p w:rsidR="00C54CE8" w:rsidRPr="00C54CE8" w:rsidRDefault="00C54CE8" w:rsidP="00C54CE8">
            <w:pPr>
              <w:tabs>
                <w:tab w:val="left" w:pos="1134"/>
              </w:tabs>
              <w:ind w:right="-113"/>
              <w:jc w:val="both"/>
              <w:textAlignment w:val="baseline"/>
              <w:rPr>
                <w:color w:val="000000" w:themeColor="text1"/>
                <w:lang w:eastAsia="ru-RU"/>
              </w:rPr>
            </w:pPr>
            <w:r w:rsidRPr="00C54CE8">
              <w:rPr>
                <w:color w:val="000000" w:themeColor="text1"/>
                <w:bdr w:val="none" w:sz="0" w:space="0" w:color="auto" w:frame="1"/>
                <w:lang w:eastAsia="ru-RU"/>
              </w:rPr>
              <w:t>Экспертиза</w:t>
            </w:r>
          </w:p>
        </w:tc>
        <w:tc>
          <w:tcPr>
            <w:tcW w:w="2640" w:type="pct"/>
            <w:tcBorders>
              <w:top w:val="nil"/>
              <w:left w:val="single" w:sz="2" w:space="0" w:color="000000"/>
              <w:bottom w:val="single" w:sz="2" w:space="0" w:color="000000"/>
              <w:right w:val="single" w:sz="2" w:space="0" w:color="000000"/>
            </w:tcBorders>
          </w:tcPr>
          <w:p w:rsidR="00C54CE8" w:rsidRPr="00C54CE8" w:rsidRDefault="00C54CE8" w:rsidP="00C54CE8">
            <w:pPr>
              <w:tabs>
                <w:tab w:val="left" w:pos="1134"/>
              </w:tabs>
              <w:ind w:right="-113"/>
              <w:jc w:val="both"/>
              <w:textAlignment w:val="baseline"/>
              <w:rPr>
                <w:color w:val="000000" w:themeColor="text1"/>
                <w:lang w:eastAsia="ru-RU"/>
              </w:rPr>
            </w:pPr>
            <w:r w:rsidRPr="00C54CE8">
              <w:rPr>
                <w:color w:val="000000" w:themeColor="text1"/>
                <w:lang w:eastAsia="ru-RU"/>
              </w:rPr>
              <w:t xml:space="preserve"> Документация МОУ-СОШ с.Павловка  соответствует установленным требованиям.</w:t>
            </w:r>
          </w:p>
          <w:p w:rsidR="00C54CE8" w:rsidRPr="00C54CE8" w:rsidRDefault="00C54CE8" w:rsidP="00C54CE8">
            <w:pPr>
              <w:tabs>
                <w:tab w:val="left" w:pos="1134"/>
              </w:tabs>
              <w:ind w:right="-113"/>
              <w:jc w:val="both"/>
              <w:textAlignment w:val="baseline"/>
              <w:rPr>
                <w:color w:val="000000" w:themeColor="text1"/>
                <w:lang w:eastAsia="ru-RU"/>
              </w:rPr>
            </w:pPr>
            <w:r w:rsidRPr="00C54CE8">
              <w:rPr>
                <w:color w:val="000000" w:themeColor="text1"/>
                <w:lang w:eastAsia="ru-RU"/>
              </w:rPr>
              <w:t>Документооборот  соответствует требованиям.</w:t>
            </w:r>
          </w:p>
          <w:p w:rsidR="00C54CE8" w:rsidRPr="00C54CE8" w:rsidRDefault="00C54CE8" w:rsidP="00C54CE8">
            <w:pPr>
              <w:tabs>
                <w:tab w:val="left" w:pos="1134"/>
              </w:tabs>
              <w:ind w:right="-113"/>
              <w:jc w:val="both"/>
              <w:textAlignment w:val="baseline"/>
              <w:rPr>
                <w:color w:val="000000" w:themeColor="text1"/>
                <w:lang w:eastAsia="ru-RU"/>
              </w:rPr>
            </w:pPr>
            <w:r w:rsidRPr="00C54CE8">
              <w:rPr>
                <w:color w:val="000000" w:themeColor="text1"/>
                <w:lang w:eastAsia="ru-RU"/>
              </w:rPr>
              <w:t>Нормативно - правовое обеспечение (локальные акты, приказы) в полном объеме.</w:t>
            </w:r>
          </w:p>
        </w:tc>
      </w:tr>
    </w:tbl>
    <w:p w:rsidR="00C54CE8" w:rsidRPr="00C54CE8" w:rsidRDefault="00C54CE8" w:rsidP="00C54CE8">
      <w:pPr>
        <w:rPr>
          <w:b/>
          <w:bCs/>
          <w:color w:val="000000" w:themeColor="text1"/>
        </w:rPr>
      </w:pPr>
    </w:p>
    <w:p w:rsidR="00C54CE8" w:rsidRPr="00C54CE8" w:rsidRDefault="00C54CE8" w:rsidP="00C54CE8">
      <w:pPr>
        <w:rPr>
          <w:b/>
          <w:bCs/>
          <w:color w:val="000000" w:themeColor="text1"/>
        </w:rPr>
      </w:pPr>
    </w:p>
    <w:p w:rsidR="009C2B04" w:rsidRDefault="009C2B04" w:rsidP="00C54CE8">
      <w:pPr>
        <w:ind w:firstLine="454"/>
        <w:jc w:val="center"/>
        <w:rPr>
          <w:b/>
          <w:bCs/>
          <w:color w:val="000000" w:themeColor="text1"/>
        </w:rPr>
      </w:pPr>
    </w:p>
    <w:p w:rsidR="009C2B04" w:rsidRDefault="009C2B04" w:rsidP="00C54CE8">
      <w:pPr>
        <w:ind w:firstLine="454"/>
        <w:jc w:val="center"/>
        <w:rPr>
          <w:b/>
          <w:bCs/>
          <w:color w:val="000000" w:themeColor="text1"/>
        </w:rPr>
      </w:pPr>
    </w:p>
    <w:p w:rsidR="00C54CE8" w:rsidRPr="00C54CE8" w:rsidRDefault="00C54CE8" w:rsidP="008D2FDB">
      <w:pPr>
        <w:adjustRightInd w:val="0"/>
        <w:spacing w:line="276" w:lineRule="auto"/>
        <w:ind w:right="8"/>
        <w:contextualSpacing/>
        <w:jc w:val="center"/>
        <w:rPr>
          <w:rFonts w:eastAsiaTheme="minorHAnsi"/>
          <w:b/>
          <w:bCs/>
          <w:iCs/>
          <w:color w:val="000000" w:themeColor="text1"/>
          <w:sz w:val="24"/>
          <w:szCs w:val="24"/>
        </w:rPr>
        <w:sectPr w:rsidR="00C54CE8" w:rsidRPr="00C54CE8" w:rsidSect="00C54CE8">
          <w:pgSz w:w="16840" w:h="11920" w:orient="landscape"/>
          <w:pgMar w:top="1160" w:right="720" w:bottom="721" w:left="1162" w:header="720" w:footer="720" w:gutter="0"/>
          <w:cols w:space="720"/>
        </w:sectPr>
      </w:pPr>
    </w:p>
    <w:p w:rsidR="009B70D0" w:rsidRPr="00C54CE8" w:rsidRDefault="008D2FDB" w:rsidP="008D2FDB">
      <w:pPr>
        <w:adjustRightInd w:val="0"/>
        <w:spacing w:line="276" w:lineRule="auto"/>
        <w:ind w:right="8"/>
        <w:contextualSpacing/>
        <w:jc w:val="center"/>
        <w:rPr>
          <w:rFonts w:eastAsiaTheme="minorHAnsi"/>
          <w:b/>
          <w:bCs/>
          <w:iCs/>
          <w:color w:val="000000" w:themeColor="text1"/>
          <w:sz w:val="24"/>
          <w:szCs w:val="24"/>
        </w:rPr>
      </w:pPr>
      <w:r w:rsidRPr="00C54CE8">
        <w:rPr>
          <w:rFonts w:eastAsiaTheme="minorHAnsi"/>
          <w:b/>
          <w:bCs/>
          <w:iCs/>
          <w:color w:val="000000" w:themeColor="text1"/>
          <w:sz w:val="24"/>
          <w:szCs w:val="24"/>
        </w:rPr>
        <w:t>7</w:t>
      </w:r>
      <w:r w:rsidRPr="00C54CE8">
        <w:rPr>
          <w:rFonts w:eastAsiaTheme="minorHAnsi"/>
          <w:b/>
          <w:bCs/>
          <w:i/>
          <w:iCs/>
          <w:color w:val="000000" w:themeColor="text1"/>
          <w:sz w:val="24"/>
          <w:szCs w:val="24"/>
        </w:rPr>
        <w:t>.</w:t>
      </w:r>
      <w:r w:rsidR="003B59BA" w:rsidRPr="00C54CE8">
        <w:rPr>
          <w:rFonts w:eastAsiaTheme="minorHAnsi"/>
          <w:b/>
          <w:bCs/>
          <w:i/>
          <w:iCs/>
          <w:color w:val="000000" w:themeColor="text1"/>
          <w:sz w:val="24"/>
          <w:szCs w:val="24"/>
        </w:rPr>
        <w:t xml:space="preserve"> </w:t>
      </w:r>
      <w:r w:rsidRPr="00C54CE8">
        <w:rPr>
          <w:rFonts w:eastAsiaTheme="minorHAnsi"/>
          <w:b/>
          <w:bCs/>
          <w:iCs/>
          <w:color w:val="000000" w:themeColor="text1"/>
          <w:sz w:val="24"/>
          <w:szCs w:val="24"/>
        </w:rPr>
        <w:t>КАДРОВОЕ ОБЕСПЕЧЕНИЕ</w:t>
      </w:r>
    </w:p>
    <w:p w:rsidR="008400DB" w:rsidRPr="00C54CE8" w:rsidRDefault="000F4A6C" w:rsidP="00EE513E">
      <w:pPr>
        <w:adjustRightInd w:val="0"/>
        <w:spacing w:line="276" w:lineRule="auto"/>
        <w:ind w:right="8"/>
        <w:contextualSpacing/>
        <w:jc w:val="both"/>
        <w:rPr>
          <w:rFonts w:eastAsiaTheme="minorHAnsi"/>
          <w:color w:val="000000" w:themeColor="text1"/>
          <w:sz w:val="24"/>
          <w:szCs w:val="24"/>
        </w:rPr>
      </w:pPr>
      <w:r w:rsidRPr="00C54CE8">
        <w:rPr>
          <w:rFonts w:eastAsiaTheme="minorHAnsi"/>
          <w:color w:val="000000" w:themeColor="text1"/>
          <w:sz w:val="24"/>
          <w:szCs w:val="24"/>
        </w:rPr>
        <w:t>На период само</w:t>
      </w:r>
      <w:r w:rsidR="003B59BA" w:rsidRPr="00C54CE8">
        <w:rPr>
          <w:rFonts w:eastAsiaTheme="minorHAnsi"/>
          <w:color w:val="000000" w:themeColor="text1"/>
          <w:sz w:val="24"/>
          <w:szCs w:val="24"/>
        </w:rPr>
        <w:t>обследования в ш</w:t>
      </w:r>
      <w:r w:rsidR="005C739C" w:rsidRPr="00C54CE8">
        <w:rPr>
          <w:rFonts w:eastAsiaTheme="minorHAnsi"/>
          <w:color w:val="000000" w:themeColor="text1"/>
          <w:sz w:val="24"/>
          <w:szCs w:val="24"/>
        </w:rPr>
        <w:t>коле рабо</w:t>
      </w:r>
      <w:r w:rsidR="00BE35AB">
        <w:rPr>
          <w:rFonts w:eastAsiaTheme="minorHAnsi"/>
          <w:color w:val="000000" w:themeColor="text1"/>
          <w:sz w:val="24"/>
          <w:szCs w:val="24"/>
        </w:rPr>
        <w:t>тают 18</w:t>
      </w:r>
      <w:r w:rsidRPr="00C54CE8">
        <w:rPr>
          <w:rFonts w:eastAsiaTheme="minorHAnsi"/>
          <w:color w:val="000000" w:themeColor="text1"/>
          <w:sz w:val="24"/>
          <w:szCs w:val="24"/>
        </w:rPr>
        <w:t xml:space="preserve"> педагогов, из них 2-совместителя</w:t>
      </w:r>
      <w:r w:rsidR="008400DB" w:rsidRPr="00C54CE8">
        <w:rPr>
          <w:rFonts w:eastAsiaTheme="minorHAnsi"/>
          <w:color w:val="000000" w:themeColor="text1"/>
          <w:sz w:val="24"/>
          <w:szCs w:val="24"/>
        </w:rPr>
        <w:t>, 1 человек имеет среднее специальное образование.</w:t>
      </w:r>
    </w:p>
    <w:p w:rsidR="009B70D0" w:rsidRPr="00C54CE8" w:rsidRDefault="008400DB" w:rsidP="00EE513E">
      <w:pPr>
        <w:adjustRightInd w:val="0"/>
        <w:spacing w:line="276" w:lineRule="auto"/>
        <w:ind w:right="8"/>
        <w:contextualSpacing/>
        <w:jc w:val="both"/>
        <w:rPr>
          <w:rFonts w:eastAsiaTheme="minorHAnsi"/>
          <w:color w:val="000000" w:themeColor="text1"/>
          <w:sz w:val="24"/>
          <w:szCs w:val="24"/>
        </w:rPr>
      </w:pPr>
      <w:r w:rsidRPr="00C54CE8">
        <w:rPr>
          <w:rFonts w:eastAsiaTheme="minorHAnsi"/>
          <w:color w:val="000000" w:themeColor="text1"/>
          <w:sz w:val="24"/>
          <w:szCs w:val="24"/>
        </w:rPr>
        <w:t xml:space="preserve">  В целях повышения качества образовательной </w:t>
      </w:r>
      <w:r w:rsidR="003B59BA" w:rsidRPr="00C54CE8">
        <w:rPr>
          <w:rFonts w:eastAsiaTheme="minorHAnsi"/>
          <w:color w:val="000000" w:themeColor="text1"/>
          <w:sz w:val="24"/>
          <w:szCs w:val="24"/>
        </w:rPr>
        <w:t>деятельности в ш</w:t>
      </w:r>
      <w:r w:rsidRPr="00C54CE8">
        <w:rPr>
          <w:rFonts w:eastAsiaTheme="minorHAnsi"/>
          <w:color w:val="000000" w:themeColor="text1"/>
          <w:sz w:val="24"/>
          <w:szCs w:val="24"/>
        </w:rPr>
        <w:t xml:space="preserve">коле </w:t>
      </w:r>
      <w:r w:rsidR="003B59BA" w:rsidRPr="00C54CE8">
        <w:rPr>
          <w:rFonts w:eastAsiaTheme="minorHAnsi"/>
          <w:color w:val="000000" w:themeColor="text1"/>
          <w:sz w:val="24"/>
          <w:szCs w:val="24"/>
        </w:rPr>
        <w:t>проводится кадровая</w:t>
      </w:r>
      <w:r w:rsidRPr="00C54CE8">
        <w:rPr>
          <w:rFonts w:eastAsiaTheme="minorHAnsi"/>
          <w:color w:val="000000" w:themeColor="text1"/>
          <w:sz w:val="24"/>
          <w:szCs w:val="24"/>
        </w:rPr>
        <w:t xml:space="preserve"> </w:t>
      </w:r>
      <w:r w:rsidR="003B59BA" w:rsidRPr="00C54CE8">
        <w:rPr>
          <w:rFonts w:eastAsiaTheme="minorHAnsi"/>
          <w:color w:val="000000" w:themeColor="text1"/>
          <w:sz w:val="24"/>
          <w:szCs w:val="24"/>
        </w:rPr>
        <w:t>политика.</w:t>
      </w:r>
      <w:r w:rsidR="0001277A">
        <w:rPr>
          <w:rFonts w:eastAsiaTheme="minorHAnsi"/>
          <w:color w:val="000000" w:themeColor="text1"/>
          <w:sz w:val="24"/>
          <w:szCs w:val="24"/>
        </w:rPr>
        <w:t xml:space="preserve"> О</w:t>
      </w:r>
      <w:r w:rsidRPr="00C54CE8">
        <w:rPr>
          <w:rFonts w:eastAsiaTheme="minorHAnsi"/>
          <w:color w:val="000000" w:themeColor="text1"/>
          <w:sz w:val="24"/>
          <w:szCs w:val="24"/>
        </w:rPr>
        <w:t xml:space="preserve">сновная цель – обеспечение оптимального баланса процессов обновления и сохранения численного и качественного состава </w:t>
      </w:r>
      <w:r w:rsidR="003B59BA" w:rsidRPr="00C54CE8">
        <w:rPr>
          <w:rFonts w:eastAsiaTheme="minorHAnsi"/>
          <w:color w:val="000000" w:themeColor="text1"/>
          <w:sz w:val="24"/>
          <w:szCs w:val="24"/>
        </w:rPr>
        <w:t>кадров в</w:t>
      </w:r>
      <w:r w:rsidRPr="00C54CE8">
        <w:rPr>
          <w:rFonts w:eastAsiaTheme="minorHAnsi"/>
          <w:color w:val="000000" w:themeColor="text1"/>
          <w:sz w:val="24"/>
          <w:szCs w:val="24"/>
        </w:rPr>
        <w:t xml:space="preserve"> его развитии</w:t>
      </w:r>
      <w:r w:rsidR="00D03CA0" w:rsidRPr="00C54CE8">
        <w:rPr>
          <w:rFonts w:eastAsiaTheme="minorHAnsi"/>
          <w:color w:val="000000" w:themeColor="text1"/>
          <w:sz w:val="24"/>
          <w:szCs w:val="24"/>
        </w:rPr>
        <w:t xml:space="preserve"> </w:t>
      </w:r>
      <w:r w:rsidR="003B59BA" w:rsidRPr="00C54CE8">
        <w:rPr>
          <w:rFonts w:eastAsiaTheme="minorHAnsi"/>
          <w:color w:val="000000" w:themeColor="text1"/>
          <w:sz w:val="24"/>
          <w:szCs w:val="24"/>
        </w:rPr>
        <w:t>в соответствии с потребностями ш</w:t>
      </w:r>
      <w:r w:rsidR="00D03CA0" w:rsidRPr="00C54CE8">
        <w:rPr>
          <w:rFonts w:eastAsiaTheme="minorHAnsi"/>
          <w:color w:val="000000" w:themeColor="text1"/>
          <w:sz w:val="24"/>
          <w:szCs w:val="24"/>
        </w:rPr>
        <w:t>колы и требованиями действующего законодательства</w:t>
      </w:r>
      <w:r w:rsidR="003B59BA" w:rsidRPr="00C54CE8">
        <w:rPr>
          <w:rFonts w:eastAsiaTheme="minorHAnsi"/>
          <w:color w:val="000000" w:themeColor="text1"/>
          <w:sz w:val="24"/>
          <w:szCs w:val="24"/>
        </w:rPr>
        <w:t>.</w:t>
      </w:r>
      <w:r w:rsidR="00D03CA0" w:rsidRPr="00C54CE8">
        <w:rPr>
          <w:rFonts w:eastAsiaTheme="minorHAnsi"/>
          <w:color w:val="000000" w:themeColor="text1"/>
          <w:sz w:val="24"/>
          <w:szCs w:val="24"/>
        </w:rPr>
        <w:t xml:space="preserve"> </w:t>
      </w:r>
    </w:p>
    <w:p w:rsidR="009B70D0" w:rsidRPr="00C54CE8" w:rsidRDefault="009B70D0" w:rsidP="003B60D9">
      <w:pPr>
        <w:widowControl/>
        <w:numPr>
          <w:ilvl w:val="0"/>
          <w:numId w:val="11"/>
        </w:numPr>
        <w:tabs>
          <w:tab w:val="left" w:pos="0"/>
        </w:tabs>
        <w:suppressAutoHyphens/>
        <w:autoSpaceDE/>
        <w:autoSpaceDN/>
        <w:spacing w:line="276" w:lineRule="auto"/>
        <w:ind w:left="0" w:right="8"/>
        <w:contextualSpacing/>
        <w:jc w:val="both"/>
        <w:rPr>
          <w:color w:val="000000" w:themeColor="text1"/>
          <w:sz w:val="24"/>
          <w:szCs w:val="24"/>
        </w:rPr>
      </w:pPr>
      <w:r w:rsidRPr="00C54CE8">
        <w:rPr>
          <w:b/>
          <w:bCs/>
          <w:color w:val="000000" w:themeColor="text1"/>
          <w:sz w:val="24"/>
          <w:szCs w:val="24"/>
        </w:rPr>
        <w:t>Уровень образования:</w:t>
      </w:r>
    </w:p>
    <w:tbl>
      <w:tblPr>
        <w:tblW w:w="0" w:type="auto"/>
        <w:tblInd w:w="-295" w:type="dxa"/>
        <w:tblLayout w:type="fixed"/>
        <w:tblLook w:val="0000" w:firstRow="0" w:lastRow="0" w:firstColumn="0" w:lastColumn="0" w:noHBand="0" w:noVBand="0"/>
      </w:tblPr>
      <w:tblGrid>
        <w:gridCol w:w="3190"/>
        <w:gridCol w:w="3190"/>
        <w:gridCol w:w="3781"/>
      </w:tblGrid>
      <w:tr w:rsidR="009B70D0" w:rsidRPr="00C54CE8" w:rsidTr="009B70D0">
        <w:tc>
          <w:tcPr>
            <w:tcW w:w="3190" w:type="dxa"/>
            <w:tcBorders>
              <w:top w:val="single" w:sz="4" w:space="0" w:color="000000"/>
              <w:left w:val="single" w:sz="4" w:space="0" w:color="000000"/>
              <w:bottom w:val="single" w:sz="4" w:space="0" w:color="000000"/>
            </w:tcBorders>
            <w:shd w:val="clear" w:color="auto" w:fill="auto"/>
          </w:tcPr>
          <w:p w:rsidR="009B70D0" w:rsidRPr="00C54CE8" w:rsidRDefault="009B70D0" w:rsidP="00EE513E">
            <w:pPr>
              <w:snapToGrid w:val="0"/>
              <w:spacing w:line="276" w:lineRule="auto"/>
              <w:ind w:right="8"/>
              <w:contextualSpacing/>
              <w:jc w:val="both"/>
              <w:rPr>
                <w:color w:val="000000" w:themeColor="text1"/>
                <w:sz w:val="24"/>
                <w:szCs w:val="24"/>
              </w:rPr>
            </w:pPr>
            <w:r w:rsidRPr="00C54CE8">
              <w:rPr>
                <w:color w:val="000000" w:themeColor="text1"/>
                <w:sz w:val="24"/>
                <w:szCs w:val="24"/>
              </w:rPr>
              <w:t>Категория специалистов</w:t>
            </w:r>
          </w:p>
        </w:tc>
        <w:tc>
          <w:tcPr>
            <w:tcW w:w="3190" w:type="dxa"/>
            <w:tcBorders>
              <w:top w:val="single" w:sz="4" w:space="0" w:color="000000"/>
              <w:left w:val="single" w:sz="4" w:space="0" w:color="000000"/>
              <w:bottom w:val="single" w:sz="4" w:space="0" w:color="000000"/>
            </w:tcBorders>
            <w:shd w:val="clear" w:color="auto" w:fill="auto"/>
          </w:tcPr>
          <w:p w:rsidR="009B70D0" w:rsidRPr="00C54CE8" w:rsidRDefault="009B70D0" w:rsidP="00EE513E">
            <w:pPr>
              <w:snapToGrid w:val="0"/>
              <w:spacing w:line="276" w:lineRule="auto"/>
              <w:ind w:right="8"/>
              <w:contextualSpacing/>
              <w:jc w:val="both"/>
              <w:rPr>
                <w:color w:val="000000" w:themeColor="text1"/>
                <w:sz w:val="24"/>
                <w:szCs w:val="24"/>
              </w:rPr>
            </w:pPr>
            <w:r w:rsidRPr="00C54CE8">
              <w:rPr>
                <w:color w:val="000000" w:themeColor="text1"/>
                <w:sz w:val="24"/>
                <w:szCs w:val="24"/>
              </w:rPr>
              <w:t>Высшее образование</w:t>
            </w:r>
          </w:p>
        </w:tc>
        <w:tc>
          <w:tcPr>
            <w:tcW w:w="3781" w:type="dxa"/>
            <w:tcBorders>
              <w:top w:val="single" w:sz="4" w:space="0" w:color="000000"/>
              <w:left w:val="single" w:sz="4" w:space="0" w:color="000000"/>
              <w:bottom w:val="single" w:sz="4" w:space="0" w:color="000000"/>
              <w:right w:val="single" w:sz="4" w:space="0" w:color="000000"/>
            </w:tcBorders>
            <w:shd w:val="clear" w:color="auto" w:fill="auto"/>
          </w:tcPr>
          <w:p w:rsidR="009B70D0" w:rsidRPr="00C54CE8" w:rsidRDefault="009B70D0" w:rsidP="00EE513E">
            <w:pPr>
              <w:snapToGrid w:val="0"/>
              <w:spacing w:line="276" w:lineRule="auto"/>
              <w:ind w:right="8"/>
              <w:contextualSpacing/>
              <w:jc w:val="both"/>
              <w:rPr>
                <w:color w:val="000000" w:themeColor="text1"/>
                <w:sz w:val="24"/>
                <w:szCs w:val="24"/>
              </w:rPr>
            </w:pPr>
            <w:r w:rsidRPr="00C54CE8">
              <w:rPr>
                <w:color w:val="000000" w:themeColor="text1"/>
                <w:sz w:val="24"/>
                <w:szCs w:val="24"/>
              </w:rPr>
              <w:t>Среднее специальное</w:t>
            </w:r>
          </w:p>
        </w:tc>
      </w:tr>
      <w:tr w:rsidR="009B70D0" w:rsidRPr="00C54CE8" w:rsidTr="009B70D0">
        <w:tc>
          <w:tcPr>
            <w:tcW w:w="3190" w:type="dxa"/>
            <w:tcBorders>
              <w:top w:val="single" w:sz="4" w:space="0" w:color="000000"/>
              <w:left w:val="single" w:sz="4" w:space="0" w:color="000000"/>
              <w:bottom w:val="single" w:sz="4" w:space="0" w:color="000000"/>
            </w:tcBorders>
            <w:shd w:val="clear" w:color="auto" w:fill="auto"/>
          </w:tcPr>
          <w:p w:rsidR="009B70D0" w:rsidRPr="00C54CE8" w:rsidRDefault="009B70D0" w:rsidP="00EE513E">
            <w:pPr>
              <w:snapToGrid w:val="0"/>
              <w:spacing w:line="276" w:lineRule="auto"/>
              <w:ind w:right="8"/>
              <w:contextualSpacing/>
              <w:jc w:val="both"/>
              <w:rPr>
                <w:color w:val="000000" w:themeColor="text1"/>
                <w:sz w:val="24"/>
                <w:szCs w:val="24"/>
              </w:rPr>
            </w:pPr>
            <w:r w:rsidRPr="00C54CE8">
              <w:rPr>
                <w:color w:val="000000" w:themeColor="text1"/>
                <w:sz w:val="24"/>
                <w:szCs w:val="24"/>
              </w:rPr>
              <w:t>Учителя начальных классов</w:t>
            </w:r>
          </w:p>
        </w:tc>
        <w:tc>
          <w:tcPr>
            <w:tcW w:w="3190" w:type="dxa"/>
            <w:tcBorders>
              <w:top w:val="single" w:sz="4" w:space="0" w:color="000000"/>
              <w:left w:val="single" w:sz="4" w:space="0" w:color="000000"/>
              <w:bottom w:val="single" w:sz="4" w:space="0" w:color="000000"/>
            </w:tcBorders>
            <w:shd w:val="clear" w:color="auto" w:fill="auto"/>
          </w:tcPr>
          <w:p w:rsidR="009B70D0" w:rsidRPr="00C54CE8" w:rsidRDefault="00C67BAB" w:rsidP="00EE513E">
            <w:pPr>
              <w:snapToGrid w:val="0"/>
              <w:spacing w:line="276" w:lineRule="auto"/>
              <w:ind w:right="8"/>
              <w:contextualSpacing/>
              <w:jc w:val="both"/>
              <w:rPr>
                <w:color w:val="000000" w:themeColor="text1"/>
                <w:sz w:val="24"/>
                <w:szCs w:val="24"/>
              </w:rPr>
            </w:pPr>
            <w:r w:rsidRPr="00C54CE8">
              <w:rPr>
                <w:color w:val="000000" w:themeColor="text1"/>
                <w:sz w:val="24"/>
                <w:szCs w:val="24"/>
              </w:rPr>
              <w:t>4</w:t>
            </w:r>
          </w:p>
        </w:tc>
        <w:tc>
          <w:tcPr>
            <w:tcW w:w="3781" w:type="dxa"/>
            <w:tcBorders>
              <w:top w:val="single" w:sz="4" w:space="0" w:color="000000"/>
              <w:left w:val="single" w:sz="4" w:space="0" w:color="000000"/>
              <w:bottom w:val="single" w:sz="4" w:space="0" w:color="000000"/>
              <w:right w:val="single" w:sz="4" w:space="0" w:color="000000"/>
            </w:tcBorders>
            <w:shd w:val="clear" w:color="auto" w:fill="auto"/>
          </w:tcPr>
          <w:p w:rsidR="009B70D0" w:rsidRPr="00C54CE8" w:rsidRDefault="009B70D0" w:rsidP="00EE513E">
            <w:pPr>
              <w:snapToGrid w:val="0"/>
              <w:spacing w:line="276" w:lineRule="auto"/>
              <w:ind w:right="8"/>
              <w:contextualSpacing/>
              <w:jc w:val="both"/>
              <w:rPr>
                <w:color w:val="000000" w:themeColor="text1"/>
                <w:sz w:val="24"/>
                <w:szCs w:val="24"/>
              </w:rPr>
            </w:pPr>
            <w:r w:rsidRPr="00C54CE8">
              <w:rPr>
                <w:color w:val="000000" w:themeColor="text1"/>
                <w:sz w:val="24"/>
                <w:szCs w:val="24"/>
              </w:rPr>
              <w:t>0</w:t>
            </w:r>
          </w:p>
        </w:tc>
      </w:tr>
      <w:tr w:rsidR="009B70D0" w:rsidRPr="00C54CE8" w:rsidTr="009B70D0">
        <w:tc>
          <w:tcPr>
            <w:tcW w:w="3190" w:type="dxa"/>
            <w:tcBorders>
              <w:top w:val="single" w:sz="4" w:space="0" w:color="000000"/>
              <w:left w:val="single" w:sz="4" w:space="0" w:color="000000"/>
              <w:bottom w:val="single" w:sz="4" w:space="0" w:color="000000"/>
            </w:tcBorders>
            <w:shd w:val="clear" w:color="auto" w:fill="auto"/>
          </w:tcPr>
          <w:p w:rsidR="009B70D0" w:rsidRPr="00C54CE8" w:rsidRDefault="009B70D0" w:rsidP="00EE513E">
            <w:pPr>
              <w:snapToGrid w:val="0"/>
              <w:spacing w:line="276" w:lineRule="auto"/>
              <w:ind w:right="8"/>
              <w:contextualSpacing/>
              <w:jc w:val="both"/>
              <w:rPr>
                <w:color w:val="000000" w:themeColor="text1"/>
                <w:sz w:val="24"/>
                <w:szCs w:val="24"/>
              </w:rPr>
            </w:pPr>
            <w:r w:rsidRPr="00C54CE8">
              <w:rPr>
                <w:color w:val="000000" w:themeColor="text1"/>
                <w:sz w:val="24"/>
                <w:szCs w:val="24"/>
              </w:rPr>
              <w:t>Учителя основного и среднего уровня образования</w:t>
            </w:r>
          </w:p>
        </w:tc>
        <w:tc>
          <w:tcPr>
            <w:tcW w:w="3190" w:type="dxa"/>
            <w:tcBorders>
              <w:top w:val="single" w:sz="4" w:space="0" w:color="000000"/>
              <w:left w:val="single" w:sz="4" w:space="0" w:color="000000"/>
              <w:bottom w:val="single" w:sz="4" w:space="0" w:color="000000"/>
            </w:tcBorders>
            <w:shd w:val="clear" w:color="auto" w:fill="auto"/>
          </w:tcPr>
          <w:p w:rsidR="009B70D0" w:rsidRPr="00C54CE8" w:rsidRDefault="005C739C" w:rsidP="00EE513E">
            <w:pPr>
              <w:snapToGrid w:val="0"/>
              <w:spacing w:line="276" w:lineRule="auto"/>
              <w:ind w:right="8"/>
              <w:contextualSpacing/>
              <w:jc w:val="both"/>
              <w:rPr>
                <w:color w:val="000000" w:themeColor="text1"/>
                <w:sz w:val="24"/>
                <w:szCs w:val="24"/>
              </w:rPr>
            </w:pPr>
            <w:r w:rsidRPr="00C54CE8">
              <w:rPr>
                <w:color w:val="000000" w:themeColor="text1"/>
                <w:sz w:val="24"/>
                <w:szCs w:val="24"/>
              </w:rPr>
              <w:t>1</w:t>
            </w:r>
            <w:r w:rsidR="0001277A">
              <w:rPr>
                <w:color w:val="000000" w:themeColor="text1"/>
                <w:sz w:val="24"/>
                <w:szCs w:val="24"/>
              </w:rPr>
              <w:t>4</w:t>
            </w:r>
          </w:p>
        </w:tc>
        <w:tc>
          <w:tcPr>
            <w:tcW w:w="3781" w:type="dxa"/>
            <w:tcBorders>
              <w:top w:val="single" w:sz="4" w:space="0" w:color="000000"/>
              <w:left w:val="single" w:sz="4" w:space="0" w:color="000000"/>
              <w:bottom w:val="single" w:sz="4" w:space="0" w:color="000000"/>
              <w:right w:val="single" w:sz="4" w:space="0" w:color="000000"/>
            </w:tcBorders>
            <w:shd w:val="clear" w:color="auto" w:fill="auto"/>
          </w:tcPr>
          <w:p w:rsidR="009B70D0" w:rsidRPr="00C54CE8" w:rsidRDefault="00C67BAB" w:rsidP="00EE513E">
            <w:pPr>
              <w:snapToGrid w:val="0"/>
              <w:spacing w:line="276" w:lineRule="auto"/>
              <w:ind w:right="8"/>
              <w:contextualSpacing/>
              <w:jc w:val="both"/>
              <w:rPr>
                <w:color w:val="000000" w:themeColor="text1"/>
                <w:sz w:val="24"/>
                <w:szCs w:val="24"/>
              </w:rPr>
            </w:pPr>
            <w:r w:rsidRPr="00C54CE8">
              <w:rPr>
                <w:color w:val="000000" w:themeColor="text1"/>
                <w:sz w:val="24"/>
                <w:szCs w:val="24"/>
              </w:rPr>
              <w:t>1</w:t>
            </w:r>
          </w:p>
        </w:tc>
      </w:tr>
      <w:tr w:rsidR="009B70D0" w:rsidRPr="00C54CE8" w:rsidTr="009B70D0">
        <w:tc>
          <w:tcPr>
            <w:tcW w:w="3190" w:type="dxa"/>
            <w:tcBorders>
              <w:top w:val="single" w:sz="4" w:space="0" w:color="000000"/>
              <w:left w:val="single" w:sz="4" w:space="0" w:color="000000"/>
              <w:bottom w:val="single" w:sz="4" w:space="0" w:color="000000"/>
            </w:tcBorders>
            <w:shd w:val="clear" w:color="auto" w:fill="auto"/>
          </w:tcPr>
          <w:p w:rsidR="009B70D0" w:rsidRPr="00C54CE8" w:rsidRDefault="009B70D0" w:rsidP="00EE513E">
            <w:pPr>
              <w:snapToGrid w:val="0"/>
              <w:spacing w:line="276" w:lineRule="auto"/>
              <w:ind w:right="8"/>
              <w:contextualSpacing/>
              <w:jc w:val="both"/>
              <w:rPr>
                <w:color w:val="000000" w:themeColor="text1"/>
                <w:sz w:val="24"/>
                <w:szCs w:val="24"/>
              </w:rPr>
            </w:pPr>
            <w:r w:rsidRPr="00C54CE8">
              <w:rPr>
                <w:color w:val="000000" w:themeColor="text1"/>
                <w:sz w:val="24"/>
                <w:szCs w:val="24"/>
              </w:rPr>
              <w:t>Итого:</w:t>
            </w:r>
          </w:p>
        </w:tc>
        <w:tc>
          <w:tcPr>
            <w:tcW w:w="3190" w:type="dxa"/>
            <w:tcBorders>
              <w:top w:val="single" w:sz="4" w:space="0" w:color="000000"/>
              <w:left w:val="single" w:sz="4" w:space="0" w:color="000000"/>
              <w:bottom w:val="single" w:sz="4" w:space="0" w:color="000000"/>
            </w:tcBorders>
            <w:shd w:val="clear" w:color="auto" w:fill="auto"/>
          </w:tcPr>
          <w:p w:rsidR="009B70D0" w:rsidRPr="00C54CE8" w:rsidRDefault="005C739C" w:rsidP="00EE513E">
            <w:pPr>
              <w:snapToGrid w:val="0"/>
              <w:spacing w:line="276" w:lineRule="auto"/>
              <w:ind w:right="8"/>
              <w:contextualSpacing/>
              <w:jc w:val="both"/>
              <w:rPr>
                <w:color w:val="000000" w:themeColor="text1"/>
                <w:sz w:val="24"/>
                <w:szCs w:val="24"/>
              </w:rPr>
            </w:pPr>
            <w:r w:rsidRPr="00C54CE8">
              <w:rPr>
                <w:color w:val="000000" w:themeColor="text1"/>
                <w:sz w:val="24"/>
                <w:szCs w:val="24"/>
              </w:rPr>
              <w:t>18</w:t>
            </w:r>
            <w:r w:rsidR="009B70D0" w:rsidRPr="00C54CE8">
              <w:rPr>
                <w:color w:val="000000" w:themeColor="text1"/>
                <w:sz w:val="24"/>
                <w:szCs w:val="24"/>
              </w:rPr>
              <w:t xml:space="preserve"> (</w:t>
            </w:r>
            <w:r w:rsidRPr="00C54CE8">
              <w:rPr>
                <w:color w:val="000000" w:themeColor="text1"/>
                <w:sz w:val="24"/>
                <w:szCs w:val="24"/>
              </w:rPr>
              <w:t>95</w:t>
            </w:r>
            <w:r w:rsidR="009B70D0" w:rsidRPr="00C54CE8">
              <w:rPr>
                <w:color w:val="000000" w:themeColor="text1"/>
                <w:sz w:val="24"/>
                <w:szCs w:val="24"/>
              </w:rPr>
              <w:t>%)</w:t>
            </w:r>
          </w:p>
        </w:tc>
        <w:tc>
          <w:tcPr>
            <w:tcW w:w="3781" w:type="dxa"/>
            <w:tcBorders>
              <w:top w:val="single" w:sz="4" w:space="0" w:color="000000"/>
              <w:left w:val="single" w:sz="4" w:space="0" w:color="000000"/>
              <w:bottom w:val="single" w:sz="4" w:space="0" w:color="000000"/>
              <w:right w:val="single" w:sz="4" w:space="0" w:color="000000"/>
            </w:tcBorders>
            <w:shd w:val="clear" w:color="auto" w:fill="auto"/>
          </w:tcPr>
          <w:p w:rsidR="009B70D0" w:rsidRPr="00C54CE8" w:rsidRDefault="00C67BAB" w:rsidP="00EE513E">
            <w:pPr>
              <w:snapToGrid w:val="0"/>
              <w:spacing w:line="276" w:lineRule="auto"/>
              <w:ind w:right="8"/>
              <w:contextualSpacing/>
              <w:jc w:val="both"/>
              <w:rPr>
                <w:b/>
                <w:bCs/>
                <w:color w:val="000000" w:themeColor="text1"/>
                <w:sz w:val="24"/>
                <w:szCs w:val="24"/>
              </w:rPr>
            </w:pPr>
            <w:r w:rsidRPr="00C54CE8">
              <w:rPr>
                <w:color w:val="000000" w:themeColor="text1"/>
                <w:sz w:val="24"/>
                <w:szCs w:val="24"/>
              </w:rPr>
              <w:t>1</w:t>
            </w:r>
            <w:r w:rsidR="009B70D0" w:rsidRPr="00C54CE8">
              <w:rPr>
                <w:color w:val="000000" w:themeColor="text1"/>
                <w:sz w:val="24"/>
                <w:szCs w:val="24"/>
              </w:rPr>
              <w:t xml:space="preserve"> (</w:t>
            </w:r>
            <w:r w:rsidRPr="00C54CE8">
              <w:rPr>
                <w:color w:val="000000" w:themeColor="text1"/>
                <w:sz w:val="24"/>
                <w:szCs w:val="24"/>
              </w:rPr>
              <w:t>6</w:t>
            </w:r>
            <w:r w:rsidR="009B70D0" w:rsidRPr="00C54CE8">
              <w:rPr>
                <w:color w:val="000000" w:themeColor="text1"/>
                <w:sz w:val="24"/>
                <w:szCs w:val="24"/>
              </w:rPr>
              <w:t>%)</w:t>
            </w:r>
          </w:p>
        </w:tc>
      </w:tr>
    </w:tbl>
    <w:p w:rsidR="00E93C9C" w:rsidRPr="00C54CE8" w:rsidRDefault="00E93C9C" w:rsidP="00EE513E">
      <w:pPr>
        <w:widowControl/>
        <w:autoSpaceDE/>
        <w:autoSpaceDN/>
        <w:spacing w:line="276" w:lineRule="auto"/>
        <w:ind w:right="8"/>
        <w:jc w:val="both"/>
        <w:rPr>
          <w:rFonts w:eastAsia="Calibri"/>
          <w:b/>
          <w:bCs/>
          <w:color w:val="000000" w:themeColor="text1"/>
          <w:sz w:val="24"/>
          <w:szCs w:val="24"/>
        </w:rPr>
      </w:pPr>
      <w:r w:rsidRPr="00C54CE8">
        <w:rPr>
          <w:rFonts w:eastAsia="Calibri"/>
          <w:b/>
          <w:bCs/>
          <w:color w:val="000000" w:themeColor="text1"/>
          <w:sz w:val="24"/>
          <w:szCs w:val="24"/>
        </w:rPr>
        <w:t>2.Анализ педагогического состава по педагогическому стажу</w:t>
      </w:r>
    </w:p>
    <w:p w:rsidR="00E93C9C" w:rsidRPr="00C54CE8" w:rsidRDefault="00E93C9C" w:rsidP="00EE513E">
      <w:pPr>
        <w:widowControl/>
        <w:autoSpaceDE/>
        <w:autoSpaceDN/>
        <w:spacing w:line="276" w:lineRule="auto"/>
        <w:ind w:right="8"/>
        <w:jc w:val="both"/>
        <w:rPr>
          <w:rFonts w:eastAsia="Calibri"/>
          <w:color w:val="000000" w:themeColor="text1"/>
          <w:sz w:val="24"/>
          <w:szCs w:val="24"/>
        </w:rPr>
      </w:pPr>
    </w:p>
    <w:tbl>
      <w:tblPr>
        <w:tblW w:w="98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5"/>
        <w:gridCol w:w="1036"/>
        <w:gridCol w:w="524"/>
        <w:gridCol w:w="1084"/>
        <w:gridCol w:w="666"/>
        <w:gridCol w:w="1116"/>
        <w:gridCol w:w="800"/>
        <w:gridCol w:w="747"/>
        <w:gridCol w:w="786"/>
        <w:gridCol w:w="1115"/>
        <w:gridCol w:w="670"/>
      </w:tblGrid>
      <w:tr w:rsidR="00E93C9C" w:rsidRPr="00C54CE8" w:rsidTr="0001277A">
        <w:trPr>
          <w:cantSplit/>
        </w:trPr>
        <w:tc>
          <w:tcPr>
            <w:tcW w:w="1345" w:type="dxa"/>
            <w:tcBorders>
              <w:top w:val="single" w:sz="4" w:space="0" w:color="auto"/>
              <w:left w:val="single" w:sz="4" w:space="0" w:color="auto"/>
              <w:bottom w:val="single" w:sz="4" w:space="0" w:color="auto"/>
              <w:right w:val="single" w:sz="4" w:space="0" w:color="auto"/>
            </w:tcBorders>
            <w:shd w:val="clear" w:color="auto" w:fill="auto"/>
          </w:tcPr>
          <w:p w:rsidR="00E93C9C" w:rsidRPr="00C54CE8" w:rsidRDefault="00E93C9C" w:rsidP="00EE513E">
            <w:pPr>
              <w:widowControl/>
              <w:autoSpaceDE/>
              <w:autoSpaceDN/>
              <w:spacing w:line="276" w:lineRule="auto"/>
              <w:ind w:right="8"/>
              <w:jc w:val="center"/>
              <w:rPr>
                <w:rFonts w:eastAsia="Calibri"/>
                <w:b/>
                <w:color w:val="000000" w:themeColor="text1"/>
                <w:sz w:val="24"/>
                <w:szCs w:val="24"/>
              </w:rPr>
            </w:pPr>
            <w:r w:rsidRPr="00C54CE8">
              <w:rPr>
                <w:rFonts w:eastAsia="Calibri"/>
                <w:b/>
                <w:color w:val="000000" w:themeColor="text1"/>
                <w:sz w:val="24"/>
                <w:szCs w:val="24"/>
              </w:rPr>
              <w:t>Всего             учителей</w:t>
            </w:r>
          </w:p>
          <w:p w:rsidR="00E93C9C" w:rsidRPr="00C54CE8" w:rsidRDefault="00E93C9C" w:rsidP="00EE513E">
            <w:pPr>
              <w:widowControl/>
              <w:autoSpaceDE/>
              <w:autoSpaceDN/>
              <w:spacing w:line="276" w:lineRule="auto"/>
              <w:ind w:right="8"/>
              <w:jc w:val="center"/>
              <w:rPr>
                <w:rFonts w:eastAsia="Calibri"/>
                <w:b/>
                <w:color w:val="000000" w:themeColor="text1"/>
                <w:sz w:val="24"/>
                <w:szCs w:val="24"/>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E93C9C" w:rsidRPr="00C54CE8" w:rsidRDefault="00E93C9C" w:rsidP="00EE513E">
            <w:pPr>
              <w:widowControl/>
              <w:autoSpaceDE/>
              <w:autoSpaceDN/>
              <w:spacing w:line="276" w:lineRule="auto"/>
              <w:ind w:right="8"/>
              <w:jc w:val="center"/>
              <w:rPr>
                <w:rFonts w:eastAsia="Calibri"/>
                <w:b/>
                <w:color w:val="000000" w:themeColor="text1"/>
                <w:sz w:val="24"/>
                <w:szCs w:val="24"/>
              </w:rPr>
            </w:pPr>
            <w:r w:rsidRPr="00C54CE8">
              <w:rPr>
                <w:rFonts w:eastAsia="Calibri"/>
                <w:b/>
                <w:color w:val="000000" w:themeColor="text1"/>
                <w:sz w:val="24"/>
                <w:szCs w:val="24"/>
              </w:rPr>
              <w:t>Менее 2-х лет</w:t>
            </w:r>
          </w:p>
        </w:tc>
        <w:tc>
          <w:tcPr>
            <w:tcW w:w="1750" w:type="dxa"/>
            <w:gridSpan w:val="2"/>
            <w:tcBorders>
              <w:top w:val="single" w:sz="4" w:space="0" w:color="auto"/>
              <w:left w:val="single" w:sz="4" w:space="0" w:color="auto"/>
              <w:bottom w:val="single" w:sz="4" w:space="0" w:color="auto"/>
              <w:right w:val="single" w:sz="4" w:space="0" w:color="auto"/>
            </w:tcBorders>
            <w:shd w:val="clear" w:color="auto" w:fill="auto"/>
          </w:tcPr>
          <w:p w:rsidR="00E93C9C" w:rsidRPr="00C54CE8" w:rsidRDefault="00E93C9C" w:rsidP="00EE513E">
            <w:pPr>
              <w:widowControl/>
              <w:autoSpaceDE/>
              <w:autoSpaceDN/>
              <w:spacing w:line="276" w:lineRule="auto"/>
              <w:ind w:right="8"/>
              <w:jc w:val="center"/>
              <w:rPr>
                <w:rFonts w:eastAsia="Calibri"/>
                <w:b/>
                <w:color w:val="000000" w:themeColor="text1"/>
                <w:sz w:val="24"/>
                <w:szCs w:val="24"/>
              </w:rPr>
            </w:pPr>
            <w:r w:rsidRPr="00C54CE8">
              <w:rPr>
                <w:rFonts w:eastAsia="Calibri"/>
                <w:b/>
                <w:color w:val="000000" w:themeColor="text1"/>
                <w:sz w:val="24"/>
                <w:szCs w:val="24"/>
              </w:rPr>
              <w:t>От 2 до 5 лет</w:t>
            </w:r>
          </w:p>
        </w:tc>
        <w:tc>
          <w:tcPr>
            <w:tcW w:w="1916" w:type="dxa"/>
            <w:gridSpan w:val="2"/>
            <w:tcBorders>
              <w:top w:val="single" w:sz="4" w:space="0" w:color="auto"/>
              <w:left w:val="single" w:sz="4" w:space="0" w:color="auto"/>
              <w:bottom w:val="single" w:sz="4" w:space="0" w:color="auto"/>
              <w:right w:val="single" w:sz="4" w:space="0" w:color="auto"/>
            </w:tcBorders>
            <w:shd w:val="clear" w:color="auto" w:fill="auto"/>
          </w:tcPr>
          <w:p w:rsidR="00E93C9C" w:rsidRPr="00C54CE8" w:rsidRDefault="00E93C9C" w:rsidP="00EE513E">
            <w:pPr>
              <w:widowControl/>
              <w:autoSpaceDE/>
              <w:autoSpaceDN/>
              <w:spacing w:line="276" w:lineRule="auto"/>
              <w:ind w:right="8"/>
              <w:jc w:val="center"/>
              <w:rPr>
                <w:rFonts w:eastAsia="Calibri"/>
                <w:b/>
                <w:color w:val="000000" w:themeColor="text1"/>
                <w:sz w:val="24"/>
                <w:szCs w:val="24"/>
              </w:rPr>
            </w:pPr>
            <w:r w:rsidRPr="00C54CE8">
              <w:rPr>
                <w:rFonts w:eastAsia="Calibri"/>
                <w:b/>
                <w:color w:val="000000" w:themeColor="text1"/>
                <w:sz w:val="24"/>
                <w:szCs w:val="24"/>
              </w:rPr>
              <w:t>От 5 до 10 лет</w:t>
            </w:r>
          </w:p>
        </w:tc>
        <w:tc>
          <w:tcPr>
            <w:tcW w:w="1533" w:type="dxa"/>
            <w:gridSpan w:val="2"/>
            <w:tcBorders>
              <w:top w:val="single" w:sz="4" w:space="0" w:color="auto"/>
              <w:left w:val="single" w:sz="4" w:space="0" w:color="auto"/>
              <w:bottom w:val="single" w:sz="4" w:space="0" w:color="auto"/>
              <w:right w:val="single" w:sz="4" w:space="0" w:color="auto"/>
            </w:tcBorders>
          </w:tcPr>
          <w:p w:rsidR="00E93C9C" w:rsidRPr="00C54CE8" w:rsidRDefault="00E93C9C" w:rsidP="00EE513E">
            <w:pPr>
              <w:widowControl/>
              <w:autoSpaceDE/>
              <w:autoSpaceDN/>
              <w:spacing w:line="276" w:lineRule="auto"/>
              <w:ind w:right="8"/>
              <w:jc w:val="center"/>
              <w:rPr>
                <w:rFonts w:eastAsia="Calibri"/>
                <w:b/>
                <w:color w:val="000000" w:themeColor="text1"/>
                <w:sz w:val="24"/>
                <w:szCs w:val="24"/>
              </w:rPr>
            </w:pPr>
            <w:r w:rsidRPr="00C54CE8">
              <w:rPr>
                <w:rFonts w:eastAsia="Calibri"/>
                <w:b/>
                <w:color w:val="000000" w:themeColor="text1"/>
                <w:sz w:val="24"/>
                <w:szCs w:val="24"/>
              </w:rPr>
              <w:t>От 10 до 20 лет</w:t>
            </w:r>
          </w:p>
        </w:tc>
        <w:tc>
          <w:tcPr>
            <w:tcW w:w="1785" w:type="dxa"/>
            <w:gridSpan w:val="2"/>
            <w:tcBorders>
              <w:top w:val="single" w:sz="4" w:space="0" w:color="auto"/>
              <w:left w:val="single" w:sz="4" w:space="0" w:color="auto"/>
              <w:bottom w:val="single" w:sz="4" w:space="0" w:color="auto"/>
              <w:right w:val="single" w:sz="4" w:space="0" w:color="auto"/>
            </w:tcBorders>
            <w:shd w:val="clear" w:color="auto" w:fill="auto"/>
          </w:tcPr>
          <w:p w:rsidR="00E93C9C" w:rsidRPr="00C54CE8" w:rsidRDefault="00E93C9C" w:rsidP="00EE513E">
            <w:pPr>
              <w:widowControl/>
              <w:autoSpaceDE/>
              <w:autoSpaceDN/>
              <w:spacing w:line="276" w:lineRule="auto"/>
              <w:ind w:right="8"/>
              <w:jc w:val="center"/>
              <w:rPr>
                <w:rFonts w:eastAsia="Calibri"/>
                <w:b/>
                <w:color w:val="000000" w:themeColor="text1"/>
                <w:sz w:val="24"/>
                <w:szCs w:val="24"/>
              </w:rPr>
            </w:pPr>
            <w:r w:rsidRPr="00C54CE8">
              <w:rPr>
                <w:rFonts w:eastAsia="Calibri"/>
                <w:b/>
                <w:color w:val="000000" w:themeColor="text1"/>
                <w:sz w:val="24"/>
                <w:szCs w:val="24"/>
              </w:rPr>
              <w:t>Свыше               20 лет</w:t>
            </w:r>
          </w:p>
        </w:tc>
      </w:tr>
      <w:tr w:rsidR="00E93C9C" w:rsidRPr="00C54CE8" w:rsidTr="0001277A">
        <w:trPr>
          <w:cantSplit/>
        </w:trPr>
        <w:tc>
          <w:tcPr>
            <w:tcW w:w="1345" w:type="dxa"/>
            <w:vMerge w:val="restart"/>
            <w:tcBorders>
              <w:top w:val="single" w:sz="4" w:space="0" w:color="auto"/>
              <w:left w:val="single" w:sz="4" w:space="0" w:color="auto"/>
              <w:bottom w:val="single" w:sz="4" w:space="0" w:color="auto"/>
              <w:right w:val="single" w:sz="4" w:space="0" w:color="auto"/>
            </w:tcBorders>
            <w:shd w:val="clear" w:color="auto" w:fill="auto"/>
          </w:tcPr>
          <w:p w:rsidR="00E93C9C" w:rsidRPr="00C54CE8" w:rsidRDefault="008D2FDB" w:rsidP="00EE513E">
            <w:pPr>
              <w:widowControl/>
              <w:autoSpaceDE/>
              <w:autoSpaceDN/>
              <w:spacing w:line="276" w:lineRule="auto"/>
              <w:ind w:right="8"/>
              <w:jc w:val="center"/>
              <w:rPr>
                <w:rFonts w:eastAsia="Calibri"/>
                <w:color w:val="000000" w:themeColor="text1"/>
                <w:sz w:val="24"/>
                <w:szCs w:val="24"/>
              </w:rPr>
            </w:pPr>
            <w:r w:rsidRPr="00C54CE8">
              <w:rPr>
                <w:rFonts w:eastAsia="Calibri"/>
                <w:color w:val="000000" w:themeColor="text1"/>
                <w:sz w:val="24"/>
                <w:szCs w:val="24"/>
              </w:rPr>
              <w:t>17</w:t>
            </w: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E93C9C" w:rsidRPr="00C54CE8" w:rsidRDefault="00E93C9C" w:rsidP="00EE513E">
            <w:pPr>
              <w:widowControl/>
              <w:autoSpaceDE/>
              <w:autoSpaceDN/>
              <w:spacing w:line="276" w:lineRule="auto"/>
              <w:ind w:right="8"/>
              <w:jc w:val="center"/>
              <w:rPr>
                <w:rFonts w:eastAsia="Calibri"/>
                <w:color w:val="000000" w:themeColor="text1"/>
                <w:sz w:val="24"/>
                <w:szCs w:val="24"/>
              </w:rPr>
            </w:pPr>
            <w:r w:rsidRPr="00C54CE8">
              <w:rPr>
                <w:rFonts w:eastAsia="Calibri"/>
                <w:color w:val="000000" w:themeColor="text1"/>
                <w:sz w:val="24"/>
                <w:szCs w:val="24"/>
              </w:rPr>
              <w:t>К-во</w:t>
            </w:r>
          </w:p>
        </w:tc>
        <w:tc>
          <w:tcPr>
            <w:tcW w:w="524" w:type="dxa"/>
            <w:tcBorders>
              <w:top w:val="single" w:sz="4" w:space="0" w:color="auto"/>
              <w:left w:val="single" w:sz="4" w:space="0" w:color="auto"/>
              <w:bottom w:val="single" w:sz="4" w:space="0" w:color="auto"/>
              <w:right w:val="single" w:sz="4" w:space="0" w:color="auto"/>
            </w:tcBorders>
            <w:shd w:val="clear" w:color="auto" w:fill="auto"/>
          </w:tcPr>
          <w:p w:rsidR="00E93C9C" w:rsidRPr="00C54CE8" w:rsidRDefault="00E93C9C" w:rsidP="00EE513E">
            <w:pPr>
              <w:widowControl/>
              <w:autoSpaceDE/>
              <w:autoSpaceDN/>
              <w:spacing w:line="276" w:lineRule="auto"/>
              <w:ind w:right="8"/>
              <w:jc w:val="center"/>
              <w:rPr>
                <w:rFonts w:eastAsia="Calibri"/>
                <w:color w:val="000000" w:themeColor="text1"/>
                <w:sz w:val="24"/>
                <w:szCs w:val="24"/>
              </w:rPr>
            </w:pPr>
            <w:r w:rsidRPr="00C54CE8">
              <w:rPr>
                <w:rFonts w:eastAsia="Calibri"/>
                <w:color w:val="000000" w:themeColor="text1"/>
                <w:sz w:val="24"/>
                <w:szCs w:val="24"/>
              </w:rPr>
              <w:t>%</w:t>
            </w:r>
          </w:p>
        </w:tc>
        <w:tc>
          <w:tcPr>
            <w:tcW w:w="1084" w:type="dxa"/>
            <w:tcBorders>
              <w:top w:val="single" w:sz="4" w:space="0" w:color="auto"/>
              <w:left w:val="single" w:sz="4" w:space="0" w:color="auto"/>
              <w:bottom w:val="single" w:sz="4" w:space="0" w:color="auto"/>
              <w:right w:val="single" w:sz="4" w:space="0" w:color="auto"/>
            </w:tcBorders>
            <w:shd w:val="clear" w:color="auto" w:fill="auto"/>
          </w:tcPr>
          <w:p w:rsidR="00E93C9C" w:rsidRPr="00C54CE8" w:rsidRDefault="00E93C9C" w:rsidP="00EE513E">
            <w:pPr>
              <w:widowControl/>
              <w:autoSpaceDE/>
              <w:autoSpaceDN/>
              <w:spacing w:line="276" w:lineRule="auto"/>
              <w:ind w:right="8"/>
              <w:jc w:val="center"/>
              <w:rPr>
                <w:rFonts w:eastAsia="Calibri"/>
                <w:color w:val="000000" w:themeColor="text1"/>
                <w:sz w:val="24"/>
                <w:szCs w:val="24"/>
              </w:rPr>
            </w:pPr>
            <w:r w:rsidRPr="00C54CE8">
              <w:rPr>
                <w:rFonts w:eastAsia="Calibri"/>
                <w:color w:val="000000" w:themeColor="text1"/>
                <w:sz w:val="24"/>
                <w:szCs w:val="24"/>
              </w:rPr>
              <w:t>К-во</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E93C9C" w:rsidRPr="00C54CE8" w:rsidRDefault="00E93C9C" w:rsidP="00EE513E">
            <w:pPr>
              <w:widowControl/>
              <w:autoSpaceDE/>
              <w:autoSpaceDN/>
              <w:spacing w:line="276" w:lineRule="auto"/>
              <w:ind w:right="8"/>
              <w:jc w:val="center"/>
              <w:rPr>
                <w:rFonts w:eastAsia="Calibri"/>
                <w:color w:val="000000" w:themeColor="text1"/>
                <w:sz w:val="24"/>
                <w:szCs w:val="24"/>
              </w:rPr>
            </w:pPr>
            <w:r w:rsidRPr="00C54CE8">
              <w:rPr>
                <w:rFonts w:eastAsia="Calibri"/>
                <w:color w:val="000000" w:themeColor="text1"/>
                <w:sz w:val="24"/>
                <w:szCs w:val="24"/>
              </w:rPr>
              <w:t>%</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E93C9C" w:rsidRPr="00C54CE8" w:rsidRDefault="00E93C9C" w:rsidP="00EE513E">
            <w:pPr>
              <w:widowControl/>
              <w:autoSpaceDE/>
              <w:autoSpaceDN/>
              <w:spacing w:line="276" w:lineRule="auto"/>
              <w:ind w:right="8"/>
              <w:jc w:val="center"/>
              <w:rPr>
                <w:rFonts w:eastAsia="Calibri"/>
                <w:color w:val="000000" w:themeColor="text1"/>
                <w:sz w:val="24"/>
                <w:szCs w:val="24"/>
              </w:rPr>
            </w:pPr>
            <w:r w:rsidRPr="00C54CE8">
              <w:rPr>
                <w:rFonts w:eastAsia="Calibri"/>
                <w:color w:val="000000" w:themeColor="text1"/>
                <w:sz w:val="24"/>
                <w:szCs w:val="24"/>
              </w:rPr>
              <w:t>К-во</w:t>
            </w:r>
          </w:p>
        </w:tc>
        <w:tc>
          <w:tcPr>
            <w:tcW w:w="800" w:type="dxa"/>
            <w:tcBorders>
              <w:top w:val="single" w:sz="4" w:space="0" w:color="auto"/>
              <w:left w:val="single" w:sz="4" w:space="0" w:color="auto"/>
              <w:bottom w:val="single" w:sz="4" w:space="0" w:color="auto"/>
              <w:right w:val="single" w:sz="4" w:space="0" w:color="auto"/>
            </w:tcBorders>
            <w:shd w:val="clear" w:color="auto" w:fill="auto"/>
          </w:tcPr>
          <w:p w:rsidR="00E93C9C" w:rsidRPr="00C54CE8" w:rsidRDefault="00E93C9C" w:rsidP="00EE513E">
            <w:pPr>
              <w:widowControl/>
              <w:autoSpaceDE/>
              <w:autoSpaceDN/>
              <w:spacing w:line="276" w:lineRule="auto"/>
              <w:ind w:right="8"/>
              <w:jc w:val="center"/>
              <w:rPr>
                <w:rFonts w:eastAsia="Calibri"/>
                <w:color w:val="000000" w:themeColor="text1"/>
                <w:sz w:val="24"/>
                <w:szCs w:val="24"/>
              </w:rPr>
            </w:pPr>
            <w:r w:rsidRPr="00C54CE8">
              <w:rPr>
                <w:rFonts w:eastAsia="Calibri"/>
                <w:color w:val="000000" w:themeColor="text1"/>
                <w:sz w:val="24"/>
                <w:szCs w:val="24"/>
              </w:rPr>
              <w:t>%</w:t>
            </w:r>
          </w:p>
        </w:tc>
        <w:tc>
          <w:tcPr>
            <w:tcW w:w="747" w:type="dxa"/>
            <w:tcBorders>
              <w:top w:val="single" w:sz="4" w:space="0" w:color="auto"/>
              <w:left w:val="single" w:sz="4" w:space="0" w:color="auto"/>
              <w:bottom w:val="single" w:sz="4" w:space="0" w:color="auto"/>
              <w:right w:val="single" w:sz="4" w:space="0" w:color="auto"/>
            </w:tcBorders>
          </w:tcPr>
          <w:p w:rsidR="00E93C9C" w:rsidRPr="00C54CE8" w:rsidRDefault="00E93C9C" w:rsidP="00EE513E">
            <w:pPr>
              <w:widowControl/>
              <w:autoSpaceDE/>
              <w:autoSpaceDN/>
              <w:spacing w:line="276" w:lineRule="auto"/>
              <w:ind w:right="8"/>
              <w:jc w:val="center"/>
              <w:rPr>
                <w:rFonts w:eastAsia="Calibri"/>
                <w:color w:val="000000" w:themeColor="text1"/>
                <w:sz w:val="24"/>
                <w:szCs w:val="24"/>
              </w:rPr>
            </w:pPr>
            <w:r w:rsidRPr="00C54CE8">
              <w:rPr>
                <w:rFonts w:eastAsia="Calibri"/>
                <w:color w:val="000000" w:themeColor="text1"/>
                <w:sz w:val="24"/>
                <w:szCs w:val="24"/>
              </w:rPr>
              <w:t>К-во</w:t>
            </w:r>
          </w:p>
        </w:tc>
        <w:tc>
          <w:tcPr>
            <w:tcW w:w="786" w:type="dxa"/>
            <w:tcBorders>
              <w:top w:val="single" w:sz="4" w:space="0" w:color="auto"/>
              <w:left w:val="single" w:sz="4" w:space="0" w:color="auto"/>
              <w:bottom w:val="single" w:sz="4" w:space="0" w:color="auto"/>
              <w:right w:val="single" w:sz="4" w:space="0" w:color="auto"/>
            </w:tcBorders>
          </w:tcPr>
          <w:p w:rsidR="00E93C9C" w:rsidRPr="00C54CE8" w:rsidRDefault="00E93C9C" w:rsidP="00EE513E">
            <w:pPr>
              <w:widowControl/>
              <w:autoSpaceDE/>
              <w:autoSpaceDN/>
              <w:spacing w:line="276" w:lineRule="auto"/>
              <w:ind w:right="8"/>
              <w:jc w:val="center"/>
              <w:rPr>
                <w:rFonts w:eastAsia="Calibri"/>
                <w:color w:val="000000" w:themeColor="text1"/>
                <w:sz w:val="24"/>
                <w:szCs w:val="24"/>
              </w:rPr>
            </w:pPr>
            <w:r w:rsidRPr="00C54CE8">
              <w:rPr>
                <w:rFonts w:eastAsia="Calibri"/>
                <w:color w:val="000000" w:themeColor="text1"/>
                <w:sz w:val="24"/>
                <w:szCs w:val="24"/>
              </w:rPr>
              <w:t>%</w:t>
            </w:r>
          </w:p>
        </w:tc>
        <w:tc>
          <w:tcPr>
            <w:tcW w:w="1115" w:type="dxa"/>
            <w:tcBorders>
              <w:top w:val="single" w:sz="4" w:space="0" w:color="auto"/>
              <w:left w:val="single" w:sz="4" w:space="0" w:color="auto"/>
              <w:bottom w:val="single" w:sz="4" w:space="0" w:color="auto"/>
              <w:right w:val="single" w:sz="4" w:space="0" w:color="auto"/>
            </w:tcBorders>
            <w:shd w:val="clear" w:color="auto" w:fill="auto"/>
          </w:tcPr>
          <w:p w:rsidR="00E93C9C" w:rsidRPr="00C54CE8" w:rsidRDefault="00E93C9C" w:rsidP="00EE513E">
            <w:pPr>
              <w:widowControl/>
              <w:autoSpaceDE/>
              <w:autoSpaceDN/>
              <w:spacing w:line="276" w:lineRule="auto"/>
              <w:ind w:right="8"/>
              <w:jc w:val="center"/>
              <w:rPr>
                <w:rFonts w:eastAsia="Calibri"/>
                <w:color w:val="000000" w:themeColor="text1"/>
                <w:sz w:val="24"/>
                <w:szCs w:val="24"/>
              </w:rPr>
            </w:pPr>
            <w:r w:rsidRPr="00C54CE8">
              <w:rPr>
                <w:rFonts w:eastAsia="Calibri"/>
                <w:color w:val="000000" w:themeColor="text1"/>
                <w:sz w:val="24"/>
                <w:szCs w:val="24"/>
              </w:rPr>
              <w:t>К-во</w:t>
            </w:r>
          </w:p>
        </w:tc>
        <w:tc>
          <w:tcPr>
            <w:tcW w:w="670" w:type="dxa"/>
            <w:tcBorders>
              <w:top w:val="single" w:sz="4" w:space="0" w:color="auto"/>
              <w:left w:val="single" w:sz="4" w:space="0" w:color="auto"/>
              <w:bottom w:val="single" w:sz="4" w:space="0" w:color="auto"/>
              <w:right w:val="single" w:sz="4" w:space="0" w:color="auto"/>
            </w:tcBorders>
            <w:shd w:val="clear" w:color="auto" w:fill="auto"/>
          </w:tcPr>
          <w:p w:rsidR="00E93C9C" w:rsidRPr="00C54CE8" w:rsidRDefault="00E93C9C" w:rsidP="00EE513E">
            <w:pPr>
              <w:widowControl/>
              <w:autoSpaceDE/>
              <w:autoSpaceDN/>
              <w:spacing w:line="276" w:lineRule="auto"/>
              <w:ind w:right="8"/>
              <w:jc w:val="center"/>
              <w:rPr>
                <w:rFonts w:eastAsia="Calibri"/>
                <w:color w:val="000000" w:themeColor="text1"/>
                <w:sz w:val="24"/>
                <w:szCs w:val="24"/>
              </w:rPr>
            </w:pPr>
            <w:r w:rsidRPr="00C54CE8">
              <w:rPr>
                <w:rFonts w:eastAsia="Calibri"/>
                <w:color w:val="000000" w:themeColor="text1"/>
                <w:sz w:val="24"/>
                <w:szCs w:val="24"/>
              </w:rPr>
              <w:t>%</w:t>
            </w:r>
          </w:p>
        </w:tc>
      </w:tr>
      <w:tr w:rsidR="0001277A" w:rsidRPr="00C54CE8" w:rsidTr="0001277A">
        <w:trPr>
          <w:cantSplit/>
        </w:trPr>
        <w:tc>
          <w:tcPr>
            <w:tcW w:w="13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01277A" w:rsidRPr="00C54CE8" w:rsidRDefault="0001277A" w:rsidP="00EE513E">
            <w:pPr>
              <w:widowControl/>
              <w:autoSpaceDE/>
              <w:autoSpaceDN/>
              <w:spacing w:line="276" w:lineRule="auto"/>
              <w:ind w:right="8"/>
              <w:jc w:val="center"/>
              <w:rPr>
                <w:rFonts w:eastAsia="Calibri"/>
                <w:color w:val="000000" w:themeColor="text1"/>
                <w:sz w:val="24"/>
                <w:szCs w:val="24"/>
              </w:rPr>
            </w:pP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01277A" w:rsidRPr="00C54CE8" w:rsidRDefault="0001277A" w:rsidP="00EE513E">
            <w:pPr>
              <w:widowControl/>
              <w:autoSpaceDE/>
              <w:autoSpaceDN/>
              <w:spacing w:line="276" w:lineRule="auto"/>
              <w:ind w:right="8"/>
              <w:jc w:val="center"/>
              <w:rPr>
                <w:rFonts w:eastAsia="Calibri"/>
                <w:color w:val="000000" w:themeColor="text1"/>
                <w:sz w:val="24"/>
                <w:szCs w:val="24"/>
              </w:rPr>
            </w:pPr>
            <w:r w:rsidRPr="00C54CE8">
              <w:rPr>
                <w:rFonts w:eastAsia="Calibri"/>
                <w:color w:val="000000" w:themeColor="text1"/>
                <w:sz w:val="24"/>
                <w:szCs w:val="24"/>
              </w:rPr>
              <w:t>1</w:t>
            </w:r>
          </w:p>
        </w:tc>
        <w:tc>
          <w:tcPr>
            <w:tcW w:w="524" w:type="dxa"/>
            <w:tcBorders>
              <w:top w:val="single" w:sz="4" w:space="0" w:color="auto"/>
              <w:left w:val="single" w:sz="4" w:space="0" w:color="auto"/>
              <w:bottom w:val="single" w:sz="4" w:space="0" w:color="auto"/>
              <w:right w:val="single" w:sz="4" w:space="0" w:color="auto"/>
            </w:tcBorders>
            <w:shd w:val="clear" w:color="auto" w:fill="auto"/>
          </w:tcPr>
          <w:p w:rsidR="0001277A" w:rsidRPr="00C54CE8" w:rsidRDefault="0001277A" w:rsidP="00EE513E">
            <w:pPr>
              <w:widowControl/>
              <w:autoSpaceDE/>
              <w:autoSpaceDN/>
              <w:spacing w:line="276" w:lineRule="auto"/>
              <w:ind w:right="8"/>
              <w:jc w:val="center"/>
              <w:rPr>
                <w:rFonts w:eastAsia="Calibri"/>
                <w:color w:val="000000" w:themeColor="text1"/>
                <w:sz w:val="24"/>
                <w:szCs w:val="24"/>
              </w:rPr>
            </w:pPr>
            <w:r w:rsidRPr="00C54CE8">
              <w:rPr>
                <w:rFonts w:eastAsia="Calibri"/>
                <w:color w:val="000000" w:themeColor="text1"/>
                <w:sz w:val="24"/>
                <w:szCs w:val="24"/>
              </w:rPr>
              <w:t>5,9</w:t>
            </w:r>
          </w:p>
        </w:tc>
        <w:tc>
          <w:tcPr>
            <w:tcW w:w="1084" w:type="dxa"/>
            <w:tcBorders>
              <w:top w:val="single" w:sz="4" w:space="0" w:color="auto"/>
              <w:left w:val="single" w:sz="4" w:space="0" w:color="auto"/>
              <w:bottom w:val="single" w:sz="4" w:space="0" w:color="auto"/>
              <w:right w:val="single" w:sz="4" w:space="0" w:color="auto"/>
            </w:tcBorders>
            <w:shd w:val="clear" w:color="auto" w:fill="auto"/>
          </w:tcPr>
          <w:p w:rsidR="0001277A" w:rsidRPr="00C54CE8" w:rsidRDefault="0001277A" w:rsidP="00EE513E">
            <w:pPr>
              <w:widowControl/>
              <w:autoSpaceDE/>
              <w:autoSpaceDN/>
              <w:spacing w:line="276" w:lineRule="auto"/>
              <w:ind w:right="8"/>
              <w:jc w:val="center"/>
              <w:rPr>
                <w:rFonts w:eastAsia="Calibri"/>
                <w:color w:val="000000" w:themeColor="text1"/>
                <w:sz w:val="24"/>
                <w:szCs w:val="24"/>
              </w:rPr>
            </w:pPr>
            <w:r>
              <w:rPr>
                <w:rFonts w:eastAsia="Calibri"/>
                <w:color w:val="000000" w:themeColor="text1"/>
                <w:sz w:val="24"/>
                <w:szCs w:val="24"/>
              </w:rPr>
              <w:t>0</w:t>
            </w:r>
          </w:p>
        </w:tc>
        <w:tc>
          <w:tcPr>
            <w:tcW w:w="666" w:type="dxa"/>
            <w:tcBorders>
              <w:top w:val="single" w:sz="4" w:space="0" w:color="auto"/>
              <w:left w:val="single" w:sz="4" w:space="0" w:color="auto"/>
              <w:bottom w:val="single" w:sz="4" w:space="0" w:color="auto"/>
              <w:right w:val="single" w:sz="4" w:space="0" w:color="auto"/>
            </w:tcBorders>
            <w:shd w:val="clear" w:color="auto" w:fill="auto"/>
          </w:tcPr>
          <w:p w:rsidR="0001277A" w:rsidRPr="00C54CE8" w:rsidRDefault="0001277A" w:rsidP="00EE513E">
            <w:pPr>
              <w:widowControl/>
              <w:autoSpaceDE/>
              <w:autoSpaceDN/>
              <w:spacing w:line="276" w:lineRule="auto"/>
              <w:ind w:right="8"/>
              <w:jc w:val="center"/>
              <w:rPr>
                <w:rFonts w:eastAsia="Calibri"/>
                <w:color w:val="000000" w:themeColor="text1"/>
                <w:sz w:val="24"/>
                <w:szCs w:val="24"/>
              </w:rPr>
            </w:pPr>
            <w:r>
              <w:rPr>
                <w:rFonts w:eastAsia="Calibri"/>
                <w:color w:val="000000" w:themeColor="text1"/>
                <w:sz w:val="24"/>
                <w:szCs w:val="24"/>
              </w:rPr>
              <w:t>0</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01277A" w:rsidRPr="00C54CE8" w:rsidRDefault="0001277A" w:rsidP="00A704E8">
            <w:pPr>
              <w:widowControl/>
              <w:autoSpaceDE/>
              <w:autoSpaceDN/>
              <w:spacing w:line="276" w:lineRule="auto"/>
              <w:ind w:right="8"/>
              <w:jc w:val="center"/>
              <w:rPr>
                <w:rFonts w:eastAsia="Calibri"/>
                <w:color w:val="000000" w:themeColor="text1"/>
                <w:sz w:val="24"/>
                <w:szCs w:val="24"/>
              </w:rPr>
            </w:pPr>
            <w:r w:rsidRPr="00C54CE8">
              <w:rPr>
                <w:rFonts w:eastAsia="Calibri"/>
                <w:color w:val="000000" w:themeColor="text1"/>
                <w:sz w:val="24"/>
                <w:szCs w:val="24"/>
              </w:rPr>
              <w:t>1</w:t>
            </w:r>
          </w:p>
        </w:tc>
        <w:tc>
          <w:tcPr>
            <w:tcW w:w="800" w:type="dxa"/>
            <w:tcBorders>
              <w:top w:val="single" w:sz="4" w:space="0" w:color="auto"/>
              <w:left w:val="single" w:sz="4" w:space="0" w:color="auto"/>
              <w:bottom w:val="single" w:sz="4" w:space="0" w:color="auto"/>
              <w:right w:val="single" w:sz="4" w:space="0" w:color="auto"/>
            </w:tcBorders>
            <w:shd w:val="clear" w:color="auto" w:fill="auto"/>
          </w:tcPr>
          <w:p w:rsidR="0001277A" w:rsidRPr="00C54CE8" w:rsidRDefault="0001277A" w:rsidP="00A704E8">
            <w:pPr>
              <w:widowControl/>
              <w:autoSpaceDE/>
              <w:autoSpaceDN/>
              <w:spacing w:line="276" w:lineRule="auto"/>
              <w:ind w:right="8"/>
              <w:jc w:val="center"/>
              <w:rPr>
                <w:rFonts w:eastAsia="Calibri"/>
                <w:color w:val="000000" w:themeColor="text1"/>
                <w:sz w:val="24"/>
                <w:szCs w:val="24"/>
              </w:rPr>
            </w:pPr>
            <w:r w:rsidRPr="00C54CE8">
              <w:rPr>
                <w:rFonts w:eastAsia="Calibri"/>
                <w:color w:val="000000" w:themeColor="text1"/>
                <w:sz w:val="24"/>
                <w:szCs w:val="24"/>
              </w:rPr>
              <w:t>5,9</w:t>
            </w:r>
          </w:p>
        </w:tc>
        <w:tc>
          <w:tcPr>
            <w:tcW w:w="747" w:type="dxa"/>
            <w:tcBorders>
              <w:top w:val="single" w:sz="4" w:space="0" w:color="auto"/>
              <w:left w:val="single" w:sz="4" w:space="0" w:color="auto"/>
              <w:bottom w:val="single" w:sz="4" w:space="0" w:color="auto"/>
              <w:right w:val="single" w:sz="4" w:space="0" w:color="auto"/>
            </w:tcBorders>
          </w:tcPr>
          <w:p w:rsidR="0001277A" w:rsidRPr="00C54CE8" w:rsidRDefault="0001277A" w:rsidP="00EE513E">
            <w:pPr>
              <w:widowControl/>
              <w:autoSpaceDE/>
              <w:autoSpaceDN/>
              <w:spacing w:line="276" w:lineRule="auto"/>
              <w:ind w:right="8"/>
              <w:jc w:val="center"/>
              <w:rPr>
                <w:rFonts w:eastAsia="Calibri"/>
                <w:color w:val="000000" w:themeColor="text1"/>
                <w:sz w:val="24"/>
                <w:szCs w:val="24"/>
              </w:rPr>
            </w:pPr>
            <w:r w:rsidRPr="00C54CE8">
              <w:rPr>
                <w:rFonts w:eastAsia="Calibri"/>
                <w:color w:val="000000" w:themeColor="text1"/>
                <w:sz w:val="24"/>
                <w:szCs w:val="24"/>
              </w:rPr>
              <w:t>1</w:t>
            </w:r>
          </w:p>
        </w:tc>
        <w:tc>
          <w:tcPr>
            <w:tcW w:w="786" w:type="dxa"/>
            <w:tcBorders>
              <w:top w:val="single" w:sz="4" w:space="0" w:color="auto"/>
              <w:left w:val="single" w:sz="4" w:space="0" w:color="auto"/>
              <w:bottom w:val="single" w:sz="4" w:space="0" w:color="auto"/>
              <w:right w:val="single" w:sz="4" w:space="0" w:color="auto"/>
            </w:tcBorders>
          </w:tcPr>
          <w:p w:rsidR="0001277A" w:rsidRPr="00C54CE8" w:rsidRDefault="0001277A" w:rsidP="00EE513E">
            <w:pPr>
              <w:widowControl/>
              <w:autoSpaceDE/>
              <w:autoSpaceDN/>
              <w:spacing w:line="276" w:lineRule="auto"/>
              <w:ind w:right="8"/>
              <w:jc w:val="center"/>
              <w:rPr>
                <w:rFonts w:eastAsia="Calibri"/>
                <w:color w:val="000000" w:themeColor="text1"/>
                <w:sz w:val="24"/>
                <w:szCs w:val="24"/>
              </w:rPr>
            </w:pPr>
            <w:r w:rsidRPr="00C54CE8">
              <w:rPr>
                <w:rFonts w:eastAsia="Calibri"/>
                <w:color w:val="000000" w:themeColor="text1"/>
                <w:sz w:val="24"/>
                <w:szCs w:val="24"/>
              </w:rPr>
              <w:t>5,9</w:t>
            </w:r>
          </w:p>
        </w:tc>
        <w:tc>
          <w:tcPr>
            <w:tcW w:w="1115" w:type="dxa"/>
            <w:tcBorders>
              <w:top w:val="single" w:sz="4" w:space="0" w:color="auto"/>
              <w:left w:val="single" w:sz="4" w:space="0" w:color="auto"/>
              <w:bottom w:val="single" w:sz="4" w:space="0" w:color="auto"/>
              <w:right w:val="single" w:sz="4" w:space="0" w:color="auto"/>
            </w:tcBorders>
            <w:shd w:val="clear" w:color="auto" w:fill="auto"/>
          </w:tcPr>
          <w:p w:rsidR="0001277A" w:rsidRPr="00C54CE8" w:rsidRDefault="0001277A" w:rsidP="00EE513E">
            <w:pPr>
              <w:widowControl/>
              <w:autoSpaceDE/>
              <w:autoSpaceDN/>
              <w:spacing w:line="276" w:lineRule="auto"/>
              <w:ind w:right="8"/>
              <w:jc w:val="center"/>
              <w:rPr>
                <w:rFonts w:eastAsia="Calibri"/>
                <w:color w:val="000000" w:themeColor="text1"/>
                <w:sz w:val="24"/>
                <w:szCs w:val="24"/>
              </w:rPr>
            </w:pPr>
            <w:r>
              <w:rPr>
                <w:rFonts w:eastAsia="Calibri"/>
                <w:color w:val="000000" w:themeColor="text1"/>
                <w:sz w:val="24"/>
                <w:szCs w:val="24"/>
              </w:rPr>
              <w:t>16</w:t>
            </w:r>
          </w:p>
        </w:tc>
        <w:tc>
          <w:tcPr>
            <w:tcW w:w="670" w:type="dxa"/>
            <w:tcBorders>
              <w:top w:val="single" w:sz="4" w:space="0" w:color="auto"/>
              <w:left w:val="single" w:sz="4" w:space="0" w:color="auto"/>
              <w:bottom w:val="single" w:sz="4" w:space="0" w:color="auto"/>
              <w:right w:val="single" w:sz="4" w:space="0" w:color="auto"/>
            </w:tcBorders>
            <w:shd w:val="clear" w:color="auto" w:fill="auto"/>
          </w:tcPr>
          <w:p w:rsidR="0001277A" w:rsidRPr="00C54CE8" w:rsidRDefault="0001277A" w:rsidP="00EE513E">
            <w:pPr>
              <w:widowControl/>
              <w:autoSpaceDE/>
              <w:autoSpaceDN/>
              <w:spacing w:line="276" w:lineRule="auto"/>
              <w:ind w:right="8"/>
              <w:jc w:val="center"/>
              <w:rPr>
                <w:rFonts w:eastAsia="Calibri"/>
                <w:color w:val="000000" w:themeColor="text1"/>
                <w:sz w:val="24"/>
                <w:szCs w:val="24"/>
              </w:rPr>
            </w:pPr>
            <w:r w:rsidRPr="00C54CE8">
              <w:rPr>
                <w:rFonts w:eastAsia="Calibri"/>
                <w:color w:val="000000" w:themeColor="text1"/>
                <w:sz w:val="24"/>
                <w:szCs w:val="24"/>
              </w:rPr>
              <w:t>82</w:t>
            </w:r>
          </w:p>
        </w:tc>
      </w:tr>
    </w:tbl>
    <w:p w:rsidR="00B41AE9" w:rsidRPr="00C54CE8" w:rsidRDefault="00B41AE9" w:rsidP="00EE513E">
      <w:pPr>
        <w:widowControl/>
        <w:tabs>
          <w:tab w:val="left" w:pos="0"/>
          <w:tab w:val="left" w:pos="2925"/>
        </w:tabs>
        <w:suppressAutoHyphens/>
        <w:autoSpaceDE/>
        <w:autoSpaceDN/>
        <w:spacing w:line="276" w:lineRule="auto"/>
        <w:ind w:right="8"/>
        <w:contextualSpacing/>
        <w:jc w:val="both"/>
        <w:rPr>
          <w:b/>
          <w:bCs/>
          <w:i/>
          <w:iCs/>
          <w:color w:val="000000" w:themeColor="text1"/>
          <w:sz w:val="24"/>
          <w:szCs w:val="24"/>
        </w:rPr>
      </w:pPr>
    </w:p>
    <w:p w:rsidR="009B70D0" w:rsidRPr="00C54CE8" w:rsidRDefault="00E93C9C" w:rsidP="00EE513E">
      <w:pPr>
        <w:widowControl/>
        <w:tabs>
          <w:tab w:val="left" w:pos="0"/>
          <w:tab w:val="left" w:pos="2925"/>
        </w:tabs>
        <w:suppressAutoHyphens/>
        <w:autoSpaceDE/>
        <w:autoSpaceDN/>
        <w:spacing w:line="276" w:lineRule="auto"/>
        <w:ind w:right="8"/>
        <w:contextualSpacing/>
        <w:jc w:val="both"/>
        <w:rPr>
          <w:b/>
          <w:bCs/>
          <w:i/>
          <w:iCs/>
          <w:color w:val="000000" w:themeColor="text1"/>
          <w:sz w:val="24"/>
          <w:szCs w:val="24"/>
        </w:rPr>
      </w:pPr>
      <w:r w:rsidRPr="00C54CE8">
        <w:rPr>
          <w:b/>
          <w:bCs/>
          <w:i/>
          <w:iCs/>
          <w:color w:val="000000" w:themeColor="text1"/>
          <w:sz w:val="24"/>
          <w:szCs w:val="24"/>
        </w:rPr>
        <w:t>3.</w:t>
      </w:r>
      <w:r w:rsidR="009B70D0" w:rsidRPr="00C54CE8">
        <w:rPr>
          <w:b/>
          <w:bCs/>
          <w:i/>
          <w:iCs/>
          <w:color w:val="000000" w:themeColor="text1"/>
          <w:sz w:val="24"/>
          <w:szCs w:val="24"/>
        </w:rPr>
        <w:t xml:space="preserve">Квалификационные категории: </w:t>
      </w:r>
    </w:p>
    <w:p w:rsidR="00ED168F" w:rsidRPr="00C54CE8" w:rsidRDefault="00ED168F" w:rsidP="00EE513E">
      <w:pPr>
        <w:pStyle w:val="a3"/>
        <w:spacing w:line="276" w:lineRule="auto"/>
        <w:ind w:right="8"/>
        <w:jc w:val="both"/>
        <w:rPr>
          <w:b/>
          <w:color w:val="000000" w:themeColor="text1"/>
        </w:rPr>
      </w:pPr>
    </w:p>
    <w:tbl>
      <w:tblPr>
        <w:tblStyle w:val="TableNormal"/>
        <w:tblW w:w="9928" w:type="dxa"/>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5"/>
        <w:gridCol w:w="1276"/>
        <w:gridCol w:w="1276"/>
        <w:gridCol w:w="849"/>
        <w:gridCol w:w="712"/>
        <w:gridCol w:w="1593"/>
        <w:gridCol w:w="1277"/>
      </w:tblGrid>
      <w:tr w:rsidR="00ED168F" w:rsidRPr="00C54CE8" w:rsidTr="00ED168F">
        <w:trPr>
          <w:trHeight w:val="229"/>
        </w:trPr>
        <w:tc>
          <w:tcPr>
            <w:tcW w:w="2945" w:type="dxa"/>
            <w:vMerge w:val="restart"/>
          </w:tcPr>
          <w:p w:rsidR="00ED168F" w:rsidRPr="00C54CE8" w:rsidRDefault="00ED168F" w:rsidP="00EE513E">
            <w:pPr>
              <w:pStyle w:val="TableParagraph"/>
              <w:spacing w:line="276" w:lineRule="auto"/>
              <w:ind w:left="0" w:right="8"/>
              <w:jc w:val="center"/>
              <w:rPr>
                <w:b/>
                <w:color w:val="000000" w:themeColor="text1"/>
                <w:sz w:val="24"/>
                <w:szCs w:val="24"/>
              </w:rPr>
            </w:pPr>
            <w:r w:rsidRPr="00C54CE8">
              <w:rPr>
                <w:b/>
                <w:color w:val="000000" w:themeColor="text1"/>
                <w:sz w:val="24"/>
                <w:szCs w:val="24"/>
              </w:rPr>
              <w:t>Предмет</w:t>
            </w:r>
          </w:p>
        </w:tc>
        <w:tc>
          <w:tcPr>
            <w:tcW w:w="1276" w:type="dxa"/>
            <w:vMerge w:val="restart"/>
          </w:tcPr>
          <w:p w:rsidR="00ED168F" w:rsidRPr="00C54CE8" w:rsidRDefault="00ED168F" w:rsidP="00EE513E">
            <w:pPr>
              <w:pStyle w:val="TableParagraph"/>
              <w:spacing w:line="276" w:lineRule="auto"/>
              <w:ind w:left="0" w:right="8" w:firstLine="36"/>
              <w:jc w:val="center"/>
              <w:rPr>
                <w:b/>
                <w:color w:val="000000" w:themeColor="text1"/>
                <w:sz w:val="24"/>
                <w:szCs w:val="24"/>
              </w:rPr>
            </w:pPr>
            <w:r w:rsidRPr="00C54CE8">
              <w:rPr>
                <w:b/>
                <w:color w:val="000000" w:themeColor="text1"/>
                <w:sz w:val="24"/>
                <w:szCs w:val="24"/>
              </w:rPr>
              <w:t>Количеств о педагогов</w:t>
            </w:r>
          </w:p>
        </w:tc>
        <w:tc>
          <w:tcPr>
            <w:tcW w:w="5707" w:type="dxa"/>
            <w:gridSpan w:val="5"/>
          </w:tcPr>
          <w:p w:rsidR="00ED168F" w:rsidRPr="00C54CE8" w:rsidRDefault="00ED168F" w:rsidP="00EE513E">
            <w:pPr>
              <w:pStyle w:val="TableParagraph"/>
              <w:spacing w:line="276" w:lineRule="auto"/>
              <w:ind w:left="0" w:right="8"/>
              <w:jc w:val="center"/>
              <w:rPr>
                <w:b/>
                <w:color w:val="000000" w:themeColor="text1"/>
                <w:sz w:val="24"/>
                <w:szCs w:val="24"/>
              </w:rPr>
            </w:pPr>
            <w:r w:rsidRPr="00C54CE8">
              <w:rPr>
                <w:b/>
                <w:color w:val="000000" w:themeColor="text1"/>
                <w:sz w:val="24"/>
                <w:szCs w:val="24"/>
              </w:rPr>
              <w:t>Категория</w:t>
            </w:r>
          </w:p>
        </w:tc>
      </w:tr>
      <w:tr w:rsidR="00ED168F" w:rsidRPr="00C54CE8" w:rsidTr="00ED168F">
        <w:trPr>
          <w:trHeight w:val="462"/>
        </w:trPr>
        <w:tc>
          <w:tcPr>
            <w:tcW w:w="2945" w:type="dxa"/>
            <w:vMerge/>
            <w:tcBorders>
              <w:top w:val="nil"/>
            </w:tcBorders>
          </w:tcPr>
          <w:p w:rsidR="00ED168F" w:rsidRPr="00C54CE8" w:rsidRDefault="00ED168F" w:rsidP="00EE513E">
            <w:pPr>
              <w:spacing w:line="276" w:lineRule="auto"/>
              <w:ind w:right="8"/>
              <w:jc w:val="center"/>
              <w:rPr>
                <w:color w:val="000000" w:themeColor="text1"/>
                <w:sz w:val="24"/>
                <w:szCs w:val="24"/>
              </w:rPr>
            </w:pPr>
          </w:p>
        </w:tc>
        <w:tc>
          <w:tcPr>
            <w:tcW w:w="1276" w:type="dxa"/>
            <w:vMerge/>
            <w:tcBorders>
              <w:top w:val="nil"/>
            </w:tcBorders>
          </w:tcPr>
          <w:p w:rsidR="00ED168F" w:rsidRPr="00C54CE8" w:rsidRDefault="00ED168F" w:rsidP="00EE513E">
            <w:pPr>
              <w:spacing w:line="276" w:lineRule="auto"/>
              <w:ind w:right="8"/>
              <w:jc w:val="center"/>
              <w:rPr>
                <w:color w:val="000000" w:themeColor="text1"/>
                <w:sz w:val="24"/>
                <w:szCs w:val="24"/>
              </w:rPr>
            </w:pPr>
          </w:p>
        </w:tc>
        <w:tc>
          <w:tcPr>
            <w:tcW w:w="1276" w:type="dxa"/>
          </w:tcPr>
          <w:p w:rsidR="00ED168F" w:rsidRPr="00C54CE8" w:rsidRDefault="00ED168F" w:rsidP="00EE513E">
            <w:pPr>
              <w:pStyle w:val="TableParagraph"/>
              <w:spacing w:line="276" w:lineRule="auto"/>
              <w:ind w:left="0" w:right="8"/>
              <w:jc w:val="center"/>
              <w:rPr>
                <w:b/>
                <w:color w:val="000000" w:themeColor="text1"/>
                <w:sz w:val="24"/>
                <w:szCs w:val="24"/>
              </w:rPr>
            </w:pPr>
            <w:r w:rsidRPr="00C54CE8">
              <w:rPr>
                <w:b/>
                <w:color w:val="000000" w:themeColor="text1"/>
                <w:sz w:val="24"/>
                <w:szCs w:val="24"/>
              </w:rPr>
              <w:t>Высшая</w:t>
            </w:r>
          </w:p>
        </w:tc>
        <w:tc>
          <w:tcPr>
            <w:tcW w:w="849" w:type="dxa"/>
          </w:tcPr>
          <w:p w:rsidR="00ED168F" w:rsidRPr="00C54CE8" w:rsidRDefault="00ED168F" w:rsidP="00EE513E">
            <w:pPr>
              <w:pStyle w:val="TableParagraph"/>
              <w:spacing w:line="276" w:lineRule="auto"/>
              <w:ind w:left="0" w:right="8"/>
              <w:jc w:val="center"/>
              <w:rPr>
                <w:b/>
                <w:color w:val="000000" w:themeColor="text1"/>
                <w:sz w:val="24"/>
                <w:szCs w:val="24"/>
              </w:rPr>
            </w:pPr>
            <w:r w:rsidRPr="00C54CE8">
              <w:rPr>
                <w:b/>
                <w:color w:val="000000" w:themeColor="text1"/>
                <w:w w:val="99"/>
                <w:sz w:val="24"/>
                <w:szCs w:val="24"/>
              </w:rPr>
              <w:t>I</w:t>
            </w:r>
          </w:p>
        </w:tc>
        <w:tc>
          <w:tcPr>
            <w:tcW w:w="712" w:type="dxa"/>
          </w:tcPr>
          <w:p w:rsidR="00ED168F" w:rsidRPr="00C54CE8" w:rsidRDefault="00ED168F" w:rsidP="00EE513E">
            <w:pPr>
              <w:pStyle w:val="TableParagraph"/>
              <w:spacing w:line="276" w:lineRule="auto"/>
              <w:ind w:left="0" w:right="8"/>
              <w:jc w:val="center"/>
              <w:rPr>
                <w:b/>
                <w:color w:val="000000" w:themeColor="text1"/>
                <w:sz w:val="24"/>
                <w:szCs w:val="24"/>
              </w:rPr>
            </w:pPr>
            <w:r w:rsidRPr="00C54CE8">
              <w:rPr>
                <w:b/>
                <w:color w:val="000000" w:themeColor="text1"/>
                <w:sz w:val="24"/>
                <w:szCs w:val="24"/>
              </w:rPr>
              <w:t>II</w:t>
            </w:r>
          </w:p>
        </w:tc>
        <w:tc>
          <w:tcPr>
            <w:tcW w:w="1593" w:type="dxa"/>
          </w:tcPr>
          <w:p w:rsidR="00ED168F" w:rsidRPr="00C54CE8" w:rsidRDefault="00ED168F" w:rsidP="00EE513E">
            <w:pPr>
              <w:pStyle w:val="TableParagraph"/>
              <w:spacing w:line="276" w:lineRule="auto"/>
              <w:ind w:left="0" w:right="8"/>
              <w:jc w:val="center"/>
              <w:rPr>
                <w:b/>
                <w:color w:val="000000" w:themeColor="text1"/>
                <w:sz w:val="24"/>
                <w:szCs w:val="24"/>
              </w:rPr>
            </w:pPr>
            <w:r w:rsidRPr="00C54CE8">
              <w:rPr>
                <w:b/>
                <w:color w:val="000000" w:themeColor="text1"/>
                <w:sz w:val="24"/>
                <w:szCs w:val="24"/>
              </w:rPr>
              <w:t>Соответствие</w:t>
            </w:r>
          </w:p>
        </w:tc>
        <w:tc>
          <w:tcPr>
            <w:tcW w:w="1277" w:type="dxa"/>
          </w:tcPr>
          <w:p w:rsidR="00ED168F" w:rsidRPr="00C54CE8" w:rsidRDefault="00ED168F" w:rsidP="00EE513E">
            <w:pPr>
              <w:pStyle w:val="TableParagraph"/>
              <w:spacing w:line="276" w:lineRule="auto"/>
              <w:ind w:left="0" w:right="8" w:firstLine="316"/>
              <w:jc w:val="center"/>
              <w:rPr>
                <w:b/>
                <w:color w:val="000000" w:themeColor="text1"/>
                <w:sz w:val="24"/>
                <w:szCs w:val="24"/>
              </w:rPr>
            </w:pPr>
            <w:r w:rsidRPr="00C54CE8">
              <w:rPr>
                <w:b/>
                <w:color w:val="000000" w:themeColor="text1"/>
                <w:sz w:val="24"/>
                <w:szCs w:val="24"/>
              </w:rPr>
              <w:t>Без категории</w:t>
            </w:r>
          </w:p>
        </w:tc>
      </w:tr>
      <w:tr w:rsidR="00ED168F" w:rsidRPr="00C54CE8" w:rsidTr="00ED168F">
        <w:trPr>
          <w:trHeight w:val="253"/>
        </w:trPr>
        <w:tc>
          <w:tcPr>
            <w:tcW w:w="2945" w:type="dxa"/>
          </w:tcPr>
          <w:p w:rsidR="00ED168F" w:rsidRPr="00C54CE8" w:rsidRDefault="00ED168F" w:rsidP="00EE513E">
            <w:pPr>
              <w:pStyle w:val="TableParagraph"/>
              <w:spacing w:line="276" w:lineRule="auto"/>
              <w:ind w:left="0" w:right="8"/>
              <w:jc w:val="center"/>
              <w:rPr>
                <w:color w:val="000000" w:themeColor="text1"/>
                <w:sz w:val="24"/>
                <w:szCs w:val="24"/>
              </w:rPr>
            </w:pPr>
            <w:r w:rsidRPr="00C54CE8">
              <w:rPr>
                <w:color w:val="000000" w:themeColor="text1"/>
                <w:sz w:val="24"/>
                <w:szCs w:val="24"/>
              </w:rPr>
              <w:t>Математика</w:t>
            </w:r>
          </w:p>
        </w:tc>
        <w:tc>
          <w:tcPr>
            <w:tcW w:w="1276" w:type="dxa"/>
          </w:tcPr>
          <w:p w:rsidR="00ED168F" w:rsidRPr="00C54CE8" w:rsidRDefault="00ED168F" w:rsidP="00EE513E">
            <w:pPr>
              <w:pStyle w:val="TableParagraph"/>
              <w:spacing w:line="276" w:lineRule="auto"/>
              <w:ind w:left="0" w:right="8"/>
              <w:jc w:val="center"/>
              <w:rPr>
                <w:color w:val="000000" w:themeColor="text1"/>
                <w:sz w:val="24"/>
                <w:szCs w:val="24"/>
              </w:rPr>
            </w:pPr>
            <w:r w:rsidRPr="00C54CE8">
              <w:rPr>
                <w:color w:val="000000" w:themeColor="text1"/>
                <w:sz w:val="24"/>
                <w:szCs w:val="24"/>
              </w:rPr>
              <w:t>1</w:t>
            </w:r>
          </w:p>
        </w:tc>
        <w:tc>
          <w:tcPr>
            <w:tcW w:w="1276" w:type="dxa"/>
          </w:tcPr>
          <w:p w:rsidR="00ED168F" w:rsidRPr="00C54CE8" w:rsidRDefault="00ED168F" w:rsidP="00EE513E">
            <w:pPr>
              <w:pStyle w:val="TableParagraph"/>
              <w:spacing w:line="276" w:lineRule="auto"/>
              <w:ind w:left="0" w:right="8"/>
              <w:jc w:val="center"/>
              <w:rPr>
                <w:color w:val="000000" w:themeColor="text1"/>
                <w:sz w:val="24"/>
                <w:szCs w:val="24"/>
              </w:rPr>
            </w:pPr>
            <w:r w:rsidRPr="00C54CE8">
              <w:rPr>
                <w:color w:val="000000" w:themeColor="text1"/>
                <w:sz w:val="24"/>
                <w:szCs w:val="24"/>
              </w:rPr>
              <w:t>1</w:t>
            </w:r>
          </w:p>
        </w:tc>
        <w:tc>
          <w:tcPr>
            <w:tcW w:w="849" w:type="dxa"/>
          </w:tcPr>
          <w:p w:rsidR="00ED168F" w:rsidRPr="00C54CE8" w:rsidRDefault="00ED168F" w:rsidP="00EE513E">
            <w:pPr>
              <w:pStyle w:val="TableParagraph"/>
              <w:spacing w:line="276" w:lineRule="auto"/>
              <w:ind w:left="0" w:right="8"/>
              <w:jc w:val="center"/>
              <w:rPr>
                <w:color w:val="000000" w:themeColor="text1"/>
                <w:sz w:val="24"/>
                <w:szCs w:val="24"/>
              </w:rPr>
            </w:pPr>
          </w:p>
        </w:tc>
        <w:tc>
          <w:tcPr>
            <w:tcW w:w="712" w:type="dxa"/>
          </w:tcPr>
          <w:p w:rsidR="00ED168F" w:rsidRPr="00C54CE8" w:rsidRDefault="00ED168F" w:rsidP="00EE513E">
            <w:pPr>
              <w:pStyle w:val="TableParagraph"/>
              <w:spacing w:line="276" w:lineRule="auto"/>
              <w:ind w:left="0" w:right="8"/>
              <w:jc w:val="center"/>
              <w:rPr>
                <w:color w:val="000000" w:themeColor="text1"/>
                <w:sz w:val="24"/>
                <w:szCs w:val="24"/>
              </w:rPr>
            </w:pPr>
          </w:p>
        </w:tc>
        <w:tc>
          <w:tcPr>
            <w:tcW w:w="1593" w:type="dxa"/>
          </w:tcPr>
          <w:p w:rsidR="00ED168F" w:rsidRPr="00C54CE8" w:rsidRDefault="00ED168F" w:rsidP="00EE513E">
            <w:pPr>
              <w:pStyle w:val="TableParagraph"/>
              <w:spacing w:line="276" w:lineRule="auto"/>
              <w:ind w:left="0" w:right="8"/>
              <w:jc w:val="center"/>
              <w:rPr>
                <w:color w:val="000000" w:themeColor="text1"/>
                <w:sz w:val="24"/>
                <w:szCs w:val="24"/>
              </w:rPr>
            </w:pPr>
          </w:p>
        </w:tc>
        <w:tc>
          <w:tcPr>
            <w:tcW w:w="1277" w:type="dxa"/>
          </w:tcPr>
          <w:p w:rsidR="00ED168F" w:rsidRPr="00C54CE8" w:rsidRDefault="00ED168F" w:rsidP="00EE513E">
            <w:pPr>
              <w:pStyle w:val="TableParagraph"/>
              <w:spacing w:line="276" w:lineRule="auto"/>
              <w:ind w:left="0" w:right="8"/>
              <w:jc w:val="center"/>
              <w:rPr>
                <w:color w:val="000000" w:themeColor="text1"/>
                <w:sz w:val="24"/>
                <w:szCs w:val="24"/>
              </w:rPr>
            </w:pPr>
          </w:p>
        </w:tc>
      </w:tr>
      <w:tr w:rsidR="00ED168F" w:rsidRPr="00C54CE8" w:rsidTr="00ED168F">
        <w:trPr>
          <w:trHeight w:val="253"/>
        </w:trPr>
        <w:tc>
          <w:tcPr>
            <w:tcW w:w="2945" w:type="dxa"/>
          </w:tcPr>
          <w:p w:rsidR="00ED168F" w:rsidRPr="00C54CE8" w:rsidRDefault="005C739C" w:rsidP="00EE513E">
            <w:pPr>
              <w:pStyle w:val="TableParagraph"/>
              <w:spacing w:line="276" w:lineRule="auto"/>
              <w:ind w:left="0" w:right="8"/>
              <w:jc w:val="center"/>
              <w:rPr>
                <w:color w:val="000000" w:themeColor="text1"/>
                <w:sz w:val="24"/>
                <w:szCs w:val="24"/>
              </w:rPr>
            </w:pPr>
            <w:r w:rsidRPr="00C54CE8">
              <w:rPr>
                <w:color w:val="000000" w:themeColor="text1"/>
                <w:sz w:val="24"/>
                <w:szCs w:val="24"/>
              </w:rPr>
              <w:t>Ф</w:t>
            </w:r>
            <w:r w:rsidR="00ED168F" w:rsidRPr="00C54CE8">
              <w:rPr>
                <w:color w:val="000000" w:themeColor="text1"/>
                <w:sz w:val="24"/>
                <w:szCs w:val="24"/>
              </w:rPr>
              <w:t>изика</w:t>
            </w:r>
          </w:p>
        </w:tc>
        <w:tc>
          <w:tcPr>
            <w:tcW w:w="1276" w:type="dxa"/>
          </w:tcPr>
          <w:p w:rsidR="00ED168F" w:rsidRPr="00C54CE8" w:rsidRDefault="00ED168F" w:rsidP="00EE513E">
            <w:pPr>
              <w:pStyle w:val="TableParagraph"/>
              <w:spacing w:line="276" w:lineRule="auto"/>
              <w:ind w:left="0" w:right="8"/>
              <w:jc w:val="center"/>
              <w:rPr>
                <w:color w:val="000000" w:themeColor="text1"/>
                <w:sz w:val="24"/>
                <w:szCs w:val="24"/>
              </w:rPr>
            </w:pPr>
            <w:r w:rsidRPr="00C54CE8">
              <w:rPr>
                <w:color w:val="000000" w:themeColor="text1"/>
                <w:sz w:val="24"/>
                <w:szCs w:val="24"/>
              </w:rPr>
              <w:t>1</w:t>
            </w:r>
          </w:p>
        </w:tc>
        <w:tc>
          <w:tcPr>
            <w:tcW w:w="1276" w:type="dxa"/>
          </w:tcPr>
          <w:p w:rsidR="00ED168F" w:rsidRPr="00C54CE8" w:rsidRDefault="00ED168F" w:rsidP="00EE513E">
            <w:pPr>
              <w:pStyle w:val="TableParagraph"/>
              <w:spacing w:line="276" w:lineRule="auto"/>
              <w:ind w:left="0" w:right="8"/>
              <w:jc w:val="center"/>
              <w:rPr>
                <w:color w:val="000000" w:themeColor="text1"/>
                <w:sz w:val="24"/>
                <w:szCs w:val="24"/>
              </w:rPr>
            </w:pPr>
            <w:r w:rsidRPr="00C54CE8">
              <w:rPr>
                <w:color w:val="000000" w:themeColor="text1"/>
                <w:sz w:val="24"/>
                <w:szCs w:val="24"/>
              </w:rPr>
              <w:t>1</w:t>
            </w:r>
          </w:p>
        </w:tc>
        <w:tc>
          <w:tcPr>
            <w:tcW w:w="849" w:type="dxa"/>
          </w:tcPr>
          <w:p w:rsidR="00ED168F" w:rsidRPr="00C54CE8" w:rsidRDefault="00ED168F" w:rsidP="00EE513E">
            <w:pPr>
              <w:pStyle w:val="TableParagraph"/>
              <w:spacing w:line="276" w:lineRule="auto"/>
              <w:ind w:left="0" w:right="8"/>
              <w:jc w:val="center"/>
              <w:rPr>
                <w:color w:val="000000" w:themeColor="text1"/>
                <w:sz w:val="24"/>
                <w:szCs w:val="24"/>
              </w:rPr>
            </w:pPr>
          </w:p>
        </w:tc>
        <w:tc>
          <w:tcPr>
            <w:tcW w:w="712" w:type="dxa"/>
          </w:tcPr>
          <w:p w:rsidR="00ED168F" w:rsidRPr="00C54CE8" w:rsidRDefault="00ED168F" w:rsidP="00EE513E">
            <w:pPr>
              <w:pStyle w:val="TableParagraph"/>
              <w:spacing w:line="276" w:lineRule="auto"/>
              <w:ind w:left="0" w:right="8"/>
              <w:jc w:val="center"/>
              <w:rPr>
                <w:color w:val="000000" w:themeColor="text1"/>
                <w:sz w:val="24"/>
                <w:szCs w:val="24"/>
              </w:rPr>
            </w:pPr>
          </w:p>
        </w:tc>
        <w:tc>
          <w:tcPr>
            <w:tcW w:w="1593" w:type="dxa"/>
          </w:tcPr>
          <w:p w:rsidR="00ED168F" w:rsidRPr="00C54CE8" w:rsidRDefault="00ED168F" w:rsidP="00EE513E">
            <w:pPr>
              <w:pStyle w:val="TableParagraph"/>
              <w:spacing w:line="276" w:lineRule="auto"/>
              <w:ind w:left="0" w:right="8"/>
              <w:jc w:val="center"/>
              <w:rPr>
                <w:color w:val="000000" w:themeColor="text1"/>
                <w:sz w:val="24"/>
                <w:szCs w:val="24"/>
              </w:rPr>
            </w:pPr>
          </w:p>
        </w:tc>
        <w:tc>
          <w:tcPr>
            <w:tcW w:w="1277" w:type="dxa"/>
          </w:tcPr>
          <w:p w:rsidR="00ED168F" w:rsidRPr="00C54CE8" w:rsidRDefault="00ED168F" w:rsidP="00EE513E">
            <w:pPr>
              <w:pStyle w:val="TableParagraph"/>
              <w:spacing w:line="276" w:lineRule="auto"/>
              <w:ind w:left="0" w:right="8"/>
              <w:jc w:val="center"/>
              <w:rPr>
                <w:color w:val="000000" w:themeColor="text1"/>
                <w:sz w:val="24"/>
                <w:szCs w:val="24"/>
              </w:rPr>
            </w:pPr>
          </w:p>
        </w:tc>
      </w:tr>
      <w:tr w:rsidR="00ED168F" w:rsidRPr="00C54CE8" w:rsidTr="00ED168F">
        <w:trPr>
          <w:trHeight w:val="250"/>
        </w:trPr>
        <w:tc>
          <w:tcPr>
            <w:tcW w:w="2945" w:type="dxa"/>
          </w:tcPr>
          <w:p w:rsidR="00ED168F" w:rsidRPr="00C54CE8" w:rsidRDefault="00ED168F" w:rsidP="00EE513E">
            <w:pPr>
              <w:pStyle w:val="TableParagraph"/>
              <w:spacing w:line="276" w:lineRule="auto"/>
              <w:ind w:left="0" w:right="8"/>
              <w:jc w:val="center"/>
              <w:rPr>
                <w:color w:val="000000" w:themeColor="text1"/>
                <w:sz w:val="24"/>
                <w:szCs w:val="24"/>
              </w:rPr>
            </w:pPr>
            <w:r w:rsidRPr="00C54CE8">
              <w:rPr>
                <w:color w:val="000000" w:themeColor="text1"/>
                <w:sz w:val="24"/>
                <w:szCs w:val="24"/>
              </w:rPr>
              <w:t>Информатика</w:t>
            </w:r>
          </w:p>
        </w:tc>
        <w:tc>
          <w:tcPr>
            <w:tcW w:w="1276" w:type="dxa"/>
          </w:tcPr>
          <w:p w:rsidR="00ED168F" w:rsidRPr="00C54CE8" w:rsidRDefault="00ED168F" w:rsidP="00EE513E">
            <w:pPr>
              <w:pStyle w:val="TableParagraph"/>
              <w:spacing w:line="276" w:lineRule="auto"/>
              <w:ind w:left="0" w:right="8"/>
              <w:jc w:val="center"/>
              <w:rPr>
                <w:color w:val="000000" w:themeColor="text1"/>
                <w:sz w:val="24"/>
                <w:szCs w:val="24"/>
              </w:rPr>
            </w:pPr>
            <w:r w:rsidRPr="00C54CE8">
              <w:rPr>
                <w:color w:val="000000" w:themeColor="text1"/>
                <w:sz w:val="24"/>
                <w:szCs w:val="24"/>
              </w:rPr>
              <w:t>1</w:t>
            </w:r>
          </w:p>
        </w:tc>
        <w:tc>
          <w:tcPr>
            <w:tcW w:w="1276" w:type="dxa"/>
          </w:tcPr>
          <w:p w:rsidR="00ED168F" w:rsidRPr="00C54CE8" w:rsidRDefault="00ED168F" w:rsidP="00EE513E">
            <w:pPr>
              <w:pStyle w:val="TableParagraph"/>
              <w:spacing w:line="276" w:lineRule="auto"/>
              <w:ind w:left="0" w:right="8"/>
              <w:jc w:val="center"/>
              <w:rPr>
                <w:color w:val="000000" w:themeColor="text1"/>
                <w:sz w:val="24"/>
                <w:szCs w:val="24"/>
              </w:rPr>
            </w:pPr>
          </w:p>
        </w:tc>
        <w:tc>
          <w:tcPr>
            <w:tcW w:w="849" w:type="dxa"/>
          </w:tcPr>
          <w:p w:rsidR="00ED168F" w:rsidRPr="00C54CE8" w:rsidRDefault="00ED168F" w:rsidP="00EE513E">
            <w:pPr>
              <w:pStyle w:val="TableParagraph"/>
              <w:spacing w:line="276" w:lineRule="auto"/>
              <w:ind w:left="0" w:right="8"/>
              <w:jc w:val="center"/>
              <w:rPr>
                <w:color w:val="000000" w:themeColor="text1"/>
                <w:sz w:val="24"/>
                <w:szCs w:val="24"/>
              </w:rPr>
            </w:pPr>
          </w:p>
        </w:tc>
        <w:tc>
          <w:tcPr>
            <w:tcW w:w="712" w:type="dxa"/>
          </w:tcPr>
          <w:p w:rsidR="00ED168F" w:rsidRPr="00C54CE8" w:rsidRDefault="00ED168F" w:rsidP="00EE513E">
            <w:pPr>
              <w:pStyle w:val="TableParagraph"/>
              <w:spacing w:line="276" w:lineRule="auto"/>
              <w:ind w:left="0" w:right="8"/>
              <w:jc w:val="center"/>
              <w:rPr>
                <w:color w:val="000000" w:themeColor="text1"/>
                <w:sz w:val="24"/>
                <w:szCs w:val="24"/>
              </w:rPr>
            </w:pPr>
          </w:p>
        </w:tc>
        <w:tc>
          <w:tcPr>
            <w:tcW w:w="1593" w:type="dxa"/>
          </w:tcPr>
          <w:p w:rsidR="00ED168F" w:rsidRPr="00C54CE8" w:rsidRDefault="00ED168F" w:rsidP="00EE513E">
            <w:pPr>
              <w:pStyle w:val="TableParagraph"/>
              <w:spacing w:line="276" w:lineRule="auto"/>
              <w:ind w:left="0" w:right="8"/>
              <w:jc w:val="center"/>
              <w:rPr>
                <w:color w:val="000000" w:themeColor="text1"/>
                <w:sz w:val="24"/>
                <w:szCs w:val="24"/>
              </w:rPr>
            </w:pPr>
          </w:p>
        </w:tc>
        <w:tc>
          <w:tcPr>
            <w:tcW w:w="1277" w:type="dxa"/>
          </w:tcPr>
          <w:p w:rsidR="00ED168F" w:rsidRPr="00C54CE8" w:rsidRDefault="00ED168F" w:rsidP="00EE513E">
            <w:pPr>
              <w:pStyle w:val="TableParagraph"/>
              <w:spacing w:line="276" w:lineRule="auto"/>
              <w:ind w:left="0" w:right="8"/>
              <w:jc w:val="center"/>
              <w:rPr>
                <w:color w:val="000000" w:themeColor="text1"/>
                <w:sz w:val="24"/>
                <w:szCs w:val="24"/>
              </w:rPr>
            </w:pPr>
            <w:r w:rsidRPr="00C54CE8">
              <w:rPr>
                <w:color w:val="000000" w:themeColor="text1"/>
                <w:sz w:val="24"/>
                <w:szCs w:val="24"/>
              </w:rPr>
              <w:t>1</w:t>
            </w:r>
          </w:p>
        </w:tc>
      </w:tr>
      <w:tr w:rsidR="00ED168F" w:rsidRPr="00C54CE8" w:rsidTr="00ED168F">
        <w:trPr>
          <w:trHeight w:val="506"/>
        </w:trPr>
        <w:tc>
          <w:tcPr>
            <w:tcW w:w="2945" w:type="dxa"/>
          </w:tcPr>
          <w:p w:rsidR="00ED168F" w:rsidRPr="00C54CE8" w:rsidRDefault="00ED168F" w:rsidP="00EE513E">
            <w:pPr>
              <w:pStyle w:val="TableParagraph"/>
              <w:spacing w:line="276" w:lineRule="auto"/>
              <w:ind w:left="0" w:right="8"/>
              <w:jc w:val="center"/>
              <w:rPr>
                <w:color w:val="000000" w:themeColor="text1"/>
                <w:sz w:val="24"/>
                <w:szCs w:val="24"/>
              </w:rPr>
            </w:pPr>
            <w:r w:rsidRPr="00C54CE8">
              <w:rPr>
                <w:color w:val="000000" w:themeColor="text1"/>
                <w:sz w:val="24"/>
                <w:szCs w:val="24"/>
              </w:rPr>
              <w:t>История, обществознание, география</w:t>
            </w:r>
          </w:p>
        </w:tc>
        <w:tc>
          <w:tcPr>
            <w:tcW w:w="1276" w:type="dxa"/>
          </w:tcPr>
          <w:p w:rsidR="00ED168F" w:rsidRPr="00C54CE8" w:rsidRDefault="00ED168F" w:rsidP="00EE513E">
            <w:pPr>
              <w:pStyle w:val="TableParagraph"/>
              <w:spacing w:line="276" w:lineRule="auto"/>
              <w:ind w:left="0" w:right="8"/>
              <w:jc w:val="center"/>
              <w:rPr>
                <w:color w:val="000000" w:themeColor="text1"/>
                <w:sz w:val="24"/>
                <w:szCs w:val="24"/>
              </w:rPr>
            </w:pPr>
            <w:r w:rsidRPr="00C54CE8">
              <w:rPr>
                <w:color w:val="000000" w:themeColor="text1"/>
                <w:sz w:val="24"/>
                <w:szCs w:val="24"/>
              </w:rPr>
              <w:t>2</w:t>
            </w:r>
          </w:p>
        </w:tc>
        <w:tc>
          <w:tcPr>
            <w:tcW w:w="1276" w:type="dxa"/>
          </w:tcPr>
          <w:p w:rsidR="00ED168F" w:rsidRPr="00C54CE8" w:rsidRDefault="00ED168F" w:rsidP="00EE513E">
            <w:pPr>
              <w:pStyle w:val="TableParagraph"/>
              <w:spacing w:line="276" w:lineRule="auto"/>
              <w:ind w:left="0" w:right="8"/>
              <w:jc w:val="center"/>
              <w:rPr>
                <w:color w:val="000000" w:themeColor="text1"/>
                <w:sz w:val="24"/>
                <w:szCs w:val="24"/>
              </w:rPr>
            </w:pPr>
            <w:r w:rsidRPr="00C54CE8">
              <w:rPr>
                <w:color w:val="000000" w:themeColor="text1"/>
                <w:sz w:val="24"/>
                <w:szCs w:val="24"/>
              </w:rPr>
              <w:t>1</w:t>
            </w:r>
          </w:p>
        </w:tc>
        <w:tc>
          <w:tcPr>
            <w:tcW w:w="849" w:type="dxa"/>
          </w:tcPr>
          <w:p w:rsidR="00ED168F" w:rsidRPr="00C54CE8" w:rsidRDefault="00ED168F" w:rsidP="00EE513E">
            <w:pPr>
              <w:pStyle w:val="TableParagraph"/>
              <w:spacing w:line="276" w:lineRule="auto"/>
              <w:ind w:left="0" w:right="8"/>
              <w:jc w:val="center"/>
              <w:rPr>
                <w:color w:val="000000" w:themeColor="text1"/>
                <w:sz w:val="24"/>
                <w:szCs w:val="24"/>
              </w:rPr>
            </w:pPr>
            <w:r w:rsidRPr="00C54CE8">
              <w:rPr>
                <w:color w:val="000000" w:themeColor="text1"/>
                <w:sz w:val="24"/>
                <w:szCs w:val="24"/>
              </w:rPr>
              <w:t>1</w:t>
            </w:r>
          </w:p>
        </w:tc>
        <w:tc>
          <w:tcPr>
            <w:tcW w:w="712" w:type="dxa"/>
          </w:tcPr>
          <w:p w:rsidR="00ED168F" w:rsidRPr="00C54CE8" w:rsidRDefault="00ED168F" w:rsidP="00EE513E">
            <w:pPr>
              <w:pStyle w:val="TableParagraph"/>
              <w:spacing w:line="276" w:lineRule="auto"/>
              <w:ind w:left="0" w:right="8"/>
              <w:jc w:val="center"/>
              <w:rPr>
                <w:color w:val="000000" w:themeColor="text1"/>
                <w:sz w:val="24"/>
                <w:szCs w:val="24"/>
              </w:rPr>
            </w:pPr>
          </w:p>
        </w:tc>
        <w:tc>
          <w:tcPr>
            <w:tcW w:w="1593" w:type="dxa"/>
          </w:tcPr>
          <w:p w:rsidR="00ED168F" w:rsidRPr="00C54CE8" w:rsidRDefault="00ED168F" w:rsidP="00EE513E">
            <w:pPr>
              <w:pStyle w:val="TableParagraph"/>
              <w:spacing w:line="276" w:lineRule="auto"/>
              <w:ind w:left="0" w:right="8"/>
              <w:jc w:val="center"/>
              <w:rPr>
                <w:color w:val="000000" w:themeColor="text1"/>
                <w:sz w:val="24"/>
                <w:szCs w:val="24"/>
              </w:rPr>
            </w:pPr>
          </w:p>
        </w:tc>
        <w:tc>
          <w:tcPr>
            <w:tcW w:w="1277" w:type="dxa"/>
          </w:tcPr>
          <w:p w:rsidR="00ED168F" w:rsidRPr="00C54CE8" w:rsidRDefault="00ED168F" w:rsidP="00EE513E">
            <w:pPr>
              <w:pStyle w:val="TableParagraph"/>
              <w:spacing w:line="276" w:lineRule="auto"/>
              <w:ind w:left="0" w:right="8"/>
              <w:jc w:val="center"/>
              <w:rPr>
                <w:color w:val="000000" w:themeColor="text1"/>
                <w:sz w:val="24"/>
                <w:szCs w:val="24"/>
              </w:rPr>
            </w:pPr>
          </w:p>
        </w:tc>
      </w:tr>
      <w:tr w:rsidR="00ED168F" w:rsidRPr="00C54CE8" w:rsidTr="00ED168F">
        <w:trPr>
          <w:trHeight w:val="253"/>
        </w:trPr>
        <w:tc>
          <w:tcPr>
            <w:tcW w:w="2945" w:type="dxa"/>
          </w:tcPr>
          <w:p w:rsidR="00ED168F" w:rsidRPr="00C54CE8" w:rsidRDefault="00ED168F" w:rsidP="00EE513E">
            <w:pPr>
              <w:pStyle w:val="TableParagraph"/>
              <w:spacing w:line="276" w:lineRule="auto"/>
              <w:ind w:left="0" w:right="8"/>
              <w:jc w:val="center"/>
              <w:rPr>
                <w:color w:val="000000" w:themeColor="text1"/>
                <w:sz w:val="24"/>
                <w:szCs w:val="24"/>
              </w:rPr>
            </w:pPr>
            <w:r w:rsidRPr="00C54CE8">
              <w:rPr>
                <w:color w:val="000000" w:themeColor="text1"/>
                <w:sz w:val="24"/>
                <w:szCs w:val="24"/>
              </w:rPr>
              <w:t>Иностранный язык</w:t>
            </w:r>
          </w:p>
        </w:tc>
        <w:tc>
          <w:tcPr>
            <w:tcW w:w="1276" w:type="dxa"/>
          </w:tcPr>
          <w:p w:rsidR="00ED168F" w:rsidRPr="00C54CE8" w:rsidRDefault="00ED168F" w:rsidP="00EE513E">
            <w:pPr>
              <w:pStyle w:val="TableParagraph"/>
              <w:spacing w:line="276" w:lineRule="auto"/>
              <w:ind w:left="0" w:right="8"/>
              <w:jc w:val="center"/>
              <w:rPr>
                <w:color w:val="000000" w:themeColor="text1"/>
                <w:sz w:val="24"/>
                <w:szCs w:val="24"/>
              </w:rPr>
            </w:pPr>
            <w:r w:rsidRPr="00C54CE8">
              <w:rPr>
                <w:color w:val="000000" w:themeColor="text1"/>
                <w:sz w:val="24"/>
                <w:szCs w:val="24"/>
              </w:rPr>
              <w:t>2</w:t>
            </w:r>
          </w:p>
        </w:tc>
        <w:tc>
          <w:tcPr>
            <w:tcW w:w="1276" w:type="dxa"/>
          </w:tcPr>
          <w:p w:rsidR="00ED168F" w:rsidRPr="00C54CE8" w:rsidRDefault="0001277A" w:rsidP="00EE513E">
            <w:pPr>
              <w:pStyle w:val="TableParagraph"/>
              <w:spacing w:line="276" w:lineRule="auto"/>
              <w:ind w:left="0" w:right="8"/>
              <w:jc w:val="center"/>
              <w:rPr>
                <w:color w:val="000000" w:themeColor="text1"/>
                <w:sz w:val="24"/>
                <w:szCs w:val="24"/>
              </w:rPr>
            </w:pPr>
            <w:r>
              <w:rPr>
                <w:color w:val="000000" w:themeColor="text1"/>
                <w:sz w:val="24"/>
                <w:szCs w:val="24"/>
              </w:rPr>
              <w:t>1</w:t>
            </w:r>
          </w:p>
        </w:tc>
        <w:tc>
          <w:tcPr>
            <w:tcW w:w="849" w:type="dxa"/>
          </w:tcPr>
          <w:p w:rsidR="00ED168F" w:rsidRPr="00C54CE8" w:rsidRDefault="0001277A" w:rsidP="00EE513E">
            <w:pPr>
              <w:pStyle w:val="TableParagraph"/>
              <w:spacing w:line="276" w:lineRule="auto"/>
              <w:ind w:left="0" w:right="8"/>
              <w:jc w:val="center"/>
              <w:rPr>
                <w:color w:val="000000" w:themeColor="text1"/>
                <w:sz w:val="24"/>
                <w:szCs w:val="24"/>
              </w:rPr>
            </w:pPr>
            <w:r>
              <w:rPr>
                <w:color w:val="000000" w:themeColor="text1"/>
                <w:sz w:val="24"/>
                <w:szCs w:val="24"/>
              </w:rPr>
              <w:t>1</w:t>
            </w:r>
          </w:p>
        </w:tc>
        <w:tc>
          <w:tcPr>
            <w:tcW w:w="712" w:type="dxa"/>
          </w:tcPr>
          <w:p w:rsidR="00ED168F" w:rsidRPr="00C54CE8" w:rsidRDefault="00ED168F" w:rsidP="00EE513E">
            <w:pPr>
              <w:pStyle w:val="TableParagraph"/>
              <w:spacing w:line="276" w:lineRule="auto"/>
              <w:ind w:left="0" w:right="8"/>
              <w:jc w:val="center"/>
              <w:rPr>
                <w:color w:val="000000" w:themeColor="text1"/>
                <w:sz w:val="24"/>
                <w:szCs w:val="24"/>
              </w:rPr>
            </w:pPr>
          </w:p>
        </w:tc>
        <w:tc>
          <w:tcPr>
            <w:tcW w:w="1593" w:type="dxa"/>
          </w:tcPr>
          <w:p w:rsidR="00ED168F" w:rsidRPr="00C54CE8" w:rsidRDefault="00ED168F" w:rsidP="00EE513E">
            <w:pPr>
              <w:pStyle w:val="TableParagraph"/>
              <w:spacing w:line="276" w:lineRule="auto"/>
              <w:ind w:left="0" w:right="8"/>
              <w:jc w:val="center"/>
              <w:rPr>
                <w:color w:val="000000" w:themeColor="text1"/>
                <w:sz w:val="24"/>
                <w:szCs w:val="24"/>
              </w:rPr>
            </w:pPr>
          </w:p>
        </w:tc>
        <w:tc>
          <w:tcPr>
            <w:tcW w:w="1277" w:type="dxa"/>
          </w:tcPr>
          <w:p w:rsidR="00ED168F" w:rsidRPr="00C54CE8" w:rsidRDefault="00ED168F" w:rsidP="00EE513E">
            <w:pPr>
              <w:pStyle w:val="TableParagraph"/>
              <w:spacing w:line="276" w:lineRule="auto"/>
              <w:ind w:left="0" w:right="8"/>
              <w:jc w:val="center"/>
              <w:rPr>
                <w:color w:val="000000" w:themeColor="text1"/>
                <w:sz w:val="24"/>
                <w:szCs w:val="24"/>
              </w:rPr>
            </w:pPr>
          </w:p>
        </w:tc>
      </w:tr>
      <w:tr w:rsidR="00ED168F" w:rsidRPr="00C54CE8" w:rsidTr="00ED168F">
        <w:trPr>
          <w:trHeight w:val="254"/>
        </w:trPr>
        <w:tc>
          <w:tcPr>
            <w:tcW w:w="2945" w:type="dxa"/>
          </w:tcPr>
          <w:p w:rsidR="00ED168F" w:rsidRPr="00C54CE8" w:rsidRDefault="00ED168F" w:rsidP="00EE513E">
            <w:pPr>
              <w:pStyle w:val="TableParagraph"/>
              <w:spacing w:line="276" w:lineRule="auto"/>
              <w:ind w:left="0" w:right="8"/>
              <w:jc w:val="center"/>
              <w:rPr>
                <w:color w:val="000000" w:themeColor="text1"/>
                <w:sz w:val="24"/>
                <w:szCs w:val="24"/>
              </w:rPr>
            </w:pPr>
            <w:r w:rsidRPr="00C54CE8">
              <w:rPr>
                <w:color w:val="000000" w:themeColor="text1"/>
                <w:sz w:val="24"/>
                <w:szCs w:val="24"/>
              </w:rPr>
              <w:t>Физическая культура</w:t>
            </w:r>
          </w:p>
        </w:tc>
        <w:tc>
          <w:tcPr>
            <w:tcW w:w="1276" w:type="dxa"/>
          </w:tcPr>
          <w:p w:rsidR="00ED168F" w:rsidRPr="00C54CE8" w:rsidRDefault="005C739C" w:rsidP="00EE513E">
            <w:pPr>
              <w:pStyle w:val="TableParagraph"/>
              <w:spacing w:line="276" w:lineRule="auto"/>
              <w:ind w:left="0" w:right="8"/>
              <w:jc w:val="center"/>
              <w:rPr>
                <w:color w:val="000000" w:themeColor="text1"/>
                <w:sz w:val="24"/>
                <w:szCs w:val="24"/>
              </w:rPr>
            </w:pPr>
            <w:r w:rsidRPr="00C54CE8">
              <w:rPr>
                <w:color w:val="000000" w:themeColor="text1"/>
                <w:sz w:val="24"/>
                <w:szCs w:val="24"/>
              </w:rPr>
              <w:t>2</w:t>
            </w:r>
          </w:p>
        </w:tc>
        <w:tc>
          <w:tcPr>
            <w:tcW w:w="1276" w:type="dxa"/>
          </w:tcPr>
          <w:p w:rsidR="00ED168F" w:rsidRPr="00C54CE8" w:rsidRDefault="00ED168F" w:rsidP="00EE513E">
            <w:pPr>
              <w:pStyle w:val="TableParagraph"/>
              <w:spacing w:line="276" w:lineRule="auto"/>
              <w:ind w:left="0" w:right="8"/>
              <w:jc w:val="center"/>
              <w:rPr>
                <w:color w:val="000000" w:themeColor="text1"/>
                <w:sz w:val="24"/>
                <w:szCs w:val="24"/>
              </w:rPr>
            </w:pPr>
          </w:p>
        </w:tc>
        <w:tc>
          <w:tcPr>
            <w:tcW w:w="849" w:type="dxa"/>
          </w:tcPr>
          <w:p w:rsidR="00ED168F" w:rsidRPr="00C54CE8" w:rsidRDefault="0001277A" w:rsidP="00EE513E">
            <w:pPr>
              <w:pStyle w:val="TableParagraph"/>
              <w:spacing w:line="276" w:lineRule="auto"/>
              <w:ind w:left="0" w:right="8"/>
              <w:jc w:val="center"/>
              <w:rPr>
                <w:color w:val="000000" w:themeColor="text1"/>
                <w:sz w:val="24"/>
                <w:szCs w:val="24"/>
              </w:rPr>
            </w:pPr>
            <w:r>
              <w:rPr>
                <w:color w:val="000000" w:themeColor="text1"/>
                <w:sz w:val="24"/>
                <w:szCs w:val="24"/>
              </w:rPr>
              <w:t>2</w:t>
            </w:r>
          </w:p>
        </w:tc>
        <w:tc>
          <w:tcPr>
            <w:tcW w:w="712" w:type="dxa"/>
          </w:tcPr>
          <w:p w:rsidR="00ED168F" w:rsidRPr="00C54CE8" w:rsidRDefault="00ED168F" w:rsidP="00EE513E">
            <w:pPr>
              <w:pStyle w:val="TableParagraph"/>
              <w:spacing w:line="276" w:lineRule="auto"/>
              <w:ind w:left="0" w:right="8"/>
              <w:jc w:val="center"/>
              <w:rPr>
                <w:color w:val="000000" w:themeColor="text1"/>
                <w:sz w:val="24"/>
                <w:szCs w:val="24"/>
              </w:rPr>
            </w:pPr>
          </w:p>
        </w:tc>
        <w:tc>
          <w:tcPr>
            <w:tcW w:w="1593" w:type="dxa"/>
          </w:tcPr>
          <w:p w:rsidR="00ED168F" w:rsidRPr="00C54CE8" w:rsidRDefault="00ED168F" w:rsidP="00EE513E">
            <w:pPr>
              <w:pStyle w:val="TableParagraph"/>
              <w:spacing w:line="276" w:lineRule="auto"/>
              <w:ind w:left="0" w:right="8"/>
              <w:jc w:val="center"/>
              <w:rPr>
                <w:color w:val="000000" w:themeColor="text1"/>
                <w:sz w:val="24"/>
                <w:szCs w:val="24"/>
              </w:rPr>
            </w:pPr>
          </w:p>
        </w:tc>
        <w:tc>
          <w:tcPr>
            <w:tcW w:w="1277" w:type="dxa"/>
          </w:tcPr>
          <w:p w:rsidR="00ED168F" w:rsidRPr="00C54CE8" w:rsidRDefault="00ED168F" w:rsidP="00EE513E">
            <w:pPr>
              <w:pStyle w:val="TableParagraph"/>
              <w:spacing w:line="276" w:lineRule="auto"/>
              <w:ind w:left="0" w:right="8"/>
              <w:jc w:val="center"/>
              <w:rPr>
                <w:color w:val="000000" w:themeColor="text1"/>
                <w:sz w:val="24"/>
                <w:szCs w:val="24"/>
              </w:rPr>
            </w:pPr>
          </w:p>
        </w:tc>
      </w:tr>
      <w:tr w:rsidR="00ED168F" w:rsidRPr="00C54CE8" w:rsidTr="00ED168F">
        <w:trPr>
          <w:trHeight w:val="254"/>
        </w:trPr>
        <w:tc>
          <w:tcPr>
            <w:tcW w:w="2945" w:type="dxa"/>
          </w:tcPr>
          <w:p w:rsidR="00ED168F" w:rsidRPr="00C54CE8" w:rsidRDefault="00ED168F" w:rsidP="00EE513E">
            <w:pPr>
              <w:pStyle w:val="TableParagraph"/>
              <w:spacing w:line="276" w:lineRule="auto"/>
              <w:ind w:left="0" w:right="8"/>
              <w:jc w:val="center"/>
              <w:rPr>
                <w:color w:val="000000" w:themeColor="text1"/>
                <w:sz w:val="24"/>
                <w:szCs w:val="24"/>
              </w:rPr>
            </w:pPr>
            <w:r w:rsidRPr="00C54CE8">
              <w:rPr>
                <w:color w:val="000000" w:themeColor="text1"/>
                <w:sz w:val="24"/>
                <w:szCs w:val="24"/>
              </w:rPr>
              <w:t>Музыка, ИЗО, технология</w:t>
            </w:r>
          </w:p>
        </w:tc>
        <w:tc>
          <w:tcPr>
            <w:tcW w:w="1276" w:type="dxa"/>
          </w:tcPr>
          <w:p w:rsidR="00ED168F" w:rsidRPr="00C54CE8" w:rsidRDefault="00ED168F" w:rsidP="00EE513E">
            <w:pPr>
              <w:pStyle w:val="TableParagraph"/>
              <w:spacing w:line="276" w:lineRule="auto"/>
              <w:ind w:left="0" w:right="8"/>
              <w:jc w:val="center"/>
              <w:rPr>
                <w:color w:val="000000" w:themeColor="text1"/>
                <w:sz w:val="24"/>
                <w:szCs w:val="24"/>
              </w:rPr>
            </w:pPr>
            <w:r w:rsidRPr="00C54CE8">
              <w:rPr>
                <w:color w:val="000000" w:themeColor="text1"/>
                <w:sz w:val="24"/>
                <w:szCs w:val="24"/>
              </w:rPr>
              <w:t>1</w:t>
            </w:r>
          </w:p>
        </w:tc>
        <w:tc>
          <w:tcPr>
            <w:tcW w:w="1276" w:type="dxa"/>
          </w:tcPr>
          <w:p w:rsidR="00ED168F" w:rsidRPr="00C54CE8" w:rsidRDefault="00ED168F" w:rsidP="00EE513E">
            <w:pPr>
              <w:pStyle w:val="TableParagraph"/>
              <w:spacing w:line="276" w:lineRule="auto"/>
              <w:ind w:left="0" w:right="8"/>
              <w:jc w:val="center"/>
              <w:rPr>
                <w:color w:val="000000" w:themeColor="text1"/>
                <w:sz w:val="24"/>
                <w:szCs w:val="24"/>
              </w:rPr>
            </w:pPr>
          </w:p>
        </w:tc>
        <w:tc>
          <w:tcPr>
            <w:tcW w:w="849" w:type="dxa"/>
          </w:tcPr>
          <w:p w:rsidR="00ED168F" w:rsidRPr="00C54CE8" w:rsidRDefault="0001277A" w:rsidP="00EE513E">
            <w:pPr>
              <w:pStyle w:val="TableParagraph"/>
              <w:spacing w:line="276" w:lineRule="auto"/>
              <w:ind w:left="0" w:right="8"/>
              <w:jc w:val="center"/>
              <w:rPr>
                <w:color w:val="000000" w:themeColor="text1"/>
                <w:sz w:val="24"/>
                <w:szCs w:val="24"/>
              </w:rPr>
            </w:pPr>
            <w:r>
              <w:rPr>
                <w:color w:val="000000" w:themeColor="text1"/>
                <w:sz w:val="24"/>
                <w:szCs w:val="24"/>
              </w:rPr>
              <w:t>1</w:t>
            </w:r>
          </w:p>
        </w:tc>
        <w:tc>
          <w:tcPr>
            <w:tcW w:w="712" w:type="dxa"/>
          </w:tcPr>
          <w:p w:rsidR="00ED168F" w:rsidRPr="00C54CE8" w:rsidRDefault="00ED168F" w:rsidP="00EE513E">
            <w:pPr>
              <w:pStyle w:val="TableParagraph"/>
              <w:spacing w:line="276" w:lineRule="auto"/>
              <w:ind w:left="0" w:right="8"/>
              <w:jc w:val="center"/>
              <w:rPr>
                <w:color w:val="000000" w:themeColor="text1"/>
                <w:sz w:val="24"/>
                <w:szCs w:val="24"/>
              </w:rPr>
            </w:pPr>
          </w:p>
        </w:tc>
        <w:tc>
          <w:tcPr>
            <w:tcW w:w="1593" w:type="dxa"/>
          </w:tcPr>
          <w:p w:rsidR="00ED168F" w:rsidRPr="00C54CE8" w:rsidRDefault="00ED168F" w:rsidP="00EE513E">
            <w:pPr>
              <w:pStyle w:val="TableParagraph"/>
              <w:spacing w:line="276" w:lineRule="auto"/>
              <w:ind w:left="0" w:right="8"/>
              <w:jc w:val="center"/>
              <w:rPr>
                <w:color w:val="000000" w:themeColor="text1"/>
                <w:sz w:val="24"/>
                <w:szCs w:val="24"/>
              </w:rPr>
            </w:pPr>
          </w:p>
        </w:tc>
        <w:tc>
          <w:tcPr>
            <w:tcW w:w="1277" w:type="dxa"/>
          </w:tcPr>
          <w:p w:rsidR="00ED168F" w:rsidRPr="00C54CE8" w:rsidRDefault="00ED168F" w:rsidP="00EE513E">
            <w:pPr>
              <w:pStyle w:val="TableParagraph"/>
              <w:spacing w:line="276" w:lineRule="auto"/>
              <w:ind w:left="0" w:right="8"/>
              <w:jc w:val="center"/>
              <w:rPr>
                <w:color w:val="000000" w:themeColor="text1"/>
                <w:sz w:val="24"/>
                <w:szCs w:val="24"/>
              </w:rPr>
            </w:pPr>
          </w:p>
        </w:tc>
      </w:tr>
      <w:tr w:rsidR="00ED168F" w:rsidRPr="00C54CE8" w:rsidTr="00ED168F">
        <w:trPr>
          <w:trHeight w:val="250"/>
        </w:trPr>
        <w:tc>
          <w:tcPr>
            <w:tcW w:w="2945" w:type="dxa"/>
          </w:tcPr>
          <w:p w:rsidR="00ED168F" w:rsidRPr="00C54CE8" w:rsidRDefault="00ED168F" w:rsidP="00EE513E">
            <w:pPr>
              <w:pStyle w:val="TableParagraph"/>
              <w:spacing w:line="276" w:lineRule="auto"/>
              <w:ind w:left="0" w:right="8"/>
              <w:jc w:val="center"/>
              <w:rPr>
                <w:color w:val="000000" w:themeColor="text1"/>
                <w:sz w:val="24"/>
                <w:szCs w:val="24"/>
              </w:rPr>
            </w:pPr>
            <w:r w:rsidRPr="00C54CE8">
              <w:rPr>
                <w:color w:val="000000" w:themeColor="text1"/>
                <w:sz w:val="24"/>
                <w:szCs w:val="24"/>
              </w:rPr>
              <w:t>Начальные классы</w:t>
            </w:r>
          </w:p>
        </w:tc>
        <w:tc>
          <w:tcPr>
            <w:tcW w:w="1276" w:type="dxa"/>
          </w:tcPr>
          <w:p w:rsidR="00ED168F" w:rsidRPr="00C54CE8" w:rsidRDefault="00ED168F" w:rsidP="00EE513E">
            <w:pPr>
              <w:pStyle w:val="TableParagraph"/>
              <w:spacing w:line="276" w:lineRule="auto"/>
              <w:ind w:left="0" w:right="8"/>
              <w:jc w:val="center"/>
              <w:rPr>
                <w:color w:val="000000" w:themeColor="text1"/>
                <w:sz w:val="24"/>
                <w:szCs w:val="24"/>
              </w:rPr>
            </w:pPr>
            <w:r w:rsidRPr="00C54CE8">
              <w:rPr>
                <w:color w:val="000000" w:themeColor="text1"/>
                <w:sz w:val="24"/>
                <w:szCs w:val="24"/>
              </w:rPr>
              <w:t>4</w:t>
            </w:r>
          </w:p>
        </w:tc>
        <w:tc>
          <w:tcPr>
            <w:tcW w:w="1276" w:type="dxa"/>
          </w:tcPr>
          <w:p w:rsidR="00ED168F" w:rsidRPr="00C54CE8" w:rsidRDefault="0001277A" w:rsidP="00EE513E">
            <w:pPr>
              <w:pStyle w:val="TableParagraph"/>
              <w:spacing w:line="276" w:lineRule="auto"/>
              <w:ind w:left="0" w:right="8"/>
              <w:jc w:val="center"/>
              <w:rPr>
                <w:color w:val="000000" w:themeColor="text1"/>
                <w:sz w:val="24"/>
                <w:szCs w:val="24"/>
              </w:rPr>
            </w:pPr>
            <w:r>
              <w:rPr>
                <w:color w:val="000000" w:themeColor="text1"/>
                <w:sz w:val="24"/>
                <w:szCs w:val="24"/>
              </w:rPr>
              <w:t>3</w:t>
            </w:r>
          </w:p>
        </w:tc>
        <w:tc>
          <w:tcPr>
            <w:tcW w:w="849" w:type="dxa"/>
          </w:tcPr>
          <w:p w:rsidR="00ED168F" w:rsidRPr="00C54CE8" w:rsidRDefault="00ED168F" w:rsidP="00EE513E">
            <w:pPr>
              <w:pStyle w:val="TableParagraph"/>
              <w:spacing w:line="276" w:lineRule="auto"/>
              <w:ind w:left="0" w:right="8"/>
              <w:jc w:val="center"/>
              <w:rPr>
                <w:color w:val="000000" w:themeColor="text1"/>
                <w:sz w:val="24"/>
                <w:szCs w:val="24"/>
              </w:rPr>
            </w:pPr>
          </w:p>
        </w:tc>
        <w:tc>
          <w:tcPr>
            <w:tcW w:w="712" w:type="dxa"/>
          </w:tcPr>
          <w:p w:rsidR="00ED168F" w:rsidRPr="00C54CE8" w:rsidRDefault="00ED168F" w:rsidP="00EE513E">
            <w:pPr>
              <w:pStyle w:val="TableParagraph"/>
              <w:spacing w:line="276" w:lineRule="auto"/>
              <w:ind w:left="0" w:right="8"/>
              <w:jc w:val="center"/>
              <w:rPr>
                <w:color w:val="000000" w:themeColor="text1"/>
                <w:sz w:val="24"/>
                <w:szCs w:val="24"/>
              </w:rPr>
            </w:pPr>
          </w:p>
        </w:tc>
        <w:tc>
          <w:tcPr>
            <w:tcW w:w="1593" w:type="dxa"/>
          </w:tcPr>
          <w:p w:rsidR="00ED168F" w:rsidRPr="00C54CE8" w:rsidRDefault="00ED168F" w:rsidP="00EE513E">
            <w:pPr>
              <w:pStyle w:val="TableParagraph"/>
              <w:spacing w:line="276" w:lineRule="auto"/>
              <w:ind w:left="0" w:right="8"/>
              <w:jc w:val="center"/>
              <w:rPr>
                <w:color w:val="000000" w:themeColor="text1"/>
                <w:sz w:val="24"/>
                <w:szCs w:val="24"/>
              </w:rPr>
            </w:pPr>
            <w:r w:rsidRPr="00C54CE8">
              <w:rPr>
                <w:color w:val="000000" w:themeColor="text1"/>
                <w:sz w:val="24"/>
                <w:szCs w:val="24"/>
              </w:rPr>
              <w:t>1</w:t>
            </w:r>
          </w:p>
        </w:tc>
        <w:tc>
          <w:tcPr>
            <w:tcW w:w="1277" w:type="dxa"/>
          </w:tcPr>
          <w:p w:rsidR="00ED168F" w:rsidRPr="00C54CE8" w:rsidRDefault="00ED168F" w:rsidP="00EE513E">
            <w:pPr>
              <w:pStyle w:val="TableParagraph"/>
              <w:spacing w:line="276" w:lineRule="auto"/>
              <w:ind w:left="0" w:right="8"/>
              <w:jc w:val="center"/>
              <w:rPr>
                <w:color w:val="000000" w:themeColor="text1"/>
                <w:sz w:val="24"/>
                <w:szCs w:val="24"/>
              </w:rPr>
            </w:pPr>
          </w:p>
        </w:tc>
      </w:tr>
      <w:tr w:rsidR="00ED168F" w:rsidRPr="00C54CE8" w:rsidTr="00ED168F">
        <w:trPr>
          <w:trHeight w:val="254"/>
        </w:trPr>
        <w:tc>
          <w:tcPr>
            <w:tcW w:w="2945" w:type="dxa"/>
          </w:tcPr>
          <w:p w:rsidR="00ED168F" w:rsidRPr="00C54CE8" w:rsidRDefault="00ED168F" w:rsidP="00EE513E">
            <w:pPr>
              <w:pStyle w:val="TableParagraph"/>
              <w:spacing w:line="276" w:lineRule="auto"/>
              <w:ind w:left="0" w:right="8"/>
              <w:jc w:val="center"/>
              <w:rPr>
                <w:color w:val="000000" w:themeColor="text1"/>
                <w:sz w:val="24"/>
                <w:szCs w:val="24"/>
              </w:rPr>
            </w:pPr>
            <w:r w:rsidRPr="00C54CE8">
              <w:rPr>
                <w:color w:val="000000" w:themeColor="text1"/>
                <w:sz w:val="24"/>
                <w:szCs w:val="24"/>
              </w:rPr>
              <w:t>Русский язык и литература</w:t>
            </w:r>
          </w:p>
        </w:tc>
        <w:tc>
          <w:tcPr>
            <w:tcW w:w="1276" w:type="dxa"/>
          </w:tcPr>
          <w:p w:rsidR="00ED168F" w:rsidRPr="00C54CE8" w:rsidRDefault="00ED168F" w:rsidP="00EE513E">
            <w:pPr>
              <w:pStyle w:val="TableParagraph"/>
              <w:spacing w:line="276" w:lineRule="auto"/>
              <w:ind w:left="0" w:right="8"/>
              <w:jc w:val="center"/>
              <w:rPr>
                <w:color w:val="000000" w:themeColor="text1"/>
                <w:sz w:val="24"/>
                <w:szCs w:val="24"/>
              </w:rPr>
            </w:pPr>
            <w:r w:rsidRPr="00C54CE8">
              <w:rPr>
                <w:color w:val="000000" w:themeColor="text1"/>
                <w:sz w:val="24"/>
                <w:szCs w:val="24"/>
              </w:rPr>
              <w:t>2</w:t>
            </w:r>
          </w:p>
        </w:tc>
        <w:tc>
          <w:tcPr>
            <w:tcW w:w="1276" w:type="dxa"/>
          </w:tcPr>
          <w:p w:rsidR="00ED168F" w:rsidRPr="00C54CE8" w:rsidRDefault="00ED168F" w:rsidP="00EE513E">
            <w:pPr>
              <w:pStyle w:val="TableParagraph"/>
              <w:spacing w:line="276" w:lineRule="auto"/>
              <w:ind w:left="0" w:right="8"/>
              <w:jc w:val="center"/>
              <w:rPr>
                <w:color w:val="000000" w:themeColor="text1"/>
                <w:sz w:val="24"/>
                <w:szCs w:val="24"/>
              </w:rPr>
            </w:pPr>
          </w:p>
        </w:tc>
        <w:tc>
          <w:tcPr>
            <w:tcW w:w="849" w:type="dxa"/>
          </w:tcPr>
          <w:p w:rsidR="00ED168F" w:rsidRPr="00C54CE8" w:rsidRDefault="00ED168F" w:rsidP="00EE513E">
            <w:pPr>
              <w:pStyle w:val="TableParagraph"/>
              <w:spacing w:line="276" w:lineRule="auto"/>
              <w:ind w:left="0" w:right="8"/>
              <w:jc w:val="center"/>
              <w:rPr>
                <w:color w:val="000000" w:themeColor="text1"/>
                <w:sz w:val="24"/>
                <w:szCs w:val="24"/>
              </w:rPr>
            </w:pPr>
            <w:r w:rsidRPr="00C54CE8">
              <w:rPr>
                <w:color w:val="000000" w:themeColor="text1"/>
                <w:sz w:val="24"/>
                <w:szCs w:val="24"/>
              </w:rPr>
              <w:t>2</w:t>
            </w:r>
          </w:p>
        </w:tc>
        <w:tc>
          <w:tcPr>
            <w:tcW w:w="712" w:type="dxa"/>
          </w:tcPr>
          <w:p w:rsidR="00ED168F" w:rsidRPr="00C54CE8" w:rsidRDefault="00ED168F" w:rsidP="00EE513E">
            <w:pPr>
              <w:pStyle w:val="TableParagraph"/>
              <w:spacing w:line="276" w:lineRule="auto"/>
              <w:ind w:left="0" w:right="8"/>
              <w:jc w:val="center"/>
              <w:rPr>
                <w:color w:val="000000" w:themeColor="text1"/>
                <w:sz w:val="24"/>
                <w:szCs w:val="24"/>
              </w:rPr>
            </w:pPr>
          </w:p>
        </w:tc>
        <w:tc>
          <w:tcPr>
            <w:tcW w:w="1593" w:type="dxa"/>
          </w:tcPr>
          <w:p w:rsidR="00ED168F" w:rsidRPr="00C54CE8" w:rsidRDefault="00ED168F" w:rsidP="00EE513E">
            <w:pPr>
              <w:pStyle w:val="TableParagraph"/>
              <w:spacing w:line="276" w:lineRule="auto"/>
              <w:ind w:left="0" w:right="8"/>
              <w:jc w:val="center"/>
              <w:rPr>
                <w:color w:val="000000" w:themeColor="text1"/>
                <w:sz w:val="24"/>
                <w:szCs w:val="24"/>
              </w:rPr>
            </w:pPr>
          </w:p>
        </w:tc>
        <w:tc>
          <w:tcPr>
            <w:tcW w:w="1277" w:type="dxa"/>
          </w:tcPr>
          <w:p w:rsidR="00ED168F" w:rsidRPr="00C54CE8" w:rsidRDefault="00ED168F" w:rsidP="00EE513E">
            <w:pPr>
              <w:pStyle w:val="TableParagraph"/>
              <w:spacing w:line="276" w:lineRule="auto"/>
              <w:ind w:left="0" w:right="8"/>
              <w:jc w:val="center"/>
              <w:rPr>
                <w:color w:val="000000" w:themeColor="text1"/>
                <w:sz w:val="24"/>
                <w:szCs w:val="24"/>
              </w:rPr>
            </w:pPr>
          </w:p>
        </w:tc>
      </w:tr>
      <w:tr w:rsidR="00ED168F" w:rsidRPr="00C54CE8" w:rsidTr="00ED168F">
        <w:trPr>
          <w:trHeight w:val="505"/>
        </w:trPr>
        <w:tc>
          <w:tcPr>
            <w:tcW w:w="2945" w:type="dxa"/>
          </w:tcPr>
          <w:p w:rsidR="00ED168F" w:rsidRPr="00C54CE8" w:rsidRDefault="00BE35AB" w:rsidP="00EE513E">
            <w:pPr>
              <w:pStyle w:val="TableParagraph"/>
              <w:spacing w:line="276" w:lineRule="auto"/>
              <w:ind w:left="0" w:right="8"/>
              <w:jc w:val="center"/>
              <w:rPr>
                <w:color w:val="000000" w:themeColor="text1"/>
                <w:sz w:val="24"/>
                <w:szCs w:val="24"/>
              </w:rPr>
            </w:pPr>
            <w:r>
              <w:rPr>
                <w:color w:val="000000" w:themeColor="text1"/>
                <w:sz w:val="24"/>
                <w:szCs w:val="24"/>
              </w:rPr>
              <w:t>Химия,</w:t>
            </w:r>
            <w:r w:rsidR="00ED168F" w:rsidRPr="00C54CE8">
              <w:rPr>
                <w:color w:val="000000" w:themeColor="text1"/>
                <w:sz w:val="24"/>
                <w:szCs w:val="24"/>
              </w:rPr>
              <w:t xml:space="preserve"> биология,</w:t>
            </w:r>
          </w:p>
        </w:tc>
        <w:tc>
          <w:tcPr>
            <w:tcW w:w="1276" w:type="dxa"/>
          </w:tcPr>
          <w:p w:rsidR="00ED168F" w:rsidRPr="00C54CE8" w:rsidRDefault="00BE35AB" w:rsidP="00EE513E">
            <w:pPr>
              <w:pStyle w:val="TableParagraph"/>
              <w:spacing w:line="276" w:lineRule="auto"/>
              <w:ind w:left="0" w:right="8"/>
              <w:jc w:val="center"/>
              <w:rPr>
                <w:color w:val="000000" w:themeColor="text1"/>
                <w:sz w:val="24"/>
                <w:szCs w:val="24"/>
              </w:rPr>
            </w:pPr>
            <w:r>
              <w:rPr>
                <w:color w:val="000000" w:themeColor="text1"/>
                <w:sz w:val="24"/>
                <w:szCs w:val="24"/>
              </w:rPr>
              <w:t>1</w:t>
            </w:r>
          </w:p>
        </w:tc>
        <w:tc>
          <w:tcPr>
            <w:tcW w:w="1276" w:type="dxa"/>
          </w:tcPr>
          <w:p w:rsidR="00ED168F" w:rsidRPr="00C54CE8" w:rsidRDefault="00ED168F" w:rsidP="00EE513E">
            <w:pPr>
              <w:pStyle w:val="TableParagraph"/>
              <w:spacing w:line="276" w:lineRule="auto"/>
              <w:ind w:left="0" w:right="8"/>
              <w:jc w:val="center"/>
              <w:rPr>
                <w:color w:val="000000" w:themeColor="text1"/>
                <w:sz w:val="24"/>
                <w:szCs w:val="24"/>
              </w:rPr>
            </w:pPr>
          </w:p>
        </w:tc>
        <w:tc>
          <w:tcPr>
            <w:tcW w:w="849" w:type="dxa"/>
          </w:tcPr>
          <w:p w:rsidR="00ED168F" w:rsidRPr="00C54CE8" w:rsidRDefault="00ED168F" w:rsidP="00EE513E">
            <w:pPr>
              <w:pStyle w:val="TableParagraph"/>
              <w:spacing w:line="276" w:lineRule="auto"/>
              <w:ind w:left="0" w:right="8"/>
              <w:jc w:val="center"/>
              <w:rPr>
                <w:color w:val="000000" w:themeColor="text1"/>
                <w:sz w:val="24"/>
                <w:szCs w:val="24"/>
              </w:rPr>
            </w:pPr>
            <w:r w:rsidRPr="00C54CE8">
              <w:rPr>
                <w:color w:val="000000" w:themeColor="text1"/>
                <w:sz w:val="24"/>
                <w:szCs w:val="24"/>
              </w:rPr>
              <w:t>1</w:t>
            </w:r>
          </w:p>
        </w:tc>
        <w:tc>
          <w:tcPr>
            <w:tcW w:w="712" w:type="dxa"/>
          </w:tcPr>
          <w:p w:rsidR="00ED168F" w:rsidRPr="00C54CE8" w:rsidRDefault="00ED168F" w:rsidP="00EE513E">
            <w:pPr>
              <w:pStyle w:val="TableParagraph"/>
              <w:spacing w:line="276" w:lineRule="auto"/>
              <w:ind w:left="0" w:right="8"/>
              <w:jc w:val="center"/>
              <w:rPr>
                <w:color w:val="000000" w:themeColor="text1"/>
                <w:sz w:val="24"/>
                <w:szCs w:val="24"/>
              </w:rPr>
            </w:pPr>
          </w:p>
        </w:tc>
        <w:tc>
          <w:tcPr>
            <w:tcW w:w="1593" w:type="dxa"/>
          </w:tcPr>
          <w:p w:rsidR="00ED168F" w:rsidRPr="00C54CE8" w:rsidRDefault="00ED168F" w:rsidP="00EE513E">
            <w:pPr>
              <w:pStyle w:val="TableParagraph"/>
              <w:spacing w:line="276" w:lineRule="auto"/>
              <w:ind w:left="0" w:right="8"/>
              <w:jc w:val="center"/>
              <w:rPr>
                <w:color w:val="000000" w:themeColor="text1"/>
                <w:sz w:val="24"/>
                <w:szCs w:val="24"/>
              </w:rPr>
            </w:pPr>
          </w:p>
        </w:tc>
        <w:tc>
          <w:tcPr>
            <w:tcW w:w="1277" w:type="dxa"/>
          </w:tcPr>
          <w:p w:rsidR="00ED168F" w:rsidRPr="00C54CE8" w:rsidRDefault="00ED168F" w:rsidP="00EE513E">
            <w:pPr>
              <w:pStyle w:val="TableParagraph"/>
              <w:spacing w:line="276" w:lineRule="auto"/>
              <w:ind w:left="0" w:right="8"/>
              <w:jc w:val="center"/>
              <w:rPr>
                <w:color w:val="000000" w:themeColor="text1"/>
                <w:sz w:val="24"/>
                <w:szCs w:val="24"/>
              </w:rPr>
            </w:pPr>
          </w:p>
        </w:tc>
      </w:tr>
      <w:tr w:rsidR="0001277A" w:rsidRPr="00C54CE8" w:rsidTr="00ED168F">
        <w:trPr>
          <w:trHeight w:val="505"/>
        </w:trPr>
        <w:tc>
          <w:tcPr>
            <w:tcW w:w="2945" w:type="dxa"/>
          </w:tcPr>
          <w:p w:rsidR="0001277A" w:rsidRPr="00C54CE8" w:rsidRDefault="0001277A" w:rsidP="00EE513E">
            <w:pPr>
              <w:pStyle w:val="TableParagraph"/>
              <w:spacing w:line="276" w:lineRule="auto"/>
              <w:ind w:left="0" w:right="8"/>
              <w:jc w:val="center"/>
              <w:rPr>
                <w:color w:val="000000" w:themeColor="text1"/>
                <w:sz w:val="24"/>
                <w:szCs w:val="24"/>
              </w:rPr>
            </w:pPr>
            <w:r>
              <w:rPr>
                <w:color w:val="000000" w:themeColor="text1"/>
                <w:sz w:val="24"/>
                <w:szCs w:val="24"/>
              </w:rPr>
              <w:t>Экономика, финансовая грамотность</w:t>
            </w:r>
          </w:p>
        </w:tc>
        <w:tc>
          <w:tcPr>
            <w:tcW w:w="1276" w:type="dxa"/>
          </w:tcPr>
          <w:p w:rsidR="0001277A" w:rsidRPr="00C54CE8" w:rsidRDefault="0001277A" w:rsidP="00EE513E">
            <w:pPr>
              <w:pStyle w:val="TableParagraph"/>
              <w:spacing w:line="276" w:lineRule="auto"/>
              <w:ind w:left="0" w:right="8"/>
              <w:jc w:val="center"/>
              <w:rPr>
                <w:color w:val="000000" w:themeColor="text1"/>
                <w:sz w:val="24"/>
                <w:szCs w:val="24"/>
              </w:rPr>
            </w:pPr>
            <w:r>
              <w:rPr>
                <w:color w:val="000000" w:themeColor="text1"/>
                <w:sz w:val="24"/>
                <w:szCs w:val="24"/>
              </w:rPr>
              <w:t>1</w:t>
            </w:r>
          </w:p>
        </w:tc>
        <w:tc>
          <w:tcPr>
            <w:tcW w:w="1276" w:type="dxa"/>
          </w:tcPr>
          <w:p w:rsidR="0001277A" w:rsidRPr="00C54CE8" w:rsidRDefault="0001277A" w:rsidP="00EE513E">
            <w:pPr>
              <w:pStyle w:val="TableParagraph"/>
              <w:spacing w:line="276" w:lineRule="auto"/>
              <w:ind w:left="0" w:right="8"/>
              <w:jc w:val="center"/>
              <w:rPr>
                <w:color w:val="000000" w:themeColor="text1"/>
                <w:sz w:val="24"/>
                <w:szCs w:val="24"/>
              </w:rPr>
            </w:pPr>
          </w:p>
        </w:tc>
        <w:tc>
          <w:tcPr>
            <w:tcW w:w="849" w:type="dxa"/>
          </w:tcPr>
          <w:p w:rsidR="0001277A" w:rsidRPr="00C54CE8" w:rsidRDefault="0001277A" w:rsidP="00EE513E">
            <w:pPr>
              <w:pStyle w:val="TableParagraph"/>
              <w:spacing w:line="276" w:lineRule="auto"/>
              <w:ind w:left="0" w:right="8"/>
              <w:jc w:val="center"/>
              <w:rPr>
                <w:color w:val="000000" w:themeColor="text1"/>
                <w:sz w:val="24"/>
                <w:szCs w:val="24"/>
              </w:rPr>
            </w:pPr>
            <w:r>
              <w:rPr>
                <w:color w:val="000000" w:themeColor="text1"/>
                <w:sz w:val="24"/>
                <w:szCs w:val="24"/>
              </w:rPr>
              <w:t>1</w:t>
            </w:r>
          </w:p>
        </w:tc>
        <w:tc>
          <w:tcPr>
            <w:tcW w:w="712" w:type="dxa"/>
          </w:tcPr>
          <w:p w:rsidR="0001277A" w:rsidRPr="00C54CE8" w:rsidRDefault="0001277A" w:rsidP="00EE513E">
            <w:pPr>
              <w:pStyle w:val="TableParagraph"/>
              <w:spacing w:line="276" w:lineRule="auto"/>
              <w:ind w:left="0" w:right="8"/>
              <w:jc w:val="center"/>
              <w:rPr>
                <w:color w:val="000000" w:themeColor="text1"/>
                <w:sz w:val="24"/>
                <w:szCs w:val="24"/>
              </w:rPr>
            </w:pPr>
          </w:p>
        </w:tc>
        <w:tc>
          <w:tcPr>
            <w:tcW w:w="1593" w:type="dxa"/>
          </w:tcPr>
          <w:p w:rsidR="0001277A" w:rsidRPr="00C54CE8" w:rsidRDefault="0001277A" w:rsidP="00EE513E">
            <w:pPr>
              <w:pStyle w:val="TableParagraph"/>
              <w:spacing w:line="276" w:lineRule="auto"/>
              <w:ind w:left="0" w:right="8"/>
              <w:jc w:val="center"/>
              <w:rPr>
                <w:color w:val="000000" w:themeColor="text1"/>
                <w:sz w:val="24"/>
                <w:szCs w:val="24"/>
              </w:rPr>
            </w:pPr>
          </w:p>
        </w:tc>
        <w:tc>
          <w:tcPr>
            <w:tcW w:w="1277" w:type="dxa"/>
          </w:tcPr>
          <w:p w:rsidR="0001277A" w:rsidRPr="00C54CE8" w:rsidRDefault="0001277A" w:rsidP="00EE513E">
            <w:pPr>
              <w:pStyle w:val="TableParagraph"/>
              <w:spacing w:line="276" w:lineRule="auto"/>
              <w:ind w:left="0" w:right="8"/>
              <w:jc w:val="center"/>
              <w:rPr>
                <w:color w:val="000000" w:themeColor="text1"/>
                <w:sz w:val="24"/>
                <w:szCs w:val="24"/>
              </w:rPr>
            </w:pPr>
          </w:p>
        </w:tc>
      </w:tr>
      <w:tr w:rsidR="00ED168F" w:rsidRPr="00C54CE8" w:rsidTr="00ED168F">
        <w:trPr>
          <w:trHeight w:val="254"/>
        </w:trPr>
        <w:tc>
          <w:tcPr>
            <w:tcW w:w="2945" w:type="dxa"/>
          </w:tcPr>
          <w:p w:rsidR="00ED168F" w:rsidRPr="00C54CE8" w:rsidRDefault="00ED168F" w:rsidP="00EE513E">
            <w:pPr>
              <w:pStyle w:val="TableParagraph"/>
              <w:spacing w:line="276" w:lineRule="auto"/>
              <w:ind w:left="0" w:right="8"/>
              <w:jc w:val="center"/>
              <w:rPr>
                <w:b/>
                <w:color w:val="000000" w:themeColor="text1"/>
                <w:sz w:val="24"/>
                <w:szCs w:val="24"/>
              </w:rPr>
            </w:pPr>
            <w:r w:rsidRPr="00C54CE8">
              <w:rPr>
                <w:b/>
                <w:color w:val="000000" w:themeColor="text1"/>
                <w:sz w:val="24"/>
                <w:szCs w:val="24"/>
              </w:rPr>
              <w:t>Итого:</w:t>
            </w:r>
          </w:p>
        </w:tc>
        <w:tc>
          <w:tcPr>
            <w:tcW w:w="1276" w:type="dxa"/>
          </w:tcPr>
          <w:p w:rsidR="00ED168F" w:rsidRPr="00C54CE8" w:rsidRDefault="005C739C" w:rsidP="00EE513E">
            <w:pPr>
              <w:pStyle w:val="TableParagraph"/>
              <w:spacing w:line="276" w:lineRule="auto"/>
              <w:ind w:left="0" w:right="8"/>
              <w:jc w:val="center"/>
              <w:rPr>
                <w:b/>
                <w:color w:val="000000" w:themeColor="text1"/>
                <w:sz w:val="24"/>
                <w:szCs w:val="24"/>
              </w:rPr>
            </w:pPr>
            <w:r w:rsidRPr="00C54CE8">
              <w:rPr>
                <w:b/>
                <w:color w:val="000000" w:themeColor="text1"/>
                <w:sz w:val="24"/>
                <w:szCs w:val="24"/>
              </w:rPr>
              <w:t>1</w:t>
            </w:r>
            <w:r w:rsidR="00BE35AB">
              <w:rPr>
                <w:b/>
                <w:color w:val="000000" w:themeColor="text1"/>
                <w:sz w:val="24"/>
                <w:szCs w:val="24"/>
              </w:rPr>
              <w:t>8</w:t>
            </w:r>
          </w:p>
        </w:tc>
        <w:tc>
          <w:tcPr>
            <w:tcW w:w="1276" w:type="dxa"/>
          </w:tcPr>
          <w:p w:rsidR="00ED168F" w:rsidRPr="00C54CE8" w:rsidRDefault="00BE35AB" w:rsidP="00EE513E">
            <w:pPr>
              <w:pStyle w:val="TableParagraph"/>
              <w:spacing w:line="276" w:lineRule="auto"/>
              <w:ind w:left="0" w:right="8"/>
              <w:jc w:val="center"/>
              <w:rPr>
                <w:b/>
                <w:color w:val="000000" w:themeColor="text1"/>
                <w:sz w:val="24"/>
                <w:szCs w:val="24"/>
              </w:rPr>
            </w:pPr>
            <w:r>
              <w:rPr>
                <w:b/>
                <w:color w:val="000000" w:themeColor="text1"/>
                <w:sz w:val="24"/>
                <w:szCs w:val="24"/>
              </w:rPr>
              <w:t>7</w:t>
            </w:r>
          </w:p>
        </w:tc>
        <w:tc>
          <w:tcPr>
            <w:tcW w:w="849" w:type="dxa"/>
          </w:tcPr>
          <w:p w:rsidR="00ED168F" w:rsidRPr="00C54CE8" w:rsidRDefault="0081665C" w:rsidP="00EE513E">
            <w:pPr>
              <w:pStyle w:val="TableParagraph"/>
              <w:spacing w:line="276" w:lineRule="auto"/>
              <w:ind w:left="0" w:right="8"/>
              <w:jc w:val="center"/>
              <w:rPr>
                <w:b/>
                <w:color w:val="000000" w:themeColor="text1"/>
                <w:sz w:val="24"/>
                <w:szCs w:val="24"/>
              </w:rPr>
            </w:pPr>
            <w:r>
              <w:rPr>
                <w:b/>
                <w:color w:val="000000" w:themeColor="text1"/>
                <w:sz w:val="24"/>
                <w:szCs w:val="24"/>
              </w:rPr>
              <w:t>9</w:t>
            </w:r>
          </w:p>
        </w:tc>
        <w:tc>
          <w:tcPr>
            <w:tcW w:w="712" w:type="dxa"/>
          </w:tcPr>
          <w:p w:rsidR="00ED168F" w:rsidRPr="00C54CE8" w:rsidRDefault="00ED168F" w:rsidP="00EE513E">
            <w:pPr>
              <w:pStyle w:val="TableParagraph"/>
              <w:spacing w:line="276" w:lineRule="auto"/>
              <w:ind w:left="0" w:right="8"/>
              <w:jc w:val="center"/>
              <w:rPr>
                <w:b/>
                <w:color w:val="000000" w:themeColor="text1"/>
                <w:sz w:val="24"/>
                <w:szCs w:val="24"/>
              </w:rPr>
            </w:pPr>
            <w:r w:rsidRPr="00C54CE8">
              <w:rPr>
                <w:b/>
                <w:color w:val="000000" w:themeColor="text1"/>
                <w:sz w:val="24"/>
                <w:szCs w:val="24"/>
              </w:rPr>
              <w:t>0</w:t>
            </w:r>
          </w:p>
        </w:tc>
        <w:tc>
          <w:tcPr>
            <w:tcW w:w="1593" w:type="dxa"/>
          </w:tcPr>
          <w:p w:rsidR="00ED168F" w:rsidRPr="00C54CE8" w:rsidRDefault="0081665C" w:rsidP="00EE513E">
            <w:pPr>
              <w:pStyle w:val="TableParagraph"/>
              <w:spacing w:line="276" w:lineRule="auto"/>
              <w:ind w:left="0" w:right="8"/>
              <w:jc w:val="center"/>
              <w:rPr>
                <w:b/>
                <w:color w:val="000000" w:themeColor="text1"/>
                <w:sz w:val="24"/>
                <w:szCs w:val="24"/>
              </w:rPr>
            </w:pPr>
            <w:r>
              <w:rPr>
                <w:b/>
                <w:color w:val="000000" w:themeColor="text1"/>
                <w:sz w:val="24"/>
                <w:szCs w:val="24"/>
              </w:rPr>
              <w:t>1</w:t>
            </w:r>
          </w:p>
        </w:tc>
        <w:tc>
          <w:tcPr>
            <w:tcW w:w="1277" w:type="dxa"/>
          </w:tcPr>
          <w:p w:rsidR="00ED168F" w:rsidRPr="00C54CE8" w:rsidRDefault="0081665C" w:rsidP="00EE513E">
            <w:pPr>
              <w:pStyle w:val="TableParagraph"/>
              <w:spacing w:line="276" w:lineRule="auto"/>
              <w:ind w:left="0" w:right="8"/>
              <w:jc w:val="center"/>
              <w:rPr>
                <w:b/>
                <w:color w:val="000000" w:themeColor="text1"/>
                <w:sz w:val="24"/>
                <w:szCs w:val="24"/>
              </w:rPr>
            </w:pPr>
            <w:r>
              <w:rPr>
                <w:b/>
                <w:color w:val="000000" w:themeColor="text1"/>
                <w:sz w:val="24"/>
                <w:szCs w:val="24"/>
              </w:rPr>
              <w:t>1</w:t>
            </w:r>
          </w:p>
        </w:tc>
      </w:tr>
    </w:tbl>
    <w:p w:rsidR="009B70D0" w:rsidRPr="00C54CE8" w:rsidRDefault="0081665C" w:rsidP="00EE513E">
      <w:pPr>
        <w:spacing w:line="276" w:lineRule="auto"/>
        <w:ind w:right="8"/>
        <w:contextualSpacing/>
        <w:jc w:val="both"/>
        <w:rPr>
          <w:color w:val="000000" w:themeColor="text1"/>
          <w:sz w:val="24"/>
          <w:szCs w:val="24"/>
        </w:rPr>
      </w:pPr>
      <w:r>
        <w:rPr>
          <w:b/>
          <w:color w:val="000000" w:themeColor="text1"/>
          <w:sz w:val="24"/>
          <w:szCs w:val="24"/>
        </w:rPr>
        <w:t>81</w:t>
      </w:r>
      <w:r w:rsidR="005C739C" w:rsidRPr="00C54CE8">
        <w:rPr>
          <w:b/>
          <w:color w:val="000000" w:themeColor="text1"/>
          <w:sz w:val="24"/>
          <w:szCs w:val="24"/>
        </w:rPr>
        <w:t xml:space="preserve"> %</w:t>
      </w:r>
      <w:r w:rsidR="005C739C" w:rsidRPr="00C54CE8">
        <w:rPr>
          <w:color w:val="000000" w:themeColor="text1"/>
          <w:sz w:val="24"/>
          <w:szCs w:val="24"/>
        </w:rPr>
        <w:t xml:space="preserve"> педагогов</w:t>
      </w:r>
      <w:r w:rsidR="009B70D0" w:rsidRPr="00C54CE8">
        <w:rPr>
          <w:color w:val="000000" w:themeColor="text1"/>
          <w:sz w:val="24"/>
          <w:szCs w:val="24"/>
        </w:rPr>
        <w:t xml:space="preserve"> имею</w:t>
      </w:r>
      <w:r w:rsidR="005C739C" w:rsidRPr="00C54CE8">
        <w:rPr>
          <w:color w:val="000000" w:themeColor="text1"/>
          <w:sz w:val="24"/>
          <w:szCs w:val="24"/>
        </w:rPr>
        <w:t xml:space="preserve">т квалификационные категории.  </w:t>
      </w:r>
    </w:p>
    <w:p w:rsidR="009B70D0" w:rsidRPr="00C54CE8" w:rsidRDefault="009B70D0" w:rsidP="00EE513E">
      <w:pPr>
        <w:spacing w:line="276" w:lineRule="auto"/>
        <w:ind w:right="8"/>
        <w:contextualSpacing/>
        <w:jc w:val="both"/>
        <w:rPr>
          <w:color w:val="000000" w:themeColor="text1"/>
          <w:sz w:val="24"/>
          <w:szCs w:val="24"/>
        </w:rPr>
      </w:pPr>
      <w:r w:rsidRPr="00C54CE8">
        <w:rPr>
          <w:color w:val="000000" w:themeColor="text1"/>
          <w:sz w:val="24"/>
          <w:szCs w:val="24"/>
        </w:rPr>
        <w:tab/>
        <w:t>Необходимо продолжать работу по повышению уровня профессиональной компетентности педагогов школы через самообразование, посещение семинаров, курсов, заседаний РМО, участие в профессиональных конкурсах, привлечению молодых специалистов. Активизировать обучение педагогов через очно – заочную форму, дистанционно.</w:t>
      </w:r>
    </w:p>
    <w:p w:rsidR="00E93C9C" w:rsidRPr="00C54CE8" w:rsidRDefault="00E93C9C" w:rsidP="00EE513E">
      <w:pPr>
        <w:widowControl/>
        <w:autoSpaceDE/>
        <w:autoSpaceDN/>
        <w:spacing w:line="276" w:lineRule="auto"/>
        <w:ind w:right="8"/>
        <w:jc w:val="both"/>
        <w:rPr>
          <w:rFonts w:eastAsia="Calibri"/>
          <w:b/>
          <w:color w:val="000000" w:themeColor="text1"/>
          <w:sz w:val="24"/>
          <w:szCs w:val="24"/>
        </w:rPr>
      </w:pPr>
      <w:r w:rsidRPr="00C54CE8">
        <w:rPr>
          <w:rFonts w:eastAsia="Calibri"/>
          <w:b/>
          <w:color w:val="000000" w:themeColor="text1"/>
          <w:sz w:val="24"/>
          <w:szCs w:val="24"/>
        </w:rPr>
        <w:t>4.Награды учителей</w:t>
      </w:r>
    </w:p>
    <w:p w:rsidR="00E93C9C" w:rsidRPr="00C54CE8" w:rsidRDefault="00E93C9C" w:rsidP="00EE513E">
      <w:pPr>
        <w:widowControl/>
        <w:autoSpaceDE/>
        <w:autoSpaceDN/>
        <w:spacing w:line="276" w:lineRule="auto"/>
        <w:ind w:right="8"/>
        <w:jc w:val="both"/>
        <w:rPr>
          <w:rFonts w:eastAsia="Calibri"/>
          <w:color w:val="000000" w:themeColor="text1"/>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0"/>
        <w:gridCol w:w="5169"/>
        <w:gridCol w:w="3777"/>
      </w:tblGrid>
      <w:tr w:rsidR="00E93C9C" w:rsidRPr="00C54CE8" w:rsidTr="00B640CD">
        <w:tc>
          <w:tcPr>
            <w:tcW w:w="660" w:type="dxa"/>
          </w:tcPr>
          <w:p w:rsidR="00E93C9C" w:rsidRPr="00C54CE8" w:rsidRDefault="00E93C9C" w:rsidP="00EE513E">
            <w:pPr>
              <w:widowControl/>
              <w:autoSpaceDE/>
              <w:autoSpaceDN/>
              <w:spacing w:line="276" w:lineRule="auto"/>
              <w:ind w:right="8"/>
              <w:jc w:val="both"/>
              <w:rPr>
                <w:rFonts w:eastAsia="Calibri"/>
                <w:b/>
                <w:color w:val="000000" w:themeColor="text1"/>
                <w:sz w:val="24"/>
                <w:szCs w:val="24"/>
              </w:rPr>
            </w:pPr>
            <w:r w:rsidRPr="00C54CE8">
              <w:rPr>
                <w:rFonts w:eastAsia="Calibri"/>
                <w:b/>
                <w:color w:val="000000" w:themeColor="text1"/>
                <w:sz w:val="24"/>
                <w:szCs w:val="24"/>
              </w:rPr>
              <w:t>№ п/п</w:t>
            </w:r>
          </w:p>
        </w:tc>
        <w:tc>
          <w:tcPr>
            <w:tcW w:w="5169" w:type="dxa"/>
          </w:tcPr>
          <w:p w:rsidR="00E93C9C" w:rsidRPr="00C54CE8" w:rsidRDefault="00E93C9C" w:rsidP="00EE513E">
            <w:pPr>
              <w:widowControl/>
              <w:autoSpaceDE/>
              <w:autoSpaceDN/>
              <w:spacing w:line="276" w:lineRule="auto"/>
              <w:ind w:right="8"/>
              <w:jc w:val="both"/>
              <w:rPr>
                <w:rFonts w:eastAsia="Calibri"/>
                <w:b/>
                <w:color w:val="000000" w:themeColor="text1"/>
                <w:sz w:val="24"/>
                <w:szCs w:val="24"/>
              </w:rPr>
            </w:pPr>
            <w:r w:rsidRPr="00C54CE8">
              <w:rPr>
                <w:rFonts w:eastAsia="Calibri"/>
                <w:b/>
                <w:color w:val="000000" w:themeColor="text1"/>
                <w:sz w:val="24"/>
                <w:szCs w:val="24"/>
              </w:rPr>
              <w:t xml:space="preserve">Награда </w:t>
            </w:r>
          </w:p>
        </w:tc>
        <w:tc>
          <w:tcPr>
            <w:tcW w:w="3777" w:type="dxa"/>
          </w:tcPr>
          <w:p w:rsidR="00E93C9C" w:rsidRPr="00C54CE8" w:rsidRDefault="00E93C9C" w:rsidP="00EE513E">
            <w:pPr>
              <w:widowControl/>
              <w:autoSpaceDE/>
              <w:autoSpaceDN/>
              <w:spacing w:line="276" w:lineRule="auto"/>
              <w:ind w:right="8"/>
              <w:jc w:val="both"/>
              <w:rPr>
                <w:rFonts w:eastAsia="Calibri"/>
                <w:b/>
                <w:color w:val="000000" w:themeColor="text1"/>
                <w:sz w:val="24"/>
                <w:szCs w:val="24"/>
              </w:rPr>
            </w:pPr>
            <w:r w:rsidRPr="00C54CE8">
              <w:rPr>
                <w:rFonts w:eastAsia="Calibri"/>
                <w:b/>
                <w:color w:val="000000" w:themeColor="text1"/>
                <w:sz w:val="24"/>
                <w:szCs w:val="24"/>
              </w:rPr>
              <w:t>Количество учителей</w:t>
            </w:r>
          </w:p>
        </w:tc>
      </w:tr>
      <w:tr w:rsidR="00E93C9C" w:rsidRPr="00C54CE8" w:rsidTr="00B640CD">
        <w:tc>
          <w:tcPr>
            <w:tcW w:w="660" w:type="dxa"/>
          </w:tcPr>
          <w:p w:rsidR="00E93C9C" w:rsidRPr="00C54CE8" w:rsidRDefault="00E93C9C" w:rsidP="00EE513E">
            <w:pPr>
              <w:widowControl/>
              <w:autoSpaceDE/>
              <w:autoSpaceDN/>
              <w:spacing w:line="276" w:lineRule="auto"/>
              <w:ind w:right="8"/>
              <w:jc w:val="both"/>
              <w:rPr>
                <w:rFonts w:eastAsia="Calibri"/>
                <w:color w:val="000000" w:themeColor="text1"/>
                <w:sz w:val="24"/>
                <w:szCs w:val="24"/>
              </w:rPr>
            </w:pPr>
            <w:r w:rsidRPr="00C54CE8">
              <w:rPr>
                <w:rFonts w:eastAsia="Calibri"/>
                <w:color w:val="000000" w:themeColor="text1"/>
                <w:sz w:val="24"/>
                <w:szCs w:val="24"/>
              </w:rPr>
              <w:t>1.</w:t>
            </w:r>
          </w:p>
        </w:tc>
        <w:tc>
          <w:tcPr>
            <w:tcW w:w="5169" w:type="dxa"/>
          </w:tcPr>
          <w:p w:rsidR="00E93C9C" w:rsidRPr="00C54CE8" w:rsidRDefault="00E93C9C" w:rsidP="00EE513E">
            <w:pPr>
              <w:widowControl/>
              <w:autoSpaceDE/>
              <w:autoSpaceDN/>
              <w:spacing w:line="276" w:lineRule="auto"/>
              <w:ind w:right="8"/>
              <w:jc w:val="both"/>
              <w:rPr>
                <w:rFonts w:eastAsia="Calibri"/>
                <w:color w:val="000000" w:themeColor="text1"/>
                <w:sz w:val="24"/>
                <w:szCs w:val="24"/>
              </w:rPr>
            </w:pPr>
            <w:r w:rsidRPr="00C54CE8">
              <w:rPr>
                <w:rFonts w:eastAsia="Calibri"/>
                <w:color w:val="000000" w:themeColor="text1"/>
                <w:sz w:val="24"/>
                <w:szCs w:val="24"/>
              </w:rPr>
              <w:t>Звания/знак Почетного работника общегообразования</w:t>
            </w:r>
          </w:p>
        </w:tc>
        <w:tc>
          <w:tcPr>
            <w:tcW w:w="3777" w:type="dxa"/>
          </w:tcPr>
          <w:p w:rsidR="00E93C9C" w:rsidRPr="00C54CE8" w:rsidRDefault="00BE35AB" w:rsidP="00EE513E">
            <w:pPr>
              <w:widowControl/>
              <w:autoSpaceDE/>
              <w:autoSpaceDN/>
              <w:spacing w:line="276" w:lineRule="auto"/>
              <w:ind w:right="8"/>
              <w:jc w:val="both"/>
              <w:rPr>
                <w:rFonts w:eastAsia="Calibri"/>
                <w:color w:val="000000" w:themeColor="text1"/>
                <w:sz w:val="24"/>
                <w:szCs w:val="24"/>
              </w:rPr>
            </w:pPr>
            <w:r>
              <w:rPr>
                <w:rFonts w:eastAsia="Calibri"/>
                <w:color w:val="000000" w:themeColor="text1"/>
                <w:sz w:val="24"/>
                <w:szCs w:val="24"/>
              </w:rPr>
              <w:t>4</w:t>
            </w:r>
          </w:p>
        </w:tc>
      </w:tr>
      <w:tr w:rsidR="00E93C9C" w:rsidRPr="00C54CE8" w:rsidTr="00B640CD">
        <w:tc>
          <w:tcPr>
            <w:tcW w:w="660" w:type="dxa"/>
          </w:tcPr>
          <w:p w:rsidR="00E93C9C" w:rsidRPr="00C54CE8" w:rsidRDefault="00E93C9C" w:rsidP="00EE513E">
            <w:pPr>
              <w:widowControl/>
              <w:autoSpaceDE/>
              <w:autoSpaceDN/>
              <w:spacing w:line="276" w:lineRule="auto"/>
              <w:ind w:right="8"/>
              <w:jc w:val="both"/>
              <w:rPr>
                <w:rFonts w:eastAsia="Calibri"/>
                <w:color w:val="000000" w:themeColor="text1"/>
                <w:sz w:val="24"/>
                <w:szCs w:val="24"/>
              </w:rPr>
            </w:pPr>
            <w:r w:rsidRPr="00C54CE8">
              <w:rPr>
                <w:rFonts w:eastAsia="Calibri"/>
                <w:color w:val="000000" w:themeColor="text1"/>
                <w:sz w:val="24"/>
                <w:szCs w:val="24"/>
              </w:rPr>
              <w:t>2.</w:t>
            </w:r>
          </w:p>
        </w:tc>
        <w:tc>
          <w:tcPr>
            <w:tcW w:w="5169" w:type="dxa"/>
          </w:tcPr>
          <w:p w:rsidR="00E93C9C" w:rsidRPr="00C54CE8" w:rsidRDefault="00E93C9C" w:rsidP="00EE513E">
            <w:pPr>
              <w:widowControl/>
              <w:autoSpaceDE/>
              <w:autoSpaceDN/>
              <w:spacing w:line="276" w:lineRule="auto"/>
              <w:ind w:right="8"/>
              <w:jc w:val="both"/>
              <w:rPr>
                <w:rFonts w:eastAsia="Calibri"/>
                <w:color w:val="000000" w:themeColor="text1"/>
                <w:sz w:val="24"/>
                <w:szCs w:val="24"/>
              </w:rPr>
            </w:pPr>
            <w:r w:rsidRPr="00C54CE8">
              <w:rPr>
                <w:rFonts w:eastAsia="Calibri"/>
                <w:color w:val="000000" w:themeColor="text1"/>
                <w:sz w:val="24"/>
                <w:szCs w:val="24"/>
              </w:rPr>
              <w:t>Грамота Министерства образования РФ</w:t>
            </w:r>
          </w:p>
        </w:tc>
        <w:tc>
          <w:tcPr>
            <w:tcW w:w="3777" w:type="dxa"/>
          </w:tcPr>
          <w:p w:rsidR="00E93C9C" w:rsidRPr="00C54CE8" w:rsidRDefault="0081665C" w:rsidP="00EE513E">
            <w:pPr>
              <w:widowControl/>
              <w:autoSpaceDE/>
              <w:autoSpaceDN/>
              <w:spacing w:line="276" w:lineRule="auto"/>
              <w:ind w:right="8"/>
              <w:jc w:val="both"/>
              <w:rPr>
                <w:rFonts w:eastAsia="Calibri"/>
                <w:color w:val="000000" w:themeColor="text1"/>
                <w:sz w:val="24"/>
                <w:szCs w:val="24"/>
              </w:rPr>
            </w:pPr>
            <w:r>
              <w:rPr>
                <w:rFonts w:eastAsia="Calibri"/>
                <w:color w:val="000000" w:themeColor="text1"/>
                <w:sz w:val="24"/>
                <w:szCs w:val="24"/>
              </w:rPr>
              <w:t>7</w:t>
            </w:r>
          </w:p>
        </w:tc>
      </w:tr>
      <w:tr w:rsidR="00E93C9C" w:rsidRPr="00C54CE8" w:rsidTr="00B640CD">
        <w:tc>
          <w:tcPr>
            <w:tcW w:w="660" w:type="dxa"/>
          </w:tcPr>
          <w:p w:rsidR="00E93C9C" w:rsidRPr="00C54CE8" w:rsidRDefault="00E93C9C" w:rsidP="00EE513E">
            <w:pPr>
              <w:widowControl/>
              <w:autoSpaceDE/>
              <w:autoSpaceDN/>
              <w:spacing w:line="276" w:lineRule="auto"/>
              <w:ind w:right="8"/>
              <w:jc w:val="both"/>
              <w:rPr>
                <w:rFonts w:eastAsia="Calibri"/>
                <w:color w:val="000000" w:themeColor="text1"/>
                <w:sz w:val="24"/>
                <w:szCs w:val="24"/>
              </w:rPr>
            </w:pPr>
            <w:r w:rsidRPr="00C54CE8">
              <w:rPr>
                <w:rFonts w:eastAsia="Calibri"/>
                <w:color w:val="000000" w:themeColor="text1"/>
                <w:sz w:val="24"/>
                <w:szCs w:val="24"/>
              </w:rPr>
              <w:t>3.</w:t>
            </w:r>
          </w:p>
        </w:tc>
        <w:tc>
          <w:tcPr>
            <w:tcW w:w="5169" w:type="dxa"/>
          </w:tcPr>
          <w:p w:rsidR="00E93C9C" w:rsidRPr="00C54CE8" w:rsidRDefault="00E93C9C" w:rsidP="00EE513E">
            <w:pPr>
              <w:widowControl/>
              <w:autoSpaceDE/>
              <w:autoSpaceDN/>
              <w:spacing w:line="276" w:lineRule="auto"/>
              <w:ind w:right="8"/>
              <w:jc w:val="both"/>
              <w:rPr>
                <w:rFonts w:eastAsia="Calibri"/>
                <w:color w:val="000000" w:themeColor="text1"/>
                <w:sz w:val="24"/>
                <w:szCs w:val="24"/>
              </w:rPr>
            </w:pPr>
            <w:r w:rsidRPr="00C54CE8">
              <w:rPr>
                <w:rFonts w:eastAsia="Calibri"/>
                <w:color w:val="000000" w:themeColor="text1"/>
                <w:sz w:val="24"/>
                <w:szCs w:val="24"/>
              </w:rPr>
              <w:t>Грамота Министерства образования области</w:t>
            </w:r>
          </w:p>
        </w:tc>
        <w:tc>
          <w:tcPr>
            <w:tcW w:w="3777" w:type="dxa"/>
          </w:tcPr>
          <w:p w:rsidR="00E93C9C" w:rsidRPr="00C54CE8" w:rsidRDefault="0081665C" w:rsidP="00EE513E">
            <w:pPr>
              <w:widowControl/>
              <w:autoSpaceDE/>
              <w:autoSpaceDN/>
              <w:spacing w:line="276" w:lineRule="auto"/>
              <w:ind w:right="8"/>
              <w:jc w:val="both"/>
              <w:rPr>
                <w:rFonts w:eastAsia="Calibri"/>
                <w:color w:val="000000" w:themeColor="text1"/>
                <w:sz w:val="24"/>
                <w:szCs w:val="24"/>
              </w:rPr>
            </w:pPr>
            <w:r>
              <w:rPr>
                <w:rFonts w:eastAsia="Calibri"/>
                <w:color w:val="000000" w:themeColor="text1"/>
                <w:sz w:val="24"/>
                <w:szCs w:val="24"/>
              </w:rPr>
              <w:t>6</w:t>
            </w:r>
          </w:p>
        </w:tc>
      </w:tr>
      <w:tr w:rsidR="00E93C9C" w:rsidRPr="00C54CE8" w:rsidTr="00B640CD">
        <w:tc>
          <w:tcPr>
            <w:tcW w:w="660" w:type="dxa"/>
          </w:tcPr>
          <w:p w:rsidR="00E93C9C" w:rsidRPr="00C54CE8" w:rsidRDefault="00E93C9C" w:rsidP="00EE513E">
            <w:pPr>
              <w:widowControl/>
              <w:autoSpaceDE/>
              <w:autoSpaceDN/>
              <w:spacing w:line="276" w:lineRule="auto"/>
              <w:ind w:right="8"/>
              <w:jc w:val="both"/>
              <w:rPr>
                <w:rFonts w:eastAsia="Calibri"/>
                <w:color w:val="000000" w:themeColor="text1"/>
                <w:sz w:val="24"/>
                <w:szCs w:val="24"/>
              </w:rPr>
            </w:pPr>
            <w:r w:rsidRPr="00C54CE8">
              <w:rPr>
                <w:rFonts w:eastAsia="Calibri"/>
                <w:color w:val="000000" w:themeColor="text1"/>
                <w:sz w:val="24"/>
                <w:szCs w:val="24"/>
              </w:rPr>
              <w:t>4.</w:t>
            </w:r>
          </w:p>
        </w:tc>
        <w:tc>
          <w:tcPr>
            <w:tcW w:w="5169" w:type="dxa"/>
          </w:tcPr>
          <w:p w:rsidR="00E93C9C" w:rsidRPr="00C54CE8" w:rsidRDefault="00E93C9C" w:rsidP="00EE513E">
            <w:pPr>
              <w:widowControl/>
              <w:autoSpaceDE/>
              <w:autoSpaceDN/>
              <w:spacing w:line="276" w:lineRule="auto"/>
              <w:ind w:right="8"/>
              <w:jc w:val="both"/>
              <w:rPr>
                <w:rFonts w:eastAsia="Calibri"/>
                <w:color w:val="000000" w:themeColor="text1"/>
                <w:sz w:val="24"/>
                <w:szCs w:val="24"/>
              </w:rPr>
            </w:pPr>
            <w:r w:rsidRPr="00C54CE8">
              <w:rPr>
                <w:rFonts w:eastAsia="Calibri"/>
                <w:color w:val="000000" w:themeColor="text1"/>
                <w:sz w:val="24"/>
                <w:szCs w:val="24"/>
              </w:rPr>
              <w:t>Грамота комитета образования</w:t>
            </w:r>
          </w:p>
        </w:tc>
        <w:tc>
          <w:tcPr>
            <w:tcW w:w="3777" w:type="dxa"/>
          </w:tcPr>
          <w:p w:rsidR="00E93C9C" w:rsidRPr="00C54CE8" w:rsidRDefault="00E93C9C" w:rsidP="00EE513E">
            <w:pPr>
              <w:widowControl/>
              <w:autoSpaceDE/>
              <w:autoSpaceDN/>
              <w:spacing w:line="276" w:lineRule="auto"/>
              <w:ind w:right="8"/>
              <w:jc w:val="both"/>
              <w:rPr>
                <w:rFonts w:eastAsia="Calibri"/>
                <w:color w:val="000000" w:themeColor="text1"/>
                <w:sz w:val="24"/>
                <w:szCs w:val="24"/>
              </w:rPr>
            </w:pPr>
            <w:r w:rsidRPr="00C54CE8">
              <w:rPr>
                <w:rFonts w:eastAsia="Calibri"/>
                <w:color w:val="000000" w:themeColor="text1"/>
                <w:sz w:val="24"/>
                <w:szCs w:val="24"/>
              </w:rPr>
              <w:t>2</w:t>
            </w:r>
            <w:r w:rsidR="0081665C">
              <w:rPr>
                <w:rFonts w:eastAsia="Calibri"/>
                <w:color w:val="000000" w:themeColor="text1"/>
                <w:sz w:val="24"/>
                <w:szCs w:val="24"/>
              </w:rPr>
              <w:t>1</w:t>
            </w:r>
          </w:p>
        </w:tc>
      </w:tr>
      <w:tr w:rsidR="00E93C9C" w:rsidRPr="00C54CE8" w:rsidTr="00B640CD">
        <w:tc>
          <w:tcPr>
            <w:tcW w:w="660" w:type="dxa"/>
          </w:tcPr>
          <w:p w:rsidR="00E93C9C" w:rsidRPr="00C54CE8" w:rsidRDefault="00E93C9C" w:rsidP="00EE513E">
            <w:pPr>
              <w:widowControl/>
              <w:autoSpaceDE/>
              <w:autoSpaceDN/>
              <w:spacing w:line="276" w:lineRule="auto"/>
              <w:ind w:right="8"/>
              <w:jc w:val="both"/>
              <w:rPr>
                <w:rFonts w:eastAsia="Calibri"/>
                <w:color w:val="000000" w:themeColor="text1"/>
                <w:sz w:val="24"/>
                <w:szCs w:val="24"/>
              </w:rPr>
            </w:pPr>
            <w:r w:rsidRPr="00C54CE8">
              <w:rPr>
                <w:rFonts w:eastAsia="Calibri"/>
                <w:color w:val="000000" w:themeColor="text1"/>
                <w:sz w:val="24"/>
                <w:szCs w:val="24"/>
              </w:rPr>
              <w:t>5.</w:t>
            </w:r>
          </w:p>
        </w:tc>
        <w:tc>
          <w:tcPr>
            <w:tcW w:w="5169" w:type="dxa"/>
          </w:tcPr>
          <w:p w:rsidR="00E93C9C" w:rsidRPr="00C54CE8" w:rsidRDefault="00E93C9C" w:rsidP="00EE513E">
            <w:pPr>
              <w:widowControl/>
              <w:autoSpaceDE/>
              <w:autoSpaceDN/>
              <w:spacing w:line="276" w:lineRule="auto"/>
              <w:ind w:right="8"/>
              <w:jc w:val="both"/>
              <w:rPr>
                <w:rFonts w:eastAsia="Calibri"/>
                <w:color w:val="000000" w:themeColor="text1"/>
                <w:sz w:val="24"/>
                <w:szCs w:val="24"/>
              </w:rPr>
            </w:pPr>
            <w:r w:rsidRPr="00C54CE8">
              <w:rPr>
                <w:rFonts w:eastAsia="Calibri"/>
                <w:color w:val="000000" w:themeColor="text1"/>
                <w:sz w:val="24"/>
                <w:szCs w:val="24"/>
              </w:rPr>
              <w:t>Грамота главы администрации района</w:t>
            </w:r>
          </w:p>
        </w:tc>
        <w:tc>
          <w:tcPr>
            <w:tcW w:w="3777" w:type="dxa"/>
          </w:tcPr>
          <w:p w:rsidR="00E93C9C" w:rsidRPr="00C54CE8" w:rsidRDefault="0081665C" w:rsidP="00EE513E">
            <w:pPr>
              <w:widowControl/>
              <w:autoSpaceDE/>
              <w:autoSpaceDN/>
              <w:spacing w:line="276" w:lineRule="auto"/>
              <w:ind w:right="8"/>
              <w:jc w:val="both"/>
              <w:rPr>
                <w:rFonts w:eastAsia="Calibri"/>
                <w:color w:val="000000" w:themeColor="text1"/>
                <w:sz w:val="24"/>
                <w:szCs w:val="24"/>
              </w:rPr>
            </w:pPr>
            <w:r>
              <w:rPr>
                <w:rFonts w:eastAsia="Calibri"/>
                <w:color w:val="000000" w:themeColor="text1"/>
                <w:sz w:val="24"/>
                <w:szCs w:val="24"/>
              </w:rPr>
              <w:t>10</w:t>
            </w:r>
          </w:p>
        </w:tc>
      </w:tr>
    </w:tbl>
    <w:p w:rsidR="00E93C9C" w:rsidRPr="00C54CE8" w:rsidRDefault="00E93C9C" w:rsidP="00EE513E">
      <w:pPr>
        <w:widowControl/>
        <w:autoSpaceDE/>
        <w:autoSpaceDN/>
        <w:spacing w:line="276" w:lineRule="auto"/>
        <w:ind w:right="8"/>
        <w:jc w:val="both"/>
        <w:rPr>
          <w:rFonts w:eastAsia="Calibri"/>
          <w:color w:val="000000" w:themeColor="text1"/>
          <w:sz w:val="24"/>
          <w:szCs w:val="24"/>
        </w:rPr>
      </w:pPr>
    </w:p>
    <w:p w:rsidR="00E93C9C" w:rsidRPr="00C54CE8" w:rsidRDefault="00ED168F" w:rsidP="00C83B81">
      <w:pPr>
        <w:pStyle w:val="a3"/>
        <w:spacing w:line="276" w:lineRule="auto"/>
        <w:ind w:right="8"/>
        <w:jc w:val="both"/>
        <w:rPr>
          <w:color w:val="000000" w:themeColor="text1"/>
          <w:spacing w:val="2"/>
        </w:rPr>
      </w:pPr>
      <w:r w:rsidRPr="00C54CE8">
        <w:rPr>
          <w:color w:val="000000" w:themeColor="text1"/>
          <w:w w:val="95"/>
        </w:rPr>
        <w:t>Все педагоги школы регулярно проход</w:t>
      </w:r>
      <w:r w:rsidR="005C739C" w:rsidRPr="00C54CE8">
        <w:rPr>
          <w:color w:val="000000" w:themeColor="text1"/>
          <w:w w:val="95"/>
        </w:rPr>
        <w:t>ят курсы повышения квалификации</w:t>
      </w:r>
      <w:r w:rsidRPr="00C54CE8">
        <w:rPr>
          <w:color w:val="000000" w:themeColor="text1"/>
          <w:spacing w:val="2"/>
        </w:rPr>
        <w:t>,</w:t>
      </w:r>
      <w:r w:rsidRPr="00C54CE8">
        <w:rPr>
          <w:color w:val="000000" w:themeColor="text1"/>
        </w:rPr>
        <w:t xml:space="preserve"> 100% </w:t>
      </w:r>
      <w:r w:rsidRPr="00C54CE8">
        <w:rPr>
          <w:color w:val="000000" w:themeColor="text1"/>
          <w:spacing w:val="2"/>
        </w:rPr>
        <w:t xml:space="preserve">учителей   проходят   </w:t>
      </w:r>
      <w:r w:rsidR="005C739C" w:rsidRPr="00C54CE8">
        <w:rPr>
          <w:color w:val="000000" w:themeColor="text1"/>
          <w:spacing w:val="2"/>
        </w:rPr>
        <w:t>курсы ПК</w:t>
      </w:r>
      <w:r w:rsidRPr="00C54CE8">
        <w:rPr>
          <w:color w:val="000000" w:themeColor="text1"/>
          <w:spacing w:val="5"/>
        </w:rPr>
        <w:t xml:space="preserve"> </w:t>
      </w:r>
      <w:r w:rsidRPr="00C54CE8">
        <w:rPr>
          <w:color w:val="000000" w:themeColor="text1"/>
          <w:spacing w:val="2"/>
          <w:w w:val="95"/>
        </w:rPr>
        <w:t>своевременно</w:t>
      </w:r>
      <w:r w:rsidR="005C739C" w:rsidRPr="00C54CE8">
        <w:rPr>
          <w:color w:val="000000" w:themeColor="text1"/>
          <w:spacing w:val="2"/>
          <w:w w:val="95"/>
        </w:rPr>
        <w:t xml:space="preserve">. </w:t>
      </w:r>
      <w:r w:rsidRPr="00C54CE8">
        <w:rPr>
          <w:color w:val="000000" w:themeColor="text1"/>
          <w:w w:val="95"/>
        </w:rPr>
        <w:t>В</w:t>
      </w:r>
      <w:r w:rsidR="005C739C" w:rsidRPr="00C54CE8">
        <w:rPr>
          <w:color w:val="000000" w:themeColor="text1"/>
          <w:w w:val="95"/>
        </w:rPr>
        <w:t xml:space="preserve"> </w:t>
      </w:r>
      <w:r w:rsidRPr="00C54CE8">
        <w:rPr>
          <w:color w:val="000000" w:themeColor="text1"/>
          <w:spacing w:val="2"/>
          <w:w w:val="95"/>
        </w:rPr>
        <w:t xml:space="preserve">этом году </w:t>
      </w:r>
      <w:r w:rsidR="00D81D45">
        <w:rPr>
          <w:color w:val="000000" w:themeColor="text1"/>
          <w:w w:val="95"/>
        </w:rPr>
        <w:t>18</w:t>
      </w:r>
      <w:r w:rsidRPr="00C54CE8">
        <w:rPr>
          <w:color w:val="000000" w:themeColor="text1"/>
          <w:w w:val="95"/>
        </w:rPr>
        <w:t xml:space="preserve"> </w:t>
      </w:r>
      <w:r w:rsidRPr="00C54CE8">
        <w:rPr>
          <w:color w:val="000000" w:themeColor="text1"/>
          <w:spacing w:val="2"/>
          <w:w w:val="95"/>
        </w:rPr>
        <w:t xml:space="preserve">педагогов </w:t>
      </w:r>
      <w:r w:rsidRPr="00C54CE8">
        <w:rPr>
          <w:color w:val="000000" w:themeColor="text1"/>
          <w:spacing w:val="3"/>
          <w:w w:val="95"/>
        </w:rPr>
        <w:t xml:space="preserve">прошли КПК, </w:t>
      </w:r>
      <w:r w:rsidR="005C739C" w:rsidRPr="00C54CE8">
        <w:rPr>
          <w:color w:val="000000" w:themeColor="text1"/>
          <w:spacing w:val="2"/>
          <w:w w:val="95"/>
        </w:rPr>
        <w:t>учителя начальной</w:t>
      </w:r>
      <w:r w:rsidRPr="00C54CE8">
        <w:rPr>
          <w:color w:val="000000" w:themeColor="text1"/>
          <w:spacing w:val="2"/>
          <w:w w:val="95"/>
        </w:rPr>
        <w:t xml:space="preserve"> </w:t>
      </w:r>
      <w:r w:rsidRPr="00C54CE8">
        <w:rPr>
          <w:color w:val="000000" w:themeColor="text1"/>
          <w:w w:val="95"/>
        </w:rPr>
        <w:t xml:space="preserve">школы </w:t>
      </w:r>
      <w:r w:rsidR="00D81D45">
        <w:rPr>
          <w:color w:val="000000" w:themeColor="text1"/>
          <w:spacing w:val="3"/>
          <w:w w:val="95"/>
        </w:rPr>
        <w:t>прошли</w:t>
      </w:r>
      <w:r w:rsidRPr="00C54CE8">
        <w:rPr>
          <w:color w:val="000000" w:themeColor="text1"/>
          <w:spacing w:val="3"/>
          <w:w w:val="95"/>
        </w:rPr>
        <w:t xml:space="preserve"> </w:t>
      </w:r>
      <w:r w:rsidRPr="00C54CE8">
        <w:rPr>
          <w:color w:val="000000" w:themeColor="text1"/>
          <w:spacing w:val="2"/>
          <w:w w:val="95"/>
        </w:rPr>
        <w:t xml:space="preserve">курсовую </w:t>
      </w:r>
      <w:r w:rsidRPr="00C54CE8">
        <w:rPr>
          <w:color w:val="000000" w:themeColor="text1"/>
          <w:spacing w:val="2"/>
        </w:rPr>
        <w:t>подготовку</w:t>
      </w:r>
      <w:r w:rsidR="005C739C" w:rsidRPr="00C54CE8">
        <w:rPr>
          <w:color w:val="000000" w:themeColor="text1"/>
          <w:spacing w:val="2"/>
        </w:rPr>
        <w:t xml:space="preserve"> в течение учебного год</w:t>
      </w:r>
      <w:r w:rsidR="00C83B81" w:rsidRPr="00C54CE8">
        <w:rPr>
          <w:color w:val="000000" w:themeColor="text1"/>
          <w:spacing w:val="2"/>
        </w:rPr>
        <w:t>а.</w:t>
      </w:r>
      <w:r w:rsidR="005C739C" w:rsidRPr="00C54CE8">
        <w:rPr>
          <w:color w:val="000000" w:themeColor="text1"/>
          <w:spacing w:val="2"/>
        </w:rPr>
        <w:t xml:space="preserve"> </w:t>
      </w:r>
    </w:p>
    <w:p w:rsidR="00C83B81" w:rsidRPr="00C54CE8" w:rsidRDefault="003B0F47" w:rsidP="00C83B81">
      <w:pPr>
        <w:pStyle w:val="a3"/>
        <w:spacing w:line="276" w:lineRule="auto"/>
        <w:ind w:right="8"/>
        <w:jc w:val="both"/>
        <w:rPr>
          <w:color w:val="000000" w:themeColor="text1"/>
          <w:spacing w:val="2"/>
        </w:rPr>
      </w:pPr>
      <w:r w:rsidRPr="00C54CE8">
        <w:rPr>
          <w:color w:val="000000" w:themeColor="text1"/>
          <w:spacing w:val="2"/>
        </w:rPr>
        <w:t>Для внедрения информации среди учащихся учителя используют такие методики как мессенджеры и социал</w:t>
      </w:r>
      <w:r w:rsidR="001C19A3" w:rsidRPr="00C54CE8">
        <w:rPr>
          <w:color w:val="000000" w:themeColor="text1"/>
          <w:spacing w:val="2"/>
        </w:rPr>
        <w:t xml:space="preserve">ьные сети, видеоконференции. Для обеспечения </w:t>
      </w:r>
      <w:r w:rsidRPr="00C54CE8">
        <w:rPr>
          <w:color w:val="000000" w:themeColor="text1"/>
          <w:spacing w:val="2"/>
        </w:rPr>
        <w:t xml:space="preserve"> </w:t>
      </w:r>
      <w:r w:rsidR="001C19A3" w:rsidRPr="00C54CE8">
        <w:rPr>
          <w:color w:val="000000" w:themeColor="text1"/>
          <w:spacing w:val="2"/>
        </w:rPr>
        <w:t xml:space="preserve"> полного п</w:t>
      </w:r>
      <w:r w:rsidR="00D81D45">
        <w:rPr>
          <w:color w:val="000000" w:themeColor="text1"/>
          <w:spacing w:val="2"/>
        </w:rPr>
        <w:t>роцесса обучения дистанционно</w:t>
      </w:r>
      <w:r w:rsidR="001C19A3" w:rsidRPr="00C54CE8">
        <w:rPr>
          <w:color w:val="000000" w:themeColor="text1"/>
          <w:spacing w:val="2"/>
        </w:rPr>
        <w:t xml:space="preserve"> достаточно цифрового оборудования и новых технологий, а также методических пособий и электронных учебников. </w:t>
      </w:r>
    </w:p>
    <w:p w:rsidR="003B0F47" w:rsidRPr="00C54CE8" w:rsidRDefault="003B0F47" w:rsidP="00C83B81">
      <w:pPr>
        <w:pStyle w:val="a3"/>
        <w:spacing w:line="276" w:lineRule="auto"/>
        <w:ind w:right="8"/>
        <w:jc w:val="both"/>
        <w:rPr>
          <w:color w:val="000000" w:themeColor="text1"/>
          <w:spacing w:val="2"/>
        </w:rPr>
      </w:pPr>
      <w:r w:rsidRPr="00C54CE8">
        <w:rPr>
          <w:color w:val="000000" w:themeColor="text1"/>
          <w:spacing w:val="2"/>
        </w:rPr>
        <w:t>Вопрос подготовки педаго</w:t>
      </w:r>
      <w:r w:rsidR="00D81D45">
        <w:rPr>
          <w:color w:val="000000" w:themeColor="text1"/>
          <w:spacing w:val="2"/>
        </w:rPr>
        <w:t xml:space="preserve">гов к новой модели аттестации </w:t>
      </w:r>
      <w:r w:rsidRPr="00C54CE8">
        <w:rPr>
          <w:color w:val="000000" w:themeColor="text1"/>
          <w:spacing w:val="2"/>
        </w:rPr>
        <w:t>достаточно проработан в школе.</w:t>
      </w:r>
    </w:p>
    <w:p w:rsidR="00C83B81" w:rsidRPr="00C54CE8" w:rsidRDefault="00C83B81" w:rsidP="00C83B81">
      <w:pPr>
        <w:pStyle w:val="a3"/>
        <w:spacing w:line="276" w:lineRule="auto"/>
        <w:ind w:right="8"/>
        <w:jc w:val="both"/>
        <w:rPr>
          <w:color w:val="000000" w:themeColor="text1"/>
        </w:rPr>
      </w:pPr>
    </w:p>
    <w:p w:rsidR="009B70D0" w:rsidRPr="00C54CE8" w:rsidRDefault="00602D16" w:rsidP="00EE513E">
      <w:pPr>
        <w:pStyle w:val="a3"/>
        <w:spacing w:line="276" w:lineRule="auto"/>
        <w:ind w:right="8"/>
        <w:contextualSpacing/>
        <w:jc w:val="center"/>
        <w:rPr>
          <w:b/>
          <w:color w:val="000000" w:themeColor="text1"/>
        </w:rPr>
      </w:pPr>
      <w:r w:rsidRPr="00C54CE8">
        <w:rPr>
          <w:b/>
          <w:color w:val="000000" w:themeColor="text1"/>
        </w:rPr>
        <w:t>8.</w:t>
      </w:r>
      <w:r w:rsidR="00CD52DB" w:rsidRPr="00C54CE8">
        <w:rPr>
          <w:b/>
          <w:color w:val="000000" w:themeColor="text1"/>
        </w:rPr>
        <w:t xml:space="preserve"> УЧЕБНО- МЕТОДИЧЕСКО</w:t>
      </w:r>
      <w:r w:rsidRPr="00C54CE8">
        <w:rPr>
          <w:b/>
          <w:color w:val="000000" w:themeColor="text1"/>
        </w:rPr>
        <w:t>Е</w:t>
      </w:r>
      <w:r w:rsidR="00CD52DB" w:rsidRPr="00C54CE8">
        <w:rPr>
          <w:b/>
          <w:color w:val="000000" w:themeColor="text1"/>
        </w:rPr>
        <w:t xml:space="preserve"> И БИБЛИОТЕ</w:t>
      </w:r>
      <w:r w:rsidRPr="00C54CE8">
        <w:rPr>
          <w:b/>
          <w:color w:val="000000" w:themeColor="text1"/>
        </w:rPr>
        <w:t>Ч</w:t>
      </w:r>
      <w:r w:rsidR="00CD52DB" w:rsidRPr="00C54CE8">
        <w:rPr>
          <w:b/>
          <w:color w:val="000000" w:themeColor="text1"/>
        </w:rPr>
        <w:t>НО-ИНФОРМАЦИОННО</w:t>
      </w:r>
      <w:r w:rsidRPr="00C54CE8">
        <w:rPr>
          <w:b/>
          <w:color w:val="000000" w:themeColor="text1"/>
        </w:rPr>
        <w:t>Е</w:t>
      </w:r>
      <w:r w:rsidR="00CD52DB" w:rsidRPr="00C54CE8">
        <w:rPr>
          <w:b/>
          <w:color w:val="000000" w:themeColor="text1"/>
        </w:rPr>
        <w:t xml:space="preserve"> ОБЕСПЕЧЕНИЯ</w:t>
      </w:r>
    </w:p>
    <w:p w:rsidR="00602D16" w:rsidRPr="00C54CE8" w:rsidRDefault="00602D16" w:rsidP="00602D16">
      <w:pPr>
        <w:jc w:val="center"/>
        <w:rPr>
          <w:b/>
          <w:color w:val="000000" w:themeColor="text1"/>
          <w:sz w:val="24"/>
          <w:szCs w:val="24"/>
        </w:rPr>
      </w:pPr>
    </w:p>
    <w:p w:rsidR="00602D16" w:rsidRPr="00C54CE8" w:rsidRDefault="00602D16" w:rsidP="00602D16">
      <w:pPr>
        <w:jc w:val="center"/>
        <w:rPr>
          <w:b/>
          <w:color w:val="000000" w:themeColor="text1"/>
          <w:sz w:val="24"/>
          <w:szCs w:val="24"/>
        </w:rPr>
      </w:pPr>
      <w:r w:rsidRPr="00C54CE8">
        <w:rPr>
          <w:b/>
          <w:color w:val="000000" w:themeColor="text1"/>
          <w:sz w:val="24"/>
          <w:szCs w:val="24"/>
        </w:rPr>
        <w:t>Состав фонда</w:t>
      </w:r>
    </w:p>
    <w:p w:rsidR="00602D16" w:rsidRPr="00C54CE8" w:rsidRDefault="00602D16" w:rsidP="00602D16">
      <w:pPr>
        <w:jc w:val="center"/>
        <w:rPr>
          <w:b/>
          <w:color w:val="000000" w:themeColor="text1"/>
          <w:sz w:val="24"/>
          <w:szCs w:val="24"/>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4961"/>
      </w:tblGrid>
      <w:tr w:rsidR="00602D16" w:rsidRPr="00C54CE8" w:rsidTr="009D0DBB">
        <w:trPr>
          <w:trHeight w:val="855"/>
        </w:trPr>
        <w:tc>
          <w:tcPr>
            <w:tcW w:w="5388" w:type="dxa"/>
          </w:tcPr>
          <w:p w:rsidR="00602D16" w:rsidRPr="00C54CE8" w:rsidRDefault="00602D16" w:rsidP="009D0DBB">
            <w:pPr>
              <w:jc w:val="center"/>
              <w:rPr>
                <w:color w:val="000000" w:themeColor="text1"/>
                <w:sz w:val="24"/>
                <w:szCs w:val="28"/>
              </w:rPr>
            </w:pPr>
            <w:r w:rsidRPr="00C54CE8">
              <w:rPr>
                <w:color w:val="000000" w:themeColor="text1"/>
                <w:sz w:val="24"/>
                <w:szCs w:val="28"/>
              </w:rPr>
              <w:t>Наименование показателей</w:t>
            </w:r>
          </w:p>
        </w:tc>
        <w:tc>
          <w:tcPr>
            <w:tcW w:w="4961" w:type="dxa"/>
          </w:tcPr>
          <w:p w:rsidR="00602D16" w:rsidRPr="00C54CE8" w:rsidRDefault="00602D16" w:rsidP="009D0DBB">
            <w:pPr>
              <w:jc w:val="center"/>
              <w:rPr>
                <w:color w:val="000000" w:themeColor="text1"/>
                <w:sz w:val="24"/>
                <w:szCs w:val="28"/>
              </w:rPr>
            </w:pPr>
            <w:r w:rsidRPr="00C54CE8">
              <w:rPr>
                <w:color w:val="000000" w:themeColor="text1"/>
                <w:sz w:val="24"/>
                <w:szCs w:val="28"/>
              </w:rPr>
              <w:t>Состоит экземпляров на конец отчетного года</w:t>
            </w:r>
          </w:p>
        </w:tc>
      </w:tr>
      <w:tr w:rsidR="00602D16" w:rsidRPr="00C54CE8" w:rsidTr="009D0DBB">
        <w:trPr>
          <w:trHeight w:val="292"/>
        </w:trPr>
        <w:tc>
          <w:tcPr>
            <w:tcW w:w="5388" w:type="dxa"/>
          </w:tcPr>
          <w:p w:rsidR="00602D16" w:rsidRPr="00C54CE8" w:rsidRDefault="00602D16" w:rsidP="009D0DBB">
            <w:pPr>
              <w:jc w:val="center"/>
              <w:rPr>
                <w:color w:val="000000" w:themeColor="text1"/>
                <w:sz w:val="24"/>
                <w:szCs w:val="28"/>
              </w:rPr>
            </w:pPr>
            <w:r w:rsidRPr="00C54CE8">
              <w:rPr>
                <w:color w:val="000000" w:themeColor="text1"/>
                <w:sz w:val="24"/>
                <w:szCs w:val="28"/>
              </w:rPr>
              <w:t>Общее количество экземпляров учебной литературы библиотечного фонда</w:t>
            </w:r>
          </w:p>
        </w:tc>
        <w:tc>
          <w:tcPr>
            <w:tcW w:w="4961" w:type="dxa"/>
          </w:tcPr>
          <w:p w:rsidR="00602D16" w:rsidRPr="00C54CE8" w:rsidRDefault="00D81D45" w:rsidP="009D0DBB">
            <w:pPr>
              <w:jc w:val="center"/>
              <w:rPr>
                <w:color w:val="000000" w:themeColor="text1"/>
                <w:sz w:val="24"/>
                <w:szCs w:val="28"/>
              </w:rPr>
            </w:pPr>
            <w:r>
              <w:rPr>
                <w:color w:val="000000" w:themeColor="text1"/>
                <w:sz w:val="28"/>
                <w:szCs w:val="28"/>
              </w:rPr>
              <w:t>6816</w:t>
            </w:r>
          </w:p>
        </w:tc>
      </w:tr>
      <w:tr w:rsidR="00602D16" w:rsidRPr="00C54CE8" w:rsidTr="009D0DBB">
        <w:trPr>
          <w:trHeight w:val="282"/>
        </w:trPr>
        <w:tc>
          <w:tcPr>
            <w:tcW w:w="5388" w:type="dxa"/>
          </w:tcPr>
          <w:p w:rsidR="00602D16" w:rsidRPr="00C54CE8" w:rsidRDefault="00602D16" w:rsidP="009D0DBB">
            <w:pPr>
              <w:jc w:val="center"/>
              <w:rPr>
                <w:color w:val="000000" w:themeColor="text1"/>
                <w:sz w:val="24"/>
                <w:szCs w:val="28"/>
              </w:rPr>
            </w:pPr>
            <w:r w:rsidRPr="00C54CE8">
              <w:rPr>
                <w:color w:val="000000" w:themeColor="text1"/>
                <w:sz w:val="24"/>
                <w:szCs w:val="28"/>
              </w:rPr>
              <w:t>Из них, учебники</w:t>
            </w:r>
          </w:p>
        </w:tc>
        <w:tc>
          <w:tcPr>
            <w:tcW w:w="4961" w:type="dxa"/>
          </w:tcPr>
          <w:p w:rsidR="00602D16" w:rsidRPr="00C54CE8" w:rsidRDefault="00D81D45" w:rsidP="009D0DBB">
            <w:pPr>
              <w:jc w:val="center"/>
              <w:rPr>
                <w:color w:val="000000" w:themeColor="text1"/>
                <w:sz w:val="24"/>
                <w:szCs w:val="28"/>
              </w:rPr>
            </w:pPr>
            <w:r>
              <w:rPr>
                <w:color w:val="000000" w:themeColor="text1"/>
                <w:sz w:val="28"/>
                <w:szCs w:val="28"/>
              </w:rPr>
              <w:t>4919</w:t>
            </w:r>
          </w:p>
        </w:tc>
      </w:tr>
      <w:tr w:rsidR="00602D16" w:rsidRPr="00C54CE8" w:rsidTr="009D0DBB">
        <w:trPr>
          <w:trHeight w:val="292"/>
        </w:trPr>
        <w:tc>
          <w:tcPr>
            <w:tcW w:w="5388" w:type="dxa"/>
          </w:tcPr>
          <w:p w:rsidR="00602D16" w:rsidRPr="00C54CE8" w:rsidRDefault="00602D16" w:rsidP="009D0DBB">
            <w:pPr>
              <w:jc w:val="center"/>
              <w:rPr>
                <w:color w:val="000000" w:themeColor="text1"/>
                <w:sz w:val="24"/>
                <w:szCs w:val="28"/>
              </w:rPr>
            </w:pPr>
            <w:r w:rsidRPr="00C54CE8">
              <w:rPr>
                <w:color w:val="000000" w:themeColor="text1"/>
                <w:sz w:val="24"/>
                <w:szCs w:val="28"/>
              </w:rPr>
              <w:t>Художественная литература</w:t>
            </w:r>
          </w:p>
        </w:tc>
        <w:tc>
          <w:tcPr>
            <w:tcW w:w="4961" w:type="dxa"/>
          </w:tcPr>
          <w:p w:rsidR="00602D16" w:rsidRPr="00C54CE8" w:rsidRDefault="00D37C4C" w:rsidP="009D0DBB">
            <w:pPr>
              <w:jc w:val="center"/>
              <w:rPr>
                <w:color w:val="000000" w:themeColor="text1"/>
                <w:sz w:val="24"/>
                <w:szCs w:val="28"/>
              </w:rPr>
            </w:pPr>
            <w:r w:rsidRPr="00C54CE8">
              <w:rPr>
                <w:color w:val="000000" w:themeColor="text1"/>
                <w:sz w:val="28"/>
                <w:szCs w:val="28"/>
              </w:rPr>
              <w:t>1788</w:t>
            </w:r>
          </w:p>
        </w:tc>
      </w:tr>
      <w:tr w:rsidR="00602D16" w:rsidRPr="00C54CE8" w:rsidTr="009D0DBB">
        <w:trPr>
          <w:trHeight w:val="292"/>
        </w:trPr>
        <w:tc>
          <w:tcPr>
            <w:tcW w:w="5388" w:type="dxa"/>
          </w:tcPr>
          <w:p w:rsidR="00602D16" w:rsidRPr="00C54CE8" w:rsidRDefault="00602D16" w:rsidP="009D0DBB">
            <w:pPr>
              <w:jc w:val="center"/>
              <w:rPr>
                <w:color w:val="000000" w:themeColor="text1"/>
                <w:sz w:val="24"/>
                <w:szCs w:val="28"/>
              </w:rPr>
            </w:pPr>
            <w:r w:rsidRPr="00C54CE8">
              <w:rPr>
                <w:color w:val="000000" w:themeColor="text1"/>
                <w:sz w:val="24"/>
                <w:szCs w:val="28"/>
              </w:rPr>
              <w:t>Справочный материал</w:t>
            </w:r>
          </w:p>
        </w:tc>
        <w:tc>
          <w:tcPr>
            <w:tcW w:w="4961" w:type="dxa"/>
          </w:tcPr>
          <w:p w:rsidR="00602D16" w:rsidRPr="00C54CE8" w:rsidRDefault="00602D16" w:rsidP="00D37C4C">
            <w:pPr>
              <w:jc w:val="center"/>
              <w:rPr>
                <w:color w:val="000000" w:themeColor="text1"/>
                <w:sz w:val="24"/>
                <w:szCs w:val="28"/>
              </w:rPr>
            </w:pPr>
            <w:r w:rsidRPr="00C54CE8">
              <w:rPr>
                <w:color w:val="000000" w:themeColor="text1"/>
                <w:sz w:val="24"/>
                <w:szCs w:val="28"/>
              </w:rPr>
              <w:t>1</w:t>
            </w:r>
            <w:r w:rsidR="00D37C4C" w:rsidRPr="00C54CE8">
              <w:rPr>
                <w:color w:val="000000" w:themeColor="text1"/>
                <w:sz w:val="24"/>
                <w:szCs w:val="28"/>
              </w:rPr>
              <w:t>0</w:t>
            </w:r>
            <w:r w:rsidR="00D81D45">
              <w:rPr>
                <w:color w:val="000000" w:themeColor="text1"/>
                <w:sz w:val="24"/>
                <w:szCs w:val="28"/>
              </w:rPr>
              <w:t>9</w:t>
            </w:r>
          </w:p>
        </w:tc>
      </w:tr>
      <w:tr w:rsidR="00602D16" w:rsidRPr="00C54CE8" w:rsidTr="009D0DBB">
        <w:trPr>
          <w:trHeight w:val="292"/>
        </w:trPr>
        <w:tc>
          <w:tcPr>
            <w:tcW w:w="5388" w:type="dxa"/>
          </w:tcPr>
          <w:p w:rsidR="00602D16" w:rsidRPr="00C54CE8" w:rsidRDefault="00D37C4C" w:rsidP="009D0DBB">
            <w:pPr>
              <w:jc w:val="center"/>
              <w:rPr>
                <w:b/>
                <w:color w:val="000000" w:themeColor="text1"/>
                <w:sz w:val="24"/>
                <w:szCs w:val="28"/>
              </w:rPr>
            </w:pPr>
            <w:r w:rsidRPr="00C54CE8">
              <w:rPr>
                <w:color w:val="000000" w:themeColor="text1"/>
                <w:sz w:val="24"/>
              </w:rPr>
              <w:t>Книгообеспеченность</w:t>
            </w:r>
          </w:p>
        </w:tc>
        <w:tc>
          <w:tcPr>
            <w:tcW w:w="4961" w:type="dxa"/>
          </w:tcPr>
          <w:p w:rsidR="00602D16" w:rsidRPr="00C54CE8" w:rsidRDefault="00D81D45" w:rsidP="009D0DBB">
            <w:pPr>
              <w:jc w:val="center"/>
              <w:rPr>
                <w:b/>
                <w:color w:val="000000" w:themeColor="text1"/>
                <w:sz w:val="24"/>
                <w:szCs w:val="28"/>
              </w:rPr>
            </w:pPr>
            <w:r>
              <w:rPr>
                <w:b/>
                <w:color w:val="000000" w:themeColor="text1"/>
                <w:sz w:val="24"/>
                <w:szCs w:val="28"/>
              </w:rPr>
              <w:t>93</w:t>
            </w:r>
            <w:r w:rsidR="00C83B81" w:rsidRPr="00C54CE8">
              <w:rPr>
                <w:b/>
                <w:color w:val="000000" w:themeColor="text1"/>
                <w:sz w:val="24"/>
                <w:szCs w:val="28"/>
              </w:rPr>
              <w:t xml:space="preserve"> </w:t>
            </w:r>
            <w:r w:rsidR="00D37C4C" w:rsidRPr="00C54CE8">
              <w:rPr>
                <w:b/>
                <w:color w:val="000000" w:themeColor="text1"/>
                <w:sz w:val="24"/>
                <w:szCs w:val="28"/>
              </w:rPr>
              <w:t>%</w:t>
            </w:r>
          </w:p>
        </w:tc>
      </w:tr>
      <w:tr w:rsidR="00D37C4C" w:rsidRPr="00C54CE8" w:rsidTr="009D0DBB">
        <w:trPr>
          <w:trHeight w:val="292"/>
        </w:trPr>
        <w:tc>
          <w:tcPr>
            <w:tcW w:w="5388" w:type="dxa"/>
          </w:tcPr>
          <w:p w:rsidR="00D37C4C" w:rsidRPr="00C54CE8" w:rsidRDefault="00D37C4C" w:rsidP="009D0DBB">
            <w:pPr>
              <w:jc w:val="center"/>
              <w:rPr>
                <w:color w:val="000000" w:themeColor="text1"/>
                <w:sz w:val="24"/>
              </w:rPr>
            </w:pPr>
            <w:r w:rsidRPr="00C54CE8">
              <w:rPr>
                <w:color w:val="000000" w:themeColor="text1"/>
                <w:sz w:val="24"/>
              </w:rPr>
              <w:t>Обращаемость</w:t>
            </w:r>
          </w:p>
        </w:tc>
        <w:tc>
          <w:tcPr>
            <w:tcW w:w="4961" w:type="dxa"/>
          </w:tcPr>
          <w:p w:rsidR="00D37C4C" w:rsidRPr="00C54CE8" w:rsidRDefault="00D81D45" w:rsidP="00D37C4C">
            <w:pPr>
              <w:pStyle w:val="a3"/>
              <w:spacing w:line="276" w:lineRule="auto"/>
              <w:ind w:left="720" w:right="8"/>
              <w:contextualSpacing/>
              <w:jc w:val="center"/>
              <w:rPr>
                <w:b/>
                <w:color w:val="000000" w:themeColor="text1"/>
                <w:szCs w:val="28"/>
              </w:rPr>
            </w:pPr>
            <w:r>
              <w:rPr>
                <w:color w:val="000000" w:themeColor="text1"/>
              </w:rPr>
              <w:t>2273</w:t>
            </w:r>
            <w:r w:rsidR="00D37C4C" w:rsidRPr="00C54CE8">
              <w:rPr>
                <w:color w:val="000000" w:themeColor="text1"/>
              </w:rPr>
              <w:t xml:space="preserve"> единиц в год</w:t>
            </w:r>
          </w:p>
        </w:tc>
      </w:tr>
    </w:tbl>
    <w:p w:rsidR="00602D16" w:rsidRPr="00C54CE8" w:rsidRDefault="00602D16" w:rsidP="00EE513E">
      <w:pPr>
        <w:pStyle w:val="a3"/>
        <w:spacing w:line="276" w:lineRule="auto"/>
        <w:ind w:right="8"/>
        <w:contextualSpacing/>
        <w:jc w:val="center"/>
        <w:rPr>
          <w:b/>
          <w:color w:val="000000" w:themeColor="text1"/>
        </w:rPr>
      </w:pPr>
    </w:p>
    <w:p w:rsidR="00D37C4C" w:rsidRPr="00C54CE8" w:rsidRDefault="00D37C4C" w:rsidP="00C83B81">
      <w:pPr>
        <w:spacing w:line="276" w:lineRule="auto"/>
        <w:jc w:val="both"/>
        <w:rPr>
          <w:color w:val="000000" w:themeColor="text1"/>
          <w:sz w:val="24"/>
          <w:szCs w:val="27"/>
          <w:shd w:val="clear" w:color="auto" w:fill="FFFFFF"/>
        </w:rPr>
      </w:pPr>
      <w:r w:rsidRPr="00C54CE8">
        <w:rPr>
          <w:color w:val="000000" w:themeColor="text1"/>
          <w:sz w:val="24"/>
          <w:szCs w:val="24"/>
        </w:rPr>
        <w:t>Фонд библиотеки соответствует требованиям ФГОС, учебники фонда входят в федеральный перечень, утвержденный приказом </w:t>
      </w:r>
      <w:r w:rsidRPr="00C54CE8">
        <w:rPr>
          <w:color w:val="000000" w:themeColor="text1"/>
          <w:sz w:val="24"/>
          <w:szCs w:val="27"/>
          <w:shd w:val="clear" w:color="auto" w:fill="FFFFFF"/>
        </w:rPr>
        <w:t> </w:t>
      </w:r>
      <w:r w:rsidRPr="00C54CE8">
        <w:rPr>
          <w:bCs/>
          <w:color w:val="000000" w:themeColor="text1"/>
          <w:sz w:val="24"/>
          <w:szCs w:val="27"/>
          <w:shd w:val="clear" w:color="auto" w:fill="FFFFFF"/>
        </w:rPr>
        <w:t>Минпросвещения</w:t>
      </w:r>
      <w:r w:rsidRPr="00C54CE8">
        <w:rPr>
          <w:color w:val="000000" w:themeColor="text1"/>
          <w:sz w:val="24"/>
          <w:szCs w:val="27"/>
          <w:shd w:val="clear" w:color="auto" w:fill="FFFFFF"/>
        </w:rPr>
        <w:t> </w:t>
      </w:r>
      <w:r w:rsidRPr="00C54CE8">
        <w:rPr>
          <w:bCs/>
          <w:color w:val="000000" w:themeColor="text1"/>
          <w:sz w:val="24"/>
          <w:szCs w:val="27"/>
          <w:shd w:val="clear" w:color="auto" w:fill="FFFFFF"/>
        </w:rPr>
        <w:t>России</w:t>
      </w:r>
      <w:r w:rsidRPr="00C54CE8">
        <w:rPr>
          <w:color w:val="000000" w:themeColor="text1"/>
          <w:sz w:val="24"/>
          <w:szCs w:val="27"/>
          <w:shd w:val="clear" w:color="auto" w:fill="FFFFFF"/>
        </w:rPr>
        <w:t> </w:t>
      </w:r>
      <w:r w:rsidRPr="00C54CE8">
        <w:rPr>
          <w:bCs/>
          <w:color w:val="000000" w:themeColor="text1"/>
          <w:sz w:val="24"/>
          <w:szCs w:val="27"/>
          <w:shd w:val="clear" w:color="auto" w:fill="FFFFFF"/>
        </w:rPr>
        <w:t>от</w:t>
      </w:r>
      <w:r w:rsidRPr="00C54CE8">
        <w:rPr>
          <w:color w:val="000000" w:themeColor="text1"/>
          <w:sz w:val="24"/>
          <w:szCs w:val="27"/>
          <w:shd w:val="clear" w:color="auto" w:fill="FFFFFF"/>
        </w:rPr>
        <w:t> </w:t>
      </w:r>
      <w:r w:rsidRPr="00C54CE8">
        <w:rPr>
          <w:bCs/>
          <w:color w:val="000000" w:themeColor="text1"/>
          <w:sz w:val="24"/>
          <w:szCs w:val="27"/>
          <w:shd w:val="clear" w:color="auto" w:fill="FFFFFF"/>
        </w:rPr>
        <w:t>28</w:t>
      </w:r>
      <w:r w:rsidRPr="00C54CE8">
        <w:rPr>
          <w:color w:val="000000" w:themeColor="text1"/>
          <w:sz w:val="24"/>
          <w:szCs w:val="27"/>
          <w:shd w:val="clear" w:color="auto" w:fill="FFFFFF"/>
        </w:rPr>
        <w:t>.</w:t>
      </w:r>
      <w:r w:rsidRPr="00C54CE8">
        <w:rPr>
          <w:bCs/>
          <w:color w:val="000000" w:themeColor="text1"/>
          <w:sz w:val="24"/>
          <w:szCs w:val="27"/>
          <w:shd w:val="clear" w:color="auto" w:fill="FFFFFF"/>
        </w:rPr>
        <w:t>12</w:t>
      </w:r>
      <w:r w:rsidRPr="00C54CE8">
        <w:rPr>
          <w:color w:val="000000" w:themeColor="text1"/>
          <w:sz w:val="24"/>
          <w:szCs w:val="27"/>
          <w:shd w:val="clear" w:color="auto" w:fill="FFFFFF"/>
        </w:rPr>
        <w:t>.</w:t>
      </w:r>
      <w:r w:rsidRPr="00C54CE8">
        <w:rPr>
          <w:bCs/>
          <w:color w:val="000000" w:themeColor="text1"/>
          <w:sz w:val="24"/>
          <w:szCs w:val="27"/>
          <w:shd w:val="clear" w:color="auto" w:fill="FFFFFF"/>
        </w:rPr>
        <w:t>2018</w:t>
      </w:r>
      <w:r w:rsidRPr="00C54CE8">
        <w:rPr>
          <w:color w:val="000000" w:themeColor="text1"/>
          <w:sz w:val="24"/>
          <w:szCs w:val="27"/>
          <w:shd w:val="clear" w:color="auto" w:fill="FFFFFF"/>
        </w:rPr>
        <w:t> N </w:t>
      </w:r>
      <w:r w:rsidRPr="00C54CE8">
        <w:rPr>
          <w:bCs/>
          <w:color w:val="000000" w:themeColor="text1"/>
          <w:sz w:val="24"/>
          <w:szCs w:val="27"/>
          <w:shd w:val="clear" w:color="auto" w:fill="FFFFFF"/>
        </w:rPr>
        <w:t>345</w:t>
      </w:r>
      <w:r w:rsidRPr="00C54CE8">
        <w:rPr>
          <w:color w:val="000000" w:themeColor="text1"/>
          <w:sz w:val="24"/>
          <w:szCs w:val="27"/>
          <w:shd w:val="clear" w:color="auto" w:fill="FFFFFF"/>
        </w:rPr>
        <w:t> (ред. от </w:t>
      </w:r>
      <w:r w:rsidRPr="00C54CE8">
        <w:rPr>
          <w:bCs/>
          <w:color w:val="000000" w:themeColor="text1"/>
          <w:sz w:val="24"/>
          <w:szCs w:val="27"/>
          <w:shd w:val="clear" w:color="auto" w:fill="FFFFFF"/>
        </w:rPr>
        <w:t>18</w:t>
      </w:r>
      <w:r w:rsidRPr="00C54CE8">
        <w:rPr>
          <w:color w:val="000000" w:themeColor="text1"/>
          <w:sz w:val="24"/>
          <w:szCs w:val="27"/>
          <w:shd w:val="clear" w:color="auto" w:fill="FFFFFF"/>
        </w:rPr>
        <w:t>.05.2020) "</w:t>
      </w:r>
      <w:r w:rsidRPr="00C54CE8">
        <w:rPr>
          <w:bCs/>
          <w:color w:val="000000" w:themeColor="text1"/>
          <w:sz w:val="24"/>
          <w:szCs w:val="27"/>
          <w:shd w:val="clear" w:color="auto" w:fill="FFFFFF"/>
        </w:rPr>
        <w:t>О</w:t>
      </w:r>
      <w:r w:rsidRPr="00C54CE8">
        <w:rPr>
          <w:color w:val="000000" w:themeColor="text1"/>
          <w:sz w:val="24"/>
          <w:szCs w:val="27"/>
          <w:shd w:val="clear" w:color="auto" w:fill="FFFFFF"/>
        </w:rPr>
        <w:t> </w:t>
      </w:r>
      <w:r w:rsidRPr="00C54CE8">
        <w:rPr>
          <w:bCs/>
          <w:color w:val="000000" w:themeColor="text1"/>
          <w:sz w:val="24"/>
          <w:szCs w:val="27"/>
          <w:shd w:val="clear" w:color="auto" w:fill="FFFFFF"/>
        </w:rPr>
        <w:t>федеральном</w:t>
      </w:r>
      <w:r w:rsidRPr="00C54CE8">
        <w:rPr>
          <w:color w:val="000000" w:themeColor="text1"/>
          <w:sz w:val="24"/>
          <w:szCs w:val="27"/>
          <w:shd w:val="clear" w:color="auto" w:fill="FFFFFF"/>
        </w:rPr>
        <w:t> </w:t>
      </w:r>
      <w:r w:rsidRPr="00C54CE8">
        <w:rPr>
          <w:bCs/>
          <w:color w:val="000000" w:themeColor="text1"/>
          <w:sz w:val="24"/>
          <w:szCs w:val="27"/>
          <w:shd w:val="clear" w:color="auto" w:fill="FFFFFF"/>
        </w:rPr>
        <w:t>перечне</w:t>
      </w:r>
      <w:r w:rsidRPr="00C54CE8">
        <w:rPr>
          <w:color w:val="000000" w:themeColor="text1"/>
          <w:sz w:val="24"/>
          <w:szCs w:val="27"/>
          <w:shd w:val="clear" w:color="auto" w:fill="FFFFFF"/>
        </w:rPr>
        <w:t> </w:t>
      </w:r>
      <w:r w:rsidRPr="00C54CE8">
        <w:rPr>
          <w:bCs/>
          <w:color w:val="000000" w:themeColor="text1"/>
          <w:sz w:val="24"/>
          <w:szCs w:val="27"/>
          <w:shd w:val="clear" w:color="auto" w:fill="FFFFFF"/>
        </w:rPr>
        <w:t>учебников</w:t>
      </w:r>
      <w:r w:rsidRPr="00C54CE8">
        <w:rPr>
          <w:color w:val="000000" w:themeColor="text1"/>
          <w:sz w:val="24"/>
          <w:szCs w:val="27"/>
          <w:shd w:val="clear" w:color="auto" w:fill="FFFFFF"/>
        </w:rPr>
        <w:t>,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D37C4C" w:rsidRPr="00C54CE8" w:rsidRDefault="00D37C4C" w:rsidP="00C83B81">
      <w:pPr>
        <w:spacing w:line="276" w:lineRule="auto"/>
        <w:jc w:val="both"/>
        <w:rPr>
          <w:color w:val="000000" w:themeColor="text1"/>
          <w:sz w:val="24"/>
          <w:szCs w:val="24"/>
        </w:rPr>
      </w:pPr>
      <w:r w:rsidRPr="00C54CE8">
        <w:rPr>
          <w:color w:val="000000" w:themeColor="text1"/>
          <w:sz w:val="24"/>
          <w:szCs w:val="24"/>
        </w:rPr>
        <w:t>Средний уровень посещаемости библиотеки – 5 человек в день.</w:t>
      </w:r>
    </w:p>
    <w:p w:rsidR="00D37C4C" w:rsidRPr="00C54CE8" w:rsidRDefault="00D37C4C" w:rsidP="00C83B81">
      <w:pPr>
        <w:spacing w:line="276" w:lineRule="auto"/>
        <w:jc w:val="both"/>
        <w:rPr>
          <w:color w:val="000000" w:themeColor="text1"/>
          <w:sz w:val="24"/>
          <w:szCs w:val="24"/>
        </w:rPr>
      </w:pPr>
      <w:r w:rsidRPr="00C54CE8">
        <w:rPr>
          <w:color w:val="000000" w:themeColor="text1"/>
          <w:sz w:val="24"/>
          <w:szCs w:val="24"/>
        </w:rPr>
        <w:t>Оснащенность библиотеки учебными пособиями достаточная. Отсутствует финансирование библиотеки на закупку периодических изданий и обновление фонда художественной литературы.</w:t>
      </w:r>
    </w:p>
    <w:p w:rsidR="00C45245" w:rsidRPr="00C54CE8" w:rsidRDefault="00C45245" w:rsidP="00C83B81">
      <w:pPr>
        <w:pStyle w:val="a3"/>
        <w:spacing w:line="276" w:lineRule="auto"/>
        <w:ind w:left="720" w:right="8"/>
        <w:contextualSpacing/>
        <w:jc w:val="both"/>
        <w:rPr>
          <w:color w:val="000000" w:themeColor="text1"/>
        </w:rPr>
      </w:pPr>
    </w:p>
    <w:p w:rsidR="009B70D0" w:rsidRPr="00C54CE8" w:rsidRDefault="00B00FF3" w:rsidP="00B00FF3">
      <w:pPr>
        <w:pStyle w:val="a3"/>
        <w:widowControl/>
        <w:suppressAutoHyphens/>
        <w:autoSpaceDE/>
        <w:autoSpaceDN/>
        <w:spacing w:line="276" w:lineRule="auto"/>
        <w:ind w:right="8"/>
        <w:contextualSpacing/>
        <w:jc w:val="center"/>
        <w:rPr>
          <w:rFonts w:eastAsiaTheme="minorHAnsi"/>
          <w:b/>
          <w:bCs/>
          <w:color w:val="000000" w:themeColor="text1"/>
        </w:rPr>
      </w:pPr>
      <w:r w:rsidRPr="00C54CE8">
        <w:rPr>
          <w:rFonts w:eastAsiaTheme="minorHAnsi"/>
          <w:b/>
          <w:bCs/>
          <w:i/>
          <w:iCs/>
          <w:color w:val="000000" w:themeColor="text1"/>
        </w:rPr>
        <w:t>9.МАТЕРИАЛЬНО –ТЕХНИЧЕСКАЯ БАЗА</w:t>
      </w:r>
    </w:p>
    <w:p w:rsidR="00C56B57" w:rsidRPr="00C54CE8" w:rsidRDefault="00C56B57" w:rsidP="00EE513E">
      <w:pPr>
        <w:spacing w:line="276" w:lineRule="auto"/>
        <w:ind w:right="8" w:firstLine="568"/>
        <w:jc w:val="both"/>
        <w:rPr>
          <w:color w:val="000000" w:themeColor="text1"/>
          <w:sz w:val="24"/>
          <w:szCs w:val="24"/>
        </w:rPr>
      </w:pPr>
      <w:r w:rsidRPr="00C54CE8">
        <w:rPr>
          <w:b/>
          <w:color w:val="000000" w:themeColor="text1"/>
          <w:sz w:val="24"/>
          <w:szCs w:val="24"/>
        </w:rPr>
        <w:t xml:space="preserve">Материально – техническая база </w:t>
      </w:r>
      <w:r w:rsidRPr="00C54CE8">
        <w:rPr>
          <w:color w:val="000000" w:themeColor="text1"/>
          <w:sz w:val="24"/>
          <w:szCs w:val="24"/>
        </w:rPr>
        <w:t>школы соответствует целям и задачам образовательного учреждения. Состояние материально – технической базы и содержание здания школы в основном соответствует санитарным нормам и пожарной безопасности. МОУ-СОШ с. Павловка размещено в двухэтажном типовом железобетонном здании, построенном в 1984 году. Здание школы размещено на самостоятельном благоустроенном земельном участке (общая площадь 14135 кв. м.), где выделены зоны: физкультурно-спортивная (стадион), хозяйственная, игровая. Территория школы ограждена забором. Въезды и входы на территорию школы имеют твердое покрытие. По периметру здания предусмотрено н</w:t>
      </w:r>
      <w:r w:rsidR="00C83B81" w:rsidRPr="00C54CE8">
        <w:rPr>
          <w:color w:val="000000" w:themeColor="text1"/>
          <w:sz w:val="24"/>
          <w:szCs w:val="24"/>
        </w:rPr>
        <w:t>аружное электрическое освещение</w:t>
      </w:r>
      <w:r w:rsidRPr="00C54CE8">
        <w:rPr>
          <w:color w:val="000000" w:themeColor="text1"/>
          <w:sz w:val="24"/>
          <w:szCs w:val="24"/>
        </w:rPr>
        <w:t>. Занятия проводятся в одну смену. Здание подключено к инженерным сетям (холодному водоснабжению, канализации, отоплению (централизованному от квартальных котельных). В школе имеется необходимый набор помещений для изучения обязательных учебных дисциплин. Учащиеся первой ступени обучаются в учебных помещениях, закрепленных за каждым классом, второй, третьей ступени – по классно-кабинетной системе. Площадь классов – 34,8 кв. м. - 59,8 кв. м. Кабинеты: физики (51,9 кв. м.) с лаборантской (14,0 кв. м.), химии (52,3 кв. м.) с лаборантской (18,0 кв. м.), биологии (33,8 кв. м.) с лаборантской (19,4 кв. м.). Кабинет химии оборудован вытяжным шкафом. Классы оборудованы ученической мебелью. Вентиляция в школе естественная канальная, проветривание помещений осуществляется через фрамуги.</w:t>
      </w:r>
    </w:p>
    <w:p w:rsidR="00C56B57" w:rsidRPr="00C54CE8" w:rsidRDefault="00C56B57" w:rsidP="00EE513E">
      <w:pPr>
        <w:spacing w:line="276" w:lineRule="auto"/>
        <w:ind w:right="8" w:firstLine="708"/>
        <w:jc w:val="both"/>
        <w:rPr>
          <w:color w:val="000000" w:themeColor="text1"/>
          <w:sz w:val="24"/>
          <w:szCs w:val="24"/>
        </w:rPr>
      </w:pPr>
      <w:r w:rsidRPr="00C54CE8">
        <w:rPr>
          <w:color w:val="000000" w:themeColor="text1"/>
          <w:sz w:val="24"/>
          <w:szCs w:val="24"/>
        </w:rPr>
        <w:t>Для обеспечения безопасности пребывания детей и сотрудников в школе исправно функционирует автоматическая пожарная сигнализация, оборудован пост охраны. Средства огнетушения и электробезопасности имеются в достаточном количестве, в соответствии с требованиями проверяются, ремонтируются или подлежат замене.</w:t>
      </w:r>
    </w:p>
    <w:p w:rsidR="00021ADC" w:rsidRPr="00C54CE8" w:rsidRDefault="00021ADC" w:rsidP="00EE513E">
      <w:pPr>
        <w:pStyle w:val="a3"/>
        <w:spacing w:line="276" w:lineRule="auto"/>
        <w:ind w:right="8"/>
        <w:contextualSpacing/>
        <w:jc w:val="both"/>
        <w:rPr>
          <w:color w:val="000000" w:themeColor="text1"/>
        </w:rPr>
      </w:pPr>
      <w:r w:rsidRPr="00C54CE8">
        <w:rPr>
          <w:color w:val="000000" w:themeColor="text1"/>
        </w:rPr>
        <w:t>Для организации учебно-воспитательного процесса имеются помещения:</w:t>
      </w:r>
    </w:p>
    <w:p w:rsidR="00021ADC" w:rsidRPr="00C54CE8" w:rsidRDefault="00021ADC" w:rsidP="00EE513E">
      <w:pPr>
        <w:pStyle w:val="a3"/>
        <w:spacing w:line="276" w:lineRule="auto"/>
        <w:ind w:right="8"/>
        <w:contextualSpacing/>
        <w:jc w:val="both"/>
        <w:rPr>
          <w:color w:val="000000" w:themeColor="text1"/>
        </w:rPr>
      </w:pPr>
      <w:r w:rsidRPr="00C54CE8">
        <w:rPr>
          <w:color w:val="000000" w:themeColor="text1"/>
        </w:rPr>
        <w:t>- 4 кабинетов начальной школы;</w:t>
      </w:r>
    </w:p>
    <w:p w:rsidR="00021ADC" w:rsidRPr="00C54CE8" w:rsidRDefault="00021ADC" w:rsidP="00EE513E">
      <w:pPr>
        <w:pStyle w:val="a3"/>
        <w:spacing w:line="276" w:lineRule="auto"/>
        <w:ind w:right="8"/>
        <w:contextualSpacing/>
        <w:jc w:val="both"/>
        <w:rPr>
          <w:color w:val="000000" w:themeColor="text1"/>
        </w:rPr>
      </w:pPr>
      <w:r w:rsidRPr="00C54CE8">
        <w:rPr>
          <w:color w:val="000000" w:themeColor="text1"/>
        </w:rPr>
        <w:t>- 2 кабинета русского языка и литература;</w:t>
      </w:r>
    </w:p>
    <w:p w:rsidR="00021ADC" w:rsidRPr="00C54CE8" w:rsidRDefault="00021ADC" w:rsidP="00EE513E">
      <w:pPr>
        <w:pStyle w:val="a3"/>
        <w:spacing w:line="276" w:lineRule="auto"/>
        <w:ind w:right="8"/>
        <w:contextualSpacing/>
        <w:jc w:val="both"/>
        <w:rPr>
          <w:color w:val="000000" w:themeColor="text1"/>
        </w:rPr>
      </w:pPr>
      <w:r w:rsidRPr="00C54CE8">
        <w:rPr>
          <w:color w:val="000000" w:themeColor="text1"/>
        </w:rPr>
        <w:t>- 1 кабинет математики;</w:t>
      </w:r>
    </w:p>
    <w:p w:rsidR="00021ADC" w:rsidRPr="00C54CE8" w:rsidRDefault="00021ADC" w:rsidP="00EE513E">
      <w:pPr>
        <w:pStyle w:val="a3"/>
        <w:spacing w:line="276" w:lineRule="auto"/>
        <w:ind w:right="8"/>
        <w:contextualSpacing/>
        <w:jc w:val="both"/>
        <w:rPr>
          <w:color w:val="000000" w:themeColor="text1"/>
        </w:rPr>
      </w:pPr>
      <w:r w:rsidRPr="00C54CE8">
        <w:rPr>
          <w:color w:val="000000" w:themeColor="text1"/>
        </w:rPr>
        <w:t xml:space="preserve">- 1 кабинет информатики, </w:t>
      </w:r>
    </w:p>
    <w:p w:rsidR="00021ADC" w:rsidRPr="00C54CE8" w:rsidRDefault="00021ADC" w:rsidP="00EE513E">
      <w:pPr>
        <w:pStyle w:val="a3"/>
        <w:spacing w:line="276" w:lineRule="auto"/>
        <w:ind w:right="8"/>
        <w:contextualSpacing/>
        <w:jc w:val="both"/>
        <w:rPr>
          <w:color w:val="000000" w:themeColor="text1"/>
        </w:rPr>
      </w:pPr>
      <w:r w:rsidRPr="00C54CE8">
        <w:rPr>
          <w:color w:val="000000" w:themeColor="text1"/>
        </w:rPr>
        <w:t>- 1 кабинет физики;</w:t>
      </w:r>
    </w:p>
    <w:p w:rsidR="00021ADC" w:rsidRPr="00C54CE8" w:rsidRDefault="00021ADC" w:rsidP="00EE513E">
      <w:pPr>
        <w:pStyle w:val="a3"/>
        <w:spacing w:line="276" w:lineRule="auto"/>
        <w:ind w:right="8"/>
        <w:contextualSpacing/>
        <w:jc w:val="both"/>
        <w:rPr>
          <w:color w:val="000000" w:themeColor="text1"/>
        </w:rPr>
      </w:pPr>
      <w:r w:rsidRPr="00C54CE8">
        <w:rPr>
          <w:color w:val="000000" w:themeColor="text1"/>
        </w:rPr>
        <w:t>- 1 кабинета истории;</w:t>
      </w:r>
    </w:p>
    <w:p w:rsidR="00021ADC" w:rsidRPr="00C54CE8" w:rsidRDefault="00021ADC" w:rsidP="00EE513E">
      <w:pPr>
        <w:pStyle w:val="a3"/>
        <w:spacing w:line="276" w:lineRule="auto"/>
        <w:ind w:right="8"/>
        <w:contextualSpacing/>
        <w:jc w:val="both"/>
        <w:rPr>
          <w:color w:val="000000" w:themeColor="text1"/>
        </w:rPr>
      </w:pPr>
      <w:r w:rsidRPr="00C54CE8">
        <w:rPr>
          <w:color w:val="000000" w:themeColor="text1"/>
        </w:rPr>
        <w:t>- 1 кабинет географии;</w:t>
      </w:r>
    </w:p>
    <w:p w:rsidR="00021ADC" w:rsidRPr="00C54CE8" w:rsidRDefault="00021ADC" w:rsidP="00EE513E">
      <w:pPr>
        <w:pStyle w:val="a3"/>
        <w:spacing w:line="276" w:lineRule="auto"/>
        <w:ind w:right="8"/>
        <w:contextualSpacing/>
        <w:jc w:val="both"/>
        <w:rPr>
          <w:color w:val="000000" w:themeColor="text1"/>
        </w:rPr>
      </w:pPr>
      <w:r w:rsidRPr="00C54CE8">
        <w:rPr>
          <w:color w:val="000000" w:themeColor="text1"/>
        </w:rPr>
        <w:t>- 2 кабинета иностранного языка;</w:t>
      </w:r>
    </w:p>
    <w:p w:rsidR="00021ADC" w:rsidRPr="00C54CE8" w:rsidRDefault="00021ADC" w:rsidP="00EE513E">
      <w:pPr>
        <w:pStyle w:val="a3"/>
        <w:spacing w:line="276" w:lineRule="auto"/>
        <w:ind w:right="8"/>
        <w:contextualSpacing/>
        <w:jc w:val="both"/>
        <w:rPr>
          <w:color w:val="000000" w:themeColor="text1"/>
        </w:rPr>
      </w:pPr>
      <w:r w:rsidRPr="00C54CE8">
        <w:rPr>
          <w:color w:val="000000" w:themeColor="text1"/>
        </w:rPr>
        <w:t>- 1 кабинета биологии, химии;</w:t>
      </w:r>
    </w:p>
    <w:p w:rsidR="00021ADC" w:rsidRPr="00C54CE8" w:rsidRDefault="00021ADC" w:rsidP="00EE513E">
      <w:pPr>
        <w:pStyle w:val="a3"/>
        <w:spacing w:line="276" w:lineRule="auto"/>
        <w:ind w:right="8"/>
        <w:contextualSpacing/>
        <w:jc w:val="both"/>
        <w:rPr>
          <w:color w:val="000000" w:themeColor="text1"/>
        </w:rPr>
      </w:pPr>
      <w:r w:rsidRPr="00C54CE8">
        <w:rPr>
          <w:color w:val="000000" w:themeColor="text1"/>
        </w:rPr>
        <w:t>- 1 кабинет музыки, ИЗО;</w:t>
      </w:r>
    </w:p>
    <w:p w:rsidR="00021ADC" w:rsidRPr="00C54CE8" w:rsidRDefault="00021ADC" w:rsidP="00EE513E">
      <w:pPr>
        <w:pStyle w:val="a3"/>
        <w:spacing w:line="276" w:lineRule="auto"/>
        <w:ind w:right="8"/>
        <w:contextualSpacing/>
        <w:jc w:val="both"/>
        <w:rPr>
          <w:color w:val="000000" w:themeColor="text1"/>
        </w:rPr>
      </w:pPr>
      <w:r w:rsidRPr="00C54CE8">
        <w:rPr>
          <w:color w:val="000000" w:themeColor="text1"/>
        </w:rPr>
        <w:t>- 1 актовый  зал;</w:t>
      </w:r>
    </w:p>
    <w:p w:rsidR="00021ADC" w:rsidRPr="00C54CE8" w:rsidRDefault="00021ADC" w:rsidP="00EE513E">
      <w:pPr>
        <w:pStyle w:val="a3"/>
        <w:spacing w:line="276" w:lineRule="auto"/>
        <w:ind w:right="8"/>
        <w:contextualSpacing/>
        <w:jc w:val="both"/>
        <w:rPr>
          <w:color w:val="000000" w:themeColor="text1"/>
        </w:rPr>
      </w:pPr>
      <w:r w:rsidRPr="00C54CE8">
        <w:rPr>
          <w:color w:val="000000" w:themeColor="text1"/>
        </w:rPr>
        <w:t>- 1 мастерская;</w:t>
      </w:r>
    </w:p>
    <w:p w:rsidR="00021ADC" w:rsidRPr="00C54CE8" w:rsidRDefault="00021ADC" w:rsidP="00EE513E">
      <w:pPr>
        <w:pStyle w:val="a3"/>
        <w:spacing w:line="276" w:lineRule="auto"/>
        <w:ind w:right="8"/>
        <w:contextualSpacing/>
        <w:jc w:val="both"/>
        <w:rPr>
          <w:color w:val="000000" w:themeColor="text1"/>
        </w:rPr>
      </w:pPr>
      <w:r w:rsidRPr="00C54CE8">
        <w:rPr>
          <w:color w:val="000000" w:themeColor="text1"/>
        </w:rPr>
        <w:t xml:space="preserve">- библиотека; </w:t>
      </w:r>
    </w:p>
    <w:p w:rsidR="00021ADC" w:rsidRPr="00C54CE8" w:rsidRDefault="00021ADC" w:rsidP="00EE513E">
      <w:pPr>
        <w:pStyle w:val="a3"/>
        <w:spacing w:line="276" w:lineRule="auto"/>
        <w:ind w:right="8"/>
        <w:contextualSpacing/>
        <w:jc w:val="both"/>
        <w:rPr>
          <w:color w:val="000000" w:themeColor="text1"/>
        </w:rPr>
      </w:pPr>
      <w:r w:rsidRPr="00C54CE8">
        <w:rPr>
          <w:color w:val="000000" w:themeColor="text1"/>
        </w:rPr>
        <w:t>- пищеблок (столовая на 100 посадочных мест)</w:t>
      </w:r>
    </w:p>
    <w:p w:rsidR="00021ADC" w:rsidRPr="00C54CE8" w:rsidRDefault="00C83B81" w:rsidP="00EE513E">
      <w:pPr>
        <w:pStyle w:val="a3"/>
        <w:spacing w:line="276" w:lineRule="auto"/>
        <w:ind w:right="8"/>
        <w:contextualSpacing/>
        <w:jc w:val="both"/>
        <w:rPr>
          <w:color w:val="000000" w:themeColor="text1"/>
        </w:rPr>
      </w:pPr>
      <w:r w:rsidRPr="00C54CE8">
        <w:rPr>
          <w:color w:val="000000" w:themeColor="text1"/>
        </w:rPr>
        <w:t>- 2 сан. узла оборудованы</w:t>
      </w:r>
      <w:r w:rsidR="00021ADC" w:rsidRPr="00C54CE8">
        <w:rPr>
          <w:color w:val="000000" w:themeColor="text1"/>
        </w:rPr>
        <w:t xml:space="preserve"> подводкой горячей</w:t>
      </w:r>
      <w:r w:rsidRPr="00C54CE8">
        <w:rPr>
          <w:color w:val="000000" w:themeColor="text1"/>
        </w:rPr>
        <w:t xml:space="preserve"> воды;</w:t>
      </w:r>
    </w:p>
    <w:p w:rsidR="00021ADC" w:rsidRPr="00C54CE8" w:rsidRDefault="00021ADC" w:rsidP="00EE513E">
      <w:pPr>
        <w:pStyle w:val="a3"/>
        <w:spacing w:line="276" w:lineRule="auto"/>
        <w:ind w:right="8"/>
        <w:contextualSpacing/>
        <w:jc w:val="both"/>
        <w:rPr>
          <w:color w:val="000000" w:themeColor="text1"/>
        </w:rPr>
      </w:pPr>
      <w:r w:rsidRPr="00C54CE8">
        <w:rPr>
          <w:color w:val="000000" w:themeColor="text1"/>
        </w:rPr>
        <w:t>- 1 хозяйственно-бытовая комната;</w:t>
      </w:r>
    </w:p>
    <w:p w:rsidR="00021ADC" w:rsidRPr="00C54CE8" w:rsidRDefault="00021ADC" w:rsidP="00EE513E">
      <w:pPr>
        <w:pStyle w:val="a3"/>
        <w:spacing w:line="276" w:lineRule="auto"/>
        <w:ind w:right="8"/>
        <w:contextualSpacing/>
        <w:jc w:val="both"/>
        <w:rPr>
          <w:color w:val="000000" w:themeColor="text1"/>
        </w:rPr>
      </w:pPr>
      <w:r w:rsidRPr="00C54CE8">
        <w:rPr>
          <w:color w:val="000000" w:themeColor="text1"/>
        </w:rPr>
        <w:t>- 1 медицинский кабинет</w:t>
      </w:r>
    </w:p>
    <w:p w:rsidR="00021ADC" w:rsidRPr="00C54CE8" w:rsidRDefault="00021ADC" w:rsidP="00EE513E">
      <w:pPr>
        <w:pStyle w:val="a3"/>
        <w:spacing w:line="276" w:lineRule="auto"/>
        <w:ind w:right="8"/>
        <w:contextualSpacing/>
        <w:jc w:val="both"/>
        <w:rPr>
          <w:color w:val="000000" w:themeColor="text1"/>
        </w:rPr>
      </w:pPr>
      <w:r w:rsidRPr="00C54CE8">
        <w:rPr>
          <w:color w:val="000000" w:themeColor="text1"/>
        </w:rPr>
        <w:t>Наличие локальной компьютерной сети – имеется</w:t>
      </w:r>
    </w:p>
    <w:p w:rsidR="00021ADC" w:rsidRPr="00C54CE8" w:rsidRDefault="00021ADC" w:rsidP="00EE513E">
      <w:pPr>
        <w:pStyle w:val="a3"/>
        <w:spacing w:line="276" w:lineRule="auto"/>
        <w:ind w:right="8"/>
        <w:contextualSpacing/>
        <w:jc w:val="both"/>
        <w:rPr>
          <w:color w:val="000000" w:themeColor="text1"/>
        </w:rPr>
      </w:pPr>
      <w:r w:rsidRPr="00C54CE8">
        <w:rPr>
          <w:color w:val="000000" w:themeColor="text1"/>
        </w:rPr>
        <w:t>Наличие беспроводной сети WI-FI - имеется</w:t>
      </w:r>
    </w:p>
    <w:p w:rsidR="00B41AE9" w:rsidRPr="00C54CE8" w:rsidRDefault="00021ADC" w:rsidP="00EE513E">
      <w:pPr>
        <w:pStyle w:val="a3"/>
        <w:spacing w:line="276" w:lineRule="auto"/>
        <w:ind w:right="8"/>
        <w:contextualSpacing/>
        <w:jc w:val="both"/>
        <w:rPr>
          <w:color w:val="000000" w:themeColor="text1"/>
        </w:rPr>
      </w:pPr>
      <w:r w:rsidRPr="00C54CE8">
        <w:rPr>
          <w:color w:val="000000" w:themeColor="text1"/>
        </w:rPr>
        <w:t xml:space="preserve">Наличие школьного сайта – имеется: </w:t>
      </w:r>
      <w:hyperlink r:id="rId21">
        <w:r w:rsidRPr="00C54CE8">
          <w:rPr>
            <w:color w:val="000000" w:themeColor="text1"/>
            <w:u w:val="single"/>
          </w:rPr>
          <w:t>http://pavlovkashkola.edusite.ru/index.html</w:t>
        </w:r>
      </w:hyperlink>
    </w:p>
    <w:p w:rsidR="00021ADC" w:rsidRPr="00C54CE8" w:rsidRDefault="00021ADC" w:rsidP="00EE513E">
      <w:pPr>
        <w:pStyle w:val="a3"/>
        <w:spacing w:line="276" w:lineRule="auto"/>
        <w:ind w:right="8"/>
        <w:contextualSpacing/>
        <w:jc w:val="both"/>
        <w:rPr>
          <w:color w:val="000000" w:themeColor="text1"/>
        </w:rPr>
      </w:pPr>
      <w:r w:rsidRPr="00C54CE8">
        <w:rPr>
          <w:b/>
          <w:bCs/>
          <w:color w:val="000000" w:themeColor="text1"/>
        </w:rPr>
        <w:t>Характеристика здания</w:t>
      </w:r>
    </w:p>
    <w:p w:rsidR="00021ADC" w:rsidRPr="00C54CE8" w:rsidRDefault="00021ADC" w:rsidP="00EE513E">
      <w:pPr>
        <w:pStyle w:val="a3"/>
        <w:spacing w:line="276" w:lineRule="auto"/>
        <w:ind w:right="8"/>
        <w:contextualSpacing/>
        <w:jc w:val="both"/>
        <w:rPr>
          <w:color w:val="000000" w:themeColor="text1"/>
        </w:rPr>
      </w:pPr>
      <w:r w:rsidRPr="00C54CE8">
        <w:rPr>
          <w:color w:val="000000" w:themeColor="text1"/>
        </w:rPr>
        <w:t>Год постройки основного здания – 1984</w:t>
      </w:r>
    </w:p>
    <w:p w:rsidR="00021ADC" w:rsidRPr="00C54CE8" w:rsidRDefault="00021ADC" w:rsidP="00EE513E">
      <w:pPr>
        <w:pStyle w:val="a3"/>
        <w:spacing w:line="276" w:lineRule="auto"/>
        <w:ind w:right="8"/>
        <w:contextualSpacing/>
        <w:jc w:val="both"/>
        <w:rPr>
          <w:color w:val="000000" w:themeColor="text1"/>
        </w:rPr>
      </w:pPr>
      <w:r w:rsidRPr="00C54CE8">
        <w:rPr>
          <w:color w:val="000000" w:themeColor="text1"/>
        </w:rPr>
        <w:t>Год  пристройки левого крыла здания – 1986</w:t>
      </w:r>
    </w:p>
    <w:p w:rsidR="00021ADC" w:rsidRPr="00C54CE8" w:rsidRDefault="00021ADC" w:rsidP="00EE513E">
      <w:pPr>
        <w:pStyle w:val="a3"/>
        <w:spacing w:line="276" w:lineRule="auto"/>
        <w:ind w:right="8"/>
        <w:contextualSpacing/>
        <w:jc w:val="both"/>
        <w:rPr>
          <w:color w:val="000000" w:themeColor="text1"/>
        </w:rPr>
      </w:pPr>
      <w:r w:rsidRPr="00C54CE8">
        <w:rPr>
          <w:color w:val="000000" w:themeColor="text1"/>
        </w:rPr>
        <w:t xml:space="preserve">Проектная мощность – 320 человек </w:t>
      </w:r>
    </w:p>
    <w:p w:rsidR="00021ADC" w:rsidRPr="00C54CE8" w:rsidRDefault="00C83B81" w:rsidP="00EE513E">
      <w:pPr>
        <w:pStyle w:val="a3"/>
        <w:spacing w:line="276" w:lineRule="auto"/>
        <w:ind w:right="8"/>
        <w:contextualSpacing/>
        <w:jc w:val="both"/>
        <w:rPr>
          <w:color w:val="000000" w:themeColor="text1"/>
        </w:rPr>
      </w:pPr>
      <w:r w:rsidRPr="00C54CE8">
        <w:rPr>
          <w:color w:val="000000" w:themeColor="text1"/>
        </w:rPr>
        <w:t>Общая площадь здания – 2640, 3</w:t>
      </w:r>
      <w:r w:rsidR="00021ADC" w:rsidRPr="00C54CE8">
        <w:rPr>
          <w:color w:val="000000" w:themeColor="text1"/>
        </w:rPr>
        <w:t xml:space="preserve"> м (кв</w:t>
      </w:r>
      <w:r w:rsidRPr="00C54CE8">
        <w:rPr>
          <w:color w:val="000000" w:themeColor="text1"/>
        </w:rPr>
        <w:t>.</w:t>
      </w:r>
      <w:r w:rsidR="00021ADC" w:rsidRPr="00C54CE8">
        <w:rPr>
          <w:color w:val="000000" w:themeColor="text1"/>
        </w:rPr>
        <w:t>)</w:t>
      </w:r>
    </w:p>
    <w:p w:rsidR="00021ADC" w:rsidRPr="00C54CE8" w:rsidRDefault="00021ADC" w:rsidP="00EE513E">
      <w:pPr>
        <w:pStyle w:val="a3"/>
        <w:spacing w:line="276" w:lineRule="auto"/>
        <w:ind w:right="8"/>
        <w:contextualSpacing/>
        <w:jc w:val="both"/>
        <w:rPr>
          <w:color w:val="000000" w:themeColor="text1"/>
        </w:rPr>
      </w:pPr>
      <w:r w:rsidRPr="00C54CE8">
        <w:rPr>
          <w:color w:val="000000" w:themeColor="text1"/>
        </w:rPr>
        <w:t>Площад</w:t>
      </w:r>
      <w:r w:rsidR="00C83B81" w:rsidRPr="00C54CE8">
        <w:rPr>
          <w:color w:val="000000" w:themeColor="text1"/>
        </w:rPr>
        <w:t>ь земельного участка – 14 135</w:t>
      </w:r>
      <w:r w:rsidRPr="00C54CE8">
        <w:rPr>
          <w:color w:val="000000" w:themeColor="text1"/>
        </w:rPr>
        <w:t xml:space="preserve"> га</w:t>
      </w:r>
    </w:p>
    <w:p w:rsidR="00C56B57" w:rsidRPr="00C54CE8" w:rsidRDefault="00C56B57" w:rsidP="00EE513E">
      <w:pPr>
        <w:spacing w:line="276" w:lineRule="auto"/>
        <w:ind w:right="8"/>
        <w:jc w:val="both"/>
        <w:rPr>
          <w:b/>
          <w:color w:val="000000" w:themeColor="text1"/>
          <w:sz w:val="24"/>
          <w:szCs w:val="24"/>
        </w:rPr>
      </w:pPr>
      <w:r w:rsidRPr="00C54CE8">
        <w:rPr>
          <w:b/>
          <w:color w:val="000000" w:themeColor="text1"/>
          <w:sz w:val="24"/>
          <w:szCs w:val="24"/>
        </w:rPr>
        <w:t>Информационно-технические ресурсы</w:t>
      </w:r>
    </w:p>
    <w:p w:rsidR="00C56B57" w:rsidRPr="00C54CE8" w:rsidRDefault="00C56B57" w:rsidP="00EE513E">
      <w:pPr>
        <w:pStyle w:val="a3"/>
        <w:spacing w:line="276" w:lineRule="auto"/>
        <w:ind w:right="8"/>
        <w:jc w:val="both"/>
        <w:rPr>
          <w:b/>
          <w:color w:val="000000" w:themeColor="text1"/>
        </w:rPr>
      </w:pPr>
    </w:p>
    <w:tbl>
      <w:tblPr>
        <w:tblStyle w:val="TableNormal"/>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262"/>
        <w:gridCol w:w="2456"/>
      </w:tblGrid>
      <w:tr w:rsidR="00C56B57" w:rsidRPr="00C54CE8" w:rsidTr="00B41AE9">
        <w:trPr>
          <w:trHeight w:val="255"/>
        </w:trPr>
        <w:tc>
          <w:tcPr>
            <w:tcW w:w="7262" w:type="dxa"/>
          </w:tcPr>
          <w:p w:rsidR="00C56B57" w:rsidRPr="00C54CE8" w:rsidRDefault="00C56B57" w:rsidP="00EE513E">
            <w:pPr>
              <w:pStyle w:val="TableParagraph"/>
              <w:spacing w:line="276" w:lineRule="auto"/>
              <w:ind w:left="0" w:right="8"/>
              <w:jc w:val="both"/>
              <w:rPr>
                <w:b/>
                <w:color w:val="000000" w:themeColor="text1"/>
                <w:sz w:val="24"/>
                <w:szCs w:val="24"/>
              </w:rPr>
            </w:pPr>
            <w:r w:rsidRPr="00C54CE8">
              <w:rPr>
                <w:b/>
                <w:color w:val="000000" w:themeColor="text1"/>
                <w:sz w:val="24"/>
                <w:szCs w:val="24"/>
              </w:rPr>
              <w:t>Показатель</w:t>
            </w:r>
          </w:p>
        </w:tc>
        <w:tc>
          <w:tcPr>
            <w:tcW w:w="2456" w:type="dxa"/>
          </w:tcPr>
          <w:p w:rsidR="00C56B57" w:rsidRPr="00C54CE8" w:rsidRDefault="00C56B57" w:rsidP="00EE513E">
            <w:pPr>
              <w:pStyle w:val="TableParagraph"/>
              <w:spacing w:line="276" w:lineRule="auto"/>
              <w:ind w:left="0" w:right="8"/>
              <w:jc w:val="both"/>
              <w:rPr>
                <w:b/>
                <w:color w:val="000000" w:themeColor="text1"/>
                <w:sz w:val="24"/>
                <w:szCs w:val="24"/>
              </w:rPr>
            </w:pPr>
            <w:r w:rsidRPr="00C54CE8">
              <w:rPr>
                <w:b/>
                <w:color w:val="000000" w:themeColor="text1"/>
                <w:sz w:val="24"/>
                <w:szCs w:val="24"/>
              </w:rPr>
              <w:t>Штуки</w:t>
            </w:r>
          </w:p>
        </w:tc>
      </w:tr>
      <w:tr w:rsidR="00C56B57" w:rsidRPr="00C54CE8" w:rsidTr="00B41AE9">
        <w:trPr>
          <w:trHeight w:val="250"/>
        </w:trPr>
        <w:tc>
          <w:tcPr>
            <w:tcW w:w="7262" w:type="dxa"/>
          </w:tcPr>
          <w:p w:rsidR="00C56B57" w:rsidRPr="00C54CE8" w:rsidRDefault="00C56B57" w:rsidP="00EE513E">
            <w:pPr>
              <w:pStyle w:val="TableParagraph"/>
              <w:spacing w:line="276" w:lineRule="auto"/>
              <w:ind w:left="0" w:right="8"/>
              <w:jc w:val="both"/>
              <w:rPr>
                <w:color w:val="000000" w:themeColor="text1"/>
                <w:sz w:val="24"/>
                <w:szCs w:val="24"/>
              </w:rPr>
            </w:pPr>
            <w:r w:rsidRPr="00C54CE8">
              <w:rPr>
                <w:color w:val="000000" w:themeColor="text1"/>
                <w:sz w:val="24"/>
                <w:szCs w:val="24"/>
              </w:rPr>
              <w:t>Количество компьютеров, всего</w:t>
            </w:r>
          </w:p>
        </w:tc>
        <w:tc>
          <w:tcPr>
            <w:tcW w:w="2456" w:type="dxa"/>
          </w:tcPr>
          <w:p w:rsidR="00C56B57" w:rsidRPr="00C54CE8" w:rsidRDefault="00C56B57" w:rsidP="00EE513E">
            <w:pPr>
              <w:pStyle w:val="TableParagraph"/>
              <w:spacing w:line="276" w:lineRule="auto"/>
              <w:ind w:left="0" w:right="8"/>
              <w:jc w:val="both"/>
              <w:rPr>
                <w:color w:val="000000" w:themeColor="text1"/>
                <w:sz w:val="24"/>
                <w:szCs w:val="24"/>
              </w:rPr>
            </w:pPr>
            <w:r w:rsidRPr="00C54CE8">
              <w:rPr>
                <w:color w:val="000000" w:themeColor="text1"/>
                <w:sz w:val="24"/>
                <w:szCs w:val="24"/>
              </w:rPr>
              <w:t>38</w:t>
            </w:r>
          </w:p>
        </w:tc>
      </w:tr>
      <w:tr w:rsidR="00C56B57" w:rsidRPr="00C54CE8" w:rsidTr="00B41AE9">
        <w:trPr>
          <w:trHeight w:val="255"/>
        </w:trPr>
        <w:tc>
          <w:tcPr>
            <w:tcW w:w="7262" w:type="dxa"/>
          </w:tcPr>
          <w:p w:rsidR="00C56B57" w:rsidRPr="00C54CE8" w:rsidRDefault="00C56B57" w:rsidP="00EE513E">
            <w:pPr>
              <w:pStyle w:val="TableParagraph"/>
              <w:spacing w:line="276" w:lineRule="auto"/>
              <w:ind w:left="0" w:right="8"/>
              <w:jc w:val="both"/>
              <w:rPr>
                <w:color w:val="000000" w:themeColor="text1"/>
                <w:sz w:val="24"/>
                <w:szCs w:val="24"/>
              </w:rPr>
            </w:pPr>
            <w:r w:rsidRPr="00C54CE8">
              <w:rPr>
                <w:color w:val="000000" w:themeColor="text1"/>
                <w:sz w:val="24"/>
                <w:szCs w:val="24"/>
              </w:rPr>
              <w:t>Из них используются в образовательном процессе*</w:t>
            </w:r>
          </w:p>
        </w:tc>
        <w:tc>
          <w:tcPr>
            <w:tcW w:w="2456" w:type="dxa"/>
          </w:tcPr>
          <w:p w:rsidR="00C56B57" w:rsidRPr="00C54CE8" w:rsidRDefault="00C56B57" w:rsidP="00EE513E">
            <w:pPr>
              <w:pStyle w:val="TableParagraph"/>
              <w:spacing w:line="276" w:lineRule="auto"/>
              <w:ind w:left="0" w:right="8"/>
              <w:jc w:val="both"/>
              <w:rPr>
                <w:color w:val="000000" w:themeColor="text1"/>
                <w:sz w:val="24"/>
                <w:szCs w:val="24"/>
              </w:rPr>
            </w:pPr>
            <w:r w:rsidRPr="00C54CE8">
              <w:rPr>
                <w:color w:val="000000" w:themeColor="text1"/>
                <w:sz w:val="24"/>
                <w:szCs w:val="24"/>
              </w:rPr>
              <w:t>36</w:t>
            </w:r>
          </w:p>
        </w:tc>
      </w:tr>
      <w:tr w:rsidR="00C56B57" w:rsidRPr="00C54CE8" w:rsidTr="00B41AE9">
        <w:trPr>
          <w:trHeight w:val="251"/>
        </w:trPr>
        <w:tc>
          <w:tcPr>
            <w:tcW w:w="7262" w:type="dxa"/>
          </w:tcPr>
          <w:p w:rsidR="00C56B57" w:rsidRPr="00C54CE8" w:rsidRDefault="00C56B57" w:rsidP="00EE513E">
            <w:pPr>
              <w:pStyle w:val="TableParagraph"/>
              <w:spacing w:line="276" w:lineRule="auto"/>
              <w:ind w:left="0" w:right="8"/>
              <w:jc w:val="both"/>
              <w:rPr>
                <w:color w:val="000000" w:themeColor="text1"/>
                <w:sz w:val="24"/>
                <w:szCs w:val="24"/>
              </w:rPr>
            </w:pPr>
            <w:r w:rsidRPr="00C54CE8">
              <w:rPr>
                <w:color w:val="000000" w:themeColor="text1"/>
                <w:sz w:val="24"/>
                <w:szCs w:val="24"/>
              </w:rPr>
              <w:t>Количество локальных сетей в учреждении</w:t>
            </w:r>
          </w:p>
        </w:tc>
        <w:tc>
          <w:tcPr>
            <w:tcW w:w="2456" w:type="dxa"/>
          </w:tcPr>
          <w:p w:rsidR="00C56B57" w:rsidRPr="00C54CE8" w:rsidRDefault="00C56B57" w:rsidP="00EE513E">
            <w:pPr>
              <w:pStyle w:val="TableParagraph"/>
              <w:spacing w:line="276" w:lineRule="auto"/>
              <w:ind w:left="0" w:right="8"/>
              <w:jc w:val="both"/>
              <w:rPr>
                <w:color w:val="000000" w:themeColor="text1"/>
                <w:sz w:val="24"/>
                <w:szCs w:val="24"/>
              </w:rPr>
            </w:pPr>
            <w:r w:rsidRPr="00C54CE8">
              <w:rPr>
                <w:color w:val="000000" w:themeColor="text1"/>
                <w:sz w:val="24"/>
                <w:szCs w:val="24"/>
              </w:rPr>
              <w:t>1</w:t>
            </w:r>
          </w:p>
        </w:tc>
      </w:tr>
      <w:tr w:rsidR="00C56B57" w:rsidRPr="00C54CE8" w:rsidTr="00B41AE9">
        <w:trPr>
          <w:trHeight w:val="255"/>
        </w:trPr>
        <w:tc>
          <w:tcPr>
            <w:tcW w:w="7262" w:type="dxa"/>
          </w:tcPr>
          <w:p w:rsidR="00C56B57" w:rsidRPr="00C54CE8" w:rsidRDefault="00C56B57" w:rsidP="00EE513E">
            <w:pPr>
              <w:pStyle w:val="TableParagraph"/>
              <w:spacing w:line="276" w:lineRule="auto"/>
              <w:ind w:left="0" w:right="8"/>
              <w:jc w:val="both"/>
              <w:rPr>
                <w:color w:val="000000" w:themeColor="text1"/>
                <w:sz w:val="24"/>
                <w:szCs w:val="24"/>
              </w:rPr>
            </w:pPr>
            <w:r w:rsidRPr="00C54CE8">
              <w:rPr>
                <w:color w:val="000000" w:themeColor="text1"/>
                <w:sz w:val="24"/>
                <w:szCs w:val="24"/>
              </w:rPr>
              <w:t>Количество терминалов, с которых имеется доступ к Internet</w:t>
            </w:r>
          </w:p>
        </w:tc>
        <w:tc>
          <w:tcPr>
            <w:tcW w:w="2456" w:type="dxa"/>
          </w:tcPr>
          <w:p w:rsidR="00C56B57" w:rsidRPr="00C54CE8" w:rsidRDefault="00C56B57" w:rsidP="00EE513E">
            <w:pPr>
              <w:pStyle w:val="TableParagraph"/>
              <w:spacing w:line="276" w:lineRule="auto"/>
              <w:ind w:left="0" w:right="8"/>
              <w:jc w:val="both"/>
              <w:rPr>
                <w:color w:val="000000" w:themeColor="text1"/>
                <w:sz w:val="24"/>
                <w:szCs w:val="24"/>
              </w:rPr>
            </w:pPr>
            <w:r w:rsidRPr="00C54CE8">
              <w:rPr>
                <w:color w:val="000000" w:themeColor="text1"/>
                <w:sz w:val="24"/>
                <w:szCs w:val="24"/>
              </w:rPr>
              <w:t>22</w:t>
            </w:r>
          </w:p>
        </w:tc>
      </w:tr>
      <w:tr w:rsidR="00C56B57" w:rsidRPr="00C54CE8" w:rsidTr="00B41AE9">
        <w:trPr>
          <w:trHeight w:val="251"/>
        </w:trPr>
        <w:tc>
          <w:tcPr>
            <w:tcW w:w="7262" w:type="dxa"/>
          </w:tcPr>
          <w:p w:rsidR="00C56B57" w:rsidRPr="00C54CE8" w:rsidRDefault="00C56B57" w:rsidP="00EE513E">
            <w:pPr>
              <w:pStyle w:val="TableParagraph"/>
              <w:spacing w:line="276" w:lineRule="auto"/>
              <w:ind w:left="0" w:right="8"/>
              <w:jc w:val="both"/>
              <w:rPr>
                <w:color w:val="000000" w:themeColor="text1"/>
                <w:sz w:val="24"/>
                <w:szCs w:val="24"/>
              </w:rPr>
            </w:pPr>
            <w:r w:rsidRPr="00C54CE8">
              <w:rPr>
                <w:color w:val="000000" w:themeColor="text1"/>
                <w:sz w:val="24"/>
                <w:szCs w:val="24"/>
              </w:rPr>
              <w:t>Количество компьютерных классов</w:t>
            </w:r>
          </w:p>
        </w:tc>
        <w:tc>
          <w:tcPr>
            <w:tcW w:w="2456" w:type="dxa"/>
          </w:tcPr>
          <w:p w:rsidR="00C56B57" w:rsidRPr="00C54CE8" w:rsidRDefault="00C56B57" w:rsidP="00EE513E">
            <w:pPr>
              <w:pStyle w:val="TableParagraph"/>
              <w:spacing w:line="276" w:lineRule="auto"/>
              <w:ind w:left="0" w:right="8"/>
              <w:jc w:val="both"/>
              <w:rPr>
                <w:color w:val="000000" w:themeColor="text1"/>
                <w:sz w:val="24"/>
                <w:szCs w:val="24"/>
              </w:rPr>
            </w:pPr>
            <w:r w:rsidRPr="00C54CE8">
              <w:rPr>
                <w:color w:val="000000" w:themeColor="text1"/>
                <w:sz w:val="24"/>
                <w:szCs w:val="24"/>
              </w:rPr>
              <w:t>1</w:t>
            </w:r>
          </w:p>
        </w:tc>
      </w:tr>
    </w:tbl>
    <w:p w:rsidR="00622A4C" w:rsidRPr="00C54CE8" w:rsidRDefault="00622A4C" w:rsidP="00EE513E">
      <w:pPr>
        <w:spacing w:line="276" w:lineRule="auto"/>
        <w:ind w:right="8"/>
        <w:jc w:val="both"/>
        <w:rPr>
          <w:b/>
          <w:color w:val="000000" w:themeColor="text1"/>
          <w:sz w:val="24"/>
          <w:szCs w:val="24"/>
        </w:rPr>
      </w:pPr>
    </w:p>
    <w:p w:rsidR="00C56B57" w:rsidRPr="00C54CE8" w:rsidRDefault="00C56B57" w:rsidP="00EE513E">
      <w:pPr>
        <w:spacing w:line="276" w:lineRule="auto"/>
        <w:ind w:right="8"/>
        <w:jc w:val="both"/>
        <w:rPr>
          <w:b/>
          <w:color w:val="000000" w:themeColor="text1"/>
          <w:sz w:val="24"/>
          <w:szCs w:val="24"/>
        </w:rPr>
      </w:pPr>
      <w:r w:rsidRPr="00C54CE8">
        <w:rPr>
          <w:b/>
          <w:color w:val="000000" w:themeColor="text1"/>
          <w:sz w:val="24"/>
          <w:szCs w:val="24"/>
        </w:rPr>
        <w:t>Выводы по анализу материально-технической базы школы</w:t>
      </w:r>
    </w:p>
    <w:tbl>
      <w:tblPr>
        <w:tblStyle w:val="TableNormal"/>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465"/>
        <w:gridCol w:w="2496"/>
        <w:gridCol w:w="2301"/>
        <w:gridCol w:w="2089"/>
      </w:tblGrid>
      <w:tr w:rsidR="00C56B57" w:rsidRPr="00C54CE8" w:rsidTr="00B41AE9">
        <w:trPr>
          <w:trHeight w:val="250"/>
        </w:trPr>
        <w:tc>
          <w:tcPr>
            <w:tcW w:w="2465" w:type="dxa"/>
          </w:tcPr>
          <w:p w:rsidR="00C56B57" w:rsidRPr="00C54CE8" w:rsidRDefault="00C56B57" w:rsidP="00B00FF3">
            <w:pPr>
              <w:pStyle w:val="TableParagraph"/>
              <w:spacing w:line="276" w:lineRule="auto"/>
              <w:ind w:left="0" w:right="8"/>
              <w:jc w:val="center"/>
              <w:rPr>
                <w:b/>
                <w:color w:val="000000" w:themeColor="text1"/>
                <w:sz w:val="24"/>
                <w:szCs w:val="24"/>
              </w:rPr>
            </w:pPr>
            <w:r w:rsidRPr="00C54CE8">
              <w:rPr>
                <w:b/>
                <w:color w:val="000000" w:themeColor="text1"/>
                <w:sz w:val="24"/>
                <w:szCs w:val="24"/>
              </w:rPr>
              <w:t>Сильные стороны</w:t>
            </w:r>
          </w:p>
        </w:tc>
        <w:tc>
          <w:tcPr>
            <w:tcW w:w="2496" w:type="dxa"/>
          </w:tcPr>
          <w:p w:rsidR="00C56B57" w:rsidRPr="00C54CE8" w:rsidRDefault="00C56B57" w:rsidP="00B00FF3">
            <w:pPr>
              <w:pStyle w:val="TableParagraph"/>
              <w:spacing w:line="276" w:lineRule="auto"/>
              <w:ind w:left="0" w:right="8"/>
              <w:jc w:val="center"/>
              <w:rPr>
                <w:b/>
                <w:color w:val="000000" w:themeColor="text1"/>
                <w:sz w:val="24"/>
                <w:szCs w:val="24"/>
              </w:rPr>
            </w:pPr>
            <w:r w:rsidRPr="00C54CE8">
              <w:rPr>
                <w:b/>
                <w:color w:val="000000" w:themeColor="text1"/>
                <w:sz w:val="24"/>
                <w:szCs w:val="24"/>
              </w:rPr>
              <w:t>Слабые стороны</w:t>
            </w:r>
          </w:p>
        </w:tc>
        <w:tc>
          <w:tcPr>
            <w:tcW w:w="2301" w:type="dxa"/>
          </w:tcPr>
          <w:p w:rsidR="00C56B57" w:rsidRPr="00C54CE8" w:rsidRDefault="00C56B57" w:rsidP="00B00FF3">
            <w:pPr>
              <w:pStyle w:val="TableParagraph"/>
              <w:spacing w:line="276" w:lineRule="auto"/>
              <w:ind w:left="0" w:right="8"/>
              <w:jc w:val="center"/>
              <w:rPr>
                <w:b/>
                <w:color w:val="000000" w:themeColor="text1"/>
                <w:sz w:val="24"/>
                <w:szCs w:val="24"/>
              </w:rPr>
            </w:pPr>
            <w:r w:rsidRPr="00C54CE8">
              <w:rPr>
                <w:b/>
                <w:color w:val="000000" w:themeColor="text1"/>
                <w:sz w:val="24"/>
                <w:szCs w:val="24"/>
              </w:rPr>
              <w:t>Возможности</w:t>
            </w:r>
          </w:p>
        </w:tc>
        <w:tc>
          <w:tcPr>
            <w:tcW w:w="2089" w:type="dxa"/>
          </w:tcPr>
          <w:p w:rsidR="00C56B57" w:rsidRPr="00C54CE8" w:rsidRDefault="00C56B57" w:rsidP="00B00FF3">
            <w:pPr>
              <w:pStyle w:val="TableParagraph"/>
              <w:spacing w:line="276" w:lineRule="auto"/>
              <w:ind w:left="0" w:right="8"/>
              <w:jc w:val="center"/>
              <w:rPr>
                <w:b/>
                <w:color w:val="000000" w:themeColor="text1"/>
                <w:sz w:val="24"/>
                <w:szCs w:val="24"/>
              </w:rPr>
            </w:pPr>
            <w:r w:rsidRPr="00C54CE8">
              <w:rPr>
                <w:b/>
                <w:color w:val="000000" w:themeColor="text1"/>
                <w:sz w:val="24"/>
                <w:szCs w:val="24"/>
              </w:rPr>
              <w:t>Тревоги</w:t>
            </w:r>
          </w:p>
        </w:tc>
      </w:tr>
      <w:tr w:rsidR="00C56B57" w:rsidRPr="00C54CE8" w:rsidTr="00B41AE9">
        <w:trPr>
          <w:trHeight w:val="6405"/>
        </w:trPr>
        <w:tc>
          <w:tcPr>
            <w:tcW w:w="2465" w:type="dxa"/>
          </w:tcPr>
          <w:p w:rsidR="00C56B57" w:rsidRPr="00C54CE8" w:rsidRDefault="00C56B57" w:rsidP="003B60D9">
            <w:pPr>
              <w:pStyle w:val="TableParagraph"/>
              <w:numPr>
                <w:ilvl w:val="0"/>
                <w:numId w:val="5"/>
              </w:numPr>
              <w:tabs>
                <w:tab w:val="left" w:pos="394"/>
              </w:tabs>
              <w:spacing w:line="276" w:lineRule="auto"/>
              <w:ind w:left="0" w:right="8" w:firstLine="0"/>
              <w:jc w:val="center"/>
              <w:rPr>
                <w:color w:val="000000" w:themeColor="text1"/>
                <w:sz w:val="24"/>
                <w:szCs w:val="24"/>
              </w:rPr>
            </w:pPr>
            <w:r w:rsidRPr="00C54CE8">
              <w:rPr>
                <w:color w:val="000000" w:themeColor="text1"/>
                <w:sz w:val="24"/>
                <w:szCs w:val="24"/>
              </w:rPr>
              <w:t>материально- технические условия отвечают</w:t>
            </w:r>
            <w:r w:rsidR="00C83B81" w:rsidRPr="00C54CE8">
              <w:rPr>
                <w:color w:val="000000" w:themeColor="text1"/>
                <w:sz w:val="24"/>
                <w:szCs w:val="24"/>
              </w:rPr>
              <w:t xml:space="preserve"> </w:t>
            </w:r>
            <w:r w:rsidRPr="00C54CE8">
              <w:rPr>
                <w:color w:val="000000" w:themeColor="text1"/>
                <w:sz w:val="24"/>
                <w:szCs w:val="24"/>
              </w:rPr>
              <w:t>требованиям СанПиН и позволяют организовать</w:t>
            </w:r>
          </w:p>
          <w:p w:rsidR="00C56B57" w:rsidRPr="00C54CE8" w:rsidRDefault="00C56B57" w:rsidP="00B00FF3">
            <w:pPr>
              <w:pStyle w:val="TableParagraph"/>
              <w:spacing w:line="276" w:lineRule="auto"/>
              <w:ind w:left="0" w:right="8"/>
              <w:jc w:val="center"/>
              <w:rPr>
                <w:color w:val="000000" w:themeColor="text1"/>
                <w:sz w:val="24"/>
                <w:szCs w:val="24"/>
              </w:rPr>
            </w:pPr>
            <w:r w:rsidRPr="00C54CE8">
              <w:rPr>
                <w:color w:val="000000" w:themeColor="text1"/>
                <w:sz w:val="24"/>
                <w:szCs w:val="24"/>
              </w:rPr>
              <w:t>образовательный процесс в безопасном режиме;</w:t>
            </w:r>
          </w:p>
          <w:p w:rsidR="00C56B57" w:rsidRPr="00C54CE8" w:rsidRDefault="00C56B57" w:rsidP="003B60D9">
            <w:pPr>
              <w:pStyle w:val="TableParagraph"/>
              <w:numPr>
                <w:ilvl w:val="0"/>
                <w:numId w:val="5"/>
              </w:numPr>
              <w:tabs>
                <w:tab w:val="left" w:pos="394"/>
              </w:tabs>
              <w:spacing w:line="276" w:lineRule="auto"/>
              <w:ind w:left="0" w:right="8" w:firstLine="0"/>
              <w:jc w:val="center"/>
              <w:rPr>
                <w:color w:val="000000" w:themeColor="text1"/>
                <w:sz w:val="24"/>
                <w:szCs w:val="24"/>
              </w:rPr>
            </w:pPr>
            <w:r w:rsidRPr="00C54CE8">
              <w:rPr>
                <w:color w:val="000000" w:themeColor="text1"/>
                <w:spacing w:val="-1"/>
                <w:sz w:val="24"/>
                <w:szCs w:val="24"/>
              </w:rPr>
              <w:t xml:space="preserve">совершенствование </w:t>
            </w:r>
            <w:r w:rsidRPr="00C54CE8">
              <w:rPr>
                <w:color w:val="000000" w:themeColor="text1"/>
                <w:sz w:val="24"/>
                <w:szCs w:val="24"/>
              </w:rPr>
              <w:t>материально- технического оснащения образова-тельного</w:t>
            </w:r>
            <w:r w:rsidR="00C83B81" w:rsidRPr="00C54CE8">
              <w:rPr>
                <w:color w:val="000000" w:themeColor="text1"/>
                <w:sz w:val="24"/>
                <w:szCs w:val="24"/>
              </w:rPr>
              <w:t xml:space="preserve"> </w:t>
            </w:r>
            <w:r w:rsidRPr="00C54CE8">
              <w:rPr>
                <w:color w:val="000000" w:themeColor="text1"/>
                <w:sz w:val="24"/>
                <w:szCs w:val="24"/>
              </w:rPr>
              <w:t>учреждения;</w:t>
            </w:r>
          </w:p>
          <w:p w:rsidR="00C56B57" w:rsidRPr="00C54CE8" w:rsidRDefault="00C56B57" w:rsidP="003B60D9">
            <w:pPr>
              <w:pStyle w:val="TableParagraph"/>
              <w:numPr>
                <w:ilvl w:val="0"/>
                <w:numId w:val="5"/>
              </w:numPr>
              <w:tabs>
                <w:tab w:val="left" w:pos="394"/>
              </w:tabs>
              <w:spacing w:line="276" w:lineRule="auto"/>
              <w:ind w:left="0" w:right="8" w:firstLine="0"/>
              <w:jc w:val="center"/>
              <w:rPr>
                <w:color w:val="000000" w:themeColor="text1"/>
                <w:sz w:val="24"/>
                <w:szCs w:val="24"/>
              </w:rPr>
            </w:pPr>
            <w:r w:rsidRPr="00C54CE8">
              <w:rPr>
                <w:color w:val="000000" w:themeColor="text1"/>
                <w:sz w:val="24"/>
                <w:szCs w:val="24"/>
              </w:rPr>
              <w:t>имеющаяся материально- техническая база позволяет в основном реализовывать</w:t>
            </w:r>
          </w:p>
          <w:p w:rsidR="00C56B57" w:rsidRPr="00C54CE8" w:rsidRDefault="00C56B57" w:rsidP="00B00FF3">
            <w:pPr>
              <w:pStyle w:val="TableParagraph"/>
              <w:spacing w:line="276" w:lineRule="auto"/>
              <w:ind w:left="0" w:right="8"/>
              <w:jc w:val="center"/>
              <w:rPr>
                <w:color w:val="000000" w:themeColor="text1"/>
                <w:sz w:val="24"/>
                <w:szCs w:val="24"/>
              </w:rPr>
            </w:pPr>
            <w:r w:rsidRPr="00C54CE8">
              <w:rPr>
                <w:color w:val="000000" w:themeColor="text1"/>
                <w:sz w:val="24"/>
                <w:szCs w:val="24"/>
              </w:rPr>
              <w:t>образовательные программы учебного плана;</w:t>
            </w:r>
          </w:p>
          <w:p w:rsidR="00C56B57" w:rsidRPr="00C54CE8" w:rsidRDefault="00C56B57" w:rsidP="003B60D9">
            <w:pPr>
              <w:pStyle w:val="TableParagraph"/>
              <w:numPr>
                <w:ilvl w:val="0"/>
                <w:numId w:val="5"/>
              </w:numPr>
              <w:tabs>
                <w:tab w:val="left" w:pos="394"/>
              </w:tabs>
              <w:spacing w:line="276" w:lineRule="auto"/>
              <w:ind w:left="0" w:right="8" w:firstLine="0"/>
              <w:jc w:val="center"/>
              <w:rPr>
                <w:color w:val="000000" w:themeColor="text1"/>
                <w:sz w:val="24"/>
                <w:szCs w:val="24"/>
              </w:rPr>
            </w:pPr>
            <w:r w:rsidRPr="00C54CE8">
              <w:rPr>
                <w:color w:val="000000" w:themeColor="text1"/>
                <w:spacing w:val="-3"/>
                <w:sz w:val="24"/>
                <w:szCs w:val="24"/>
              </w:rPr>
              <w:t xml:space="preserve">обновление </w:t>
            </w:r>
            <w:r w:rsidRPr="00C54CE8">
              <w:rPr>
                <w:color w:val="000000" w:themeColor="text1"/>
                <w:sz w:val="24"/>
                <w:szCs w:val="24"/>
              </w:rPr>
              <w:t>оборудования столовой.</w:t>
            </w:r>
          </w:p>
        </w:tc>
        <w:tc>
          <w:tcPr>
            <w:tcW w:w="2496" w:type="dxa"/>
          </w:tcPr>
          <w:p w:rsidR="00C56B57" w:rsidRPr="00C54CE8" w:rsidRDefault="00C56B57" w:rsidP="003B60D9">
            <w:pPr>
              <w:pStyle w:val="TableParagraph"/>
              <w:numPr>
                <w:ilvl w:val="0"/>
                <w:numId w:val="4"/>
              </w:numPr>
              <w:tabs>
                <w:tab w:val="left" w:pos="429"/>
                <w:tab w:val="left" w:pos="430"/>
              </w:tabs>
              <w:spacing w:line="276" w:lineRule="auto"/>
              <w:ind w:left="0" w:right="8" w:firstLine="0"/>
              <w:jc w:val="center"/>
              <w:rPr>
                <w:color w:val="000000" w:themeColor="text1"/>
                <w:sz w:val="24"/>
                <w:szCs w:val="24"/>
              </w:rPr>
            </w:pPr>
            <w:r w:rsidRPr="00C54CE8">
              <w:rPr>
                <w:color w:val="000000" w:themeColor="text1"/>
                <w:sz w:val="24"/>
                <w:szCs w:val="24"/>
              </w:rPr>
              <w:t>недостаточное количество компьютерной</w:t>
            </w:r>
            <w:r w:rsidR="00C83B81" w:rsidRPr="00C54CE8">
              <w:rPr>
                <w:color w:val="000000" w:themeColor="text1"/>
                <w:sz w:val="24"/>
                <w:szCs w:val="24"/>
              </w:rPr>
              <w:t xml:space="preserve"> </w:t>
            </w:r>
            <w:r w:rsidRPr="00C54CE8">
              <w:rPr>
                <w:color w:val="000000" w:themeColor="text1"/>
                <w:sz w:val="24"/>
                <w:szCs w:val="24"/>
              </w:rPr>
              <w:t>техники;</w:t>
            </w:r>
          </w:p>
          <w:p w:rsidR="00C56B57" w:rsidRPr="00C54CE8" w:rsidRDefault="00C56B57" w:rsidP="003B60D9">
            <w:pPr>
              <w:pStyle w:val="TableParagraph"/>
              <w:numPr>
                <w:ilvl w:val="0"/>
                <w:numId w:val="4"/>
              </w:numPr>
              <w:tabs>
                <w:tab w:val="left" w:pos="429"/>
                <w:tab w:val="left" w:pos="430"/>
              </w:tabs>
              <w:spacing w:line="276" w:lineRule="auto"/>
              <w:ind w:left="0" w:right="8" w:firstLine="0"/>
              <w:jc w:val="center"/>
              <w:rPr>
                <w:color w:val="000000" w:themeColor="text1"/>
                <w:sz w:val="24"/>
                <w:szCs w:val="24"/>
              </w:rPr>
            </w:pPr>
            <w:r w:rsidRPr="00C54CE8">
              <w:rPr>
                <w:color w:val="000000" w:themeColor="text1"/>
                <w:sz w:val="24"/>
                <w:szCs w:val="24"/>
              </w:rPr>
              <w:t xml:space="preserve">читальный </w:t>
            </w:r>
            <w:r w:rsidRPr="00C54CE8">
              <w:rPr>
                <w:color w:val="000000" w:themeColor="text1"/>
                <w:spacing w:val="-6"/>
                <w:sz w:val="24"/>
                <w:szCs w:val="24"/>
              </w:rPr>
              <w:t xml:space="preserve">зал </w:t>
            </w:r>
            <w:r w:rsidRPr="00C54CE8">
              <w:rPr>
                <w:color w:val="000000" w:themeColor="text1"/>
                <w:sz w:val="24"/>
                <w:szCs w:val="24"/>
              </w:rPr>
              <w:t>совмещен</w:t>
            </w:r>
            <w:r w:rsidR="00C83B81" w:rsidRPr="00C54CE8">
              <w:rPr>
                <w:color w:val="000000" w:themeColor="text1"/>
                <w:sz w:val="24"/>
                <w:szCs w:val="24"/>
              </w:rPr>
              <w:t xml:space="preserve"> </w:t>
            </w:r>
            <w:r w:rsidRPr="00C54CE8">
              <w:rPr>
                <w:color w:val="000000" w:themeColor="text1"/>
                <w:sz w:val="24"/>
                <w:szCs w:val="24"/>
              </w:rPr>
              <w:t>с</w:t>
            </w:r>
          </w:p>
          <w:p w:rsidR="00C56B57" w:rsidRPr="00C54CE8" w:rsidRDefault="00C56B57" w:rsidP="00B00FF3">
            <w:pPr>
              <w:pStyle w:val="TableParagraph"/>
              <w:spacing w:line="276" w:lineRule="auto"/>
              <w:ind w:left="0" w:right="8"/>
              <w:jc w:val="center"/>
              <w:rPr>
                <w:color w:val="000000" w:themeColor="text1"/>
                <w:sz w:val="24"/>
                <w:szCs w:val="24"/>
              </w:rPr>
            </w:pPr>
            <w:r w:rsidRPr="00C54CE8">
              <w:rPr>
                <w:color w:val="000000" w:themeColor="text1"/>
                <w:sz w:val="24"/>
                <w:szCs w:val="24"/>
              </w:rPr>
              <w:t>абонементом;</w:t>
            </w:r>
          </w:p>
          <w:p w:rsidR="00C56B57" w:rsidRPr="00C54CE8" w:rsidRDefault="00C56B57" w:rsidP="003B60D9">
            <w:pPr>
              <w:pStyle w:val="TableParagraph"/>
              <w:numPr>
                <w:ilvl w:val="0"/>
                <w:numId w:val="4"/>
              </w:numPr>
              <w:tabs>
                <w:tab w:val="left" w:pos="429"/>
                <w:tab w:val="left" w:pos="430"/>
              </w:tabs>
              <w:spacing w:line="276" w:lineRule="auto"/>
              <w:ind w:left="0" w:right="8" w:firstLine="0"/>
              <w:jc w:val="center"/>
              <w:rPr>
                <w:color w:val="000000" w:themeColor="text1"/>
                <w:sz w:val="24"/>
                <w:szCs w:val="24"/>
              </w:rPr>
            </w:pPr>
            <w:r w:rsidRPr="00C54CE8">
              <w:rPr>
                <w:color w:val="000000" w:themeColor="text1"/>
                <w:sz w:val="24"/>
                <w:szCs w:val="24"/>
              </w:rPr>
              <w:t xml:space="preserve">отсутствие лингофонного оборудования </w:t>
            </w:r>
            <w:r w:rsidRPr="00C54CE8">
              <w:rPr>
                <w:color w:val="000000" w:themeColor="text1"/>
                <w:spacing w:val="-12"/>
                <w:sz w:val="24"/>
                <w:szCs w:val="24"/>
              </w:rPr>
              <w:t xml:space="preserve">в </w:t>
            </w:r>
            <w:r w:rsidRPr="00C54CE8">
              <w:rPr>
                <w:color w:val="000000" w:themeColor="text1"/>
                <w:sz w:val="24"/>
                <w:szCs w:val="24"/>
              </w:rPr>
              <w:t>кабинетах</w:t>
            </w:r>
          </w:p>
          <w:p w:rsidR="00C56B57" w:rsidRPr="00C54CE8" w:rsidRDefault="00C56B57" w:rsidP="00B00FF3">
            <w:pPr>
              <w:pStyle w:val="TableParagraph"/>
              <w:spacing w:line="276" w:lineRule="auto"/>
              <w:ind w:left="0" w:right="8"/>
              <w:jc w:val="center"/>
              <w:rPr>
                <w:color w:val="000000" w:themeColor="text1"/>
                <w:sz w:val="24"/>
                <w:szCs w:val="24"/>
              </w:rPr>
            </w:pPr>
            <w:r w:rsidRPr="00C54CE8">
              <w:rPr>
                <w:color w:val="000000" w:themeColor="text1"/>
                <w:sz w:val="24"/>
                <w:szCs w:val="24"/>
              </w:rPr>
              <w:t>иностранного языка;</w:t>
            </w:r>
          </w:p>
          <w:p w:rsidR="00C56B57" w:rsidRPr="00C54CE8" w:rsidRDefault="00C56B57" w:rsidP="003B60D9">
            <w:pPr>
              <w:pStyle w:val="TableParagraph"/>
              <w:numPr>
                <w:ilvl w:val="0"/>
                <w:numId w:val="4"/>
              </w:numPr>
              <w:tabs>
                <w:tab w:val="left" w:pos="429"/>
                <w:tab w:val="left" w:pos="430"/>
              </w:tabs>
              <w:spacing w:line="276" w:lineRule="auto"/>
              <w:ind w:left="0" w:right="8" w:firstLine="0"/>
              <w:jc w:val="center"/>
              <w:rPr>
                <w:color w:val="000000" w:themeColor="text1"/>
                <w:sz w:val="24"/>
                <w:szCs w:val="24"/>
              </w:rPr>
            </w:pPr>
            <w:r w:rsidRPr="00C54CE8">
              <w:rPr>
                <w:color w:val="000000" w:themeColor="text1"/>
                <w:spacing w:val="-3"/>
                <w:sz w:val="24"/>
                <w:szCs w:val="24"/>
              </w:rPr>
              <w:t xml:space="preserve">необходимо </w:t>
            </w:r>
            <w:r w:rsidRPr="00C54CE8">
              <w:rPr>
                <w:color w:val="000000" w:themeColor="text1"/>
                <w:sz w:val="24"/>
                <w:szCs w:val="24"/>
              </w:rPr>
              <w:t>обновление</w:t>
            </w:r>
          </w:p>
          <w:p w:rsidR="00C56B57" w:rsidRPr="00C54CE8" w:rsidRDefault="00C56B57" w:rsidP="00B00FF3">
            <w:pPr>
              <w:pStyle w:val="TableParagraph"/>
              <w:spacing w:line="276" w:lineRule="auto"/>
              <w:ind w:left="0" w:right="8"/>
              <w:jc w:val="center"/>
              <w:rPr>
                <w:color w:val="000000" w:themeColor="text1"/>
                <w:sz w:val="24"/>
                <w:szCs w:val="24"/>
              </w:rPr>
            </w:pPr>
            <w:r w:rsidRPr="00C54CE8">
              <w:rPr>
                <w:color w:val="000000" w:themeColor="text1"/>
                <w:sz w:val="24"/>
                <w:szCs w:val="24"/>
              </w:rPr>
              <w:t xml:space="preserve">оборудования </w:t>
            </w:r>
            <w:r w:rsidRPr="00C54CE8">
              <w:rPr>
                <w:color w:val="000000" w:themeColor="text1"/>
                <w:spacing w:val="-12"/>
                <w:sz w:val="24"/>
                <w:szCs w:val="24"/>
              </w:rPr>
              <w:t xml:space="preserve">и </w:t>
            </w:r>
            <w:r w:rsidRPr="00C54CE8">
              <w:rPr>
                <w:color w:val="000000" w:themeColor="text1"/>
                <w:sz w:val="24"/>
                <w:szCs w:val="24"/>
              </w:rPr>
              <w:t>материалов для проведения</w:t>
            </w:r>
          </w:p>
          <w:p w:rsidR="00C56B57" w:rsidRPr="00C54CE8" w:rsidRDefault="00C56B57" w:rsidP="00B00FF3">
            <w:pPr>
              <w:pStyle w:val="TableParagraph"/>
              <w:spacing w:line="276" w:lineRule="auto"/>
              <w:ind w:left="0" w:right="8"/>
              <w:jc w:val="center"/>
              <w:rPr>
                <w:color w:val="000000" w:themeColor="text1"/>
                <w:sz w:val="24"/>
                <w:szCs w:val="24"/>
              </w:rPr>
            </w:pPr>
            <w:r w:rsidRPr="00C54CE8">
              <w:rPr>
                <w:color w:val="000000" w:themeColor="text1"/>
                <w:sz w:val="24"/>
                <w:szCs w:val="24"/>
              </w:rPr>
              <w:t>лабораторных и практических работ по химии, биологии, физики.</w:t>
            </w:r>
          </w:p>
          <w:p w:rsidR="00C56B57" w:rsidRPr="00C54CE8" w:rsidRDefault="00C56B57" w:rsidP="003B60D9">
            <w:pPr>
              <w:pStyle w:val="TableParagraph"/>
              <w:numPr>
                <w:ilvl w:val="0"/>
                <w:numId w:val="4"/>
              </w:numPr>
              <w:tabs>
                <w:tab w:val="left" w:pos="429"/>
                <w:tab w:val="left" w:pos="430"/>
              </w:tabs>
              <w:spacing w:line="276" w:lineRule="auto"/>
              <w:ind w:left="0" w:right="8" w:firstLine="0"/>
              <w:jc w:val="center"/>
              <w:rPr>
                <w:color w:val="000000" w:themeColor="text1"/>
                <w:sz w:val="24"/>
                <w:szCs w:val="24"/>
              </w:rPr>
            </w:pPr>
            <w:r w:rsidRPr="00C54CE8">
              <w:rPr>
                <w:color w:val="000000" w:themeColor="text1"/>
                <w:sz w:val="24"/>
                <w:szCs w:val="24"/>
              </w:rPr>
              <w:t>необходимо оснащениеспортивного зала</w:t>
            </w:r>
          </w:p>
        </w:tc>
        <w:tc>
          <w:tcPr>
            <w:tcW w:w="2301" w:type="dxa"/>
          </w:tcPr>
          <w:p w:rsidR="00C56B57" w:rsidRPr="00C54CE8" w:rsidRDefault="00C56B57" w:rsidP="003B60D9">
            <w:pPr>
              <w:pStyle w:val="TableParagraph"/>
              <w:numPr>
                <w:ilvl w:val="0"/>
                <w:numId w:val="3"/>
              </w:numPr>
              <w:tabs>
                <w:tab w:val="left" w:pos="421"/>
                <w:tab w:val="left" w:pos="422"/>
              </w:tabs>
              <w:spacing w:line="276" w:lineRule="auto"/>
              <w:ind w:left="0" w:right="8" w:firstLine="0"/>
              <w:jc w:val="center"/>
              <w:rPr>
                <w:color w:val="000000" w:themeColor="text1"/>
                <w:sz w:val="24"/>
                <w:szCs w:val="24"/>
              </w:rPr>
            </w:pPr>
            <w:r w:rsidRPr="00C54CE8">
              <w:rPr>
                <w:color w:val="000000" w:themeColor="text1"/>
                <w:sz w:val="24"/>
                <w:szCs w:val="24"/>
              </w:rPr>
              <w:t>привлечение внебюджетных средств на</w:t>
            </w:r>
            <w:r w:rsidR="00C83B81" w:rsidRPr="00C54CE8">
              <w:rPr>
                <w:color w:val="000000" w:themeColor="text1"/>
                <w:sz w:val="24"/>
                <w:szCs w:val="24"/>
              </w:rPr>
              <w:t xml:space="preserve"> </w:t>
            </w:r>
            <w:r w:rsidRPr="00C54CE8">
              <w:rPr>
                <w:color w:val="000000" w:themeColor="text1"/>
                <w:sz w:val="24"/>
                <w:szCs w:val="24"/>
              </w:rPr>
              <w:t>развитие материально-технической</w:t>
            </w:r>
            <w:r w:rsidR="00C83B81" w:rsidRPr="00C54CE8">
              <w:rPr>
                <w:color w:val="000000" w:themeColor="text1"/>
                <w:sz w:val="24"/>
                <w:szCs w:val="24"/>
              </w:rPr>
              <w:t xml:space="preserve"> </w:t>
            </w:r>
            <w:r w:rsidRPr="00C54CE8">
              <w:rPr>
                <w:color w:val="000000" w:themeColor="text1"/>
                <w:sz w:val="24"/>
                <w:szCs w:val="24"/>
              </w:rPr>
              <w:t>базы;</w:t>
            </w:r>
          </w:p>
          <w:p w:rsidR="00C56B57" w:rsidRPr="00C54CE8" w:rsidRDefault="00C56B57" w:rsidP="003B60D9">
            <w:pPr>
              <w:pStyle w:val="TableParagraph"/>
              <w:numPr>
                <w:ilvl w:val="0"/>
                <w:numId w:val="3"/>
              </w:numPr>
              <w:tabs>
                <w:tab w:val="left" w:pos="421"/>
                <w:tab w:val="left" w:pos="422"/>
              </w:tabs>
              <w:spacing w:line="276" w:lineRule="auto"/>
              <w:ind w:left="0" w:right="8" w:firstLine="0"/>
              <w:jc w:val="center"/>
              <w:rPr>
                <w:color w:val="000000" w:themeColor="text1"/>
                <w:sz w:val="24"/>
                <w:szCs w:val="24"/>
              </w:rPr>
            </w:pPr>
            <w:r w:rsidRPr="00C54CE8">
              <w:rPr>
                <w:color w:val="000000" w:themeColor="text1"/>
                <w:sz w:val="24"/>
                <w:szCs w:val="24"/>
              </w:rPr>
              <w:t xml:space="preserve">дальнейшее </w:t>
            </w:r>
            <w:r w:rsidRPr="00C54CE8">
              <w:rPr>
                <w:color w:val="000000" w:themeColor="text1"/>
                <w:spacing w:val="-1"/>
                <w:sz w:val="24"/>
                <w:szCs w:val="24"/>
              </w:rPr>
              <w:t xml:space="preserve">совершенствование </w:t>
            </w:r>
            <w:r w:rsidRPr="00C54CE8">
              <w:rPr>
                <w:color w:val="000000" w:themeColor="text1"/>
                <w:sz w:val="24"/>
                <w:szCs w:val="24"/>
              </w:rPr>
              <w:t>спортивной базы школы;</w:t>
            </w:r>
          </w:p>
          <w:p w:rsidR="00C56B57" w:rsidRPr="00C54CE8" w:rsidRDefault="00C56B57" w:rsidP="003B60D9">
            <w:pPr>
              <w:pStyle w:val="TableParagraph"/>
              <w:numPr>
                <w:ilvl w:val="0"/>
                <w:numId w:val="3"/>
              </w:numPr>
              <w:tabs>
                <w:tab w:val="left" w:pos="422"/>
              </w:tabs>
              <w:spacing w:line="276" w:lineRule="auto"/>
              <w:ind w:left="0" w:right="8" w:firstLine="0"/>
              <w:jc w:val="center"/>
              <w:rPr>
                <w:color w:val="000000" w:themeColor="text1"/>
                <w:sz w:val="24"/>
                <w:szCs w:val="24"/>
              </w:rPr>
            </w:pPr>
            <w:r w:rsidRPr="00C54CE8">
              <w:rPr>
                <w:color w:val="000000" w:themeColor="text1"/>
                <w:spacing w:val="-3"/>
                <w:sz w:val="24"/>
                <w:szCs w:val="24"/>
              </w:rPr>
              <w:t xml:space="preserve">пополнение </w:t>
            </w:r>
            <w:r w:rsidRPr="00C54CE8">
              <w:rPr>
                <w:color w:val="000000" w:themeColor="text1"/>
                <w:sz w:val="24"/>
                <w:szCs w:val="24"/>
              </w:rPr>
              <w:t>библиотечного фонда;</w:t>
            </w:r>
          </w:p>
          <w:p w:rsidR="00C56B57" w:rsidRPr="00C54CE8" w:rsidRDefault="00C56B57" w:rsidP="003B60D9">
            <w:pPr>
              <w:pStyle w:val="TableParagraph"/>
              <w:numPr>
                <w:ilvl w:val="0"/>
                <w:numId w:val="3"/>
              </w:numPr>
              <w:tabs>
                <w:tab w:val="left" w:pos="422"/>
              </w:tabs>
              <w:spacing w:line="276" w:lineRule="auto"/>
              <w:ind w:left="0" w:right="8" w:firstLine="0"/>
              <w:jc w:val="center"/>
              <w:rPr>
                <w:color w:val="000000" w:themeColor="text1"/>
                <w:sz w:val="24"/>
                <w:szCs w:val="24"/>
              </w:rPr>
            </w:pPr>
            <w:r w:rsidRPr="00C54CE8">
              <w:rPr>
                <w:color w:val="000000" w:themeColor="text1"/>
                <w:spacing w:val="-3"/>
                <w:sz w:val="24"/>
                <w:szCs w:val="24"/>
              </w:rPr>
              <w:t xml:space="preserve">обновление </w:t>
            </w:r>
            <w:r w:rsidRPr="00C54CE8">
              <w:rPr>
                <w:color w:val="000000" w:themeColor="text1"/>
                <w:sz w:val="24"/>
                <w:szCs w:val="24"/>
              </w:rPr>
              <w:t>оборудования</w:t>
            </w:r>
          </w:p>
          <w:p w:rsidR="00C56B57" w:rsidRPr="00C54CE8" w:rsidRDefault="00C56B57" w:rsidP="00B00FF3">
            <w:pPr>
              <w:pStyle w:val="TableParagraph"/>
              <w:spacing w:line="276" w:lineRule="auto"/>
              <w:ind w:left="0" w:right="8"/>
              <w:jc w:val="center"/>
              <w:rPr>
                <w:color w:val="000000" w:themeColor="text1"/>
                <w:sz w:val="24"/>
                <w:szCs w:val="24"/>
              </w:rPr>
            </w:pPr>
            <w:r w:rsidRPr="00C54CE8">
              <w:rPr>
                <w:color w:val="000000" w:themeColor="text1"/>
                <w:sz w:val="24"/>
                <w:szCs w:val="24"/>
              </w:rPr>
              <w:t>кабинетов физики, химии, биологии;</w:t>
            </w:r>
          </w:p>
          <w:p w:rsidR="00C56B57" w:rsidRPr="00C54CE8" w:rsidRDefault="00C56B57" w:rsidP="003B60D9">
            <w:pPr>
              <w:pStyle w:val="TableParagraph"/>
              <w:numPr>
                <w:ilvl w:val="0"/>
                <w:numId w:val="3"/>
              </w:numPr>
              <w:tabs>
                <w:tab w:val="left" w:pos="421"/>
                <w:tab w:val="left" w:pos="422"/>
              </w:tabs>
              <w:spacing w:line="276" w:lineRule="auto"/>
              <w:ind w:left="0" w:right="8" w:firstLine="0"/>
              <w:jc w:val="center"/>
              <w:rPr>
                <w:color w:val="000000" w:themeColor="text1"/>
                <w:sz w:val="24"/>
                <w:szCs w:val="24"/>
              </w:rPr>
            </w:pPr>
            <w:r w:rsidRPr="00C54CE8">
              <w:rPr>
                <w:color w:val="000000" w:themeColor="text1"/>
                <w:spacing w:val="-1"/>
                <w:sz w:val="24"/>
                <w:szCs w:val="24"/>
              </w:rPr>
              <w:t>совершенствовани</w:t>
            </w:r>
            <w:r w:rsidRPr="00C54CE8">
              <w:rPr>
                <w:color w:val="000000" w:themeColor="text1"/>
                <w:sz w:val="24"/>
                <w:szCs w:val="24"/>
              </w:rPr>
              <w:t>е материально- технической базы школы через при- влечение</w:t>
            </w:r>
          </w:p>
          <w:p w:rsidR="00C56B57" w:rsidRPr="00C54CE8" w:rsidRDefault="00C56B57" w:rsidP="00B00FF3">
            <w:pPr>
              <w:pStyle w:val="TableParagraph"/>
              <w:spacing w:line="276" w:lineRule="auto"/>
              <w:ind w:left="0" w:right="8"/>
              <w:jc w:val="center"/>
              <w:rPr>
                <w:color w:val="000000" w:themeColor="text1"/>
                <w:sz w:val="24"/>
                <w:szCs w:val="24"/>
              </w:rPr>
            </w:pPr>
            <w:r w:rsidRPr="00C54CE8">
              <w:rPr>
                <w:color w:val="000000" w:themeColor="text1"/>
                <w:sz w:val="24"/>
                <w:szCs w:val="24"/>
              </w:rPr>
              <w:t>возможностей социальных партнеров.</w:t>
            </w:r>
          </w:p>
        </w:tc>
        <w:tc>
          <w:tcPr>
            <w:tcW w:w="2089" w:type="dxa"/>
          </w:tcPr>
          <w:p w:rsidR="00C56B57" w:rsidRPr="00C54CE8" w:rsidRDefault="00C56B57" w:rsidP="003B60D9">
            <w:pPr>
              <w:pStyle w:val="TableParagraph"/>
              <w:numPr>
                <w:ilvl w:val="0"/>
                <w:numId w:val="2"/>
              </w:numPr>
              <w:tabs>
                <w:tab w:val="left" w:pos="389"/>
                <w:tab w:val="left" w:pos="390"/>
              </w:tabs>
              <w:spacing w:line="276" w:lineRule="auto"/>
              <w:ind w:left="0" w:right="8" w:hanging="80"/>
              <w:jc w:val="center"/>
              <w:rPr>
                <w:color w:val="000000" w:themeColor="text1"/>
                <w:sz w:val="24"/>
                <w:szCs w:val="24"/>
              </w:rPr>
            </w:pPr>
            <w:r w:rsidRPr="00C54CE8">
              <w:rPr>
                <w:color w:val="000000" w:themeColor="text1"/>
                <w:sz w:val="24"/>
                <w:szCs w:val="24"/>
              </w:rPr>
              <w:t>проблемной остается</w:t>
            </w:r>
            <w:r w:rsidR="00C83B81" w:rsidRPr="00C54CE8">
              <w:rPr>
                <w:color w:val="000000" w:themeColor="text1"/>
                <w:sz w:val="24"/>
                <w:szCs w:val="24"/>
              </w:rPr>
              <w:t xml:space="preserve"> </w:t>
            </w:r>
            <w:r w:rsidRPr="00C54CE8">
              <w:rPr>
                <w:color w:val="000000" w:themeColor="text1"/>
                <w:spacing w:val="-3"/>
                <w:sz w:val="24"/>
                <w:szCs w:val="24"/>
              </w:rPr>
              <w:t>крыша;</w:t>
            </w:r>
          </w:p>
          <w:p w:rsidR="00C56B57" w:rsidRPr="00C54CE8" w:rsidRDefault="00C56B57" w:rsidP="003B60D9">
            <w:pPr>
              <w:pStyle w:val="TableParagraph"/>
              <w:numPr>
                <w:ilvl w:val="0"/>
                <w:numId w:val="2"/>
              </w:numPr>
              <w:tabs>
                <w:tab w:val="left" w:pos="389"/>
                <w:tab w:val="left" w:pos="390"/>
              </w:tabs>
              <w:spacing w:line="276" w:lineRule="auto"/>
              <w:ind w:left="0" w:right="8" w:hanging="80"/>
              <w:jc w:val="center"/>
              <w:rPr>
                <w:color w:val="000000" w:themeColor="text1"/>
                <w:sz w:val="24"/>
                <w:szCs w:val="24"/>
              </w:rPr>
            </w:pPr>
            <w:r w:rsidRPr="00C54CE8">
              <w:rPr>
                <w:color w:val="000000" w:themeColor="text1"/>
                <w:sz w:val="24"/>
                <w:szCs w:val="24"/>
              </w:rPr>
              <w:t xml:space="preserve">необходимо заменить линолеум </w:t>
            </w:r>
            <w:r w:rsidRPr="00C54CE8">
              <w:rPr>
                <w:color w:val="000000" w:themeColor="text1"/>
                <w:spacing w:val="-11"/>
                <w:sz w:val="24"/>
                <w:szCs w:val="24"/>
              </w:rPr>
              <w:t xml:space="preserve">и </w:t>
            </w:r>
            <w:r w:rsidRPr="00C54CE8">
              <w:rPr>
                <w:color w:val="000000" w:themeColor="text1"/>
                <w:sz w:val="24"/>
                <w:szCs w:val="24"/>
              </w:rPr>
              <w:t>двери в</w:t>
            </w:r>
            <w:r w:rsidR="00C83B81" w:rsidRPr="00C54CE8">
              <w:rPr>
                <w:color w:val="000000" w:themeColor="text1"/>
                <w:sz w:val="24"/>
                <w:szCs w:val="24"/>
              </w:rPr>
              <w:t xml:space="preserve"> </w:t>
            </w:r>
            <w:r w:rsidRPr="00C54CE8">
              <w:rPr>
                <w:color w:val="000000" w:themeColor="text1"/>
                <w:sz w:val="24"/>
                <w:szCs w:val="24"/>
              </w:rPr>
              <w:t>кабинетах</w:t>
            </w:r>
          </w:p>
          <w:p w:rsidR="00C56B57" w:rsidRPr="00C54CE8" w:rsidRDefault="00C56B57" w:rsidP="003B60D9">
            <w:pPr>
              <w:pStyle w:val="TableParagraph"/>
              <w:numPr>
                <w:ilvl w:val="0"/>
                <w:numId w:val="2"/>
              </w:numPr>
              <w:tabs>
                <w:tab w:val="left" w:pos="445"/>
                <w:tab w:val="left" w:pos="446"/>
              </w:tabs>
              <w:spacing w:line="276" w:lineRule="auto"/>
              <w:ind w:left="0" w:right="8" w:hanging="80"/>
              <w:jc w:val="center"/>
              <w:rPr>
                <w:color w:val="000000" w:themeColor="text1"/>
                <w:sz w:val="24"/>
                <w:szCs w:val="24"/>
              </w:rPr>
            </w:pPr>
            <w:r w:rsidRPr="00C54CE8">
              <w:rPr>
                <w:color w:val="000000" w:themeColor="text1"/>
                <w:sz w:val="24"/>
                <w:szCs w:val="24"/>
              </w:rPr>
              <w:t>капитальный ремонт отопления</w:t>
            </w:r>
            <w:r w:rsidR="00C83B81" w:rsidRPr="00C54CE8">
              <w:rPr>
                <w:color w:val="000000" w:themeColor="text1"/>
                <w:sz w:val="24"/>
                <w:szCs w:val="24"/>
              </w:rPr>
              <w:t xml:space="preserve"> </w:t>
            </w:r>
            <w:r w:rsidRPr="00C54CE8">
              <w:rPr>
                <w:color w:val="000000" w:themeColor="text1"/>
                <w:sz w:val="24"/>
                <w:szCs w:val="24"/>
              </w:rPr>
              <w:t>в</w:t>
            </w:r>
            <w:r w:rsidR="00C83B81" w:rsidRPr="00C54CE8">
              <w:rPr>
                <w:color w:val="000000" w:themeColor="text1"/>
                <w:sz w:val="24"/>
                <w:szCs w:val="24"/>
              </w:rPr>
              <w:t xml:space="preserve"> </w:t>
            </w:r>
            <w:r w:rsidRPr="00C54CE8">
              <w:rPr>
                <w:color w:val="000000" w:themeColor="text1"/>
                <w:sz w:val="24"/>
                <w:szCs w:val="24"/>
              </w:rPr>
              <w:t>старой</w:t>
            </w:r>
            <w:r w:rsidR="00C83B81" w:rsidRPr="00C54CE8">
              <w:rPr>
                <w:color w:val="000000" w:themeColor="text1"/>
                <w:sz w:val="24"/>
                <w:szCs w:val="24"/>
              </w:rPr>
              <w:t xml:space="preserve"> </w:t>
            </w:r>
            <w:r w:rsidRPr="00C54CE8">
              <w:rPr>
                <w:color w:val="000000" w:themeColor="text1"/>
                <w:sz w:val="24"/>
                <w:szCs w:val="24"/>
              </w:rPr>
              <w:t>школе</w:t>
            </w:r>
          </w:p>
          <w:p w:rsidR="00C56B57" w:rsidRPr="00C54CE8" w:rsidRDefault="00C56B57" w:rsidP="003B60D9">
            <w:pPr>
              <w:pStyle w:val="TableParagraph"/>
              <w:numPr>
                <w:ilvl w:val="0"/>
                <w:numId w:val="2"/>
              </w:numPr>
              <w:tabs>
                <w:tab w:val="left" w:pos="389"/>
                <w:tab w:val="left" w:pos="390"/>
              </w:tabs>
              <w:spacing w:line="276" w:lineRule="auto"/>
              <w:ind w:left="0" w:right="8" w:hanging="80"/>
              <w:jc w:val="center"/>
              <w:rPr>
                <w:color w:val="000000" w:themeColor="text1"/>
                <w:sz w:val="24"/>
                <w:szCs w:val="24"/>
              </w:rPr>
            </w:pPr>
            <w:r w:rsidRPr="00C54CE8">
              <w:rPr>
                <w:color w:val="000000" w:themeColor="text1"/>
                <w:sz w:val="24"/>
                <w:szCs w:val="24"/>
              </w:rPr>
              <w:t>приобретение оборудования</w:t>
            </w:r>
            <w:r w:rsidR="00C83B81" w:rsidRPr="00C54CE8">
              <w:rPr>
                <w:color w:val="000000" w:themeColor="text1"/>
                <w:sz w:val="24"/>
                <w:szCs w:val="24"/>
              </w:rPr>
              <w:t xml:space="preserve"> </w:t>
            </w:r>
            <w:r w:rsidRPr="00C54CE8">
              <w:rPr>
                <w:color w:val="000000" w:themeColor="text1"/>
                <w:spacing w:val="-5"/>
                <w:sz w:val="24"/>
                <w:szCs w:val="24"/>
              </w:rPr>
              <w:t>для</w:t>
            </w:r>
          </w:p>
          <w:p w:rsidR="00C56B57" w:rsidRPr="00C54CE8" w:rsidRDefault="00C56B57" w:rsidP="00B00FF3">
            <w:pPr>
              <w:pStyle w:val="TableParagraph"/>
              <w:spacing w:line="276" w:lineRule="auto"/>
              <w:ind w:left="0" w:right="8"/>
              <w:jc w:val="center"/>
              <w:rPr>
                <w:color w:val="000000" w:themeColor="text1"/>
                <w:sz w:val="24"/>
                <w:szCs w:val="24"/>
              </w:rPr>
            </w:pPr>
            <w:r w:rsidRPr="00C54CE8">
              <w:rPr>
                <w:color w:val="000000" w:themeColor="text1"/>
                <w:sz w:val="24"/>
                <w:szCs w:val="24"/>
              </w:rPr>
              <w:t>слесарной и столярной мастерской</w:t>
            </w:r>
          </w:p>
          <w:p w:rsidR="00C56B57" w:rsidRPr="00C54CE8" w:rsidRDefault="00C56B57" w:rsidP="003B60D9">
            <w:pPr>
              <w:pStyle w:val="TableParagraph"/>
              <w:numPr>
                <w:ilvl w:val="0"/>
                <w:numId w:val="2"/>
              </w:numPr>
              <w:tabs>
                <w:tab w:val="left" w:pos="389"/>
                <w:tab w:val="left" w:pos="390"/>
              </w:tabs>
              <w:spacing w:line="276" w:lineRule="auto"/>
              <w:ind w:left="0" w:right="8" w:hanging="80"/>
              <w:jc w:val="center"/>
              <w:rPr>
                <w:color w:val="000000" w:themeColor="text1"/>
                <w:sz w:val="24"/>
                <w:szCs w:val="24"/>
              </w:rPr>
            </w:pPr>
            <w:r w:rsidRPr="00C54CE8">
              <w:rPr>
                <w:color w:val="000000" w:themeColor="text1"/>
                <w:sz w:val="24"/>
                <w:szCs w:val="24"/>
              </w:rPr>
              <w:t>приобретение оборудования</w:t>
            </w:r>
            <w:r w:rsidR="00C83B81" w:rsidRPr="00C54CE8">
              <w:rPr>
                <w:color w:val="000000" w:themeColor="text1"/>
                <w:sz w:val="24"/>
                <w:szCs w:val="24"/>
              </w:rPr>
              <w:t xml:space="preserve"> </w:t>
            </w:r>
            <w:r w:rsidRPr="00C54CE8">
              <w:rPr>
                <w:color w:val="000000" w:themeColor="text1"/>
                <w:spacing w:val="-5"/>
                <w:sz w:val="24"/>
                <w:szCs w:val="24"/>
              </w:rPr>
              <w:t>для</w:t>
            </w:r>
          </w:p>
          <w:p w:rsidR="00C56B57" w:rsidRPr="00C54CE8" w:rsidRDefault="00C56B57" w:rsidP="00B00FF3">
            <w:pPr>
              <w:pStyle w:val="TableParagraph"/>
              <w:spacing w:line="276" w:lineRule="auto"/>
              <w:ind w:left="0" w:right="8"/>
              <w:jc w:val="center"/>
              <w:rPr>
                <w:color w:val="000000" w:themeColor="text1"/>
                <w:sz w:val="24"/>
                <w:szCs w:val="24"/>
              </w:rPr>
            </w:pPr>
            <w:r w:rsidRPr="00C54CE8">
              <w:rPr>
                <w:color w:val="000000" w:themeColor="text1"/>
                <w:sz w:val="24"/>
                <w:szCs w:val="24"/>
              </w:rPr>
              <w:t>кабинета технологии для девочек</w:t>
            </w:r>
          </w:p>
          <w:p w:rsidR="00C56B57" w:rsidRPr="00C54CE8" w:rsidRDefault="00C56B57" w:rsidP="003B60D9">
            <w:pPr>
              <w:pStyle w:val="TableParagraph"/>
              <w:numPr>
                <w:ilvl w:val="0"/>
                <w:numId w:val="2"/>
              </w:numPr>
              <w:tabs>
                <w:tab w:val="left" w:pos="389"/>
                <w:tab w:val="left" w:pos="390"/>
              </w:tabs>
              <w:spacing w:line="276" w:lineRule="auto"/>
              <w:ind w:left="0" w:right="8" w:hanging="361"/>
              <w:jc w:val="center"/>
              <w:rPr>
                <w:color w:val="000000" w:themeColor="text1"/>
                <w:sz w:val="24"/>
                <w:szCs w:val="24"/>
              </w:rPr>
            </w:pPr>
            <w:r w:rsidRPr="00C54CE8">
              <w:rPr>
                <w:color w:val="000000" w:themeColor="text1"/>
                <w:sz w:val="24"/>
                <w:szCs w:val="24"/>
              </w:rPr>
              <w:t>замена</w:t>
            </w:r>
          </w:p>
          <w:p w:rsidR="00C56B57" w:rsidRPr="00C54CE8" w:rsidRDefault="00C56B57" w:rsidP="00B00FF3">
            <w:pPr>
              <w:pStyle w:val="TableParagraph"/>
              <w:spacing w:line="276" w:lineRule="auto"/>
              <w:ind w:left="0" w:right="8"/>
              <w:jc w:val="center"/>
              <w:rPr>
                <w:color w:val="000000" w:themeColor="text1"/>
                <w:sz w:val="24"/>
                <w:szCs w:val="24"/>
              </w:rPr>
            </w:pPr>
            <w:r w:rsidRPr="00C54CE8">
              <w:rPr>
                <w:color w:val="000000" w:themeColor="text1"/>
                <w:sz w:val="24"/>
                <w:szCs w:val="24"/>
              </w:rPr>
              <w:t>электропроводки 670 м.</w:t>
            </w:r>
          </w:p>
        </w:tc>
      </w:tr>
    </w:tbl>
    <w:p w:rsidR="009B70D0" w:rsidRPr="00C54CE8" w:rsidRDefault="009B70D0" w:rsidP="00EE513E">
      <w:pPr>
        <w:spacing w:line="276" w:lineRule="auto"/>
        <w:ind w:right="8" w:firstLine="708"/>
        <w:contextualSpacing/>
        <w:jc w:val="both"/>
        <w:rPr>
          <w:b/>
          <w:bCs/>
          <w:color w:val="000000" w:themeColor="text1"/>
          <w:sz w:val="24"/>
          <w:szCs w:val="24"/>
        </w:rPr>
      </w:pPr>
    </w:p>
    <w:p w:rsidR="009B70D0" w:rsidRPr="004804E5" w:rsidRDefault="009B70D0" w:rsidP="004804E5">
      <w:pPr>
        <w:spacing w:line="276" w:lineRule="auto"/>
        <w:ind w:right="8" w:firstLine="708"/>
        <w:contextualSpacing/>
        <w:jc w:val="both"/>
        <w:rPr>
          <w:b/>
          <w:bCs/>
          <w:color w:val="000000" w:themeColor="text1"/>
          <w:sz w:val="24"/>
          <w:szCs w:val="24"/>
        </w:rPr>
      </w:pPr>
      <w:r w:rsidRPr="00C54CE8">
        <w:rPr>
          <w:b/>
          <w:bCs/>
          <w:color w:val="000000" w:themeColor="text1"/>
          <w:sz w:val="24"/>
          <w:szCs w:val="24"/>
        </w:rPr>
        <w:t>Медицинское обслуживание, охрана здоровья.</w:t>
      </w:r>
    </w:p>
    <w:p w:rsidR="009B70D0" w:rsidRPr="004804E5" w:rsidRDefault="009B70D0" w:rsidP="004804E5">
      <w:pPr>
        <w:spacing w:line="276" w:lineRule="auto"/>
        <w:ind w:right="8" w:firstLine="708"/>
        <w:contextualSpacing/>
        <w:jc w:val="both"/>
        <w:rPr>
          <w:color w:val="000000" w:themeColor="text1"/>
          <w:sz w:val="24"/>
          <w:szCs w:val="24"/>
        </w:rPr>
      </w:pPr>
      <w:r w:rsidRPr="00C54CE8">
        <w:rPr>
          <w:color w:val="000000" w:themeColor="text1"/>
          <w:sz w:val="24"/>
          <w:szCs w:val="24"/>
        </w:rPr>
        <w:t xml:space="preserve">Медицинское обслуживание обучающихся </w:t>
      </w:r>
      <w:r w:rsidR="001C19A3" w:rsidRPr="00C54CE8">
        <w:rPr>
          <w:color w:val="000000" w:themeColor="text1"/>
          <w:sz w:val="24"/>
          <w:szCs w:val="24"/>
        </w:rPr>
        <w:t>осуществлялось медицинским</w:t>
      </w:r>
      <w:r w:rsidRPr="00C54CE8">
        <w:rPr>
          <w:color w:val="000000" w:themeColor="text1"/>
          <w:sz w:val="24"/>
          <w:szCs w:val="24"/>
        </w:rPr>
        <w:t xml:space="preserve"> работником, закрепленным за школой от Детской поликлиники №1/ММУ. </w:t>
      </w:r>
      <w:r w:rsidR="00622A4C" w:rsidRPr="00C54CE8">
        <w:rPr>
          <w:color w:val="000000" w:themeColor="text1"/>
          <w:sz w:val="24"/>
          <w:szCs w:val="24"/>
        </w:rPr>
        <w:t>В школе</w:t>
      </w:r>
      <w:r w:rsidRPr="00C54CE8">
        <w:rPr>
          <w:color w:val="000000" w:themeColor="text1"/>
          <w:sz w:val="24"/>
          <w:szCs w:val="24"/>
        </w:rPr>
        <w:t xml:space="preserve"> имеется </w:t>
      </w:r>
      <w:r w:rsidR="001C19A3" w:rsidRPr="00C54CE8">
        <w:rPr>
          <w:color w:val="000000" w:themeColor="text1"/>
          <w:sz w:val="24"/>
          <w:szCs w:val="24"/>
        </w:rPr>
        <w:t xml:space="preserve">лицензированный </w:t>
      </w:r>
      <w:r w:rsidRPr="00C54CE8">
        <w:rPr>
          <w:color w:val="000000" w:themeColor="text1"/>
          <w:sz w:val="24"/>
          <w:szCs w:val="24"/>
        </w:rPr>
        <w:t>медицинский кабинет, который оснащён комплектом мебели.</w:t>
      </w:r>
    </w:p>
    <w:p w:rsidR="0065340E" w:rsidRPr="00C54CE8" w:rsidRDefault="007F4BB8" w:rsidP="00EE513E">
      <w:pPr>
        <w:spacing w:line="276" w:lineRule="auto"/>
        <w:ind w:right="8"/>
        <w:jc w:val="both"/>
        <w:rPr>
          <w:b/>
          <w:color w:val="000000" w:themeColor="text1"/>
          <w:sz w:val="24"/>
          <w:szCs w:val="24"/>
        </w:rPr>
      </w:pPr>
      <w:r w:rsidRPr="00C54CE8">
        <w:rPr>
          <w:b/>
          <w:color w:val="000000" w:themeColor="text1"/>
          <w:sz w:val="24"/>
          <w:szCs w:val="24"/>
        </w:rPr>
        <w:t>Положительное в работе школы за прошедший учебный год:</w:t>
      </w:r>
    </w:p>
    <w:p w:rsidR="0065340E" w:rsidRPr="00C54CE8" w:rsidRDefault="007F4BB8" w:rsidP="003B60D9">
      <w:pPr>
        <w:pStyle w:val="a5"/>
        <w:numPr>
          <w:ilvl w:val="0"/>
          <w:numId w:val="16"/>
        </w:numPr>
        <w:tabs>
          <w:tab w:val="left" w:pos="1640"/>
          <w:tab w:val="left" w:pos="1641"/>
        </w:tabs>
        <w:spacing w:line="276" w:lineRule="auto"/>
        <w:ind w:right="8"/>
        <w:jc w:val="both"/>
        <w:rPr>
          <w:color w:val="000000" w:themeColor="text1"/>
          <w:sz w:val="24"/>
          <w:szCs w:val="24"/>
        </w:rPr>
      </w:pPr>
      <w:r w:rsidRPr="00C54CE8">
        <w:rPr>
          <w:color w:val="000000" w:themeColor="text1"/>
          <w:sz w:val="24"/>
          <w:szCs w:val="24"/>
        </w:rPr>
        <w:t>Качество образования выше</w:t>
      </w:r>
      <w:r w:rsidR="00622A4C" w:rsidRPr="00C54CE8">
        <w:rPr>
          <w:color w:val="000000" w:themeColor="text1"/>
          <w:sz w:val="24"/>
          <w:szCs w:val="24"/>
        </w:rPr>
        <w:t xml:space="preserve"> </w:t>
      </w:r>
      <w:r w:rsidRPr="00C54CE8">
        <w:rPr>
          <w:color w:val="000000" w:themeColor="text1"/>
          <w:sz w:val="24"/>
          <w:szCs w:val="24"/>
        </w:rPr>
        <w:t>50%;</w:t>
      </w:r>
    </w:p>
    <w:p w:rsidR="0065340E" w:rsidRPr="00C54CE8" w:rsidRDefault="007F4BB8" w:rsidP="003B60D9">
      <w:pPr>
        <w:pStyle w:val="a5"/>
        <w:numPr>
          <w:ilvl w:val="0"/>
          <w:numId w:val="16"/>
        </w:numPr>
        <w:tabs>
          <w:tab w:val="left" w:pos="1640"/>
          <w:tab w:val="left" w:pos="1641"/>
        </w:tabs>
        <w:spacing w:line="276" w:lineRule="auto"/>
        <w:ind w:right="8"/>
        <w:jc w:val="both"/>
        <w:rPr>
          <w:color w:val="000000" w:themeColor="text1"/>
          <w:sz w:val="24"/>
          <w:szCs w:val="24"/>
        </w:rPr>
      </w:pPr>
      <w:r w:rsidRPr="00C54CE8">
        <w:rPr>
          <w:color w:val="000000" w:themeColor="text1"/>
          <w:spacing w:val="2"/>
          <w:sz w:val="24"/>
          <w:szCs w:val="24"/>
        </w:rPr>
        <w:t>Чёткое</w:t>
      </w:r>
      <w:r w:rsidR="001C19A3" w:rsidRPr="00C54CE8">
        <w:rPr>
          <w:color w:val="000000" w:themeColor="text1"/>
          <w:spacing w:val="2"/>
          <w:sz w:val="24"/>
          <w:szCs w:val="24"/>
        </w:rPr>
        <w:t xml:space="preserve"> </w:t>
      </w:r>
      <w:r w:rsidRPr="00C54CE8">
        <w:rPr>
          <w:color w:val="000000" w:themeColor="text1"/>
          <w:spacing w:val="2"/>
          <w:sz w:val="24"/>
          <w:szCs w:val="24"/>
        </w:rPr>
        <w:t>распределение</w:t>
      </w:r>
      <w:r w:rsidR="001C19A3" w:rsidRPr="00C54CE8">
        <w:rPr>
          <w:color w:val="000000" w:themeColor="text1"/>
          <w:spacing w:val="2"/>
          <w:sz w:val="24"/>
          <w:szCs w:val="24"/>
        </w:rPr>
        <w:t xml:space="preserve"> </w:t>
      </w:r>
      <w:r w:rsidRPr="00C54CE8">
        <w:rPr>
          <w:color w:val="000000" w:themeColor="text1"/>
          <w:spacing w:val="2"/>
          <w:sz w:val="24"/>
          <w:szCs w:val="24"/>
        </w:rPr>
        <w:t>обязанностей</w:t>
      </w:r>
      <w:r w:rsidR="001C19A3" w:rsidRPr="00C54CE8">
        <w:rPr>
          <w:color w:val="000000" w:themeColor="text1"/>
          <w:spacing w:val="2"/>
          <w:sz w:val="24"/>
          <w:szCs w:val="24"/>
        </w:rPr>
        <w:t xml:space="preserve"> </w:t>
      </w:r>
      <w:r w:rsidRPr="00C54CE8">
        <w:rPr>
          <w:color w:val="000000" w:themeColor="text1"/>
          <w:sz w:val="24"/>
          <w:szCs w:val="24"/>
        </w:rPr>
        <w:t>в</w:t>
      </w:r>
      <w:r w:rsidR="001C19A3" w:rsidRPr="00C54CE8">
        <w:rPr>
          <w:color w:val="000000" w:themeColor="text1"/>
          <w:sz w:val="24"/>
          <w:szCs w:val="24"/>
        </w:rPr>
        <w:t xml:space="preserve"> </w:t>
      </w:r>
      <w:r w:rsidRPr="00C54CE8">
        <w:rPr>
          <w:color w:val="000000" w:themeColor="text1"/>
          <w:spacing w:val="2"/>
          <w:sz w:val="24"/>
          <w:szCs w:val="24"/>
        </w:rPr>
        <w:t>коллективе</w:t>
      </w:r>
      <w:r w:rsidR="001C19A3" w:rsidRPr="00C54CE8">
        <w:rPr>
          <w:color w:val="000000" w:themeColor="text1"/>
          <w:spacing w:val="2"/>
          <w:sz w:val="24"/>
          <w:szCs w:val="24"/>
        </w:rPr>
        <w:t xml:space="preserve"> </w:t>
      </w:r>
      <w:r w:rsidRPr="00C54CE8">
        <w:rPr>
          <w:color w:val="000000" w:themeColor="text1"/>
          <w:sz w:val="24"/>
          <w:szCs w:val="24"/>
        </w:rPr>
        <w:t>(все</w:t>
      </w:r>
      <w:r w:rsidR="001C19A3" w:rsidRPr="00C54CE8">
        <w:rPr>
          <w:color w:val="000000" w:themeColor="text1"/>
          <w:sz w:val="24"/>
          <w:szCs w:val="24"/>
        </w:rPr>
        <w:t xml:space="preserve"> </w:t>
      </w:r>
      <w:r w:rsidRPr="00C54CE8">
        <w:rPr>
          <w:color w:val="000000" w:themeColor="text1"/>
          <w:spacing w:val="2"/>
          <w:sz w:val="24"/>
          <w:szCs w:val="24"/>
        </w:rPr>
        <w:t>педагоги</w:t>
      </w:r>
      <w:r w:rsidR="001C19A3" w:rsidRPr="00C54CE8">
        <w:rPr>
          <w:color w:val="000000" w:themeColor="text1"/>
          <w:spacing w:val="2"/>
          <w:sz w:val="24"/>
          <w:szCs w:val="24"/>
        </w:rPr>
        <w:t xml:space="preserve"> </w:t>
      </w:r>
      <w:r w:rsidRPr="00C54CE8">
        <w:rPr>
          <w:color w:val="000000" w:themeColor="text1"/>
          <w:sz w:val="24"/>
          <w:szCs w:val="24"/>
        </w:rPr>
        <w:t>имеют</w:t>
      </w:r>
      <w:r w:rsidR="001C19A3" w:rsidRPr="00C54CE8">
        <w:rPr>
          <w:color w:val="000000" w:themeColor="text1"/>
          <w:sz w:val="24"/>
          <w:szCs w:val="24"/>
        </w:rPr>
        <w:t xml:space="preserve"> </w:t>
      </w:r>
      <w:r w:rsidRPr="00C54CE8">
        <w:rPr>
          <w:color w:val="000000" w:themeColor="text1"/>
          <w:spacing w:val="2"/>
          <w:sz w:val="24"/>
          <w:szCs w:val="24"/>
        </w:rPr>
        <w:t>какую-либо</w:t>
      </w:r>
    </w:p>
    <w:p w:rsidR="0065340E" w:rsidRPr="00C54CE8" w:rsidRDefault="007F4BB8" w:rsidP="00EE513E">
      <w:pPr>
        <w:pStyle w:val="a3"/>
        <w:spacing w:line="276" w:lineRule="auto"/>
        <w:ind w:right="8"/>
        <w:jc w:val="both"/>
        <w:rPr>
          <w:color w:val="000000" w:themeColor="text1"/>
        </w:rPr>
      </w:pPr>
      <w:r w:rsidRPr="00C54CE8">
        <w:rPr>
          <w:color w:val="000000" w:themeColor="text1"/>
        </w:rPr>
        <w:t>«должность»);</w:t>
      </w:r>
    </w:p>
    <w:p w:rsidR="0065340E" w:rsidRPr="00C54CE8" w:rsidRDefault="007F4BB8" w:rsidP="003B60D9">
      <w:pPr>
        <w:pStyle w:val="a5"/>
        <w:numPr>
          <w:ilvl w:val="0"/>
          <w:numId w:val="17"/>
        </w:numPr>
        <w:tabs>
          <w:tab w:val="left" w:pos="1640"/>
          <w:tab w:val="left" w:pos="1641"/>
        </w:tabs>
        <w:spacing w:line="276" w:lineRule="auto"/>
        <w:ind w:right="8"/>
        <w:jc w:val="both"/>
        <w:rPr>
          <w:color w:val="000000" w:themeColor="text1"/>
          <w:sz w:val="24"/>
          <w:szCs w:val="24"/>
        </w:rPr>
      </w:pPr>
      <w:r w:rsidRPr="00C54CE8">
        <w:rPr>
          <w:color w:val="000000" w:themeColor="text1"/>
          <w:sz w:val="24"/>
          <w:szCs w:val="24"/>
        </w:rPr>
        <w:t>Регулярная</w:t>
      </w:r>
      <w:r w:rsidR="001C19A3" w:rsidRPr="00C54CE8">
        <w:rPr>
          <w:color w:val="000000" w:themeColor="text1"/>
          <w:sz w:val="24"/>
          <w:szCs w:val="24"/>
        </w:rPr>
        <w:t xml:space="preserve"> </w:t>
      </w:r>
      <w:r w:rsidRPr="00C54CE8">
        <w:rPr>
          <w:color w:val="000000" w:themeColor="text1"/>
          <w:sz w:val="24"/>
          <w:szCs w:val="24"/>
        </w:rPr>
        <w:t>профессиональная</w:t>
      </w:r>
      <w:r w:rsidR="001C19A3" w:rsidRPr="00C54CE8">
        <w:rPr>
          <w:color w:val="000000" w:themeColor="text1"/>
          <w:sz w:val="24"/>
          <w:szCs w:val="24"/>
        </w:rPr>
        <w:t xml:space="preserve"> </w:t>
      </w:r>
      <w:r w:rsidRPr="00C54CE8">
        <w:rPr>
          <w:color w:val="000000" w:themeColor="text1"/>
          <w:sz w:val="24"/>
          <w:szCs w:val="24"/>
        </w:rPr>
        <w:t>учёба</w:t>
      </w:r>
      <w:r w:rsidR="001C19A3" w:rsidRPr="00C54CE8">
        <w:rPr>
          <w:color w:val="000000" w:themeColor="text1"/>
          <w:sz w:val="24"/>
          <w:szCs w:val="24"/>
        </w:rPr>
        <w:t xml:space="preserve"> </w:t>
      </w:r>
      <w:r w:rsidRPr="00C54CE8">
        <w:rPr>
          <w:color w:val="000000" w:themeColor="text1"/>
          <w:spacing w:val="-12"/>
          <w:sz w:val="24"/>
          <w:szCs w:val="24"/>
        </w:rPr>
        <w:t>всех</w:t>
      </w:r>
      <w:r w:rsidR="001C19A3" w:rsidRPr="00C54CE8">
        <w:rPr>
          <w:color w:val="000000" w:themeColor="text1"/>
          <w:spacing w:val="-12"/>
          <w:sz w:val="24"/>
          <w:szCs w:val="24"/>
        </w:rPr>
        <w:t xml:space="preserve"> </w:t>
      </w:r>
      <w:r w:rsidRPr="00C54CE8">
        <w:rPr>
          <w:color w:val="000000" w:themeColor="text1"/>
          <w:spacing w:val="-14"/>
          <w:sz w:val="24"/>
          <w:szCs w:val="24"/>
        </w:rPr>
        <w:t>членов</w:t>
      </w:r>
      <w:r w:rsidR="001C19A3" w:rsidRPr="00C54CE8">
        <w:rPr>
          <w:color w:val="000000" w:themeColor="text1"/>
          <w:spacing w:val="-14"/>
          <w:sz w:val="24"/>
          <w:szCs w:val="24"/>
        </w:rPr>
        <w:t xml:space="preserve"> </w:t>
      </w:r>
      <w:r w:rsidRPr="00C54CE8">
        <w:rPr>
          <w:color w:val="000000" w:themeColor="text1"/>
          <w:spacing w:val="-15"/>
          <w:sz w:val="24"/>
          <w:szCs w:val="24"/>
        </w:rPr>
        <w:t>педагогического</w:t>
      </w:r>
      <w:r w:rsidR="001C19A3" w:rsidRPr="00C54CE8">
        <w:rPr>
          <w:color w:val="000000" w:themeColor="text1"/>
          <w:spacing w:val="-15"/>
          <w:sz w:val="24"/>
          <w:szCs w:val="24"/>
        </w:rPr>
        <w:t xml:space="preserve"> </w:t>
      </w:r>
      <w:r w:rsidRPr="00C54CE8">
        <w:rPr>
          <w:color w:val="000000" w:themeColor="text1"/>
          <w:spacing w:val="-16"/>
          <w:sz w:val="24"/>
          <w:szCs w:val="24"/>
        </w:rPr>
        <w:t>коллектива;</w:t>
      </w:r>
    </w:p>
    <w:p w:rsidR="0065340E" w:rsidRPr="00C54CE8" w:rsidRDefault="007F4BB8" w:rsidP="003B60D9">
      <w:pPr>
        <w:pStyle w:val="a5"/>
        <w:numPr>
          <w:ilvl w:val="0"/>
          <w:numId w:val="17"/>
        </w:numPr>
        <w:tabs>
          <w:tab w:val="left" w:pos="1640"/>
          <w:tab w:val="left" w:pos="1641"/>
        </w:tabs>
        <w:spacing w:line="276" w:lineRule="auto"/>
        <w:ind w:right="8"/>
        <w:jc w:val="both"/>
        <w:rPr>
          <w:color w:val="000000" w:themeColor="text1"/>
          <w:sz w:val="24"/>
          <w:szCs w:val="24"/>
        </w:rPr>
      </w:pPr>
      <w:r w:rsidRPr="00C54CE8">
        <w:rPr>
          <w:color w:val="000000" w:themeColor="text1"/>
          <w:sz w:val="24"/>
          <w:szCs w:val="24"/>
        </w:rPr>
        <w:t>Продуктивное</w:t>
      </w:r>
      <w:r w:rsidR="001C19A3" w:rsidRPr="00C54CE8">
        <w:rPr>
          <w:color w:val="000000" w:themeColor="text1"/>
          <w:sz w:val="24"/>
          <w:szCs w:val="24"/>
        </w:rPr>
        <w:t xml:space="preserve"> </w:t>
      </w:r>
      <w:r w:rsidRPr="00C54CE8">
        <w:rPr>
          <w:color w:val="000000" w:themeColor="text1"/>
          <w:sz w:val="24"/>
          <w:szCs w:val="24"/>
        </w:rPr>
        <w:t>применение</w:t>
      </w:r>
      <w:r w:rsidR="001C19A3" w:rsidRPr="00C54CE8">
        <w:rPr>
          <w:color w:val="000000" w:themeColor="text1"/>
          <w:sz w:val="24"/>
          <w:szCs w:val="24"/>
        </w:rPr>
        <w:t xml:space="preserve"> </w:t>
      </w:r>
      <w:r w:rsidRPr="00C54CE8">
        <w:rPr>
          <w:color w:val="000000" w:themeColor="text1"/>
          <w:sz w:val="24"/>
          <w:szCs w:val="24"/>
        </w:rPr>
        <w:t>современных</w:t>
      </w:r>
      <w:r w:rsidR="001C19A3" w:rsidRPr="00C54CE8">
        <w:rPr>
          <w:color w:val="000000" w:themeColor="text1"/>
          <w:sz w:val="24"/>
          <w:szCs w:val="24"/>
        </w:rPr>
        <w:t xml:space="preserve"> </w:t>
      </w:r>
      <w:r w:rsidRPr="00C54CE8">
        <w:rPr>
          <w:color w:val="000000" w:themeColor="text1"/>
          <w:sz w:val="24"/>
          <w:szCs w:val="24"/>
        </w:rPr>
        <w:t>образовательных</w:t>
      </w:r>
      <w:r w:rsidR="001C19A3" w:rsidRPr="00C54CE8">
        <w:rPr>
          <w:color w:val="000000" w:themeColor="text1"/>
          <w:sz w:val="24"/>
          <w:szCs w:val="24"/>
        </w:rPr>
        <w:t xml:space="preserve"> </w:t>
      </w:r>
      <w:r w:rsidRPr="00C54CE8">
        <w:rPr>
          <w:color w:val="000000" w:themeColor="text1"/>
          <w:sz w:val="24"/>
          <w:szCs w:val="24"/>
        </w:rPr>
        <w:t>технологий;</w:t>
      </w:r>
    </w:p>
    <w:p w:rsidR="0065340E" w:rsidRPr="00C54CE8" w:rsidRDefault="007F4BB8" w:rsidP="003B60D9">
      <w:pPr>
        <w:pStyle w:val="a5"/>
        <w:numPr>
          <w:ilvl w:val="0"/>
          <w:numId w:val="17"/>
        </w:numPr>
        <w:tabs>
          <w:tab w:val="left" w:pos="1640"/>
          <w:tab w:val="left" w:pos="1641"/>
        </w:tabs>
        <w:spacing w:line="276" w:lineRule="auto"/>
        <w:ind w:right="8"/>
        <w:jc w:val="both"/>
        <w:rPr>
          <w:color w:val="000000" w:themeColor="text1"/>
          <w:sz w:val="24"/>
          <w:szCs w:val="24"/>
        </w:rPr>
      </w:pPr>
      <w:r w:rsidRPr="00C54CE8">
        <w:rPr>
          <w:color w:val="000000" w:themeColor="text1"/>
          <w:sz w:val="24"/>
          <w:szCs w:val="24"/>
        </w:rPr>
        <w:t>Образовательные</w:t>
      </w:r>
      <w:r w:rsidR="001C19A3" w:rsidRPr="00C54CE8">
        <w:rPr>
          <w:color w:val="000000" w:themeColor="text1"/>
          <w:sz w:val="24"/>
          <w:szCs w:val="24"/>
        </w:rPr>
        <w:t xml:space="preserve"> </w:t>
      </w:r>
      <w:r w:rsidRPr="00C54CE8">
        <w:rPr>
          <w:color w:val="000000" w:themeColor="text1"/>
          <w:sz w:val="24"/>
          <w:szCs w:val="24"/>
        </w:rPr>
        <w:t>услуги</w:t>
      </w:r>
      <w:r w:rsidR="001C19A3" w:rsidRPr="00C54CE8">
        <w:rPr>
          <w:color w:val="000000" w:themeColor="text1"/>
          <w:sz w:val="24"/>
          <w:szCs w:val="24"/>
        </w:rPr>
        <w:t xml:space="preserve"> </w:t>
      </w:r>
      <w:r w:rsidRPr="00C54CE8">
        <w:rPr>
          <w:color w:val="000000" w:themeColor="text1"/>
          <w:sz w:val="24"/>
          <w:szCs w:val="24"/>
        </w:rPr>
        <w:t>школы</w:t>
      </w:r>
      <w:r w:rsidR="001C19A3" w:rsidRPr="00C54CE8">
        <w:rPr>
          <w:color w:val="000000" w:themeColor="text1"/>
          <w:sz w:val="24"/>
          <w:szCs w:val="24"/>
        </w:rPr>
        <w:t xml:space="preserve"> </w:t>
      </w:r>
      <w:r w:rsidRPr="00C54CE8">
        <w:rPr>
          <w:color w:val="000000" w:themeColor="text1"/>
          <w:sz w:val="24"/>
          <w:szCs w:val="24"/>
        </w:rPr>
        <w:t>имеют</w:t>
      </w:r>
      <w:r w:rsidR="001C19A3" w:rsidRPr="00C54CE8">
        <w:rPr>
          <w:color w:val="000000" w:themeColor="text1"/>
          <w:sz w:val="24"/>
          <w:szCs w:val="24"/>
        </w:rPr>
        <w:t xml:space="preserve"> </w:t>
      </w:r>
      <w:r w:rsidRPr="00C54CE8">
        <w:rPr>
          <w:color w:val="000000" w:themeColor="text1"/>
          <w:sz w:val="24"/>
          <w:szCs w:val="24"/>
        </w:rPr>
        <w:t>устойчивый</w:t>
      </w:r>
      <w:r w:rsidR="001C19A3" w:rsidRPr="00C54CE8">
        <w:rPr>
          <w:color w:val="000000" w:themeColor="text1"/>
          <w:sz w:val="24"/>
          <w:szCs w:val="24"/>
        </w:rPr>
        <w:t xml:space="preserve"> </w:t>
      </w:r>
      <w:r w:rsidRPr="00C54CE8">
        <w:rPr>
          <w:color w:val="000000" w:themeColor="text1"/>
          <w:sz w:val="24"/>
          <w:szCs w:val="24"/>
        </w:rPr>
        <w:t>довольно</w:t>
      </w:r>
      <w:r w:rsidR="001C19A3" w:rsidRPr="00C54CE8">
        <w:rPr>
          <w:color w:val="000000" w:themeColor="text1"/>
          <w:sz w:val="24"/>
          <w:szCs w:val="24"/>
        </w:rPr>
        <w:t xml:space="preserve"> </w:t>
      </w:r>
      <w:r w:rsidR="00C20454" w:rsidRPr="00C54CE8">
        <w:rPr>
          <w:color w:val="000000" w:themeColor="text1"/>
          <w:sz w:val="24"/>
          <w:szCs w:val="24"/>
        </w:rPr>
        <w:t>высокий рейтинг</w:t>
      </w:r>
      <w:r w:rsidR="001C19A3" w:rsidRPr="00C54CE8">
        <w:rPr>
          <w:color w:val="000000" w:themeColor="text1"/>
          <w:sz w:val="24"/>
          <w:szCs w:val="24"/>
        </w:rPr>
        <w:t xml:space="preserve"> </w:t>
      </w:r>
      <w:r w:rsidRPr="00C54CE8">
        <w:rPr>
          <w:color w:val="000000" w:themeColor="text1"/>
          <w:sz w:val="24"/>
          <w:szCs w:val="24"/>
        </w:rPr>
        <w:t>у населения;</w:t>
      </w:r>
    </w:p>
    <w:p w:rsidR="009D0DBB" w:rsidRPr="00C54CE8" w:rsidRDefault="009D0DBB" w:rsidP="003B60D9">
      <w:pPr>
        <w:pStyle w:val="a5"/>
        <w:numPr>
          <w:ilvl w:val="0"/>
          <w:numId w:val="17"/>
        </w:numPr>
        <w:tabs>
          <w:tab w:val="left" w:pos="1640"/>
          <w:tab w:val="left" w:pos="1641"/>
        </w:tabs>
        <w:spacing w:line="276" w:lineRule="auto"/>
        <w:ind w:right="8"/>
        <w:jc w:val="both"/>
        <w:rPr>
          <w:color w:val="000000" w:themeColor="text1"/>
          <w:sz w:val="24"/>
          <w:szCs w:val="24"/>
        </w:rPr>
      </w:pPr>
      <w:r w:rsidRPr="00C54CE8">
        <w:rPr>
          <w:color w:val="000000" w:themeColor="text1"/>
          <w:sz w:val="24"/>
          <w:szCs w:val="24"/>
        </w:rPr>
        <w:t>Коллективные творческие дела и традиционные школьные мероприятия проводились на должном уровне;</w:t>
      </w:r>
    </w:p>
    <w:p w:rsidR="0065340E" w:rsidRPr="00C54CE8" w:rsidRDefault="007F4BB8" w:rsidP="003B60D9">
      <w:pPr>
        <w:pStyle w:val="a5"/>
        <w:numPr>
          <w:ilvl w:val="0"/>
          <w:numId w:val="17"/>
        </w:numPr>
        <w:tabs>
          <w:tab w:val="left" w:pos="1640"/>
          <w:tab w:val="left" w:pos="1641"/>
        </w:tabs>
        <w:spacing w:line="276" w:lineRule="auto"/>
        <w:ind w:right="8"/>
        <w:jc w:val="both"/>
        <w:rPr>
          <w:color w:val="000000" w:themeColor="text1"/>
          <w:sz w:val="24"/>
          <w:szCs w:val="24"/>
        </w:rPr>
      </w:pPr>
      <w:r w:rsidRPr="00C54CE8">
        <w:rPr>
          <w:color w:val="000000" w:themeColor="text1"/>
          <w:sz w:val="24"/>
          <w:szCs w:val="24"/>
        </w:rPr>
        <w:t>Учащимся</w:t>
      </w:r>
      <w:r w:rsidR="001C19A3" w:rsidRPr="00C54CE8">
        <w:rPr>
          <w:color w:val="000000" w:themeColor="text1"/>
          <w:sz w:val="24"/>
          <w:szCs w:val="24"/>
        </w:rPr>
        <w:t xml:space="preserve"> </w:t>
      </w:r>
      <w:r w:rsidRPr="00C54CE8">
        <w:rPr>
          <w:color w:val="000000" w:themeColor="text1"/>
          <w:sz w:val="24"/>
          <w:szCs w:val="24"/>
        </w:rPr>
        <w:t>был</w:t>
      </w:r>
      <w:r w:rsidR="001C19A3" w:rsidRPr="00C54CE8">
        <w:rPr>
          <w:color w:val="000000" w:themeColor="text1"/>
          <w:sz w:val="24"/>
          <w:szCs w:val="24"/>
        </w:rPr>
        <w:t xml:space="preserve"> </w:t>
      </w:r>
      <w:r w:rsidRPr="00C54CE8">
        <w:rPr>
          <w:color w:val="000000" w:themeColor="text1"/>
          <w:sz w:val="24"/>
          <w:szCs w:val="24"/>
        </w:rPr>
        <w:t>представлен</w:t>
      </w:r>
      <w:r w:rsidR="001C19A3" w:rsidRPr="00C54CE8">
        <w:rPr>
          <w:color w:val="000000" w:themeColor="text1"/>
          <w:sz w:val="24"/>
          <w:szCs w:val="24"/>
        </w:rPr>
        <w:t xml:space="preserve"> </w:t>
      </w:r>
      <w:r w:rsidRPr="00C54CE8">
        <w:rPr>
          <w:color w:val="000000" w:themeColor="text1"/>
          <w:sz w:val="24"/>
          <w:szCs w:val="24"/>
        </w:rPr>
        <w:t>широкий</w:t>
      </w:r>
      <w:r w:rsidR="001C19A3" w:rsidRPr="00C54CE8">
        <w:rPr>
          <w:color w:val="000000" w:themeColor="text1"/>
          <w:sz w:val="24"/>
          <w:szCs w:val="24"/>
        </w:rPr>
        <w:t xml:space="preserve"> </w:t>
      </w:r>
      <w:r w:rsidRPr="00C54CE8">
        <w:rPr>
          <w:color w:val="000000" w:themeColor="text1"/>
          <w:sz w:val="24"/>
          <w:szCs w:val="24"/>
        </w:rPr>
        <w:t>спектр</w:t>
      </w:r>
      <w:r w:rsidR="001C19A3" w:rsidRPr="00C54CE8">
        <w:rPr>
          <w:color w:val="000000" w:themeColor="text1"/>
          <w:sz w:val="24"/>
          <w:szCs w:val="24"/>
        </w:rPr>
        <w:t xml:space="preserve"> </w:t>
      </w:r>
      <w:r w:rsidRPr="00C54CE8">
        <w:rPr>
          <w:color w:val="000000" w:themeColor="text1"/>
          <w:sz w:val="24"/>
          <w:szCs w:val="24"/>
        </w:rPr>
        <w:t>элективных</w:t>
      </w:r>
      <w:r w:rsidR="001C19A3" w:rsidRPr="00C54CE8">
        <w:rPr>
          <w:color w:val="000000" w:themeColor="text1"/>
          <w:sz w:val="24"/>
          <w:szCs w:val="24"/>
        </w:rPr>
        <w:t xml:space="preserve"> </w:t>
      </w:r>
      <w:r w:rsidRPr="00C54CE8">
        <w:rPr>
          <w:color w:val="000000" w:themeColor="text1"/>
          <w:sz w:val="24"/>
          <w:szCs w:val="24"/>
        </w:rPr>
        <w:t>курсов,</w:t>
      </w:r>
      <w:r w:rsidR="001C19A3" w:rsidRPr="00C54CE8">
        <w:rPr>
          <w:color w:val="000000" w:themeColor="text1"/>
          <w:sz w:val="24"/>
          <w:szCs w:val="24"/>
        </w:rPr>
        <w:t xml:space="preserve"> </w:t>
      </w:r>
      <w:r w:rsidRPr="00C54CE8">
        <w:rPr>
          <w:color w:val="000000" w:themeColor="text1"/>
          <w:sz w:val="24"/>
          <w:szCs w:val="24"/>
        </w:rPr>
        <w:t>кружков,</w:t>
      </w:r>
      <w:r w:rsidR="001C19A3" w:rsidRPr="00C54CE8">
        <w:rPr>
          <w:color w:val="000000" w:themeColor="text1"/>
          <w:sz w:val="24"/>
          <w:szCs w:val="24"/>
        </w:rPr>
        <w:t xml:space="preserve"> </w:t>
      </w:r>
      <w:r w:rsidRPr="00C54CE8">
        <w:rPr>
          <w:color w:val="000000" w:themeColor="text1"/>
          <w:sz w:val="24"/>
          <w:szCs w:val="24"/>
        </w:rPr>
        <w:t>секций;</w:t>
      </w:r>
    </w:p>
    <w:p w:rsidR="0065340E" w:rsidRPr="00C54CE8" w:rsidRDefault="0065340E" w:rsidP="009D0DBB">
      <w:pPr>
        <w:pStyle w:val="a5"/>
        <w:tabs>
          <w:tab w:val="left" w:pos="1640"/>
          <w:tab w:val="left" w:pos="1641"/>
        </w:tabs>
        <w:spacing w:line="276" w:lineRule="auto"/>
        <w:ind w:left="0" w:right="8" w:firstLine="0"/>
        <w:jc w:val="both"/>
        <w:rPr>
          <w:color w:val="000000" w:themeColor="text1"/>
          <w:sz w:val="24"/>
          <w:szCs w:val="24"/>
        </w:rPr>
      </w:pPr>
    </w:p>
    <w:p w:rsidR="0065340E" w:rsidRPr="00C54CE8" w:rsidRDefault="007F4BB8" w:rsidP="00EE513E">
      <w:pPr>
        <w:spacing w:line="276" w:lineRule="auto"/>
        <w:ind w:right="8"/>
        <w:jc w:val="both"/>
        <w:rPr>
          <w:b/>
          <w:color w:val="000000" w:themeColor="text1"/>
          <w:sz w:val="24"/>
          <w:szCs w:val="24"/>
        </w:rPr>
      </w:pPr>
      <w:r w:rsidRPr="00C54CE8">
        <w:rPr>
          <w:b/>
          <w:color w:val="000000" w:themeColor="text1"/>
          <w:sz w:val="24"/>
          <w:szCs w:val="24"/>
        </w:rPr>
        <w:t>Основные сохраняющиеся проблемы школы (в том числе не решенные в отчетный период).</w:t>
      </w:r>
    </w:p>
    <w:p w:rsidR="0065340E" w:rsidRPr="00C54CE8" w:rsidRDefault="007F4BB8" w:rsidP="003B60D9">
      <w:pPr>
        <w:pStyle w:val="a5"/>
        <w:numPr>
          <w:ilvl w:val="0"/>
          <w:numId w:val="18"/>
        </w:numPr>
        <w:tabs>
          <w:tab w:val="left" w:pos="1640"/>
          <w:tab w:val="left" w:pos="1641"/>
        </w:tabs>
        <w:spacing w:line="276" w:lineRule="auto"/>
        <w:ind w:right="8"/>
        <w:jc w:val="both"/>
        <w:rPr>
          <w:color w:val="000000" w:themeColor="text1"/>
          <w:sz w:val="24"/>
          <w:szCs w:val="24"/>
        </w:rPr>
      </w:pPr>
      <w:r w:rsidRPr="00C54CE8">
        <w:rPr>
          <w:color w:val="000000" w:themeColor="text1"/>
          <w:sz w:val="24"/>
          <w:szCs w:val="24"/>
        </w:rPr>
        <w:t>Низкая мотивация учащихся и родителей в получении современного образования;</w:t>
      </w:r>
    </w:p>
    <w:p w:rsidR="0065340E" w:rsidRPr="00C54CE8" w:rsidRDefault="009D0DBB" w:rsidP="003B60D9">
      <w:pPr>
        <w:pStyle w:val="a5"/>
        <w:numPr>
          <w:ilvl w:val="0"/>
          <w:numId w:val="18"/>
        </w:numPr>
        <w:tabs>
          <w:tab w:val="left" w:pos="1640"/>
          <w:tab w:val="left" w:pos="1641"/>
        </w:tabs>
        <w:spacing w:line="276" w:lineRule="auto"/>
        <w:ind w:right="8"/>
        <w:jc w:val="both"/>
        <w:rPr>
          <w:color w:val="000000" w:themeColor="text1"/>
          <w:sz w:val="24"/>
          <w:szCs w:val="24"/>
        </w:rPr>
      </w:pPr>
      <w:r w:rsidRPr="00C54CE8">
        <w:rPr>
          <w:color w:val="000000" w:themeColor="text1"/>
          <w:sz w:val="24"/>
          <w:szCs w:val="24"/>
        </w:rPr>
        <w:t>Полное отсутствие финансирования на ремонт здания, на содержание и обслуживание помещений школы администрацией ММР</w:t>
      </w:r>
      <w:r w:rsidR="007F4BB8" w:rsidRPr="00C54CE8">
        <w:rPr>
          <w:color w:val="000000" w:themeColor="text1"/>
          <w:sz w:val="24"/>
          <w:szCs w:val="24"/>
        </w:rPr>
        <w:t>.</w:t>
      </w:r>
    </w:p>
    <w:p w:rsidR="0065340E" w:rsidRPr="00C54CE8" w:rsidRDefault="009D0DBB" w:rsidP="003B60D9">
      <w:pPr>
        <w:pStyle w:val="a5"/>
        <w:numPr>
          <w:ilvl w:val="0"/>
          <w:numId w:val="18"/>
        </w:numPr>
        <w:tabs>
          <w:tab w:val="left" w:pos="1640"/>
          <w:tab w:val="left" w:pos="1641"/>
        </w:tabs>
        <w:spacing w:line="276" w:lineRule="auto"/>
        <w:ind w:right="8"/>
        <w:jc w:val="both"/>
        <w:rPr>
          <w:color w:val="000000" w:themeColor="text1"/>
          <w:sz w:val="24"/>
          <w:szCs w:val="24"/>
        </w:rPr>
      </w:pPr>
      <w:r w:rsidRPr="00C54CE8">
        <w:rPr>
          <w:color w:val="000000" w:themeColor="text1"/>
          <w:sz w:val="24"/>
          <w:szCs w:val="24"/>
        </w:rPr>
        <w:t xml:space="preserve">Отсутствие финансирования на обновление ТСО, компьютеров, интерактивных досок </w:t>
      </w:r>
      <w:r w:rsidR="007F4BB8" w:rsidRPr="00C54CE8">
        <w:rPr>
          <w:color w:val="000000" w:themeColor="text1"/>
          <w:sz w:val="24"/>
          <w:szCs w:val="24"/>
        </w:rPr>
        <w:t>мультимедийных</w:t>
      </w:r>
      <w:r w:rsidR="001C19A3" w:rsidRPr="00C54CE8">
        <w:rPr>
          <w:color w:val="000000" w:themeColor="text1"/>
          <w:sz w:val="24"/>
          <w:szCs w:val="24"/>
        </w:rPr>
        <w:t xml:space="preserve"> </w:t>
      </w:r>
      <w:r w:rsidR="007F4BB8" w:rsidRPr="00C54CE8">
        <w:rPr>
          <w:color w:val="000000" w:themeColor="text1"/>
          <w:sz w:val="24"/>
          <w:szCs w:val="24"/>
        </w:rPr>
        <w:t>проекторов.</w:t>
      </w:r>
    </w:p>
    <w:p w:rsidR="0065340E" w:rsidRPr="00C54CE8" w:rsidRDefault="007F4BB8" w:rsidP="003B60D9">
      <w:pPr>
        <w:pStyle w:val="a5"/>
        <w:numPr>
          <w:ilvl w:val="0"/>
          <w:numId w:val="18"/>
        </w:numPr>
        <w:tabs>
          <w:tab w:val="left" w:pos="1640"/>
          <w:tab w:val="left" w:pos="1641"/>
        </w:tabs>
        <w:spacing w:line="276" w:lineRule="auto"/>
        <w:ind w:right="8"/>
        <w:jc w:val="both"/>
        <w:rPr>
          <w:color w:val="000000" w:themeColor="text1"/>
          <w:sz w:val="24"/>
          <w:szCs w:val="24"/>
        </w:rPr>
      </w:pPr>
      <w:r w:rsidRPr="00C54CE8">
        <w:rPr>
          <w:color w:val="000000" w:themeColor="text1"/>
          <w:sz w:val="24"/>
          <w:szCs w:val="24"/>
        </w:rPr>
        <w:t>Нехватка</w:t>
      </w:r>
      <w:r w:rsidR="001C19A3" w:rsidRPr="00C54CE8">
        <w:rPr>
          <w:color w:val="000000" w:themeColor="text1"/>
          <w:sz w:val="24"/>
          <w:szCs w:val="24"/>
        </w:rPr>
        <w:t xml:space="preserve"> </w:t>
      </w:r>
      <w:r w:rsidRPr="00C54CE8">
        <w:rPr>
          <w:color w:val="000000" w:themeColor="text1"/>
          <w:sz w:val="24"/>
          <w:szCs w:val="24"/>
        </w:rPr>
        <w:t>школьной</w:t>
      </w:r>
      <w:r w:rsidR="001C19A3" w:rsidRPr="00C54CE8">
        <w:rPr>
          <w:color w:val="000000" w:themeColor="text1"/>
          <w:sz w:val="24"/>
          <w:szCs w:val="24"/>
        </w:rPr>
        <w:t xml:space="preserve"> </w:t>
      </w:r>
      <w:r w:rsidRPr="00C54CE8">
        <w:rPr>
          <w:color w:val="000000" w:themeColor="text1"/>
          <w:sz w:val="24"/>
          <w:szCs w:val="24"/>
        </w:rPr>
        <w:t>ученической</w:t>
      </w:r>
      <w:r w:rsidR="001C19A3" w:rsidRPr="00C54CE8">
        <w:rPr>
          <w:color w:val="000000" w:themeColor="text1"/>
          <w:sz w:val="24"/>
          <w:szCs w:val="24"/>
        </w:rPr>
        <w:t xml:space="preserve"> </w:t>
      </w:r>
      <w:r w:rsidR="00C20454" w:rsidRPr="00C54CE8">
        <w:rPr>
          <w:color w:val="000000" w:themeColor="text1"/>
          <w:spacing w:val="3"/>
          <w:sz w:val="24"/>
          <w:szCs w:val="24"/>
        </w:rPr>
        <w:t>мебели</w:t>
      </w:r>
      <w:r w:rsidR="001C19A3" w:rsidRPr="00C54CE8">
        <w:rPr>
          <w:color w:val="000000" w:themeColor="text1"/>
          <w:spacing w:val="3"/>
          <w:sz w:val="24"/>
          <w:szCs w:val="24"/>
        </w:rPr>
        <w:t>,</w:t>
      </w:r>
      <w:r w:rsidR="00C20454" w:rsidRPr="00C54CE8">
        <w:rPr>
          <w:color w:val="000000" w:themeColor="text1"/>
          <w:spacing w:val="3"/>
          <w:sz w:val="24"/>
          <w:szCs w:val="24"/>
        </w:rPr>
        <w:t xml:space="preserve"> отсутствие</w:t>
      </w:r>
      <w:r w:rsidR="001C19A3" w:rsidRPr="00C54CE8">
        <w:rPr>
          <w:color w:val="000000" w:themeColor="text1"/>
          <w:spacing w:val="3"/>
          <w:sz w:val="24"/>
          <w:szCs w:val="24"/>
        </w:rPr>
        <w:t xml:space="preserve"> </w:t>
      </w:r>
      <w:r w:rsidRPr="00C54CE8">
        <w:rPr>
          <w:color w:val="000000" w:themeColor="text1"/>
          <w:sz w:val="24"/>
          <w:szCs w:val="24"/>
        </w:rPr>
        <w:t>финансирования</w:t>
      </w:r>
      <w:r w:rsidR="001C19A3" w:rsidRPr="00C54CE8">
        <w:rPr>
          <w:color w:val="000000" w:themeColor="text1"/>
          <w:sz w:val="24"/>
          <w:szCs w:val="24"/>
        </w:rPr>
        <w:t xml:space="preserve"> </w:t>
      </w:r>
      <w:r w:rsidRPr="00C54CE8">
        <w:rPr>
          <w:color w:val="000000" w:themeColor="text1"/>
          <w:sz w:val="24"/>
          <w:szCs w:val="24"/>
        </w:rPr>
        <w:t>на</w:t>
      </w:r>
      <w:r w:rsidR="001C19A3" w:rsidRPr="00C54CE8">
        <w:rPr>
          <w:color w:val="000000" w:themeColor="text1"/>
          <w:sz w:val="24"/>
          <w:szCs w:val="24"/>
        </w:rPr>
        <w:t xml:space="preserve"> </w:t>
      </w:r>
      <w:r w:rsidRPr="00C54CE8">
        <w:rPr>
          <w:color w:val="000000" w:themeColor="text1"/>
          <w:sz w:val="24"/>
          <w:szCs w:val="24"/>
        </w:rPr>
        <w:t>её обновление.</w:t>
      </w:r>
    </w:p>
    <w:p w:rsidR="0065340E" w:rsidRPr="00C54CE8" w:rsidRDefault="0065340E" w:rsidP="00EE513E">
      <w:pPr>
        <w:pStyle w:val="a3"/>
        <w:spacing w:line="276" w:lineRule="auto"/>
        <w:ind w:right="8"/>
        <w:jc w:val="both"/>
        <w:rPr>
          <w:color w:val="000000" w:themeColor="text1"/>
        </w:rPr>
      </w:pPr>
    </w:p>
    <w:p w:rsidR="0065340E" w:rsidRPr="00C54CE8" w:rsidRDefault="007F4BB8" w:rsidP="00EE513E">
      <w:pPr>
        <w:spacing w:line="276" w:lineRule="auto"/>
        <w:ind w:right="8"/>
        <w:jc w:val="both"/>
        <w:rPr>
          <w:b/>
          <w:color w:val="000000" w:themeColor="text1"/>
          <w:sz w:val="24"/>
          <w:szCs w:val="24"/>
        </w:rPr>
      </w:pPr>
      <w:r w:rsidRPr="00C54CE8">
        <w:rPr>
          <w:b/>
          <w:color w:val="000000" w:themeColor="text1"/>
          <w:sz w:val="24"/>
          <w:szCs w:val="24"/>
        </w:rPr>
        <w:t>Выводы и предложения:</w:t>
      </w:r>
    </w:p>
    <w:p w:rsidR="0065340E" w:rsidRPr="00C54CE8" w:rsidRDefault="007F4BB8" w:rsidP="00EE513E">
      <w:pPr>
        <w:spacing w:line="276" w:lineRule="auto"/>
        <w:ind w:right="8"/>
        <w:jc w:val="both"/>
        <w:rPr>
          <w:color w:val="000000" w:themeColor="text1"/>
          <w:sz w:val="24"/>
          <w:szCs w:val="24"/>
        </w:rPr>
      </w:pPr>
      <w:r w:rsidRPr="00C54CE8">
        <w:rPr>
          <w:color w:val="000000" w:themeColor="text1"/>
          <w:sz w:val="24"/>
          <w:szCs w:val="24"/>
        </w:rPr>
        <w:t>Сегодняшняя инновационная составляющая понятия качества образования связана с компетентностной интерпретацией результатов образования. Она достаточно проста сама по себе: качественный результат образования заключается в сформированных у ученика личностных качествах, в основе которых лежит совокупность освоенных им компетенций.</w:t>
      </w:r>
    </w:p>
    <w:p w:rsidR="0065340E" w:rsidRPr="00C54CE8" w:rsidRDefault="007F4BB8" w:rsidP="00EE513E">
      <w:pPr>
        <w:spacing w:line="276" w:lineRule="auto"/>
        <w:ind w:right="8"/>
        <w:jc w:val="both"/>
        <w:rPr>
          <w:color w:val="000000" w:themeColor="text1"/>
          <w:sz w:val="24"/>
          <w:szCs w:val="24"/>
        </w:rPr>
      </w:pPr>
      <w:r w:rsidRPr="00C54CE8">
        <w:rPr>
          <w:color w:val="000000" w:themeColor="text1"/>
          <w:sz w:val="24"/>
          <w:szCs w:val="24"/>
        </w:rPr>
        <w:t>Такое качество складывается из двух составляющих:</w:t>
      </w:r>
    </w:p>
    <w:p w:rsidR="0065340E" w:rsidRPr="00C54CE8" w:rsidRDefault="007F4BB8" w:rsidP="00EE513E">
      <w:pPr>
        <w:pStyle w:val="a5"/>
        <w:numPr>
          <w:ilvl w:val="0"/>
          <w:numId w:val="1"/>
        </w:numPr>
        <w:tabs>
          <w:tab w:val="left" w:pos="969"/>
        </w:tabs>
        <w:spacing w:line="276" w:lineRule="auto"/>
        <w:ind w:left="0" w:right="8" w:firstLine="0"/>
        <w:jc w:val="both"/>
        <w:rPr>
          <w:color w:val="000000" w:themeColor="text1"/>
          <w:sz w:val="24"/>
          <w:szCs w:val="24"/>
        </w:rPr>
      </w:pPr>
      <w:r w:rsidRPr="00C54CE8">
        <w:rPr>
          <w:color w:val="000000" w:themeColor="text1"/>
          <w:sz w:val="24"/>
          <w:szCs w:val="24"/>
        </w:rPr>
        <w:t>Результаты «близкие» (качество образования через диагностики, портфели достижений, адаптации и социализации ит.д.</w:t>
      </w:r>
    </w:p>
    <w:p w:rsidR="0065340E" w:rsidRPr="00C54CE8" w:rsidRDefault="007F4BB8" w:rsidP="00EE513E">
      <w:pPr>
        <w:pStyle w:val="a5"/>
        <w:numPr>
          <w:ilvl w:val="0"/>
          <w:numId w:val="1"/>
        </w:numPr>
        <w:tabs>
          <w:tab w:val="left" w:pos="969"/>
        </w:tabs>
        <w:spacing w:line="276" w:lineRule="auto"/>
        <w:ind w:left="0" w:right="8" w:firstLine="0"/>
        <w:jc w:val="both"/>
        <w:rPr>
          <w:color w:val="000000" w:themeColor="text1"/>
          <w:sz w:val="24"/>
          <w:szCs w:val="24"/>
        </w:rPr>
      </w:pPr>
      <w:r w:rsidRPr="00C54CE8">
        <w:rPr>
          <w:color w:val="000000" w:themeColor="text1"/>
          <w:sz w:val="24"/>
          <w:szCs w:val="24"/>
        </w:rPr>
        <w:t>«отсроченные» результаты (проявляются не в ОУ, не на ЕГЭ, не при поступлении в ВУЗ, а в  тот момент и в той жизненной ситуации, в которой окажется</w:t>
      </w:r>
      <w:r w:rsidR="00D81D45">
        <w:rPr>
          <w:color w:val="000000" w:themeColor="text1"/>
          <w:sz w:val="24"/>
          <w:szCs w:val="24"/>
        </w:rPr>
        <w:t xml:space="preserve"> </w:t>
      </w:r>
      <w:r w:rsidRPr="00C54CE8">
        <w:rPr>
          <w:color w:val="000000" w:themeColor="text1"/>
          <w:sz w:val="24"/>
          <w:szCs w:val="24"/>
        </w:rPr>
        <w:t>выпускник)</w:t>
      </w:r>
    </w:p>
    <w:p w:rsidR="0065340E" w:rsidRPr="00C54CE8" w:rsidRDefault="007F4BB8" w:rsidP="00EE513E">
      <w:pPr>
        <w:spacing w:line="276" w:lineRule="auto"/>
        <w:ind w:right="8"/>
        <w:jc w:val="both"/>
        <w:rPr>
          <w:color w:val="000000" w:themeColor="text1"/>
          <w:sz w:val="24"/>
          <w:szCs w:val="24"/>
        </w:rPr>
      </w:pPr>
      <w:r w:rsidRPr="00C54CE8">
        <w:rPr>
          <w:color w:val="000000" w:themeColor="text1"/>
          <w:sz w:val="24"/>
          <w:szCs w:val="24"/>
        </w:rPr>
        <w:t>К сожалению на формирование системы оценки отсроченных результатов традиционное образование работает слабо. Следовательно, это и есть слабое звено в управлении качеством образования и в реализации ВШК.</w:t>
      </w:r>
    </w:p>
    <w:p w:rsidR="0065340E" w:rsidRPr="00C54CE8" w:rsidRDefault="007F4BB8" w:rsidP="00EE513E">
      <w:pPr>
        <w:spacing w:line="276" w:lineRule="auto"/>
        <w:ind w:right="8"/>
        <w:jc w:val="both"/>
        <w:rPr>
          <w:color w:val="000000" w:themeColor="text1"/>
          <w:sz w:val="24"/>
          <w:szCs w:val="24"/>
        </w:rPr>
      </w:pPr>
      <w:r w:rsidRPr="00C54CE8">
        <w:rPr>
          <w:color w:val="000000" w:themeColor="text1"/>
          <w:sz w:val="24"/>
          <w:szCs w:val="24"/>
        </w:rPr>
        <w:t>Таким образом, на основе проведенного теоретического анализа и обобщения практики работы ОУ были проведены наиболее существенные объекты контроля качества образования:</w:t>
      </w:r>
    </w:p>
    <w:p w:rsidR="0065340E" w:rsidRPr="00C54CE8" w:rsidRDefault="007F4BB8" w:rsidP="003B60D9">
      <w:pPr>
        <w:pStyle w:val="a5"/>
        <w:numPr>
          <w:ilvl w:val="0"/>
          <w:numId w:val="19"/>
        </w:numPr>
        <w:tabs>
          <w:tab w:val="left" w:pos="1260"/>
          <w:tab w:val="left" w:pos="1261"/>
        </w:tabs>
        <w:spacing w:line="276" w:lineRule="auto"/>
        <w:ind w:right="8"/>
        <w:jc w:val="both"/>
        <w:rPr>
          <w:color w:val="000000" w:themeColor="text1"/>
          <w:sz w:val="24"/>
          <w:szCs w:val="24"/>
        </w:rPr>
      </w:pPr>
      <w:r w:rsidRPr="00C54CE8">
        <w:rPr>
          <w:color w:val="000000" w:themeColor="text1"/>
          <w:sz w:val="24"/>
          <w:szCs w:val="24"/>
        </w:rPr>
        <w:t>Здоровье</w:t>
      </w:r>
      <w:r w:rsidR="00D81D45">
        <w:rPr>
          <w:color w:val="000000" w:themeColor="text1"/>
          <w:sz w:val="24"/>
          <w:szCs w:val="24"/>
        </w:rPr>
        <w:t xml:space="preserve"> </w:t>
      </w:r>
      <w:r w:rsidRPr="00C54CE8">
        <w:rPr>
          <w:color w:val="000000" w:themeColor="text1"/>
          <w:sz w:val="24"/>
          <w:szCs w:val="24"/>
        </w:rPr>
        <w:t>детей;</w:t>
      </w:r>
    </w:p>
    <w:p w:rsidR="0065340E" w:rsidRPr="00C54CE8" w:rsidRDefault="007F4BB8" w:rsidP="003B60D9">
      <w:pPr>
        <w:pStyle w:val="a5"/>
        <w:numPr>
          <w:ilvl w:val="0"/>
          <w:numId w:val="19"/>
        </w:numPr>
        <w:tabs>
          <w:tab w:val="left" w:pos="1260"/>
          <w:tab w:val="left" w:pos="1261"/>
        </w:tabs>
        <w:spacing w:line="276" w:lineRule="auto"/>
        <w:ind w:right="8"/>
        <w:jc w:val="both"/>
        <w:rPr>
          <w:color w:val="000000" w:themeColor="text1"/>
          <w:sz w:val="24"/>
          <w:szCs w:val="24"/>
        </w:rPr>
      </w:pPr>
      <w:r w:rsidRPr="00C54CE8">
        <w:rPr>
          <w:color w:val="000000" w:themeColor="text1"/>
          <w:sz w:val="24"/>
          <w:szCs w:val="24"/>
        </w:rPr>
        <w:t>Семья, социум,</w:t>
      </w:r>
      <w:r w:rsidR="00D81D45">
        <w:rPr>
          <w:color w:val="000000" w:themeColor="text1"/>
          <w:sz w:val="24"/>
          <w:szCs w:val="24"/>
        </w:rPr>
        <w:t xml:space="preserve"> </w:t>
      </w:r>
      <w:r w:rsidRPr="00C54CE8">
        <w:rPr>
          <w:color w:val="000000" w:themeColor="text1"/>
          <w:sz w:val="24"/>
          <w:szCs w:val="24"/>
        </w:rPr>
        <w:t>школа;</w:t>
      </w:r>
    </w:p>
    <w:p w:rsidR="0065340E" w:rsidRPr="00C54CE8" w:rsidRDefault="007F4BB8" w:rsidP="003B60D9">
      <w:pPr>
        <w:pStyle w:val="a5"/>
        <w:numPr>
          <w:ilvl w:val="0"/>
          <w:numId w:val="19"/>
        </w:numPr>
        <w:tabs>
          <w:tab w:val="left" w:pos="1260"/>
          <w:tab w:val="left" w:pos="1261"/>
        </w:tabs>
        <w:spacing w:line="276" w:lineRule="auto"/>
        <w:ind w:right="8"/>
        <w:jc w:val="both"/>
        <w:rPr>
          <w:color w:val="000000" w:themeColor="text1"/>
          <w:sz w:val="24"/>
          <w:szCs w:val="24"/>
        </w:rPr>
      </w:pPr>
      <w:r w:rsidRPr="00C54CE8">
        <w:rPr>
          <w:color w:val="000000" w:themeColor="text1"/>
          <w:sz w:val="24"/>
          <w:szCs w:val="24"/>
        </w:rPr>
        <w:t>Сотрудничество учителей и</w:t>
      </w:r>
      <w:r w:rsidR="00D81D45">
        <w:rPr>
          <w:color w:val="000000" w:themeColor="text1"/>
          <w:sz w:val="24"/>
          <w:szCs w:val="24"/>
        </w:rPr>
        <w:t xml:space="preserve"> </w:t>
      </w:r>
      <w:r w:rsidRPr="00C54CE8">
        <w:rPr>
          <w:color w:val="000000" w:themeColor="text1"/>
          <w:sz w:val="24"/>
          <w:szCs w:val="24"/>
        </w:rPr>
        <w:t>учащихся;</w:t>
      </w:r>
    </w:p>
    <w:p w:rsidR="0065340E" w:rsidRPr="00C54CE8" w:rsidRDefault="007F4BB8" w:rsidP="003B60D9">
      <w:pPr>
        <w:pStyle w:val="a5"/>
        <w:numPr>
          <w:ilvl w:val="0"/>
          <w:numId w:val="19"/>
        </w:numPr>
        <w:tabs>
          <w:tab w:val="left" w:pos="1260"/>
          <w:tab w:val="left" w:pos="1261"/>
        </w:tabs>
        <w:spacing w:line="276" w:lineRule="auto"/>
        <w:ind w:right="8"/>
        <w:jc w:val="both"/>
        <w:rPr>
          <w:color w:val="000000" w:themeColor="text1"/>
          <w:sz w:val="24"/>
          <w:szCs w:val="24"/>
        </w:rPr>
      </w:pPr>
      <w:r w:rsidRPr="00C54CE8">
        <w:rPr>
          <w:color w:val="000000" w:themeColor="text1"/>
          <w:sz w:val="24"/>
          <w:szCs w:val="24"/>
        </w:rPr>
        <w:t>Педагогическая система формирования ключевых</w:t>
      </w:r>
      <w:r w:rsidR="00D81D45">
        <w:rPr>
          <w:color w:val="000000" w:themeColor="text1"/>
          <w:sz w:val="24"/>
          <w:szCs w:val="24"/>
        </w:rPr>
        <w:t xml:space="preserve"> </w:t>
      </w:r>
      <w:r w:rsidRPr="00C54CE8">
        <w:rPr>
          <w:color w:val="000000" w:themeColor="text1"/>
          <w:sz w:val="24"/>
          <w:szCs w:val="24"/>
        </w:rPr>
        <w:t>компетенций;</w:t>
      </w:r>
    </w:p>
    <w:p w:rsidR="0065340E" w:rsidRPr="00C54CE8" w:rsidRDefault="007F4BB8" w:rsidP="003B60D9">
      <w:pPr>
        <w:pStyle w:val="a5"/>
        <w:numPr>
          <w:ilvl w:val="0"/>
          <w:numId w:val="19"/>
        </w:numPr>
        <w:tabs>
          <w:tab w:val="left" w:pos="1260"/>
          <w:tab w:val="left" w:pos="1261"/>
        </w:tabs>
        <w:spacing w:line="276" w:lineRule="auto"/>
        <w:ind w:right="8"/>
        <w:jc w:val="both"/>
        <w:rPr>
          <w:color w:val="000000" w:themeColor="text1"/>
          <w:sz w:val="24"/>
          <w:szCs w:val="24"/>
        </w:rPr>
      </w:pPr>
      <w:r w:rsidRPr="00C54CE8">
        <w:rPr>
          <w:color w:val="000000" w:themeColor="text1"/>
          <w:sz w:val="24"/>
          <w:szCs w:val="24"/>
        </w:rPr>
        <w:t>Методическая работа по развитию профессиональной компетентности</w:t>
      </w:r>
      <w:r w:rsidR="00D81D45">
        <w:rPr>
          <w:color w:val="000000" w:themeColor="text1"/>
          <w:sz w:val="24"/>
          <w:szCs w:val="24"/>
        </w:rPr>
        <w:t xml:space="preserve"> </w:t>
      </w:r>
      <w:r w:rsidRPr="00C54CE8">
        <w:rPr>
          <w:color w:val="000000" w:themeColor="text1"/>
          <w:sz w:val="24"/>
          <w:szCs w:val="24"/>
        </w:rPr>
        <w:t>педагогов;</w:t>
      </w:r>
    </w:p>
    <w:p w:rsidR="0065340E" w:rsidRPr="004804E5" w:rsidRDefault="007F4BB8" w:rsidP="00EE513E">
      <w:pPr>
        <w:pStyle w:val="a5"/>
        <w:numPr>
          <w:ilvl w:val="0"/>
          <w:numId w:val="19"/>
        </w:numPr>
        <w:tabs>
          <w:tab w:val="left" w:pos="1260"/>
          <w:tab w:val="left" w:pos="1261"/>
        </w:tabs>
        <w:spacing w:line="276" w:lineRule="auto"/>
        <w:ind w:right="8"/>
        <w:jc w:val="both"/>
        <w:rPr>
          <w:color w:val="000000" w:themeColor="text1"/>
          <w:sz w:val="24"/>
          <w:szCs w:val="24"/>
        </w:rPr>
      </w:pPr>
      <w:r w:rsidRPr="00C54CE8">
        <w:rPr>
          <w:color w:val="000000" w:themeColor="text1"/>
          <w:sz w:val="24"/>
          <w:szCs w:val="24"/>
        </w:rPr>
        <w:t>Развитие материально-финансовой базы</w:t>
      </w:r>
      <w:r w:rsidR="00D81D45">
        <w:rPr>
          <w:color w:val="000000" w:themeColor="text1"/>
          <w:sz w:val="24"/>
          <w:szCs w:val="24"/>
        </w:rPr>
        <w:t xml:space="preserve"> </w:t>
      </w:r>
      <w:r w:rsidRPr="00C54CE8">
        <w:rPr>
          <w:color w:val="000000" w:themeColor="text1"/>
          <w:sz w:val="24"/>
          <w:szCs w:val="24"/>
        </w:rPr>
        <w:t>ОУ</w:t>
      </w:r>
    </w:p>
    <w:p w:rsidR="0065340E" w:rsidRPr="00C54CE8" w:rsidRDefault="00D81D45" w:rsidP="00EE513E">
      <w:pPr>
        <w:spacing w:line="276" w:lineRule="auto"/>
        <w:ind w:right="8"/>
        <w:jc w:val="both"/>
        <w:rPr>
          <w:color w:val="000000" w:themeColor="text1"/>
          <w:sz w:val="24"/>
          <w:szCs w:val="24"/>
        </w:rPr>
      </w:pPr>
      <w:r>
        <w:rPr>
          <w:color w:val="000000" w:themeColor="text1"/>
          <w:sz w:val="24"/>
          <w:szCs w:val="24"/>
        </w:rPr>
        <w:t>Эти идеи мы реализуем в 2022</w:t>
      </w:r>
      <w:r w:rsidR="007F4BB8" w:rsidRPr="00C54CE8">
        <w:rPr>
          <w:color w:val="000000" w:themeColor="text1"/>
          <w:sz w:val="24"/>
          <w:szCs w:val="24"/>
        </w:rPr>
        <w:t xml:space="preserve"> году через общешкольные проекты:</w:t>
      </w:r>
    </w:p>
    <w:p w:rsidR="0065340E" w:rsidRPr="00C54CE8" w:rsidRDefault="007F4BB8" w:rsidP="003B60D9">
      <w:pPr>
        <w:pStyle w:val="a5"/>
        <w:numPr>
          <w:ilvl w:val="0"/>
          <w:numId w:val="20"/>
        </w:numPr>
        <w:tabs>
          <w:tab w:val="left" w:pos="1260"/>
          <w:tab w:val="left" w:pos="1261"/>
        </w:tabs>
        <w:spacing w:line="276" w:lineRule="auto"/>
        <w:ind w:right="8"/>
        <w:jc w:val="both"/>
        <w:rPr>
          <w:color w:val="000000" w:themeColor="text1"/>
          <w:sz w:val="24"/>
          <w:szCs w:val="24"/>
        </w:rPr>
      </w:pPr>
      <w:r w:rsidRPr="00C54CE8">
        <w:rPr>
          <w:color w:val="000000" w:themeColor="text1"/>
          <w:sz w:val="24"/>
          <w:szCs w:val="24"/>
        </w:rPr>
        <w:t>«Лучший ученик</w:t>
      </w:r>
      <w:r w:rsidR="00D81D45">
        <w:rPr>
          <w:color w:val="000000" w:themeColor="text1"/>
          <w:sz w:val="24"/>
          <w:szCs w:val="24"/>
        </w:rPr>
        <w:t xml:space="preserve"> </w:t>
      </w:r>
      <w:r w:rsidRPr="00C54CE8">
        <w:rPr>
          <w:color w:val="000000" w:themeColor="text1"/>
          <w:sz w:val="24"/>
          <w:szCs w:val="24"/>
        </w:rPr>
        <w:t>года»</w:t>
      </w:r>
    </w:p>
    <w:p w:rsidR="0065340E" w:rsidRPr="00C54CE8" w:rsidRDefault="007F4BB8" w:rsidP="003B60D9">
      <w:pPr>
        <w:pStyle w:val="a5"/>
        <w:numPr>
          <w:ilvl w:val="0"/>
          <w:numId w:val="20"/>
        </w:numPr>
        <w:tabs>
          <w:tab w:val="left" w:pos="1260"/>
          <w:tab w:val="left" w:pos="1261"/>
        </w:tabs>
        <w:spacing w:line="276" w:lineRule="auto"/>
        <w:ind w:right="8"/>
        <w:jc w:val="both"/>
        <w:rPr>
          <w:color w:val="000000" w:themeColor="text1"/>
          <w:sz w:val="24"/>
          <w:szCs w:val="24"/>
        </w:rPr>
      </w:pPr>
      <w:r w:rsidRPr="00C54CE8">
        <w:rPr>
          <w:color w:val="000000" w:themeColor="text1"/>
          <w:sz w:val="24"/>
          <w:szCs w:val="24"/>
        </w:rPr>
        <w:t>«Лидер</w:t>
      </w:r>
      <w:r w:rsidR="00D81D45">
        <w:rPr>
          <w:color w:val="000000" w:themeColor="text1"/>
          <w:sz w:val="24"/>
          <w:szCs w:val="24"/>
        </w:rPr>
        <w:t xml:space="preserve"> </w:t>
      </w:r>
      <w:r w:rsidRPr="00C54CE8">
        <w:rPr>
          <w:color w:val="000000" w:themeColor="text1"/>
          <w:sz w:val="24"/>
          <w:szCs w:val="24"/>
        </w:rPr>
        <w:t>школы»</w:t>
      </w:r>
    </w:p>
    <w:p w:rsidR="0065340E" w:rsidRPr="00C54CE8" w:rsidRDefault="007F4BB8" w:rsidP="003B60D9">
      <w:pPr>
        <w:pStyle w:val="a5"/>
        <w:numPr>
          <w:ilvl w:val="0"/>
          <w:numId w:val="20"/>
        </w:numPr>
        <w:tabs>
          <w:tab w:val="left" w:pos="1260"/>
          <w:tab w:val="left" w:pos="1261"/>
        </w:tabs>
        <w:spacing w:line="276" w:lineRule="auto"/>
        <w:ind w:right="8"/>
        <w:jc w:val="both"/>
        <w:rPr>
          <w:color w:val="000000" w:themeColor="text1"/>
          <w:sz w:val="24"/>
          <w:szCs w:val="24"/>
        </w:rPr>
      </w:pPr>
      <w:r w:rsidRPr="00C54CE8">
        <w:rPr>
          <w:color w:val="000000" w:themeColor="text1"/>
          <w:sz w:val="24"/>
          <w:szCs w:val="24"/>
        </w:rPr>
        <w:t>«Телецентр</w:t>
      </w:r>
      <w:r w:rsidR="00D81D45">
        <w:rPr>
          <w:color w:val="000000" w:themeColor="text1"/>
          <w:sz w:val="24"/>
          <w:szCs w:val="24"/>
        </w:rPr>
        <w:t xml:space="preserve"> </w:t>
      </w:r>
      <w:r w:rsidRPr="00C54CE8">
        <w:rPr>
          <w:color w:val="000000" w:themeColor="text1"/>
          <w:sz w:val="24"/>
          <w:szCs w:val="24"/>
        </w:rPr>
        <w:t>Павлоград»</w:t>
      </w:r>
    </w:p>
    <w:p w:rsidR="0065340E" w:rsidRPr="00C54CE8" w:rsidRDefault="007F4BB8" w:rsidP="003B60D9">
      <w:pPr>
        <w:pStyle w:val="a5"/>
        <w:numPr>
          <w:ilvl w:val="0"/>
          <w:numId w:val="20"/>
        </w:numPr>
        <w:tabs>
          <w:tab w:val="left" w:pos="1260"/>
          <w:tab w:val="left" w:pos="1261"/>
        </w:tabs>
        <w:spacing w:line="276" w:lineRule="auto"/>
        <w:ind w:right="8"/>
        <w:jc w:val="both"/>
        <w:rPr>
          <w:color w:val="000000" w:themeColor="text1"/>
          <w:sz w:val="24"/>
          <w:szCs w:val="24"/>
        </w:rPr>
      </w:pPr>
      <w:r w:rsidRPr="00C54CE8">
        <w:rPr>
          <w:color w:val="000000" w:themeColor="text1"/>
          <w:sz w:val="24"/>
          <w:szCs w:val="24"/>
        </w:rPr>
        <w:t>Фестиваль «Развитие творческой личности в условиях сельской</w:t>
      </w:r>
      <w:r w:rsidR="00D81D45">
        <w:rPr>
          <w:color w:val="000000" w:themeColor="text1"/>
          <w:sz w:val="24"/>
          <w:szCs w:val="24"/>
        </w:rPr>
        <w:t xml:space="preserve"> </w:t>
      </w:r>
      <w:r w:rsidRPr="00C54CE8">
        <w:rPr>
          <w:color w:val="000000" w:themeColor="text1"/>
          <w:sz w:val="24"/>
          <w:szCs w:val="24"/>
        </w:rPr>
        <w:t>школы»</w:t>
      </w:r>
    </w:p>
    <w:p w:rsidR="0065340E" w:rsidRPr="00C54CE8" w:rsidRDefault="007F4BB8" w:rsidP="003B60D9">
      <w:pPr>
        <w:pStyle w:val="a5"/>
        <w:numPr>
          <w:ilvl w:val="0"/>
          <w:numId w:val="20"/>
        </w:numPr>
        <w:tabs>
          <w:tab w:val="left" w:pos="1260"/>
          <w:tab w:val="left" w:pos="1261"/>
        </w:tabs>
        <w:spacing w:line="276" w:lineRule="auto"/>
        <w:ind w:right="8"/>
        <w:jc w:val="both"/>
        <w:rPr>
          <w:color w:val="000000" w:themeColor="text1"/>
          <w:sz w:val="24"/>
          <w:szCs w:val="24"/>
        </w:rPr>
      </w:pPr>
      <w:r w:rsidRPr="00C54CE8">
        <w:rPr>
          <w:color w:val="000000" w:themeColor="text1"/>
          <w:sz w:val="24"/>
          <w:szCs w:val="24"/>
        </w:rPr>
        <w:t>«Силуэт XXI века» (дизайнерский</w:t>
      </w:r>
      <w:r w:rsidR="00D81D45">
        <w:rPr>
          <w:color w:val="000000" w:themeColor="text1"/>
          <w:sz w:val="24"/>
          <w:szCs w:val="24"/>
        </w:rPr>
        <w:t xml:space="preserve"> </w:t>
      </w:r>
      <w:r w:rsidRPr="00C54CE8">
        <w:rPr>
          <w:color w:val="000000" w:themeColor="text1"/>
          <w:sz w:val="24"/>
          <w:szCs w:val="24"/>
        </w:rPr>
        <w:t>проект)</w:t>
      </w:r>
    </w:p>
    <w:p w:rsidR="0065340E" w:rsidRPr="00C54CE8" w:rsidRDefault="007F4BB8" w:rsidP="003B60D9">
      <w:pPr>
        <w:pStyle w:val="a5"/>
        <w:numPr>
          <w:ilvl w:val="0"/>
          <w:numId w:val="20"/>
        </w:numPr>
        <w:tabs>
          <w:tab w:val="left" w:pos="1260"/>
          <w:tab w:val="left" w:pos="1261"/>
        </w:tabs>
        <w:spacing w:line="276" w:lineRule="auto"/>
        <w:ind w:right="8"/>
        <w:jc w:val="both"/>
        <w:rPr>
          <w:color w:val="000000" w:themeColor="text1"/>
          <w:sz w:val="24"/>
          <w:szCs w:val="24"/>
        </w:rPr>
        <w:sectPr w:rsidR="0065340E" w:rsidRPr="00C54CE8" w:rsidSect="00C54CE8">
          <w:pgSz w:w="11920" w:h="16840"/>
          <w:pgMar w:top="720" w:right="720" w:bottom="1162" w:left="1162" w:header="720" w:footer="720" w:gutter="0"/>
          <w:cols w:space="720"/>
        </w:sectPr>
      </w:pPr>
      <w:r w:rsidRPr="00C54CE8">
        <w:rPr>
          <w:color w:val="000000" w:themeColor="text1"/>
          <w:sz w:val="24"/>
          <w:szCs w:val="24"/>
        </w:rPr>
        <w:t>«День стажера» (социальная практика н</w:t>
      </w:r>
      <w:r w:rsidR="00622A4C" w:rsidRPr="00C54CE8">
        <w:rPr>
          <w:color w:val="000000" w:themeColor="text1"/>
          <w:sz w:val="24"/>
          <w:szCs w:val="24"/>
        </w:rPr>
        <w:t>а базе АО «Племзавод«Трудовой»</w:t>
      </w:r>
      <w:r w:rsidR="00DD70C5">
        <w:rPr>
          <w:color w:val="000000" w:themeColor="text1"/>
          <w:sz w:val="24"/>
          <w:szCs w:val="24"/>
        </w:rPr>
        <w:t>).</w:t>
      </w:r>
    </w:p>
    <w:p w:rsidR="007F4BB8" w:rsidRPr="00C54CE8" w:rsidRDefault="007F4BB8" w:rsidP="00622A4C">
      <w:pPr>
        <w:spacing w:line="276" w:lineRule="auto"/>
        <w:ind w:right="8"/>
        <w:rPr>
          <w:color w:val="000000" w:themeColor="text1"/>
        </w:rPr>
      </w:pPr>
    </w:p>
    <w:sectPr w:rsidR="007F4BB8" w:rsidRPr="00C54CE8" w:rsidSect="00C54CE8">
      <w:pgSz w:w="11920" w:h="16840"/>
      <w:pgMar w:top="720" w:right="720" w:bottom="1162" w:left="116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DD7" w:rsidRDefault="00A87DD7" w:rsidP="00C54CE8">
      <w:r>
        <w:separator/>
      </w:r>
    </w:p>
  </w:endnote>
  <w:endnote w:type="continuationSeparator" w:id="0">
    <w:p w:rsidR="00A87DD7" w:rsidRDefault="00A87DD7" w:rsidP="00C54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charset w:val="01"/>
    <w:family w:val="roman"/>
    <w:pitch w:val="variable"/>
  </w:font>
  <w:font w:name="DejaVu Sans">
    <w:altName w:val="Arial"/>
    <w:charset w:val="CC"/>
    <w:family w:val="swiss"/>
    <w:pitch w:val="variable"/>
    <w:sig w:usb0="00000000" w:usb1="D200FDFF" w:usb2="0A246029" w:usb3="00000000" w:csb0="000001FF" w:csb1="00000000"/>
  </w:font>
  <w:font w:name="Courier">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 New Roman;serif">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29423"/>
      <w:docPartObj>
        <w:docPartGallery w:val="Page Numbers (Bottom of Page)"/>
        <w:docPartUnique/>
      </w:docPartObj>
    </w:sdtPr>
    <w:sdtEndPr/>
    <w:sdtContent>
      <w:p w:rsidR="00D15E19" w:rsidRDefault="00A87DD7">
        <w:pPr>
          <w:pStyle w:val="ae"/>
          <w:jc w:val="center"/>
        </w:pPr>
        <w:r>
          <w:fldChar w:fldCharType="begin"/>
        </w:r>
        <w:r>
          <w:instrText xml:space="preserve"> PAGE   \* MERGEFORMAT </w:instrText>
        </w:r>
        <w:r>
          <w:fldChar w:fldCharType="separate"/>
        </w:r>
        <w:r w:rsidR="009363A0">
          <w:rPr>
            <w:noProof/>
          </w:rPr>
          <w:t>44</w:t>
        </w:r>
        <w:r>
          <w:rPr>
            <w:noProof/>
          </w:rPr>
          <w:fldChar w:fldCharType="end"/>
        </w:r>
      </w:p>
    </w:sdtContent>
  </w:sdt>
  <w:p w:rsidR="00D15E19" w:rsidRDefault="00D15E19" w:rsidP="00C54CE8">
    <w:pPr>
      <w:pStyle w:val="ae"/>
      <w:tabs>
        <w:tab w:val="clear" w:pos="4677"/>
        <w:tab w:val="clear" w:pos="9355"/>
        <w:tab w:val="left" w:pos="4093"/>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DD7" w:rsidRDefault="00A87DD7" w:rsidP="00C54CE8">
      <w:r>
        <w:separator/>
      </w:r>
    </w:p>
  </w:footnote>
  <w:footnote w:type="continuationSeparator" w:id="0">
    <w:p w:rsidR="00A87DD7" w:rsidRDefault="00A87DD7" w:rsidP="00C54C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2AA6B1C8"/>
    <w:name w:val="WW8Num3"/>
    <w:lvl w:ilvl="0">
      <w:start w:val="1"/>
      <w:numFmt w:val="decimal"/>
      <w:lvlText w:val="%1."/>
      <w:lvlJc w:val="left"/>
      <w:pPr>
        <w:tabs>
          <w:tab w:val="num" w:pos="360"/>
        </w:tabs>
        <w:ind w:left="360" w:hanging="360"/>
      </w:pPr>
    </w:lvl>
    <w:lvl w:ilvl="1">
      <w:start w:val="6"/>
      <w:numFmt w:val="decimal"/>
      <w:isLgl/>
      <w:lvlText w:val="%1.%2."/>
      <w:lvlJc w:val="left"/>
      <w:pPr>
        <w:ind w:left="720" w:hanging="720"/>
      </w:pPr>
      <w:rPr>
        <w:rFonts w:ascii="Times New Roman" w:hAnsi="Times New Roman" w:cs="Times New Roman" w:hint="default"/>
        <w:i/>
        <w:sz w:val="21"/>
      </w:rPr>
    </w:lvl>
    <w:lvl w:ilvl="2">
      <w:start w:val="1"/>
      <w:numFmt w:val="decimal"/>
      <w:isLgl/>
      <w:lvlText w:val="%1.%2.%3."/>
      <w:lvlJc w:val="left"/>
      <w:pPr>
        <w:ind w:left="720" w:hanging="720"/>
      </w:pPr>
      <w:rPr>
        <w:rFonts w:ascii="Times New Roman" w:hAnsi="Times New Roman" w:cs="Times New Roman" w:hint="default"/>
        <w:i/>
        <w:sz w:val="21"/>
      </w:rPr>
    </w:lvl>
    <w:lvl w:ilvl="3">
      <w:start w:val="1"/>
      <w:numFmt w:val="decimal"/>
      <w:isLgl/>
      <w:lvlText w:val="%1.%2.%3.%4."/>
      <w:lvlJc w:val="left"/>
      <w:pPr>
        <w:ind w:left="1080" w:hanging="1080"/>
      </w:pPr>
      <w:rPr>
        <w:rFonts w:ascii="Times New Roman" w:hAnsi="Times New Roman" w:cs="Times New Roman" w:hint="default"/>
        <w:i/>
        <w:sz w:val="21"/>
      </w:rPr>
    </w:lvl>
    <w:lvl w:ilvl="4">
      <w:start w:val="1"/>
      <w:numFmt w:val="decimal"/>
      <w:isLgl/>
      <w:lvlText w:val="%1.%2.%3.%4.%5."/>
      <w:lvlJc w:val="left"/>
      <w:pPr>
        <w:ind w:left="1080" w:hanging="1080"/>
      </w:pPr>
      <w:rPr>
        <w:rFonts w:ascii="Times New Roman" w:hAnsi="Times New Roman" w:cs="Times New Roman" w:hint="default"/>
        <w:i/>
        <w:sz w:val="21"/>
      </w:rPr>
    </w:lvl>
    <w:lvl w:ilvl="5">
      <w:start w:val="1"/>
      <w:numFmt w:val="decimal"/>
      <w:isLgl/>
      <w:lvlText w:val="%1.%2.%3.%4.%5.%6."/>
      <w:lvlJc w:val="left"/>
      <w:pPr>
        <w:ind w:left="1440" w:hanging="1440"/>
      </w:pPr>
      <w:rPr>
        <w:rFonts w:ascii="Times New Roman" w:hAnsi="Times New Roman" w:cs="Times New Roman" w:hint="default"/>
        <w:i/>
        <w:sz w:val="21"/>
      </w:rPr>
    </w:lvl>
    <w:lvl w:ilvl="6">
      <w:start w:val="1"/>
      <w:numFmt w:val="decimal"/>
      <w:isLgl/>
      <w:lvlText w:val="%1.%2.%3.%4.%5.%6.%7."/>
      <w:lvlJc w:val="left"/>
      <w:pPr>
        <w:ind w:left="1800" w:hanging="1800"/>
      </w:pPr>
      <w:rPr>
        <w:rFonts w:ascii="Times New Roman" w:hAnsi="Times New Roman" w:cs="Times New Roman" w:hint="default"/>
        <w:i/>
        <w:sz w:val="21"/>
      </w:rPr>
    </w:lvl>
    <w:lvl w:ilvl="7">
      <w:start w:val="1"/>
      <w:numFmt w:val="decimal"/>
      <w:isLgl/>
      <w:lvlText w:val="%1.%2.%3.%4.%5.%6.%7.%8."/>
      <w:lvlJc w:val="left"/>
      <w:pPr>
        <w:ind w:left="1800" w:hanging="1800"/>
      </w:pPr>
      <w:rPr>
        <w:rFonts w:ascii="Times New Roman" w:hAnsi="Times New Roman" w:cs="Times New Roman" w:hint="default"/>
        <w:i/>
        <w:sz w:val="21"/>
      </w:rPr>
    </w:lvl>
    <w:lvl w:ilvl="8">
      <w:start w:val="1"/>
      <w:numFmt w:val="decimal"/>
      <w:isLgl/>
      <w:lvlText w:val="%1.%2.%3.%4.%5.%6.%7.%8.%9."/>
      <w:lvlJc w:val="left"/>
      <w:pPr>
        <w:ind w:left="2160" w:hanging="2160"/>
      </w:pPr>
      <w:rPr>
        <w:rFonts w:ascii="Times New Roman" w:hAnsi="Times New Roman" w:cs="Times New Roman" w:hint="default"/>
        <w:i/>
        <w:sz w:val="21"/>
      </w:rPr>
    </w:lvl>
  </w:abstractNum>
  <w:abstractNum w:abstractNumId="1" w15:restartNumberingAfterBreak="0">
    <w:nsid w:val="00000007"/>
    <w:multiLevelType w:val="multilevel"/>
    <w:tmpl w:val="00000007"/>
    <w:name w:val="WW8Num11"/>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2" w15:restartNumberingAfterBreak="0">
    <w:nsid w:val="0000251F"/>
    <w:multiLevelType w:val="hybridMultilevel"/>
    <w:tmpl w:val="0A7211EA"/>
    <w:lvl w:ilvl="0" w:tplc="BE2E6692">
      <w:start w:val="1"/>
      <w:numFmt w:val="decimal"/>
      <w:lvlText w:val="%1."/>
      <w:lvlJc w:val="left"/>
      <w:rPr>
        <w:color w:val="auto"/>
      </w:rPr>
    </w:lvl>
    <w:lvl w:ilvl="1" w:tplc="FADA3E6E">
      <w:numFmt w:val="decimal"/>
      <w:lvlText w:val=""/>
      <w:lvlJc w:val="left"/>
    </w:lvl>
    <w:lvl w:ilvl="2" w:tplc="911ED3E0">
      <w:numFmt w:val="decimal"/>
      <w:lvlText w:val=""/>
      <w:lvlJc w:val="left"/>
    </w:lvl>
    <w:lvl w:ilvl="3" w:tplc="DC36B92E">
      <w:numFmt w:val="decimal"/>
      <w:lvlText w:val=""/>
      <w:lvlJc w:val="left"/>
    </w:lvl>
    <w:lvl w:ilvl="4" w:tplc="A934CE94">
      <w:numFmt w:val="decimal"/>
      <w:lvlText w:val=""/>
      <w:lvlJc w:val="left"/>
    </w:lvl>
    <w:lvl w:ilvl="5" w:tplc="8092F6E0">
      <w:numFmt w:val="decimal"/>
      <w:lvlText w:val=""/>
      <w:lvlJc w:val="left"/>
    </w:lvl>
    <w:lvl w:ilvl="6" w:tplc="94D63CA4">
      <w:numFmt w:val="decimal"/>
      <w:lvlText w:val=""/>
      <w:lvlJc w:val="left"/>
    </w:lvl>
    <w:lvl w:ilvl="7" w:tplc="F00EF340">
      <w:numFmt w:val="decimal"/>
      <w:lvlText w:val=""/>
      <w:lvlJc w:val="left"/>
    </w:lvl>
    <w:lvl w:ilvl="8" w:tplc="9F702930">
      <w:numFmt w:val="decimal"/>
      <w:lvlText w:val=""/>
      <w:lvlJc w:val="left"/>
    </w:lvl>
  </w:abstractNum>
  <w:abstractNum w:abstractNumId="3" w15:restartNumberingAfterBreak="0">
    <w:nsid w:val="00B84143"/>
    <w:multiLevelType w:val="hybridMultilevel"/>
    <w:tmpl w:val="FE62A6D2"/>
    <w:lvl w:ilvl="0" w:tplc="F25C55E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5B635F9"/>
    <w:multiLevelType w:val="hybridMultilevel"/>
    <w:tmpl w:val="8486B2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3E463C"/>
    <w:multiLevelType w:val="hybridMultilevel"/>
    <w:tmpl w:val="738068F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 w15:restartNumberingAfterBreak="0">
    <w:nsid w:val="0EEB6D6B"/>
    <w:multiLevelType w:val="hybridMultilevel"/>
    <w:tmpl w:val="CE2E40CC"/>
    <w:lvl w:ilvl="0" w:tplc="E140F96A">
      <w:start w:val="1"/>
      <w:numFmt w:val="bullet"/>
      <w:lvlText w:val=""/>
      <w:lvlJc w:val="left"/>
      <w:pPr>
        <w:tabs>
          <w:tab w:val="num" w:pos="2340"/>
        </w:tabs>
        <w:ind w:left="234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0F696EAF"/>
    <w:multiLevelType w:val="hybridMultilevel"/>
    <w:tmpl w:val="128259D8"/>
    <w:lvl w:ilvl="0" w:tplc="4CD2687E">
      <w:start w:val="1"/>
      <w:numFmt w:val="decimal"/>
      <w:lvlText w:val="%1."/>
      <w:lvlJc w:val="left"/>
      <w:pPr>
        <w:ind w:left="540" w:hanging="429"/>
      </w:pPr>
      <w:rPr>
        <w:rFonts w:ascii="Times New Roman" w:eastAsia="Times New Roman" w:hAnsi="Times New Roman" w:cs="Times New Roman" w:hint="default"/>
        <w:color w:val="17180F"/>
        <w:spacing w:val="-14"/>
        <w:w w:val="100"/>
        <w:sz w:val="22"/>
        <w:szCs w:val="22"/>
        <w:lang w:val="ru-RU" w:eastAsia="en-US" w:bidi="ar-SA"/>
      </w:rPr>
    </w:lvl>
    <w:lvl w:ilvl="1" w:tplc="4102530E">
      <w:numFmt w:val="bullet"/>
      <w:lvlText w:val="•"/>
      <w:lvlJc w:val="left"/>
      <w:pPr>
        <w:ind w:left="1549" w:hanging="429"/>
      </w:pPr>
      <w:rPr>
        <w:rFonts w:hint="default"/>
        <w:lang w:val="ru-RU" w:eastAsia="en-US" w:bidi="ar-SA"/>
      </w:rPr>
    </w:lvl>
    <w:lvl w:ilvl="2" w:tplc="D8D03CDA">
      <w:numFmt w:val="bullet"/>
      <w:lvlText w:val="•"/>
      <w:lvlJc w:val="left"/>
      <w:pPr>
        <w:ind w:left="2558" w:hanging="429"/>
      </w:pPr>
      <w:rPr>
        <w:rFonts w:hint="default"/>
        <w:lang w:val="ru-RU" w:eastAsia="en-US" w:bidi="ar-SA"/>
      </w:rPr>
    </w:lvl>
    <w:lvl w:ilvl="3" w:tplc="C3AC1694">
      <w:numFmt w:val="bullet"/>
      <w:lvlText w:val="•"/>
      <w:lvlJc w:val="left"/>
      <w:pPr>
        <w:ind w:left="3567" w:hanging="429"/>
      </w:pPr>
      <w:rPr>
        <w:rFonts w:hint="default"/>
        <w:lang w:val="ru-RU" w:eastAsia="en-US" w:bidi="ar-SA"/>
      </w:rPr>
    </w:lvl>
    <w:lvl w:ilvl="4" w:tplc="7D1E54DA">
      <w:numFmt w:val="bullet"/>
      <w:lvlText w:val="•"/>
      <w:lvlJc w:val="left"/>
      <w:pPr>
        <w:ind w:left="4576" w:hanging="429"/>
      </w:pPr>
      <w:rPr>
        <w:rFonts w:hint="default"/>
        <w:lang w:val="ru-RU" w:eastAsia="en-US" w:bidi="ar-SA"/>
      </w:rPr>
    </w:lvl>
    <w:lvl w:ilvl="5" w:tplc="80B4E1FA">
      <w:numFmt w:val="bullet"/>
      <w:lvlText w:val="•"/>
      <w:lvlJc w:val="left"/>
      <w:pPr>
        <w:ind w:left="5586" w:hanging="429"/>
      </w:pPr>
      <w:rPr>
        <w:rFonts w:hint="default"/>
        <w:lang w:val="ru-RU" w:eastAsia="en-US" w:bidi="ar-SA"/>
      </w:rPr>
    </w:lvl>
    <w:lvl w:ilvl="6" w:tplc="EB3A8ED8">
      <w:numFmt w:val="bullet"/>
      <w:lvlText w:val="•"/>
      <w:lvlJc w:val="left"/>
      <w:pPr>
        <w:ind w:left="6595" w:hanging="429"/>
      </w:pPr>
      <w:rPr>
        <w:rFonts w:hint="default"/>
        <w:lang w:val="ru-RU" w:eastAsia="en-US" w:bidi="ar-SA"/>
      </w:rPr>
    </w:lvl>
    <w:lvl w:ilvl="7" w:tplc="6664A4D8">
      <w:numFmt w:val="bullet"/>
      <w:lvlText w:val="•"/>
      <w:lvlJc w:val="left"/>
      <w:pPr>
        <w:ind w:left="7604" w:hanging="429"/>
      </w:pPr>
      <w:rPr>
        <w:rFonts w:hint="default"/>
        <w:lang w:val="ru-RU" w:eastAsia="en-US" w:bidi="ar-SA"/>
      </w:rPr>
    </w:lvl>
    <w:lvl w:ilvl="8" w:tplc="81644AA6">
      <w:numFmt w:val="bullet"/>
      <w:lvlText w:val="•"/>
      <w:lvlJc w:val="left"/>
      <w:pPr>
        <w:ind w:left="8613" w:hanging="429"/>
      </w:pPr>
      <w:rPr>
        <w:rFonts w:hint="default"/>
        <w:lang w:val="ru-RU" w:eastAsia="en-US" w:bidi="ar-SA"/>
      </w:rPr>
    </w:lvl>
  </w:abstractNum>
  <w:abstractNum w:abstractNumId="8" w15:restartNumberingAfterBreak="0">
    <w:nsid w:val="11103AEA"/>
    <w:multiLevelType w:val="hybridMultilevel"/>
    <w:tmpl w:val="BF12B970"/>
    <w:lvl w:ilvl="0" w:tplc="6F241F28">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3847456"/>
    <w:multiLevelType w:val="hybridMultilevel"/>
    <w:tmpl w:val="09681EAA"/>
    <w:lvl w:ilvl="0" w:tplc="A09AAA84">
      <w:start w:val="1"/>
      <w:numFmt w:val="decimal"/>
      <w:lvlText w:val="%1."/>
      <w:lvlJc w:val="left"/>
      <w:pPr>
        <w:ind w:left="36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99F1161"/>
    <w:multiLevelType w:val="hybridMultilevel"/>
    <w:tmpl w:val="ADAE640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1C5E055E"/>
    <w:multiLevelType w:val="hybridMultilevel"/>
    <w:tmpl w:val="3184F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D9875EA"/>
    <w:multiLevelType w:val="multilevel"/>
    <w:tmpl w:val="A7CE0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301500"/>
    <w:multiLevelType w:val="hybridMultilevel"/>
    <w:tmpl w:val="A27AB1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19D4719"/>
    <w:multiLevelType w:val="hybridMultilevel"/>
    <w:tmpl w:val="51C691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3C440EA"/>
    <w:multiLevelType w:val="hybridMultilevel"/>
    <w:tmpl w:val="3F086B44"/>
    <w:lvl w:ilvl="0" w:tplc="0419000D">
      <w:start w:val="1"/>
      <w:numFmt w:val="bullet"/>
      <w:lvlText w:val=""/>
      <w:lvlJc w:val="left"/>
      <w:pPr>
        <w:ind w:left="1486" w:hanging="360"/>
      </w:pPr>
      <w:rPr>
        <w:rFonts w:ascii="Wingdings" w:hAnsi="Wingdings" w:hint="default"/>
      </w:rPr>
    </w:lvl>
    <w:lvl w:ilvl="1" w:tplc="04190003">
      <w:start w:val="1"/>
      <w:numFmt w:val="bullet"/>
      <w:lvlText w:val="o"/>
      <w:lvlJc w:val="left"/>
      <w:pPr>
        <w:ind w:left="2206" w:hanging="360"/>
      </w:pPr>
      <w:rPr>
        <w:rFonts w:ascii="Courier New" w:hAnsi="Courier New" w:cs="Courier New" w:hint="default"/>
      </w:rPr>
    </w:lvl>
    <w:lvl w:ilvl="2" w:tplc="04190005">
      <w:start w:val="1"/>
      <w:numFmt w:val="bullet"/>
      <w:lvlText w:val=""/>
      <w:lvlJc w:val="left"/>
      <w:pPr>
        <w:ind w:left="2926" w:hanging="360"/>
      </w:pPr>
      <w:rPr>
        <w:rFonts w:ascii="Wingdings" w:hAnsi="Wingdings" w:cs="Wingdings" w:hint="default"/>
      </w:rPr>
    </w:lvl>
    <w:lvl w:ilvl="3" w:tplc="04190001">
      <w:start w:val="1"/>
      <w:numFmt w:val="bullet"/>
      <w:lvlText w:val=""/>
      <w:lvlJc w:val="left"/>
      <w:pPr>
        <w:ind w:left="3646" w:hanging="360"/>
      </w:pPr>
      <w:rPr>
        <w:rFonts w:ascii="Symbol" w:hAnsi="Symbol" w:cs="Symbol" w:hint="default"/>
      </w:rPr>
    </w:lvl>
    <w:lvl w:ilvl="4" w:tplc="04190003">
      <w:start w:val="1"/>
      <w:numFmt w:val="bullet"/>
      <w:lvlText w:val="o"/>
      <w:lvlJc w:val="left"/>
      <w:pPr>
        <w:ind w:left="4366" w:hanging="360"/>
      </w:pPr>
      <w:rPr>
        <w:rFonts w:ascii="Courier New" w:hAnsi="Courier New" w:cs="Courier New" w:hint="default"/>
      </w:rPr>
    </w:lvl>
    <w:lvl w:ilvl="5" w:tplc="04190005">
      <w:start w:val="1"/>
      <w:numFmt w:val="bullet"/>
      <w:lvlText w:val=""/>
      <w:lvlJc w:val="left"/>
      <w:pPr>
        <w:ind w:left="5086" w:hanging="360"/>
      </w:pPr>
      <w:rPr>
        <w:rFonts w:ascii="Wingdings" w:hAnsi="Wingdings" w:cs="Wingdings" w:hint="default"/>
      </w:rPr>
    </w:lvl>
    <w:lvl w:ilvl="6" w:tplc="04190001">
      <w:start w:val="1"/>
      <w:numFmt w:val="bullet"/>
      <w:lvlText w:val=""/>
      <w:lvlJc w:val="left"/>
      <w:pPr>
        <w:ind w:left="5806" w:hanging="360"/>
      </w:pPr>
      <w:rPr>
        <w:rFonts w:ascii="Symbol" w:hAnsi="Symbol" w:cs="Symbol" w:hint="default"/>
      </w:rPr>
    </w:lvl>
    <w:lvl w:ilvl="7" w:tplc="04190003">
      <w:start w:val="1"/>
      <w:numFmt w:val="bullet"/>
      <w:lvlText w:val="o"/>
      <w:lvlJc w:val="left"/>
      <w:pPr>
        <w:ind w:left="6526" w:hanging="360"/>
      </w:pPr>
      <w:rPr>
        <w:rFonts w:ascii="Courier New" w:hAnsi="Courier New" w:cs="Courier New" w:hint="default"/>
      </w:rPr>
    </w:lvl>
    <w:lvl w:ilvl="8" w:tplc="04190005">
      <w:start w:val="1"/>
      <w:numFmt w:val="bullet"/>
      <w:lvlText w:val=""/>
      <w:lvlJc w:val="left"/>
      <w:pPr>
        <w:ind w:left="7246" w:hanging="360"/>
      </w:pPr>
      <w:rPr>
        <w:rFonts w:ascii="Wingdings" w:hAnsi="Wingdings" w:cs="Wingdings" w:hint="default"/>
      </w:rPr>
    </w:lvl>
  </w:abstractNum>
  <w:abstractNum w:abstractNumId="16" w15:restartNumberingAfterBreak="0">
    <w:nsid w:val="248700DC"/>
    <w:multiLevelType w:val="hybridMultilevel"/>
    <w:tmpl w:val="5546DD36"/>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15:restartNumberingAfterBreak="0">
    <w:nsid w:val="260E1B98"/>
    <w:multiLevelType w:val="hybridMultilevel"/>
    <w:tmpl w:val="A93003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6E14448"/>
    <w:multiLevelType w:val="hybridMultilevel"/>
    <w:tmpl w:val="E71CA8EE"/>
    <w:lvl w:ilvl="0" w:tplc="F25C55E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B576317"/>
    <w:multiLevelType w:val="hybridMultilevel"/>
    <w:tmpl w:val="42F65E3C"/>
    <w:lvl w:ilvl="0" w:tplc="F25C55E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D0F4527"/>
    <w:multiLevelType w:val="hybridMultilevel"/>
    <w:tmpl w:val="EADEFC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E082362"/>
    <w:multiLevelType w:val="hybridMultilevel"/>
    <w:tmpl w:val="3EB87A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3A16EAD"/>
    <w:multiLevelType w:val="hybridMultilevel"/>
    <w:tmpl w:val="5F3CF550"/>
    <w:lvl w:ilvl="0" w:tplc="0419000B">
      <w:start w:val="1"/>
      <w:numFmt w:val="bullet"/>
      <w:lvlText w:val=""/>
      <w:lvlJc w:val="left"/>
      <w:pPr>
        <w:tabs>
          <w:tab w:val="num" w:pos="720"/>
        </w:tabs>
        <w:ind w:left="720"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34CE11E2"/>
    <w:multiLevelType w:val="hybridMultilevel"/>
    <w:tmpl w:val="6B2A9F42"/>
    <w:lvl w:ilvl="0" w:tplc="3E3AABA0">
      <w:numFmt w:val="bullet"/>
      <w:lvlText w:val=""/>
      <w:lvlJc w:val="left"/>
      <w:pPr>
        <w:ind w:left="109" w:hanging="320"/>
      </w:pPr>
      <w:rPr>
        <w:rFonts w:ascii="Symbol" w:eastAsia="Symbol" w:hAnsi="Symbol" w:cs="Symbol" w:hint="default"/>
        <w:w w:val="100"/>
        <w:sz w:val="22"/>
        <w:szCs w:val="22"/>
        <w:lang w:val="ru-RU" w:eastAsia="en-US" w:bidi="ar-SA"/>
      </w:rPr>
    </w:lvl>
    <w:lvl w:ilvl="1" w:tplc="9892C0C6">
      <w:numFmt w:val="bullet"/>
      <w:lvlText w:val="•"/>
      <w:lvlJc w:val="left"/>
      <w:pPr>
        <w:ind w:left="339" w:hanging="320"/>
      </w:pPr>
      <w:rPr>
        <w:rFonts w:hint="default"/>
        <w:lang w:val="ru-RU" w:eastAsia="en-US" w:bidi="ar-SA"/>
      </w:rPr>
    </w:lvl>
    <w:lvl w:ilvl="2" w:tplc="21926226">
      <w:numFmt w:val="bullet"/>
      <w:lvlText w:val="•"/>
      <w:lvlJc w:val="left"/>
      <w:pPr>
        <w:ind w:left="578" w:hanging="320"/>
      </w:pPr>
      <w:rPr>
        <w:rFonts w:hint="default"/>
        <w:lang w:val="ru-RU" w:eastAsia="en-US" w:bidi="ar-SA"/>
      </w:rPr>
    </w:lvl>
    <w:lvl w:ilvl="3" w:tplc="CD6C4F8E">
      <w:numFmt w:val="bullet"/>
      <w:lvlText w:val="•"/>
      <w:lvlJc w:val="left"/>
      <w:pPr>
        <w:ind w:left="817" w:hanging="320"/>
      </w:pPr>
      <w:rPr>
        <w:rFonts w:hint="default"/>
        <w:lang w:val="ru-RU" w:eastAsia="en-US" w:bidi="ar-SA"/>
      </w:rPr>
    </w:lvl>
    <w:lvl w:ilvl="4" w:tplc="4B2A21A4">
      <w:numFmt w:val="bullet"/>
      <w:lvlText w:val="•"/>
      <w:lvlJc w:val="left"/>
      <w:pPr>
        <w:ind w:left="1056" w:hanging="320"/>
      </w:pPr>
      <w:rPr>
        <w:rFonts w:hint="default"/>
        <w:lang w:val="ru-RU" w:eastAsia="en-US" w:bidi="ar-SA"/>
      </w:rPr>
    </w:lvl>
    <w:lvl w:ilvl="5" w:tplc="EF0C5AA4">
      <w:numFmt w:val="bullet"/>
      <w:lvlText w:val="•"/>
      <w:lvlJc w:val="left"/>
      <w:pPr>
        <w:ind w:left="1295" w:hanging="320"/>
      </w:pPr>
      <w:rPr>
        <w:rFonts w:hint="default"/>
        <w:lang w:val="ru-RU" w:eastAsia="en-US" w:bidi="ar-SA"/>
      </w:rPr>
    </w:lvl>
    <w:lvl w:ilvl="6" w:tplc="AD787064">
      <w:numFmt w:val="bullet"/>
      <w:lvlText w:val="•"/>
      <w:lvlJc w:val="left"/>
      <w:pPr>
        <w:ind w:left="1534" w:hanging="320"/>
      </w:pPr>
      <w:rPr>
        <w:rFonts w:hint="default"/>
        <w:lang w:val="ru-RU" w:eastAsia="en-US" w:bidi="ar-SA"/>
      </w:rPr>
    </w:lvl>
    <w:lvl w:ilvl="7" w:tplc="0D283A02">
      <w:numFmt w:val="bullet"/>
      <w:lvlText w:val="•"/>
      <w:lvlJc w:val="left"/>
      <w:pPr>
        <w:ind w:left="1773" w:hanging="320"/>
      </w:pPr>
      <w:rPr>
        <w:rFonts w:hint="default"/>
        <w:lang w:val="ru-RU" w:eastAsia="en-US" w:bidi="ar-SA"/>
      </w:rPr>
    </w:lvl>
    <w:lvl w:ilvl="8" w:tplc="EF10EBC8">
      <w:numFmt w:val="bullet"/>
      <w:lvlText w:val="•"/>
      <w:lvlJc w:val="left"/>
      <w:pPr>
        <w:ind w:left="2012" w:hanging="320"/>
      </w:pPr>
      <w:rPr>
        <w:rFonts w:hint="default"/>
        <w:lang w:val="ru-RU" w:eastAsia="en-US" w:bidi="ar-SA"/>
      </w:rPr>
    </w:lvl>
  </w:abstractNum>
  <w:abstractNum w:abstractNumId="24" w15:restartNumberingAfterBreak="0">
    <w:nsid w:val="39D733F0"/>
    <w:multiLevelType w:val="hybridMultilevel"/>
    <w:tmpl w:val="D0084C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D6D4440"/>
    <w:multiLevelType w:val="hybridMultilevel"/>
    <w:tmpl w:val="861A0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DD13D30"/>
    <w:multiLevelType w:val="hybridMultilevel"/>
    <w:tmpl w:val="633A3984"/>
    <w:lvl w:ilvl="0" w:tplc="F25C55E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97305E2"/>
    <w:multiLevelType w:val="hybridMultilevel"/>
    <w:tmpl w:val="CE1C8128"/>
    <w:lvl w:ilvl="0" w:tplc="6F241F2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398A62E">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F2EC20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58C344">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BD0B866">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346FF8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504BDA8">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6D863CE">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14ECA5C">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4ACA6843"/>
    <w:multiLevelType w:val="multilevel"/>
    <w:tmpl w:val="589A67EE"/>
    <w:lvl w:ilvl="0">
      <w:start w:val="1"/>
      <w:numFmt w:val="decimal"/>
      <w:lvlText w:val="%1."/>
      <w:lvlJc w:val="left"/>
      <w:pPr>
        <w:tabs>
          <w:tab w:val="num" w:pos="0"/>
        </w:tabs>
        <w:ind w:left="2924" w:hanging="360"/>
      </w:pPr>
      <w:rPr>
        <w:b/>
      </w:rPr>
    </w:lvl>
    <w:lvl w:ilvl="1">
      <w:start w:val="1"/>
      <w:numFmt w:val="lowerLetter"/>
      <w:lvlText w:val="%2."/>
      <w:lvlJc w:val="left"/>
      <w:pPr>
        <w:tabs>
          <w:tab w:val="num" w:pos="0"/>
        </w:tabs>
        <w:ind w:left="3644" w:hanging="360"/>
      </w:pPr>
    </w:lvl>
    <w:lvl w:ilvl="2">
      <w:start w:val="1"/>
      <w:numFmt w:val="lowerRoman"/>
      <w:lvlText w:val="%3."/>
      <w:lvlJc w:val="right"/>
      <w:pPr>
        <w:tabs>
          <w:tab w:val="num" w:pos="0"/>
        </w:tabs>
        <w:ind w:left="4364" w:hanging="180"/>
      </w:pPr>
    </w:lvl>
    <w:lvl w:ilvl="3">
      <w:start w:val="1"/>
      <w:numFmt w:val="decimal"/>
      <w:lvlText w:val="%4."/>
      <w:lvlJc w:val="left"/>
      <w:pPr>
        <w:tabs>
          <w:tab w:val="num" w:pos="0"/>
        </w:tabs>
        <w:ind w:left="5084" w:hanging="360"/>
      </w:pPr>
    </w:lvl>
    <w:lvl w:ilvl="4">
      <w:start w:val="1"/>
      <w:numFmt w:val="lowerLetter"/>
      <w:lvlText w:val="%5."/>
      <w:lvlJc w:val="left"/>
      <w:pPr>
        <w:tabs>
          <w:tab w:val="num" w:pos="0"/>
        </w:tabs>
        <w:ind w:left="5804" w:hanging="360"/>
      </w:pPr>
    </w:lvl>
    <w:lvl w:ilvl="5">
      <w:start w:val="1"/>
      <w:numFmt w:val="lowerRoman"/>
      <w:lvlText w:val="%6."/>
      <w:lvlJc w:val="right"/>
      <w:pPr>
        <w:tabs>
          <w:tab w:val="num" w:pos="0"/>
        </w:tabs>
        <w:ind w:left="6524" w:hanging="180"/>
      </w:pPr>
    </w:lvl>
    <w:lvl w:ilvl="6">
      <w:start w:val="1"/>
      <w:numFmt w:val="decimal"/>
      <w:lvlText w:val="%7."/>
      <w:lvlJc w:val="left"/>
      <w:pPr>
        <w:tabs>
          <w:tab w:val="num" w:pos="0"/>
        </w:tabs>
        <w:ind w:left="7244" w:hanging="360"/>
      </w:pPr>
    </w:lvl>
    <w:lvl w:ilvl="7">
      <w:start w:val="1"/>
      <w:numFmt w:val="lowerLetter"/>
      <w:lvlText w:val="%8."/>
      <w:lvlJc w:val="left"/>
      <w:pPr>
        <w:tabs>
          <w:tab w:val="num" w:pos="0"/>
        </w:tabs>
        <w:ind w:left="7964" w:hanging="360"/>
      </w:pPr>
    </w:lvl>
    <w:lvl w:ilvl="8">
      <w:start w:val="1"/>
      <w:numFmt w:val="lowerRoman"/>
      <w:lvlText w:val="%9."/>
      <w:lvlJc w:val="right"/>
      <w:pPr>
        <w:tabs>
          <w:tab w:val="num" w:pos="0"/>
        </w:tabs>
        <w:ind w:left="8684" w:hanging="180"/>
      </w:pPr>
    </w:lvl>
  </w:abstractNum>
  <w:abstractNum w:abstractNumId="29" w15:restartNumberingAfterBreak="0">
    <w:nsid w:val="4E182945"/>
    <w:multiLevelType w:val="hybridMultilevel"/>
    <w:tmpl w:val="FEA6EC70"/>
    <w:lvl w:ilvl="0" w:tplc="4704FB22">
      <w:numFmt w:val="bullet"/>
      <w:lvlText w:val=""/>
      <w:lvlJc w:val="left"/>
      <w:pPr>
        <w:ind w:left="110" w:hanging="360"/>
      </w:pPr>
      <w:rPr>
        <w:rFonts w:ascii="Symbol" w:eastAsia="Symbol" w:hAnsi="Symbol" w:cs="Symbol" w:hint="default"/>
        <w:w w:val="100"/>
        <w:sz w:val="22"/>
        <w:szCs w:val="22"/>
        <w:lang w:val="ru-RU" w:eastAsia="en-US" w:bidi="ar-SA"/>
      </w:rPr>
    </w:lvl>
    <w:lvl w:ilvl="1" w:tplc="E138E678">
      <w:numFmt w:val="bullet"/>
      <w:lvlText w:val="•"/>
      <w:lvlJc w:val="left"/>
      <w:pPr>
        <w:ind w:left="335" w:hanging="360"/>
      </w:pPr>
      <w:rPr>
        <w:rFonts w:hint="default"/>
        <w:lang w:val="ru-RU" w:eastAsia="en-US" w:bidi="ar-SA"/>
      </w:rPr>
    </w:lvl>
    <w:lvl w:ilvl="2" w:tplc="24368C58">
      <w:numFmt w:val="bullet"/>
      <w:lvlText w:val="•"/>
      <w:lvlJc w:val="left"/>
      <w:pPr>
        <w:ind w:left="570" w:hanging="360"/>
      </w:pPr>
      <w:rPr>
        <w:rFonts w:hint="default"/>
        <w:lang w:val="ru-RU" w:eastAsia="en-US" w:bidi="ar-SA"/>
      </w:rPr>
    </w:lvl>
    <w:lvl w:ilvl="3" w:tplc="B50629BA">
      <w:numFmt w:val="bullet"/>
      <w:lvlText w:val="•"/>
      <w:lvlJc w:val="left"/>
      <w:pPr>
        <w:ind w:left="805" w:hanging="360"/>
      </w:pPr>
      <w:rPr>
        <w:rFonts w:hint="default"/>
        <w:lang w:val="ru-RU" w:eastAsia="en-US" w:bidi="ar-SA"/>
      </w:rPr>
    </w:lvl>
    <w:lvl w:ilvl="4" w:tplc="0BCA8332">
      <w:numFmt w:val="bullet"/>
      <w:lvlText w:val="•"/>
      <w:lvlJc w:val="left"/>
      <w:pPr>
        <w:ind w:left="1040" w:hanging="360"/>
      </w:pPr>
      <w:rPr>
        <w:rFonts w:hint="default"/>
        <w:lang w:val="ru-RU" w:eastAsia="en-US" w:bidi="ar-SA"/>
      </w:rPr>
    </w:lvl>
    <w:lvl w:ilvl="5" w:tplc="A26C7288">
      <w:numFmt w:val="bullet"/>
      <w:lvlText w:val="•"/>
      <w:lvlJc w:val="left"/>
      <w:pPr>
        <w:ind w:left="1276" w:hanging="360"/>
      </w:pPr>
      <w:rPr>
        <w:rFonts w:hint="default"/>
        <w:lang w:val="ru-RU" w:eastAsia="en-US" w:bidi="ar-SA"/>
      </w:rPr>
    </w:lvl>
    <w:lvl w:ilvl="6" w:tplc="6B8EABB2">
      <w:numFmt w:val="bullet"/>
      <w:lvlText w:val="•"/>
      <w:lvlJc w:val="left"/>
      <w:pPr>
        <w:ind w:left="1511" w:hanging="360"/>
      </w:pPr>
      <w:rPr>
        <w:rFonts w:hint="default"/>
        <w:lang w:val="ru-RU" w:eastAsia="en-US" w:bidi="ar-SA"/>
      </w:rPr>
    </w:lvl>
    <w:lvl w:ilvl="7" w:tplc="52528808">
      <w:numFmt w:val="bullet"/>
      <w:lvlText w:val="•"/>
      <w:lvlJc w:val="left"/>
      <w:pPr>
        <w:ind w:left="1746" w:hanging="360"/>
      </w:pPr>
      <w:rPr>
        <w:rFonts w:hint="default"/>
        <w:lang w:val="ru-RU" w:eastAsia="en-US" w:bidi="ar-SA"/>
      </w:rPr>
    </w:lvl>
    <w:lvl w:ilvl="8" w:tplc="25907FFE">
      <w:numFmt w:val="bullet"/>
      <w:lvlText w:val="•"/>
      <w:lvlJc w:val="left"/>
      <w:pPr>
        <w:ind w:left="1981" w:hanging="360"/>
      </w:pPr>
      <w:rPr>
        <w:rFonts w:hint="default"/>
        <w:lang w:val="ru-RU" w:eastAsia="en-US" w:bidi="ar-SA"/>
      </w:rPr>
    </w:lvl>
  </w:abstractNum>
  <w:abstractNum w:abstractNumId="30" w15:restartNumberingAfterBreak="0">
    <w:nsid w:val="4F0E1CD2"/>
    <w:multiLevelType w:val="hybridMultilevel"/>
    <w:tmpl w:val="5BBEDC88"/>
    <w:lvl w:ilvl="0" w:tplc="0419000D">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1" w15:restartNumberingAfterBreak="0">
    <w:nsid w:val="4FCF081C"/>
    <w:multiLevelType w:val="hybridMultilevel"/>
    <w:tmpl w:val="B38CB8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0E65A3D"/>
    <w:multiLevelType w:val="hybridMultilevel"/>
    <w:tmpl w:val="512441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0EE10C6"/>
    <w:multiLevelType w:val="hybridMultilevel"/>
    <w:tmpl w:val="469C3372"/>
    <w:lvl w:ilvl="0" w:tplc="6F241F28">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2CF0927"/>
    <w:multiLevelType w:val="hybridMultilevel"/>
    <w:tmpl w:val="8FDA389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3BF0B7D"/>
    <w:multiLevelType w:val="hybridMultilevel"/>
    <w:tmpl w:val="B6AEB4B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6" w15:restartNumberingAfterBreak="0">
    <w:nsid w:val="54910FCB"/>
    <w:multiLevelType w:val="hybridMultilevel"/>
    <w:tmpl w:val="FEB62DF0"/>
    <w:lvl w:ilvl="0" w:tplc="757C888C">
      <w:start w:val="1"/>
      <w:numFmt w:val="decimal"/>
      <w:lvlText w:val="%1."/>
      <w:lvlJc w:val="left"/>
      <w:pPr>
        <w:ind w:left="1080" w:hanging="360"/>
      </w:pPr>
      <w:rPr>
        <w:rFonts w:hint="default"/>
        <w:sz w:val="27"/>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59345DC0"/>
    <w:multiLevelType w:val="hybridMultilevel"/>
    <w:tmpl w:val="DB7245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59E57BA6"/>
    <w:multiLevelType w:val="hybridMultilevel"/>
    <w:tmpl w:val="DA824EDA"/>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39" w15:restartNumberingAfterBreak="0">
    <w:nsid w:val="5AF54195"/>
    <w:multiLevelType w:val="hybridMultilevel"/>
    <w:tmpl w:val="83421542"/>
    <w:lvl w:ilvl="0" w:tplc="DCDA39DC">
      <w:numFmt w:val="bullet"/>
      <w:lvlText w:val=""/>
      <w:lvlJc w:val="left"/>
      <w:pPr>
        <w:ind w:left="110" w:hanging="312"/>
      </w:pPr>
      <w:rPr>
        <w:rFonts w:ascii="Symbol" w:eastAsia="Symbol" w:hAnsi="Symbol" w:cs="Symbol" w:hint="default"/>
        <w:w w:val="100"/>
        <w:sz w:val="22"/>
        <w:szCs w:val="22"/>
        <w:lang w:val="ru-RU" w:eastAsia="en-US" w:bidi="ar-SA"/>
      </w:rPr>
    </w:lvl>
    <w:lvl w:ilvl="1" w:tplc="FB686508">
      <w:numFmt w:val="bullet"/>
      <w:lvlText w:val="•"/>
      <w:lvlJc w:val="left"/>
      <w:pPr>
        <w:ind w:left="337" w:hanging="312"/>
      </w:pPr>
      <w:rPr>
        <w:rFonts w:hint="default"/>
        <w:lang w:val="ru-RU" w:eastAsia="en-US" w:bidi="ar-SA"/>
      </w:rPr>
    </w:lvl>
    <w:lvl w:ilvl="2" w:tplc="4B603A16">
      <w:numFmt w:val="bullet"/>
      <w:lvlText w:val="•"/>
      <w:lvlJc w:val="left"/>
      <w:pPr>
        <w:ind w:left="555" w:hanging="312"/>
      </w:pPr>
      <w:rPr>
        <w:rFonts w:hint="default"/>
        <w:lang w:val="ru-RU" w:eastAsia="en-US" w:bidi="ar-SA"/>
      </w:rPr>
    </w:lvl>
    <w:lvl w:ilvl="3" w:tplc="D4A20630">
      <w:numFmt w:val="bullet"/>
      <w:lvlText w:val="•"/>
      <w:lvlJc w:val="left"/>
      <w:pPr>
        <w:ind w:left="772" w:hanging="312"/>
      </w:pPr>
      <w:rPr>
        <w:rFonts w:hint="default"/>
        <w:lang w:val="ru-RU" w:eastAsia="en-US" w:bidi="ar-SA"/>
      </w:rPr>
    </w:lvl>
    <w:lvl w:ilvl="4" w:tplc="DBFCEAC2">
      <w:numFmt w:val="bullet"/>
      <w:lvlText w:val="•"/>
      <w:lvlJc w:val="left"/>
      <w:pPr>
        <w:ind w:left="990" w:hanging="312"/>
      </w:pPr>
      <w:rPr>
        <w:rFonts w:hint="default"/>
        <w:lang w:val="ru-RU" w:eastAsia="en-US" w:bidi="ar-SA"/>
      </w:rPr>
    </w:lvl>
    <w:lvl w:ilvl="5" w:tplc="C5C80D08">
      <w:numFmt w:val="bullet"/>
      <w:lvlText w:val="•"/>
      <w:lvlJc w:val="left"/>
      <w:pPr>
        <w:ind w:left="1208" w:hanging="312"/>
      </w:pPr>
      <w:rPr>
        <w:rFonts w:hint="default"/>
        <w:lang w:val="ru-RU" w:eastAsia="en-US" w:bidi="ar-SA"/>
      </w:rPr>
    </w:lvl>
    <w:lvl w:ilvl="6" w:tplc="56126988">
      <w:numFmt w:val="bullet"/>
      <w:lvlText w:val="•"/>
      <w:lvlJc w:val="left"/>
      <w:pPr>
        <w:ind w:left="1425" w:hanging="312"/>
      </w:pPr>
      <w:rPr>
        <w:rFonts w:hint="default"/>
        <w:lang w:val="ru-RU" w:eastAsia="en-US" w:bidi="ar-SA"/>
      </w:rPr>
    </w:lvl>
    <w:lvl w:ilvl="7" w:tplc="0568E9AC">
      <w:numFmt w:val="bullet"/>
      <w:lvlText w:val="•"/>
      <w:lvlJc w:val="left"/>
      <w:pPr>
        <w:ind w:left="1643" w:hanging="312"/>
      </w:pPr>
      <w:rPr>
        <w:rFonts w:hint="default"/>
        <w:lang w:val="ru-RU" w:eastAsia="en-US" w:bidi="ar-SA"/>
      </w:rPr>
    </w:lvl>
    <w:lvl w:ilvl="8" w:tplc="0156951A">
      <w:numFmt w:val="bullet"/>
      <w:lvlText w:val="•"/>
      <w:lvlJc w:val="left"/>
      <w:pPr>
        <w:ind w:left="1860" w:hanging="312"/>
      </w:pPr>
      <w:rPr>
        <w:rFonts w:hint="default"/>
        <w:lang w:val="ru-RU" w:eastAsia="en-US" w:bidi="ar-SA"/>
      </w:rPr>
    </w:lvl>
  </w:abstractNum>
  <w:abstractNum w:abstractNumId="40" w15:restartNumberingAfterBreak="0">
    <w:nsid w:val="5C2B191E"/>
    <w:multiLevelType w:val="hybridMultilevel"/>
    <w:tmpl w:val="A65206C8"/>
    <w:lvl w:ilvl="0" w:tplc="2E026CB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2A75C05"/>
    <w:multiLevelType w:val="hybridMultilevel"/>
    <w:tmpl w:val="831094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15:restartNumberingAfterBreak="0">
    <w:nsid w:val="64B95AF2"/>
    <w:multiLevelType w:val="hybridMultilevel"/>
    <w:tmpl w:val="BA88AC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5B635C4"/>
    <w:multiLevelType w:val="hybridMultilevel"/>
    <w:tmpl w:val="B296BB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AB90493"/>
    <w:multiLevelType w:val="hybridMultilevel"/>
    <w:tmpl w:val="1F4AB3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F75298E"/>
    <w:multiLevelType w:val="hybridMultilevel"/>
    <w:tmpl w:val="C360D73E"/>
    <w:lvl w:ilvl="0" w:tplc="187214B0">
      <w:numFmt w:val="bullet"/>
      <w:lvlText w:val=""/>
      <w:lvlJc w:val="left"/>
      <w:pPr>
        <w:ind w:left="109" w:hanging="284"/>
      </w:pPr>
      <w:rPr>
        <w:rFonts w:ascii="Symbol" w:eastAsia="Symbol" w:hAnsi="Symbol" w:cs="Symbol" w:hint="default"/>
        <w:w w:val="100"/>
        <w:sz w:val="22"/>
        <w:szCs w:val="22"/>
        <w:lang w:val="ru-RU" w:eastAsia="en-US" w:bidi="ar-SA"/>
      </w:rPr>
    </w:lvl>
    <w:lvl w:ilvl="1" w:tplc="138C57BE">
      <w:numFmt w:val="bullet"/>
      <w:lvlText w:val="•"/>
      <w:lvlJc w:val="left"/>
      <w:pPr>
        <w:ind w:left="336" w:hanging="284"/>
      </w:pPr>
      <w:rPr>
        <w:rFonts w:hint="default"/>
        <w:lang w:val="ru-RU" w:eastAsia="en-US" w:bidi="ar-SA"/>
      </w:rPr>
    </w:lvl>
    <w:lvl w:ilvl="2" w:tplc="96F4869E">
      <w:numFmt w:val="bullet"/>
      <w:lvlText w:val="•"/>
      <w:lvlJc w:val="left"/>
      <w:pPr>
        <w:ind w:left="572" w:hanging="284"/>
      </w:pPr>
      <w:rPr>
        <w:rFonts w:hint="default"/>
        <w:lang w:val="ru-RU" w:eastAsia="en-US" w:bidi="ar-SA"/>
      </w:rPr>
    </w:lvl>
    <w:lvl w:ilvl="3" w:tplc="F69A1AD0">
      <w:numFmt w:val="bullet"/>
      <w:lvlText w:val="•"/>
      <w:lvlJc w:val="left"/>
      <w:pPr>
        <w:ind w:left="808" w:hanging="284"/>
      </w:pPr>
      <w:rPr>
        <w:rFonts w:hint="default"/>
        <w:lang w:val="ru-RU" w:eastAsia="en-US" w:bidi="ar-SA"/>
      </w:rPr>
    </w:lvl>
    <w:lvl w:ilvl="4" w:tplc="EABA9BDA">
      <w:numFmt w:val="bullet"/>
      <w:lvlText w:val="•"/>
      <w:lvlJc w:val="left"/>
      <w:pPr>
        <w:ind w:left="1044" w:hanging="284"/>
      </w:pPr>
      <w:rPr>
        <w:rFonts w:hint="default"/>
        <w:lang w:val="ru-RU" w:eastAsia="en-US" w:bidi="ar-SA"/>
      </w:rPr>
    </w:lvl>
    <w:lvl w:ilvl="5" w:tplc="A37444DC">
      <w:numFmt w:val="bullet"/>
      <w:lvlText w:val="•"/>
      <w:lvlJc w:val="left"/>
      <w:pPr>
        <w:ind w:left="1280" w:hanging="284"/>
      </w:pPr>
      <w:rPr>
        <w:rFonts w:hint="default"/>
        <w:lang w:val="ru-RU" w:eastAsia="en-US" w:bidi="ar-SA"/>
      </w:rPr>
    </w:lvl>
    <w:lvl w:ilvl="6" w:tplc="F8BA9696">
      <w:numFmt w:val="bullet"/>
      <w:lvlText w:val="•"/>
      <w:lvlJc w:val="left"/>
      <w:pPr>
        <w:ind w:left="1516" w:hanging="284"/>
      </w:pPr>
      <w:rPr>
        <w:rFonts w:hint="default"/>
        <w:lang w:val="ru-RU" w:eastAsia="en-US" w:bidi="ar-SA"/>
      </w:rPr>
    </w:lvl>
    <w:lvl w:ilvl="7" w:tplc="68EC9806">
      <w:numFmt w:val="bullet"/>
      <w:lvlText w:val="•"/>
      <w:lvlJc w:val="left"/>
      <w:pPr>
        <w:ind w:left="1752" w:hanging="284"/>
      </w:pPr>
      <w:rPr>
        <w:rFonts w:hint="default"/>
        <w:lang w:val="ru-RU" w:eastAsia="en-US" w:bidi="ar-SA"/>
      </w:rPr>
    </w:lvl>
    <w:lvl w:ilvl="8" w:tplc="9F4A81B8">
      <w:numFmt w:val="bullet"/>
      <w:lvlText w:val="•"/>
      <w:lvlJc w:val="left"/>
      <w:pPr>
        <w:ind w:left="1988" w:hanging="284"/>
      </w:pPr>
      <w:rPr>
        <w:rFonts w:hint="default"/>
        <w:lang w:val="ru-RU" w:eastAsia="en-US" w:bidi="ar-SA"/>
      </w:rPr>
    </w:lvl>
  </w:abstractNum>
  <w:abstractNum w:abstractNumId="46" w15:restartNumberingAfterBreak="0">
    <w:nsid w:val="73CD5A3D"/>
    <w:multiLevelType w:val="hybridMultilevel"/>
    <w:tmpl w:val="EAC0751C"/>
    <w:lvl w:ilvl="0" w:tplc="F25C55E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4EA0B8F"/>
    <w:multiLevelType w:val="hybridMultilevel"/>
    <w:tmpl w:val="4EEE7AF2"/>
    <w:lvl w:ilvl="0" w:tplc="D5DC1A30">
      <w:start w:val="1"/>
      <w:numFmt w:val="upperRoman"/>
      <w:lvlText w:val="%1."/>
      <w:lvlJc w:val="left"/>
      <w:pPr>
        <w:tabs>
          <w:tab w:val="num" w:pos="1260"/>
        </w:tabs>
        <w:ind w:left="1260" w:hanging="720"/>
      </w:pPr>
      <w:rPr>
        <w:rFonts w:hint="default"/>
      </w:rPr>
    </w:lvl>
    <w:lvl w:ilvl="1" w:tplc="E140F96A">
      <w:start w:val="1"/>
      <w:numFmt w:val="bullet"/>
      <w:lvlText w:val=""/>
      <w:lvlJc w:val="left"/>
      <w:pPr>
        <w:tabs>
          <w:tab w:val="num" w:pos="1620"/>
        </w:tabs>
        <w:ind w:left="1620" w:hanging="360"/>
      </w:pPr>
      <w:rPr>
        <w:rFonts w:ascii="Symbol" w:hAnsi="Symbol" w:hint="default"/>
        <w:color w:val="auto"/>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8" w15:restartNumberingAfterBreak="0">
    <w:nsid w:val="792A1B74"/>
    <w:multiLevelType w:val="hybridMultilevel"/>
    <w:tmpl w:val="EEFA77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BEC543E"/>
    <w:multiLevelType w:val="hybridMultilevel"/>
    <w:tmpl w:val="4BB82C44"/>
    <w:lvl w:ilvl="0" w:tplc="89EE020A">
      <w:numFmt w:val="bullet"/>
      <w:lvlText w:val="–"/>
      <w:lvlJc w:val="left"/>
      <w:pPr>
        <w:ind w:left="275" w:hanging="160"/>
      </w:pPr>
      <w:rPr>
        <w:rFonts w:ascii="Times New Roman" w:eastAsia="Times New Roman" w:hAnsi="Times New Roman" w:cs="Times New Roman" w:hint="default"/>
        <w:w w:val="87"/>
        <w:sz w:val="24"/>
        <w:szCs w:val="24"/>
        <w:lang w:val="ru-RU" w:eastAsia="en-US" w:bidi="ar-SA"/>
      </w:rPr>
    </w:lvl>
    <w:lvl w:ilvl="1" w:tplc="95EE7652">
      <w:numFmt w:val="bullet"/>
      <w:lvlText w:val="•"/>
      <w:lvlJc w:val="left"/>
      <w:pPr>
        <w:ind w:left="850" w:hanging="160"/>
      </w:pPr>
      <w:rPr>
        <w:rFonts w:hint="default"/>
        <w:lang w:val="ru-RU" w:eastAsia="en-US" w:bidi="ar-SA"/>
      </w:rPr>
    </w:lvl>
    <w:lvl w:ilvl="2" w:tplc="B1E88BDC">
      <w:numFmt w:val="bullet"/>
      <w:lvlText w:val="•"/>
      <w:lvlJc w:val="left"/>
      <w:pPr>
        <w:ind w:left="1421" w:hanging="160"/>
      </w:pPr>
      <w:rPr>
        <w:rFonts w:hint="default"/>
        <w:lang w:val="ru-RU" w:eastAsia="en-US" w:bidi="ar-SA"/>
      </w:rPr>
    </w:lvl>
    <w:lvl w:ilvl="3" w:tplc="EDC06600">
      <w:numFmt w:val="bullet"/>
      <w:lvlText w:val="•"/>
      <w:lvlJc w:val="left"/>
      <w:pPr>
        <w:ind w:left="1992" w:hanging="160"/>
      </w:pPr>
      <w:rPr>
        <w:rFonts w:hint="default"/>
        <w:lang w:val="ru-RU" w:eastAsia="en-US" w:bidi="ar-SA"/>
      </w:rPr>
    </w:lvl>
    <w:lvl w:ilvl="4" w:tplc="80CA61DC">
      <w:numFmt w:val="bullet"/>
      <w:lvlText w:val="•"/>
      <w:lvlJc w:val="left"/>
      <w:pPr>
        <w:ind w:left="2563" w:hanging="160"/>
      </w:pPr>
      <w:rPr>
        <w:rFonts w:hint="default"/>
        <w:lang w:val="ru-RU" w:eastAsia="en-US" w:bidi="ar-SA"/>
      </w:rPr>
    </w:lvl>
    <w:lvl w:ilvl="5" w:tplc="CD1401F2">
      <w:numFmt w:val="bullet"/>
      <w:lvlText w:val="•"/>
      <w:lvlJc w:val="left"/>
      <w:pPr>
        <w:ind w:left="3134" w:hanging="160"/>
      </w:pPr>
      <w:rPr>
        <w:rFonts w:hint="default"/>
        <w:lang w:val="ru-RU" w:eastAsia="en-US" w:bidi="ar-SA"/>
      </w:rPr>
    </w:lvl>
    <w:lvl w:ilvl="6" w:tplc="D832B38A">
      <w:numFmt w:val="bullet"/>
      <w:lvlText w:val="•"/>
      <w:lvlJc w:val="left"/>
      <w:pPr>
        <w:ind w:left="3704" w:hanging="160"/>
      </w:pPr>
      <w:rPr>
        <w:rFonts w:hint="default"/>
        <w:lang w:val="ru-RU" w:eastAsia="en-US" w:bidi="ar-SA"/>
      </w:rPr>
    </w:lvl>
    <w:lvl w:ilvl="7" w:tplc="33B06D24">
      <w:numFmt w:val="bullet"/>
      <w:lvlText w:val="•"/>
      <w:lvlJc w:val="left"/>
      <w:pPr>
        <w:ind w:left="4275" w:hanging="160"/>
      </w:pPr>
      <w:rPr>
        <w:rFonts w:hint="default"/>
        <w:lang w:val="ru-RU" w:eastAsia="en-US" w:bidi="ar-SA"/>
      </w:rPr>
    </w:lvl>
    <w:lvl w:ilvl="8" w:tplc="5532B146">
      <w:numFmt w:val="bullet"/>
      <w:lvlText w:val="•"/>
      <w:lvlJc w:val="left"/>
      <w:pPr>
        <w:ind w:left="4846" w:hanging="160"/>
      </w:pPr>
      <w:rPr>
        <w:rFonts w:hint="default"/>
        <w:lang w:val="ru-RU" w:eastAsia="en-US" w:bidi="ar-SA"/>
      </w:rPr>
    </w:lvl>
  </w:abstractNum>
  <w:abstractNum w:abstractNumId="50" w15:restartNumberingAfterBreak="0">
    <w:nsid w:val="7CFE7B08"/>
    <w:multiLevelType w:val="multilevel"/>
    <w:tmpl w:val="FF7E3940"/>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1" w15:restartNumberingAfterBreak="0">
    <w:nsid w:val="7EA66DF3"/>
    <w:multiLevelType w:val="hybridMultilevel"/>
    <w:tmpl w:val="613469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FCA34D5"/>
    <w:multiLevelType w:val="hybridMultilevel"/>
    <w:tmpl w:val="2B104D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9"/>
  </w:num>
  <w:num w:numId="3">
    <w:abstractNumId w:val="39"/>
  </w:num>
  <w:num w:numId="4">
    <w:abstractNumId w:val="23"/>
  </w:num>
  <w:num w:numId="5">
    <w:abstractNumId w:val="45"/>
  </w:num>
  <w:num w:numId="6">
    <w:abstractNumId w:val="49"/>
  </w:num>
  <w:num w:numId="7">
    <w:abstractNumId w:val="27"/>
  </w:num>
  <w:num w:numId="8">
    <w:abstractNumId w:val="32"/>
  </w:num>
  <w:num w:numId="9">
    <w:abstractNumId w:val="48"/>
  </w:num>
  <w:num w:numId="10">
    <w:abstractNumId w:val="17"/>
  </w:num>
  <w:num w:numId="11">
    <w:abstractNumId w:val="0"/>
  </w:num>
  <w:num w:numId="12">
    <w:abstractNumId w:val="25"/>
  </w:num>
  <w:num w:numId="13">
    <w:abstractNumId w:val="44"/>
  </w:num>
  <w:num w:numId="14">
    <w:abstractNumId w:val="33"/>
  </w:num>
  <w:num w:numId="15">
    <w:abstractNumId w:val="8"/>
  </w:num>
  <w:num w:numId="16">
    <w:abstractNumId w:val="26"/>
  </w:num>
  <w:num w:numId="17">
    <w:abstractNumId w:val="3"/>
  </w:num>
  <w:num w:numId="18">
    <w:abstractNumId w:val="19"/>
  </w:num>
  <w:num w:numId="19">
    <w:abstractNumId w:val="46"/>
  </w:num>
  <w:num w:numId="20">
    <w:abstractNumId w:val="18"/>
  </w:num>
  <w:num w:numId="21">
    <w:abstractNumId w:val="34"/>
  </w:num>
  <w:num w:numId="22">
    <w:abstractNumId w:val="24"/>
  </w:num>
  <w:num w:numId="23">
    <w:abstractNumId w:val="14"/>
  </w:num>
  <w:num w:numId="24">
    <w:abstractNumId w:val="15"/>
  </w:num>
  <w:num w:numId="25">
    <w:abstractNumId w:val="16"/>
  </w:num>
  <w:num w:numId="26">
    <w:abstractNumId w:val="42"/>
  </w:num>
  <w:num w:numId="27">
    <w:abstractNumId w:val="47"/>
  </w:num>
  <w:num w:numId="28">
    <w:abstractNumId w:val="6"/>
  </w:num>
  <w:num w:numId="29">
    <w:abstractNumId w:val="40"/>
  </w:num>
  <w:num w:numId="30">
    <w:abstractNumId w:val="35"/>
  </w:num>
  <w:num w:numId="31">
    <w:abstractNumId w:val="51"/>
  </w:num>
  <w:num w:numId="32">
    <w:abstractNumId w:val="43"/>
  </w:num>
  <w:num w:numId="33">
    <w:abstractNumId w:val="31"/>
  </w:num>
  <w:num w:numId="34">
    <w:abstractNumId w:val="52"/>
  </w:num>
  <w:num w:numId="35">
    <w:abstractNumId w:val="4"/>
  </w:num>
  <w:num w:numId="36">
    <w:abstractNumId w:val="50"/>
  </w:num>
  <w:num w:numId="37">
    <w:abstractNumId w:val="12"/>
  </w:num>
  <w:num w:numId="38">
    <w:abstractNumId w:val="13"/>
  </w:num>
  <w:num w:numId="39">
    <w:abstractNumId w:val="38"/>
  </w:num>
  <w:num w:numId="40">
    <w:abstractNumId w:val="20"/>
  </w:num>
  <w:num w:numId="41">
    <w:abstractNumId w:val="21"/>
  </w:num>
  <w:num w:numId="42">
    <w:abstractNumId w:val="11"/>
  </w:num>
  <w:num w:numId="43">
    <w:abstractNumId w:val="28"/>
  </w:num>
  <w:num w:numId="44">
    <w:abstractNumId w:val="37"/>
  </w:num>
  <w:num w:numId="45">
    <w:abstractNumId w:val="41"/>
  </w:num>
  <w:num w:numId="46">
    <w:abstractNumId w:val="5"/>
  </w:num>
  <w:num w:numId="47">
    <w:abstractNumId w:val="2"/>
  </w:num>
  <w:num w:numId="48">
    <w:abstractNumId w:val="9"/>
  </w:num>
  <w:num w:numId="49">
    <w:abstractNumId w:val="36"/>
  </w:num>
  <w:num w:numId="50">
    <w:abstractNumId w:val="30"/>
  </w:num>
  <w:num w:numId="5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65340E"/>
    <w:rsid w:val="0001277A"/>
    <w:rsid w:val="00014A7D"/>
    <w:rsid w:val="00021ADC"/>
    <w:rsid w:val="000238DF"/>
    <w:rsid w:val="0004299B"/>
    <w:rsid w:val="000502A5"/>
    <w:rsid w:val="00050A24"/>
    <w:rsid w:val="000574EE"/>
    <w:rsid w:val="0006067E"/>
    <w:rsid w:val="000619AA"/>
    <w:rsid w:val="000656B0"/>
    <w:rsid w:val="0007304C"/>
    <w:rsid w:val="00075D41"/>
    <w:rsid w:val="00077EAB"/>
    <w:rsid w:val="00086F49"/>
    <w:rsid w:val="00092D17"/>
    <w:rsid w:val="00093D39"/>
    <w:rsid w:val="000973DE"/>
    <w:rsid w:val="000A4CC1"/>
    <w:rsid w:val="000A4E00"/>
    <w:rsid w:val="000D4F8C"/>
    <w:rsid w:val="000D7C4F"/>
    <w:rsid w:val="000E3808"/>
    <w:rsid w:val="000E7300"/>
    <w:rsid w:val="000F4763"/>
    <w:rsid w:val="000F4A6C"/>
    <w:rsid w:val="000F5DC9"/>
    <w:rsid w:val="00105628"/>
    <w:rsid w:val="00135BBD"/>
    <w:rsid w:val="00141F3A"/>
    <w:rsid w:val="00145659"/>
    <w:rsid w:val="00152AC0"/>
    <w:rsid w:val="00156C1B"/>
    <w:rsid w:val="001747C1"/>
    <w:rsid w:val="00176DA9"/>
    <w:rsid w:val="001818E7"/>
    <w:rsid w:val="001841F3"/>
    <w:rsid w:val="001925D4"/>
    <w:rsid w:val="00196197"/>
    <w:rsid w:val="001A2E91"/>
    <w:rsid w:val="001A7AFE"/>
    <w:rsid w:val="001C19A3"/>
    <w:rsid w:val="001C59CC"/>
    <w:rsid w:val="001C7D2D"/>
    <w:rsid w:val="001D4FF8"/>
    <w:rsid w:val="001E06EF"/>
    <w:rsid w:val="001E441B"/>
    <w:rsid w:val="001F3EEA"/>
    <w:rsid w:val="0020367F"/>
    <w:rsid w:val="00205460"/>
    <w:rsid w:val="00207A09"/>
    <w:rsid w:val="00210E91"/>
    <w:rsid w:val="002202BA"/>
    <w:rsid w:val="00226E7B"/>
    <w:rsid w:val="00230329"/>
    <w:rsid w:val="00234F14"/>
    <w:rsid w:val="0024242E"/>
    <w:rsid w:val="002460D6"/>
    <w:rsid w:val="00265022"/>
    <w:rsid w:val="00265CD9"/>
    <w:rsid w:val="00277538"/>
    <w:rsid w:val="002835E2"/>
    <w:rsid w:val="0028673A"/>
    <w:rsid w:val="0029665B"/>
    <w:rsid w:val="00297B2E"/>
    <w:rsid w:val="002B46EC"/>
    <w:rsid w:val="002C2E4D"/>
    <w:rsid w:val="002C3D38"/>
    <w:rsid w:val="002D1314"/>
    <w:rsid w:val="002D2580"/>
    <w:rsid w:val="002D5168"/>
    <w:rsid w:val="002E0F38"/>
    <w:rsid w:val="002F1DDF"/>
    <w:rsid w:val="002F27AD"/>
    <w:rsid w:val="002F3E41"/>
    <w:rsid w:val="00304E17"/>
    <w:rsid w:val="00312120"/>
    <w:rsid w:val="00317741"/>
    <w:rsid w:val="00344228"/>
    <w:rsid w:val="00346C45"/>
    <w:rsid w:val="0037798F"/>
    <w:rsid w:val="0039171C"/>
    <w:rsid w:val="003940B0"/>
    <w:rsid w:val="003974F4"/>
    <w:rsid w:val="003A32C0"/>
    <w:rsid w:val="003B0F47"/>
    <w:rsid w:val="003B1E93"/>
    <w:rsid w:val="003B59BA"/>
    <w:rsid w:val="003B60D9"/>
    <w:rsid w:val="003E1838"/>
    <w:rsid w:val="003E6F40"/>
    <w:rsid w:val="003F73E3"/>
    <w:rsid w:val="00405788"/>
    <w:rsid w:val="0041586D"/>
    <w:rsid w:val="00432EAE"/>
    <w:rsid w:val="00435025"/>
    <w:rsid w:val="00436F51"/>
    <w:rsid w:val="00445653"/>
    <w:rsid w:val="00475F67"/>
    <w:rsid w:val="004804E5"/>
    <w:rsid w:val="00483A77"/>
    <w:rsid w:val="004841E3"/>
    <w:rsid w:val="004850D8"/>
    <w:rsid w:val="00490C29"/>
    <w:rsid w:val="00492A54"/>
    <w:rsid w:val="00494646"/>
    <w:rsid w:val="004960EB"/>
    <w:rsid w:val="00497403"/>
    <w:rsid w:val="004A4676"/>
    <w:rsid w:val="004C7970"/>
    <w:rsid w:val="004D473F"/>
    <w:rsid w:val="004F67CD"/>
    <w:rsid w:val="004F7DAB"/>
    <w:rsid w:val="005027A3"/>
    <w:rsid w:val="0051027C"/>
    <w:rsid w:val="00512C4A"/>
    <w:rsid w:val="00516E90"/>
    <w:rsid w:val="00517364"/>
    <w:rsid w:val="00517690"/>
    <w:rsid w:val="0052140A"/>
    <w:rsid w:val="00533399"/>
    <w:rsid w:val="00536064"/>
    <w:rsid w:val="00540200"/>
    <w:rsid w:val="00550774"/>
    <w:rsid w:val="00557CE0"/>
    <w:rsid w:val="00561282"/>
    <w:rsid w:val="005806C9"/>
    <w:rsid w:val="00584387"/>
    <w:rsid w:val="00586880"/>
    <w:rsid w:val="005C739C"/>
    <w:rsid w:val="005D4173"/>
    <w:rsid w:val="005F1515"/>
    <w:rsid w:val="00601F1D"/>
    <w:rsid w:val="00602D16"/>
    <w:rsid w:val="00605E50"/>
    <w:rsid w:val="00617936"/>
    <w:rsid w:val="00622A4C"/>
    <w:rsid w:val="0062486B"/>
    <w:rsid w:val="006271FF"/>
    <w:rsid w:val="00633029"/>
    <w:rsid w:val="006376CC"/>
    <w:rsid w:val="0065340E"/>
    <w:rsid w:val="00656986"/>
    <w:rsid w:val="0066351F"/>
    <w:rsid w:val="00666116"/>
    <w:rsid w:val="00681F9B"/>
    <w:rsid w:val="00690E73"/>
    <w:rsid w:val="00693A9E"/>
    <w:rsid w:val="0069499D"/>
    <w:rsid w:val="006A053B"/>
    <w:rsid w:val="006A43A0"/>
    <w:rsid w:val="006B434F"/>
    <w:rsid w:val="006D1D85"/>
    <w:rsid w:val="006E145F"/>
    <w:rsid w:val="006F1A06"/>
    <w:rsid w:val="006F6CB9"/>
    <w:rsid w:val="00700614"/>
    <w:rsid w:val="007057B2"/>
    <w:rsid w:val="00716791"/>
    <w:rsid w:val="00720DE8"/>
    <w:rsid w:val="007352E4"/>
    <w:rsid w:val="00744F9D"/>
    <w:rsid w:val="00747DB0"/>
    <w:rsid w:val="00760129"/>
    <w:rsid w:val="00770602"/>
    <w:rsid w:val="007728E8"/>
    <w:rsid w:val="0077702A"/>
    <w:rsid w:val="00780F29"/>
    <w:rsid w:val="007820AE"/>
    <w:rsid w:val="00786061"/>
    <w:rsid w:val="00797C07"/>
    <w:rsid w:val="007A277D"/>
    <w:rsid w:val="007B16FA"/>
    <w:rsid w:val="007B2170"/>
    <w:rsid w:val="007B42D0"/>
    <w:rsid w:val="007B4EF3"/>
    <w:rsid w:val="007D76F0"/>
    <w:rsid w:val="007E207A"/>
    <w:rsid w:val="007E4342"/>
    <w:rsid w:val="007E4964"/>
    <w:rsid w:val="007E4B3F"/>
    <w:rsid w:val="007F4534"/>
    <w:rsid w:val="007F4BB8"/>
    <w:rsid w:val="00816289"/>
    <w:rsid w:val="0081665C"/>
    <w:rsid w:val="00827061"/>
    <w:rsid w:val="00833EBC"/>
    <w:rsid w:val="008400DB"/>
    <w:rsid w:val="00854013"/>
    <w:rsid w:val="00891923"/>
    <w:rsid w:val="008932A4"/>
    <w:rsid w:val="00894893"/>
    <w:rsid w:val="008A0D76"/>
    <w:rsid w:val="008A200D"/>
    <w:rsid w:val="008B7A43"/>
    <w:rsid w:val="008D2FDB"/>
    <w:rsid w:val="008D4C81"/>
    <w:rsid w:val="008E5E12"/>
    <w:rsid w:val="008E64CE"/>
    <w:rsid w:val="008F1B54"/>
    <w:rsid w:val="008F1FD4"/>
    <w:rsid w:val="00901C13"/>
    <w:rsid w:val="00906C9D"/>
    <w:rsid w:val="00915283"/>
    <w:rsid w:val="00923A62"/>
    <w:rsid w:val="00931F6B"/>
    <w:rsid w:val="009363A0"/>
    <w:rsid w:val="0093653F"/>
    <w:rsid w:val="00947681"/>
    <w:rsid w:val="009620B7"/>
    <w:rsid w:val="00964557"/>
    <w:rsid w:val="009720D0"/>
    <w:rsid w:val="009764DC"/>
    <w:rsid w:val="00991FB3"/>
    <w:rsid w:val="009946F4"/>
    <w:rsid w:val="009A5B19"/>
    <w:rsid w:val="009B70D0"/>
    <w:rsid w:val="009C2360"/>
    <w:rsid w:val="009C2B04"/>
    <w:rsid w:val="009D0DBB"/>
    <w:rsid w:val="009D11D0"/>
    <w:rsid w:val="009D7487"/>
    <w:rsid w:val="009E08EE"/>
    <w:rsid w:val="009E3C0B"/>
    <w:rsid w:val="00A03196"/>
    <w:rsid w:val="00A04F4A"/>
    <w:rsid w:val="00A10F8C"/>
    <w:rsid w:val="00A14C10"/>
    <w:rsid w:val="00A21CCF"/>
    <w:rsid w:val="00A21F50"/>
    <w:rsid w:val="00A238F6"/>
    <w:rsid w:val="00A312C0"/>
    <w:rsid w:val="00A35931"/>
    <w:rsid w:val="00A42298"/>
    <w:rsid w:val="00A54F70"/>
    <w:rsid w:val="00A61B1A"/>
    <w:rsid w:val="00A67A89"/>
    <w:rsid w:val="00A704E8"/>
    <w:rsid w:val="00A772F0"/>
    <w:rsid w:val="00A87DD7"/>
    <w:rsid w:val="00A9265A"/>
    <w:rsid w:val="00A94275"/>
    <w:rsid w:val="00A948B0"/>
    <w:rsid w:val="00A95102"/>
    <w:rsid w:val="00A957FF"/>
    <w:rsid w:val="00AA6CEC"/>
    <w:rsid w:val="00AC3920"/>
    <w:rsid w:val="00AC4DCB"/>
    <w:rsid w:val="00AC68A7"/>
    <w:rsid w:val="00AD254A"/>
    <w:rsid w:val="00AF378C"/>
    <w:rsid w:val="00AF4F66"/>
    <w:rsid w:val="00B00FF3"/>
    <w:rsid w:val="00B0766C"/>
    <w:rsid w:val="00B2036E"/>
    <w:rsid w:val="00B41AE9"/>
    <w:rsid w:val="00B4304C"/>
    <w:rsid w:val="00B527F0"/>
    <w:rsid w:val="00B555F9"/>
    <w:rsid w:val="00B640CD"/>
    <w:rsid w:val="00B6637A"/>
    <w:rsid w:val="00B7487E"/>
    <w:rsid w:val="00B7752C"/>
    <w:rsid w:val="00B779E0"/>
    <w:rsid w:val="00B84BB1"/>
    <w:rsid w:val="00B8549C"/>
    <w:rsid w:val="00B97B9F"/>
    <w:rsid w:val="00BB08C1"/>
    <w:rsid w:val="00BB578A"/>
    <w:rsid w:val="00BC0DB1"/>
    <w:rsid w:val="00BC2229"/>
    <w:rsid w:val="00BC4887"/>
    <w:rsid w:val="00BD5623"/>
    <w:rsid w:val="00BE0F93"/>
    <w:rsid w:val="00BE35AB"/>
    <w:rsid w:val="00BE4F53"/>
    <w:rsid w:val="00BF03DB"/>
    <w:rsid w:val="00BF2434"/>
    <w:rsid w:val="00C0148D"/>
    <w:rsid w:val="00C01693"/>
    <w:rsid w:val="00C0603A"/>
    <w:rsid w:val="00C103D4"/>
    <w:rsid w:val="00C156CF"/>
    <w:rsid w:val="00C20454"/>
    <w:rsid w:val="00C20E48"/>
    <w:rsid w:val="00C3652A"/>
    <w:rsid w:val="00C402BE"/>
    <w:rsid w:val="00C45245"/>
    <w:rsid w:val="00C50848"/>
    <w:rsid w:val="00C54CE8"/>
    <w:rsid w:val="00C55A80"/>
    <w:rsid w:val="00C56B57"/>
    <w:rsid w:val="00C621FB"/>
    <w:rsid w:val="00C64478"/>
    <w:rsid w:val="00C67BAB"/>
    <w:rsid w:val="00C76E81"/>
    <w:rsid w:val="00C77C06"/>
    <w:rsid w:val="00C83B81"/>
    <w:rsid w:val="00C856E9"/>
    <w:rsid w:val="00CB1D58"/>
    <w:rsid w:val="00CB38BD"/>
    <w:rsid w:val="00CC22FA"/>
    <w:rsid w:val="00CC329A"/>
    <w:rsid w:val="00CC42FA"/>
    <w:rsid w:val="00CD52DB"/>
    <w:rsid w:val="00CD530E"/>
    <w:rsid w:val="00CD597B"/>
    <w:rsid w:val="00CE19CB"/>
    <w:rsid w:val="00CE2674"/>
    <w:rsid w:val="00CE386F"/>
    <w:rsid w:val="00CE6997"/>
    <w:rsid w:val="00D00E5D"/>
    <w:rsid w:val="00D02430"/>
    <w:rsid w:val="00D03CA0"/>
    <w:rsid w:val="00D059E0"/>
    <w:rsid w:val="00D15E19"/>
    <w:rsid w:val="00D2316D"/>
    <w:rsid w:val="00D3283E"/>
    <w:rsid w:val="00D36C9A"/>
    <w:rsid w:val="00D36D69"/>
    <w:rsid w:val="00D37C4C"/>
    <w:rsid w:val="00D43037"/>
    <w:rsid w:val="00D60E7A"/>
    <w:rsid w:val="00D81D45"/>
    <w:rsid w:val="00D90DAF"/>
    <w:rsid w:val="00DB436F"/>
    <w:rsid w:val="00DB43E2"/>
    <w:rsid w:val="00DC315B"/>
    <w:rsid w:val="00DC3CC1"/>
    <w:rsid w:val="00DD70C5"/>
    <w:rsid w:val="00DE0831"/>
    <w:rsid w:val="00DE1CF1"/>
    <w:rsid w:val="00DE5943"/>
    <w:rsid w:val="00DF31F5"/>
    <w:rsid w:val="00DF5EA6"/>
    <w:rsid w:val="00E01EFD"/>
    <w:rsid w:val="00E36CA8"/>
    <w:rsid w:val="00E379EE"/>
    <w:rsid w:val="00E46294"/>
    <w:rsid w:val="00E53D4E"/>
    <w:rsid w:val="00E60D7A"/>
    <w:rsid w:val="00E8083C"/>
    <w:rsid w:val="00E845AE"/>
    <w:rsid w:val="00E91D15"/>
    <w:rsid w:val="00E93C9C"/>
    <w:rsid w:val="00E97569"/>
    <w:rsid w:val="00EA1726"/>
    <w:rsid w:val="00EA4D3A"/>
    <w:rsid w:val="00EB384A"/>
    <w:rsid w:val="00EB4546"/>
    <w:rsid w:val="00EB60AD"/>
    <w:rsid w:val="00EC1B1E"/>
    <w:rsid w:val="00ED168F"/>
    <w:rsid w:val="00ED2066"/>
    <w:rsid w:val="00ED21A5"/>
    <w:rsid w:val="00ED6B11"/>
    <w:rsid w:val="00ED7B34"/>
    <w:rsid w:val="00EE2577"/>
    <w:rsid w:val="00EE513E"/>
    <w:rsid w:val="00EF73BA"/>
    <w:rsid w:val="00F110E5"/>
    <w:rsid w:val="00F14678"/>
    <w:rsid w:val="00F22F57"/>
    <w:rsid w:val="00F30932"/>
    <w:rsid w:val="00F37451"/>
    <w:rsid w:val="00F41CAF"/>
    <w:rsid w:val="00F57BEF"/>
    <w:rsid w:val="00F67F0D"/>
    <w:rsid w:val="00F835D1"/>
    <w:rsid w:val="00F862AE"/>
    <w:rsid w:val="00F8681D"/>
    <w:rsid w:val="00F94453"/>
    <w:rsid w:val="00FA5A4E"/>
    <w:rsid w:val="00FB1B85"/>
    <w:rsid w:val="00FC1909"/>
    <w:rsid w:val="00FD50BE"/>
    <w:rsid w:val="00FD56E4"/>
    <w:rsid w:val="00FD68A6"/>
    <w:rsid w:val="00FE4CAF"/>
    <w:rsid w:val="00FE4F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D1AB88D-E3E1-4546-8D24-3AC56FA85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57CE0"/>
    <w:rPr>
      <w:rFonts w:ascii="Times New Roman" w:eastAsia="Times New Roman" w:hAnsi="Times New Roman" w:cs="Times New Roman"/>
      <w:lang w:val="ru-RU"/>
    </w:rPr>
  </w:style>
  <w:style w:type="paragraph" w:styleId="1">
    <w:name w:val="heading 1"/>
    <w:basedOn w:val="a"/>
    <w:uiPriority w:val="1"/>
    <w:qFormat/>
    <w:rsid w:val="00557CE0"/>
    <w:pPr>
      <w:spacing w:before="1"/>
      <w:ind w:left="2001"/>
      <w:outlineLvl w:val="0"/>
    </w:pPr>
    <w:rPr>
      <w:b/>
      <w:bCs/>
      <w:sz w:val="28"/>
      <w:szCs w:val="28"/>
    </w:rPr>
  </w:style>
  <w:style w:type="paragraph" w:styleId="2">
    <w:name w:val="heading 2"/>
    <w:basedOn w:val="a"/>
    <w:uiPriority w:val="1"/>
    <w:qFormat/>
    <w:rsid w:val="00557CE0"/>
    <w:pPr>
      <w:ind w:left="540"/>
      <w:outlineLvl w:val="1"/>
    </w:pPr>
    <w:rPr>
      <w:b/>
      <w:bCs/>
      <w:sz w:val="24"/>
      <w:szCs w:val="24"/>
    </w:rPr>
  </w:style>
  <w:style w:type="paragraph" w:styleId="3">
    <w:name w:val="heading 3"/>
    <w:basedOn w:val="a"/>
    <w:uiPriority w:val="1"/>
    <w:qFormat/>
    <w:rsid w:val="00557CE0"/>
    <w:pPr>
      <w:spacing w:line="274" w:lineRule="exact"/>
      <w:ind w:left="540"/>
      <w:outlineLvl w:val="2"/>
    </w:pPr>
    <w:rPr>
      <w:b/>
      <w:bCs/>
      <w:i/>
      <w:sz w:val="24"/>
      <w:szCs w:val="24"/>
      <w:u w:val="single" w:color="000000"/>
    </w:rPr>
  </w:style>
  <w:style w:type="paragraph" w:styleId="4">
    <w:name w:val="heading 4"/>
    <w:basedOn w:val="a"/>
    <w:next w:val="a"/>
    <w:link w:val="40"/>
    <w:uiPriority w:val="9"/>
    <w:semiHidden/>
    <w:unhideWhenUsed/>
    <w:qFormat/>
    <w:rsid w:val="00681F9B"/>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681F9B"/>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681F9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57CE0"/>
    <w:tblPr>
      <w:tblInd w:w="0" w:type="dxa"/>
      <w:tblCellMar>
        <w:top w:w="0" w:type="dxa"/>
        <w:left w:w="0" w:type="dxa"/>
        <w:bottom w:w="0" w:type="dxa"/>
        <w:right w:w="0" w:type="dxa"/>
      </w:tblCellMar>
    </w:tblPr>
  </w:style>
  <w:style w:type="paragraph" w:styleId="a3">
    <w:name w:val="Body Text"/>
    <w:basedOn w:val="a"/>
    <w:link w:val="a4"/>
    <w:uiPriority w:val="1"/>
    <w:qFormat/>
    <w:rsid w:val="00557CE0"/>
    <w:rPr>
      <w:sz w:val="24"/>
      <w:szCs w:val="24"/>
    </w:rPr>
  </w:style>
  <w:style w:type="paragraph" w:styleId="a5">
    <w:name w:val="List Paragraph"/>
    <w:basedOn w:val="a"/>
    <w:uiPriority w:val="34"/>
    <w:qFormat/>
    <w:rsid w:val="00557CE0"/>
    <w:pPr>
      <w:ind w:left="1261" w:hanging="721"/>
    </w:pPr>
  </w:style>
  <w:style w:type="paragraph" w:customStyle="1" w:styleId="TableParagraph">
    <w:name w:val="Table Paragraph"/>
    <w:basedOn w:val="a"/>
    <w:uiPriority w:val="1"/>
    <w:qFormat/>
    <w:rsid w:val="00557CE0"/>
    <w:pPr>
      <w:ind w:left="106"/>
    </w:pPr>
  </w:style>
  <w:style w:type="table" w:styleId="a6">
    <w:name w:val="Table Grid"/>
    <w:basedOn w:val="a1"/>
    <w:uiPriority w:val="59"/>
    <w:rsid w:val="00092D17"/>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1D4FF8"/>
    <w:rPr>
      <w:rFonts w:ascii="Segoe UI" w:hAnsi="Segoe UI" w:cs="Segoe UI"/>
      <w:sz w:val="18"/>
      <w:szCs w:val="18"/>
    </w:rPr>
  </w:style>
  <w:style w:type="character" w:customStyle="1" w:styleId="a8">
    <w:name w:val="Текст выноски Знак"/>
    <w:basedOn w:val="a0"/>
    <w:link w:val="a7"/>
    <w:uiPriority w:val="99"/>
    <w:semiHidden/>
    <w:rsid w:val="001D4FF8"/>
    <w:rPr>
      <w:rFonts w:ascii="Segoe UI" w:eastAsia="Times New Roman" w:hAnsi="Segoe UI" w:cs="Segoe UI"/>
      <w:sz w:val="18"/>
      <w:szCs w:val="18"/>
      <w:lang w:val="ru-RU"/>
    </w:rPr>
  </w:style>
  <w:style w:type="character" w:styleId="a9">
    <w:name w:val="Hyperlink"/>
    <w:basedOn w:val="a0"/>
    <w:uiPriority w:val="99"/>
    <w:unhideWhenUsed/>
    <w:rsid w:val="003A32C0"/>
    <w:rPr>
      <w:color w:val="0000FF" w:themeColor="hyperlink"/>
      <w:u w:val="single"/>
    </w:rPr>
  </w:style>
  <w:style w:type="paragraph" w:styleId="30">
    <w:name w:val="Body Text Indent 3"/>
    <w:basedOn w:val="a"/>
    <w:link w:val="31"/>
    <w:uiPriority w:val="99"/>
    <w:semiHidden/>
    <w:unhideWhenUsed/>
    <w:rsid w:val="00B84BB1"/>
    <w:pPr>
      <w:spacing w:after="120"/>
      <w:ind w:left="283"/>
    </w:pPr>
    <w:rPr>
      <w:sz w:val="16"/>
      <w:szCs w:val="16"/>
    </w:rPr>
  </w:style>
  <w:style w:type="character" w:customStyle="1" w:styleId="31">
    <w:name w:val="Основной текст с отступом 3 Знак"/>
    <w:basedOn w:val="a0"/>
    <w:link w:val="30"/>
    <w:uiPriority w:val="99"/>
    <w:semiHidden/>
    <w:rsid w:val="00B84BB1"/>
    <w:rPr>
      <w:rFonts w:ascii="Times New Roman" w:eastAsia="Times New Roman" w:hAnsi="Times New Roman" w:cs="Times New Roman"/>
      <w:sz w:val="16"/>
      <w:szCs w:val="16"/>
      <w:lang w:val="ru-RU"/>
    </w:rPr>
  </w:style>
  <w:style w:type="character" w:customStyle="1" w:styleId="copytarget">
    <w:name w:val="copy_target"/>
    <w:basedOn w:val="a0"/>
    <w:rsid w:val="00B779E0"/>
  </w:style>
  <w:style w:type="paragraph" w:customStyle="1" w:styleId="aa">
    <w:name w:val="Содержимое таблицы"/>
    <w:basedOn w:val="a"/>
    <w:qFormat/>
    <w:rsid w:val="00C54CE8"/>
    <w:pPr>
      <w:suppressLineNumbers/>
      <w:suppressAutoHyphens/>
      <w:autoSpaceDE/>
      <w:autoSpaceDN/>
    </w:pPr>
    <w:rPr>
      <w:rFonts w:eastAsia="Arial Unicode MS"/>
      <w:color w:val="000000"/>
      <w:sz w:val="24"/>
      <w:szCs w:val="24"/>
      <w:lang w:val="en-US"/>
    </w:rPr>
  </w:style>
  <w:style w:type="paragraph" w:customStyle="1" w:styleId="ab">
    <w:name w:val="Знак"/>
    <w:basedOn w:val="a"/>
    <w:uiPriority w:val="99"/>
    <w:rsid w:val="00C54CE8"/>
    <w:pPr>
      <w:widowControl/>
      <w:autoSpaceDE/>
      <w:autoSpaceDN/>
      <w:spacing w:after="160" w:line="240" w:lineRule="exact"/>
    </w:pPr>
    <w:rPr>
      <w:rFonts w:ascii="Verdana" w:hAnsi="Verdana" w:cs="Verdana"/>
      <w:sz w:val="20"/>
      <w:szCs w:val="20"/>
      <w:lang w:val="en-US"/>
    </w:rPr>
  </w:style>
  <w:style w:type="paragraph" w:styleId="ac">
    <w:name w:val="header"/>
    <w:basedOn w:val="a"/>
    <w:link w:val="ad"/>
    <w:uiPriority w:val="99"/>
    <w:rsid w:val="00C54CE8"/>
    <w:pPr>
      <w:tabs>
        <w:tab w:val="center" w:pos="4677"/>
        <w:tab w:val="right" w:pos="9355"/>
      </w:tabs>
      <w:suppressAutoHyphens/>
      <w:autoSpaceDE/>
      <w:autoSpaceDN/>
    </w:pPr>
    <w:rPr>
      <w:rFonts w:eastAsia="Arial Unicode MS"/>
      <w:color w:val="000000"/>
      <w:sz w:val="24"/>
      <w:szCs w:val="24"/>
      <w:lang w:val="en-US"/>
    </w:rPr>
  </w:style>
  <w:style w:type="character" w:customStyle="1" w:styleId="ad">
    <w:name w:val="Верхний колонтитул Знак"/>
    <w:basedOn w:val="a0"/>
    <w:link w:val="ac"/>
    <w:uiPriority w:val="99"/>
    <w:rsid w:val="00C54CE8"/>
    <w:rPr>
      <w:rFonts w:ascii="Times New Roman" w:eastAsia="Arial Unicode MS" w:hAnsi="Times New Roman" w:cs="Times New Roman"/>
      <w:color w:val="000000"/>
      <w:sz w:val="24"/>
      <w:szCs w:val="24"/>
    </w:rPr>
  </w:style>
  <w:style w:type="paragraph" w:styleId="ae">
    <w:name w:val="footer"/>
    <w:basedOn w:val="a"/>
    <w:link w:val="af"/>
    <w:uiPriority w:val="99"/>
    <w:rsid w:val="00C54CE8"/>
    <w:pPr>
      <w:tabs>
        <w:tab w:val="center" w:pos="4677"/>
        <w:tab w:val="right" w:pos="9355"/>
      </w:tabs>
      <w:suppressAutoHyphens/>
      <w:autoSpaceDE/>
      <w:autoSpaceDN/>
    </w:pPr>
    <w:rPr>
      <w:rFonts w:eastAsia="Arial Unicode MS"/>
      <w:color w:val="000000"/>
      <w:sz w:val="24"/>
      <w:szCs w:val="24"/>
      <w:lang w:val="en-US"/>
    </w:rPr>
  </w:style>
  <w:style w:type="character" w:customStyle="1" w:styleId="af">
    <w:name w:val="Нижний колонтитул Знак"/>
    <w:basedOn w:val="a0"/>
    <w:link w:val="ae"/>
    <w:uiPriority w:val="99"/>
    <w:rsid w:val="00C54CE8"/>
    <w:rPr>
      <w:rFonts w:ascii="Times New Roman" w:eastAsia="Arial Unicode MS" w:hAnsi="Times New Roman" w:cs="Times New Roman"/>
      <w:color w:val="000000"/>
      <w:sz w:val="24"/>
      <w:szCs w:val="24"/>
    </w:rPr>
  </w:style>
  <w:style w:type="paragraph" w:customStyle="1" w:styleId="20">
    <w:name w:val="Знак2"/>
    <w:basedOn w:val="a"/>
    <w:uiPriority w:val="99"/>
    <w:rsid w:val="00C54CE8"/>
    <w:pPr>
      <w:widowControl/>
      <w:autoSpaceDE/>
      <w:autoSpaceDN/>
      <w:spacing w:after="160" w:line="240" w:lineRule="exact"/>
    </w:pPr>
    <w:rPr>
      <w:rFonts w:ascii="Verdana" w:hAnsi="Verdana" w:cs="Verdana"/>
      <w:sz w:val="20"/>
      <w:szCs w:val="20"/>
      <w:lang w:val="en-US"/>
    </w:rPr>
  </w:style>
  <w:style w:type="paragraph" w:customStyle="1" w:styleId="10">
    <w:name w:val="Знак1"/>
    <w:basedOn w:val="a"/>
    <w:uiPriority w:val="99"/>
    <w:rsid w:val="00C54CE8"/>
    <w:pPr>
      <w:widowControl/>
      <w:autoSpaceDE/>
      <w:autoSpaceDN/>
      <w:spacing w:after="160" w:line="240" w:lineRule="exact"/>
    </w:pPr>
    <w:rPr>
      <w:rFonts w:ascii="Verdana" w:hAnsi="Verdana" w:cs="Verdana"/>
      <w:sz w:val="20"/>
      <w:szCs w:val="20"/>
      <w:lang w:val="en-US"/>
    </w:rPr>
  </w:style>
  <w:style w:type="paragraph" w:styleId="af0">
    <w:name w:val="Normal (Web)"/>
    <w:basedOn w:val="a"/>
    <w:link w:val="af1"/>
    <w:uiPriority w:val="99"/>
    <w:qFormat/>
    <w:rsid w:val="00C54CE8"/>
    <w:pPr>
      <w:widowControl/>
      <w:autoSpaceDE/>
      <w:autoSpaceDN/>
      <w:spacing w:before="100" w:beforeAutospacing="1" w:after="100" w:afterAutospacing="1"/>
    </w:pPr>
    <w:rPr>
      <w:sz w:val="24"/>
      <w:szCs w:val="24"/>
      <w:lang w:eastAsia="ru-RU"/>
    </w:rPr>
  </w:style>
  <w:style w:type="character" w:customStyle="1" w:styleId="af1">
    <w:name w:val="Обычный (веб) Знак"/>
    <w:basedOn w:val="a0"/>
    <w:link w:val="af0"/>
    <w:uiPriority w:val="99"/>
    <w:rsid w:val="00C54CE8"/>
    <w:rPr>
      <w:rFonts w:ascii="Times New Roman" w:eastAsia="Times New Roman" w:hAnsi="Times New Roman" w:cs="Times New Roman"/>
      <w:sz w:val="24"/>
      <w:szCs w:val="24"/>
      <w:lang w:val="ru-RU" w:eastAsia="ru-RU"/>
    </w:rPr>
  </w:style>
  <w:style w:type="character" w:styleId="af2">
    <w:name w:val="Strong"/>
    <w:uiPriority w:val="22"/>
    <w:qFormat/>
    <w:rsid w:val="00C54CE8"/>
    <w:rPr>
      <w:b/>
      <w:bCs/>
    </w:rPr>
  </w:style>
  <w:style w:type="character" w:customStyle="1" w:styleId="a4">
    <w:name w:val="Основной текст Знак"/>
    <w:basedOn w:val="a0"/>
    <w:link w:val="a3"/>
    <w:uiPriority w:val="1"/>
    <w:rsid w:val="00C54CE8"/>
    <w:rPr>
      <w:rFonts w:ascii="Times New Roman" w:eastAsia="Times New Roman" w:hAnsi="Times New Roman" w:cs="Times New Roman"/>
      <w:sz w:val="24"/>
      <w:szCs w:val="24"/>
      <w:lang w:val="ru-RU"/>
    </w:rPr>
  </w:style>
  <w:style w:type="paragraph" w:styleId="af3">
    <w:name w:val="No Spacing"/>
    <w:link w:val="af4"/>
    <w:qFormat/>
    <w:rsid w:val="0037798F"/>
    <w:pPr>
      <w:widowControl/>
      <w:autoSpaceDE/>
      <w:autoSpaceDN/>
    </w:pPr>
    <w:rPr>
      <w:rFonts w:ascii="Calibri" w:eastAsia="Times New Roman" w:hAnsi="Calibri" w:cs="Calibri"/>
      <w:lang w:val="ru-RU" w:eastAsia="ru-RU"/>
    </w:rPr>
  </w:style>
  <w:style w:type="character" w:customStyle="1" w:styleId="af4">
    <w:name w:val="Без интервала Знак"/>
    <w:basedOn w:val="a0"/>
    <w:link w:val="af3"/>
    <w:uiPriority w:val="1"/>
    <w:locked/>
    <w:rsid w:val="0037798F"/>
    <w:rPr>
      <w:rFonts w:ascii="Calibri" w:eastAsia="Times New Roman" w:hAnsi="Calibri" w:cs="Calibri"/>
      <w:lang w:val="ru-RU" w:eastAsia="ru-RU"/>
    </w:rPr>
  </w:style>
  <w:style w:type="paragraph" w:customStyle="1" w:styleId="11">
    <w:name w:val="Обычный1"/>
    <w:qFormat/>
    <w:rsid w:val="0037798F"/>
    <w:pPr>
      <w:autoSpaceDE/>
      <w:autoSpaceDN/>
    </w:pPr>
    <w:rPr>
      <w:rFonts w:ascii="Times New Roman" w:eastAsia="Times New Roman" w:hAnsi="Times New Roman" w:cs="Times New Roman"/>
      <w:sz w:val="20"/>
      <w:szCs w:val="20"/>
      <w:lang w:val="ru-RU" w:eastAsia="ru-RU"/>
    </w:rPr>
  </w:style>
  <w:style w:type="paragraph" w:customStyle="1" w:styleId="Default">
    <w:name w:val="Default"/>
    <w:rsid w:val="002D1314"/>
    <w:pPr>
      <w:widowControl/>
      <w:adjustRightInd w:val="0"/>
    </w:pPr>
    <w:rPr>
      <w:rFonts w:ascii="Times New Roman" w:eastAsia="Times New Roman" w:hAnsi="Times New Roman" w:cs="Times New Roman"/>
      <w:color w:val="000000"/>
      <w:sz w:val="24"/>
      <w:szCs w:val="24"/>
      <w:lang w:val="ru-RU" w:eastAsia="ru-RU"/>
    </w:rPr>
  </w:style>
  <w:style w:type="paragraph" w:customStyle="1" w:styleId="c43">
    <w:name w:val="c43"/>
    <w:basedOn w:val="a"/>
    <w:rsid w:val="002D1314"/>
    <w:pPr>
      <w:widowControl/>
      <w:autoSpaceDE/>
      <w:autoSpaceDN/>
      <w:spacing w:before="100" w:beforeAutospacing="1" w:after="100" w:afterAutospacing="1"/>
    </w:pPr>
    <w:rPr>
      <w:sz w:val="24"/>
      <w:szCs w:val="24"/>
      <w:lang w:eastAsia="ru-RU"/>
    </w:rPr>
  </w:style>
  <w:style w:type="character" w:customStyle="1" w:styleId="c7">
    <w:name w:val="c7"/>
    <w:basedOn w:val="a0"/>
    <w:rsid w:val="002D1314"/>
  </w:style>
  <w:style w:type="paragraph" w:customStyle="1" w:styleId="c10">
    <w:name w:val="c10"/>
    <w:basedOn w:val="a"/>
    <w:rsid w:val="002D1314"/>
    <w:pPr>
      <w:widowControl/>
      <w:autoSpaceDE/>
      <w:autoSpaceDN/>
      <w:spacing w:before="100" w:beforeAutospacing="1" w:after="100" w:afterAutospacing="1"/>
    </w:pPr>
    <w:rPr>
      <w:sz w:val="24"/>
      <w:szCs w:val="24"/>
      <w:lang w:eastAsia="ru-RU"/>
    </w:rPr>
  </w:style>
  <w:style w:type="paragraph" w:customStyle="1" w:styleId="c22">
    <w:name w:val="c22"/>
    <w:basedOn w:val="a"/>
    <w:rsid w:val="002D1314"/>
    <w:pPr>
      <w:widowControl/>
      <w:autoSpaceDE/>
      <w:autoSpaceDN/>
      <w:spacing w:before="100" w:beforeAutospacing="1" w:after="100" w:afterAutospacing="1"/>
    </w:pPr>
    <w:rPr>
      <w:sz w:val="24"/>
      <w:szCs w:val="24"/>
      <w:lang w:eastAsia="ru-RU"/>
    </w:rPr>
  </w:style>
  <w:style w:type="character" w:customStyle="1" w:styleId="c8">
    <w:name w:val="c8"/>
    <w:basedOn w:val="a0"/>
    <w:rsid w:val="002D1314"/>
  </w:style>
  <w:style w:type="character" w:customStyle="1" w:styleId="c62">
    <w:name w:val="c62"/>
    <w:basedOn w:val="a0"/>
    <w:rsid w:val="002D1314"/>
  </w:style>
  <w:style w:type="paragraph" w:customStyle="1" w:styleId="c2">
    <w:name w:val="c2"/>
    <w:basedOn w:val="a"/>
    <w:rsid w:val="002D1314"/>
    <w:pPr>
      <w:widowControl/>
      <w:autoSpaceDE/>
      <w:autoSpaceDN/>
      <w:spacing w:before="100" w:beforeAutospacing="1" w:after="100" w:afterAutospacing="1"/>
    </w:pPr>
    <w:rPr>
      <w:sz w:val="24"/>
      <w:szCs w:val="24"/>
      <w:lang w:eastAsia="ru-RU"/>
    </w:rPr>
  </w:style>
  <w:style w:type="paragraph" w:customStyle="1" w:styleId="af5">
    <w:name w:val="a"/>
    <w:basedOn w:val="a"/>
    <w:rsid w:val="002D1314"/>
    <w:pPr>
      <w:widowControl/>
      <w:autoSpaceDE/>
      <w:autoSpaceDN/>
      <w:spacing w:before="100" w:beforeAutospacing="1" w:after="100" w:afterAutospacing="1"/>
    </w:pPr>
    <w:rPr>
      <w:sz w:val="24"/>
      <w:szCs w:val="24"/>
      <w:lang w:eastAsia="ru-RU"/>
    </w:rPr>
  </w:style>
  <w:style w:type="paragraph" w:styleId="af6">
    <w:name w:val="Body Text Indent"/>
    <w:basedOn w:val="a"/>
    <w:link w:val="af7"/>
    <w:unhideWhenUsed/>
    <w:rsid w:val="00A238F6"/>
    <w:pPr>
      <w:spacing w:after="120"/>
      <w:ind w:left="283"/>
    </w:pPr>
  </w:style>
  <w:style w:type="character" w:customStyle="1" w:styleId="af7">
    <w:name w:val="Основной текст с отступом Знак"/>
    <w:basedOn w:val="a0"/>
    <w:link w:val="af6"/>
    <w:rsid w:val="00A238F6"/>
    <w:rPr>
      <w:rFonts w:ascii="Times New Roman" w:eastAsia="Times New Roman" w:hAnsi="Times New Roman" w:cs="Times New Roman"/>
      <w:lang w:val="ru-RU"/>
    </w:rPr>
  </w:style>
  <w:style w:type="character" w:customStyle="1" w:styleId="af8">
    <w:name w:val="Основной текст_"/>
    <w:basedOn w:val="a0"/>
    <w:link w:val="32"/>
    <w:uiPriority w:val="99"/>
    <w:locked/>
    <w:rsid w:val="006D1D85"/>
    <w:rPr>
      <w:rFonts w:ascii="Times New Roman" w:hAnsi="Times New Roman" w:cs="Times New Roman"/>
      <w:sz w:val="23"/>
      <w:szCs w:val="23"/>
      <w:shd w:val="clear" w:color="auto" w:fill="FFFFFF"/>
    </w:rPr>
  </w:style>
  <w:style w:type="paragraph" w:customStyle="1" w:styleId="32">
    <w:name w:val="Основной текст3"/>
    <w:basedOn w:val="a"/>
    <w:link w:val="af8"/>
    <w:uiPriority w:val="99"/>
    <w:rsid w:val="006D1D85"/>
    <w:pPr>
      <w:shd w:val="clear" w:color="auto" w:fill="FFFFFF"/>
      <w:autoSpaceDE/>
      <w:autoSpaceDN/>
      <w:spacing w:after="300" w:line="274" w:lineRule="exact"/>
      <w:ind w:hanging="300"/>
    </w:pPr>
    <w:rPr>
      <w:rFonts w:eastAsiaTheme="minorHAnsi"/>
      <w:sz w:val="23"/>
      <w:szCs w:val="23"/>
      <w:lang w:val="en-US"/>
    </w:rPr>
  </w:style>
  <w:style w:type="character" w:customStyle="1" w:styleId="21">
    <w:name w:val="Заголовок №2_"/>
    <w:basedOn w:val="a0"/>
    <w:link w:val="22"/>
    <w:rsid w:val="006D1D85"/>
    <w:rPr>
      <w:rFonts w:ascii="Times New Roman" w:eastAsia="Times New Roman" w:hAnsi="Times New Roman" w:cs="Times New Roman"/>
      <w:b/>
      <w:bCs/>
      <w:sz w:val="28"/>
      <w:szCs w:val="28"/>
      <w:shd w:val="clear" w:color="auto" w:fill="FFFFFF"/>
    </w:rPr>
  </w:style>
  <w:style w:type="paragraph" w:customStyle="1" w:styleId="22">
    <w:name w:val="Заголовок №2"/>
    <w:basedOn w:val="a"/>
    <w:link w:val="21"/>
    <w:rsid w:val="006D1D85"/>
    <w:pPr>
      <w:shd w:val="clear" w:color="auto" w:fill="FFFFFF"/>
      <w:autoSpaceDE/>
      <w:autoSpaceDN/>
      <w:spacing w:before="300" w:after="300" w:line="0" w:lineRule="atLeast"/>
      <w:jc w:val="center"/>
      <w:outlineLvl w:val="1"/>
    </w:pPr>
    <w:rPr>
      <w:b/>
      <w:bCs/>
      <w:sz w:val="28"/>
      <w:szCs w:val="28"/>
      <w:lang w:val="en-US"/>
    </w:rPr>
  </w:style>
  <w:style w:type="paragraph" w:customStyle="1" w:styleId="c1">
    <w:name w:val="c1"/>
    <w:basedOn w:val="a"/>
    <w:rsid w:val="00CE19CB"/>
    <w:pPr>
      <w:widowControl/>
      <w:autoSpaceDE/>
      <w:autoSpaceDN/>
      <w:spacing w:before="100" w:beforeAutospacing="1" w:after="100" w:afterAutospacing="1"/>
    </w:pPr>
    <w:rPr>
      <w:sz w:val="24"/>
      <w:szCs w:val="24"/>
      <w:lang w:eastAsia="ru-RU"/>
    </w:rPr>
  </w:style>
  <w:style w:type="character" w:styleId="af9">
    <w:name w:val="Emphasis"/>
    <w:basedOn w:val="a0"/>
    <w:uiPriority w:val="20"/>
    <w:qFormat/>
    <w:rsid w:val="00CE19CB"/>
    <w:rPr>
      <w:i/>
      <w:iCs/>
    </w:rPr>
  </w:style>
  <w:style w:type="character" w:customStyle="1" w:styleId="40">
    <w:name w:val="Заголовок 4 Знак"/>
    <w:basedOn w:val="a0"/>
    <w:link w:val="4"/>
    <w:uiPriority w:val="9"/>
    <w:semiHidden/>
    <w:rsid w:val="00681F9B"/>
    <w:rPr>
      <w:rFonts w:asciiTheme="majorHAnsi" w:eastAsiaTheme="majorEastAsia" w:hAnsiTheme="majorHAnsi" w:cstheme="majorBidi"/>
      <w:b/>
      <w:bCs/>
      <w:i/>
      <w:iCs/>
      <w:color w:val="4F81BD" w:themeColor="accent1"/>
      <w:lang w:val="ru-RU"/>
    </w:rPr>
  </w:style>
  <w:style w:type="character" w:customStyle="1" w:styleId="50">
    <w:name w:val="Заголовок 5 Знак"/>
    <w:basedOn w:val="a0"/>
    <w:link w:val="5"/>
    <w:uiPriority w:val="9"/>
    <w:semiHidden/>
    <w:rsid w:val="00681F9B"/>
    <w:rPr>
      <w:rFonts w:asciiTheme="majorHAnsi" w:eastAsiaTheme="majorEastAsia" w:hAnsiTheme="majorHAnsi" w:cstheme="majorBidi"/>
      <w:color w:val="243F60" w:themeColor="accent1" w:themeShade="7F"/>
      <w:lang w:val="ru-RU"/>
    </w:rPr>
  </w:style>
  <w:style w:type="character" w:customStyle="1" w:styleId="60">
    <w:name w:val="Заголовок 6 Знак"/>
    <w:basedOn w:val="a0"/>
    <w:link w:val="6"/>
    <w:uiPriority w:val="9"/>
    <w:semiHidden/>
    <w:rsid w:val="00681F9B"/>
    <w:rPr>
      <w:rFonts w:asciiTheme="majorHAnsi" w:eastAsiaTheme="majorEastAsia" w:hAnsiTheme="majorHAnsi" w:cstheme="majorBidi"/>
      <w:i/>
      <w:iCs/>
      <w:color w:val="243F60" w:themeColor="accent1" w:themeShade="7F"/>
      <w:lang w:val="ru-RU"/>
    </w:rPr>
  </w:style>
  <w:style w:type="paragraph" w:customStyle="1" w:styleId="c12">
    <w:name w:val="c12"/>
    <w:basedOn w:val="a"/>
    <w:rsid w:val="00681F9B"/>
    <w:pPr>
      <w:widowControl/>
      <w:autoSpaceDE/>
      <w:autoSpaceDN/>
      <w:spacing w:before="100" w:beforeAutospacing="1" w:after="100" w:afterAutospacing="1"/>
    </w:pPr>
    <w:rPr>
      <w:sz w:val="24"/>
      <w:szCs w:val="24"/>
      <w:lang w:eastAsia="ru-RU"/>
    </w:rPr>
  </w:style>
  <w:style w:type="character" w:customStyle="1" w:styleId="c0">
    <w:name w:val="c0"/>
    <w:basedOn w:val="a0"/>
    <w:rsid w:val="00681F9B"/>
  </w:style>
  <w:style w:type="paragraph" w:customStyle="1" w:styleId="c18">
    <w:name w:val="c18"/>
    <w:basedOn w:val="a"/>
    <w:rsid w:val="00681F9B"/>
    <w:pPr>
      <w:widowControl/>
      <w:autoSpaceDE/>
      <w:autoSpaceDN/>
      <w:spacing w:before="100" w:beforeAutospacing="1" w:after="100" w:afterAutospacing="1"/>
    </w:pPr>
    <w:rPr>
      <w:sz w:val="24"/>
      <w:szCs w:val="24"/>
      <w:lang w:eastAsia="ru-RU"/>
    </w:rPr>
  </w:style>
  <w:style w:type="paragraph" w:customStyle="1" w:styleId="c5">
    <w:name w:val="c5"/>
    <w:basedOn w:val="a"/>
    <w:rsid w:val="00681F9B"/>
    <w:pPr>
      <w:widowControl/>
      <w:autoSpaceDE/>
      <w:autoSpaceDN/>
      <w:spacing w:before="100" w:beforeAutospacing="1" w:after="100" w:afterAutospacing="1"/>
    </w:pPr>
    <w:rPr>
      <w:sz w:val="24"/>
      <w:szCs w:val="24"/>
      <w:lang w:eastAsia="ru-RU"/>
    </w:rPr>
  </w:style>
  <w:style w:type="character" w:customStyle="1" w:styleId="c98">
    <w:name w:val="c98"/>
    <w:basedOn w:val="a0"/>
    <w:rsid w:val="00681F9B"/>
  </w:style>
  <w:style w:type="character" w:customStyle="1" w:styleId="c79">
    <w:name w:val="c79"/>
    <w:basedOn w:val="a0"/>
    <w:rsid w:val="00681F9B"/>
  </w:style>
  <w:style w:type="paragraph" w:customStyle="1" w:styleId="210">
    <w:name w:val="Заголовок 21"/>
    <w:basedOn w:val="a"/>
    <w:next w:val="a3"/>
    <w:qFormat/>
    <w:rsid w:val="009C2360"/>
    <w:pPr>
      <w:keepNext/>
      <w:widowControl/>
      <w:tabs>
        <w:tab w:val="left" w:pos="709"/>
      </w:tabs>
      <w:suppressAutoHyphens/>
      <w:autoSpaceDE/>
      <w:autoSpaceDN/>
      <w:spacing w:before="200" w:after="120" w:line="100" w:lineRule="atLeast"/>
      <w:outlineLvl w:val="1"/>
    </w:pPr>
    <w:rPr>
      <w:rFonts w:ascii="Liberation Serif" w:eastAsia="DejaVu Sans" w:hAnsi="Liberation Serif" w:cs="DejaVu Sans"/>
      <w:b/>
      <w:bCs/>
      <w:sz w:val="36"/>
      <w:szCs w:val="36"/>
      <w:lang w:eastAsia="ru-RU"/>
    </w:rPr>
  </w:style>
  <w:style w:type="character" w:customStyle="1" w:styleId="c4">
    <w:name w:val="c4"/>
    <w:basedOn w:val="a0"/>
    <w:qFormat/>
    <w:rsid w:val="009C2360"/>
    <w:rPr>
      <w:rFonts w:ascii="Times New Roman" w:hAnsi="Times New Roman" w:cs="Times New Roman"/>
    </w:rPr>
  </w:style>
  <w:style w:type="character" w:customStyle="1" w:styleId="afa">
    <w:name w:val="Выделение жирным"/>
    <w:qFormat/>
    <w:rsid w:val="009C2360"/>
    <w:rPr>
      <w:b/>
      <w:bCs/>
    </w:rPr>
  </w:style>
  <w:style w:type="paragraph" w:customStyle="1" w:styleId="ListParagraph1">
    <w:name w:val="List Paragraph1"/>
    <w:basedOn w:val="11"/>
    <w:qFormat/>
    <w:rsid w:val="009C2360"/>
    <w:pPr>
      <w:widowControl/>
      <w:tabs>
        <w:tab w:val="left" w:pos="709"/>
      </w:tabs>
      <w:suppressAutoHyphens/>
      <w:spacing w:line="100" w:lineRule="atLeast"/>
      <w:ind w:left="720"/>
      <w:contextualSpacing/>
    </w:pPr>
    <w:rPr>
      <w:color w:val="00000A"/>
      <w:sz w:val="24"/>
      <w:szCs w:val="24"/>
    </w:rPr>
  </w:style>
  <w:style w:type="paragraph" w:customStyle="1" w:styleId="12">
    <w:name w:val="Абзац списка1"/>
    <w:basedOn w:val="a"/>
    <w:rsid w:val="00BE35AB"/>
    <w:pPr>
      <w:widowControl/>
      <w:autoSpaceDE/>
      <w:autoSpaceDN/>
      <w:ind w:left="720"/>
      <w:contextualSpacing/>
    </w:pPr>
    <w:rPr>
      <w:rFonts w:eastAsia="Calibri"/>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1.xml"/><Relationship Id="rId18" Type="http://schemas.openxmlformats.org/officeDocument/2006/relationships/hyperlink" Target="http://pandia.ru/text/category/informatcionnie_tehnologii/" TargetMode="External"/><Relationship Id="rId3" Type="http://schemas.openxmlformats.org/officeDocument/2006/relationships/styles" Target="styles.xml"/><Relationship Id="rId21" Type="http://schemas.openxmlformats.org/officeDocument/2006/relationships/hyperlink" Target="http://pavlovkashkola.edusite.ru/index.html"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pavlovkashkola.edusite.ru/index.html"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yperlink" Target="http://pavlovkashkola.edusite.ru/index.html"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mailto:mou-soshs.pavlovka@yandex" TargetMode="External"/><Relationship Id="rId14" Type="http://schemas.openxmlformats.org/officeDocument/2006/relationships/chart" Target="charts/chart2.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AA\Downloads\&#1084;&#1072;&#1090;&#1077;&#1084;&#1072;&#1090;&#1080;&#1082;&#1072;%20(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AA\Downloads\&#1084;&#1072;&#1090;&#1077;&#1084;&#1072;&#1090;&#1080;&#1082;&#1072;%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numFmt formatCode="0.00%" sourceLinked="0"/>
            <c:spPr>
              <a:noFill/>
              <a:ln>
                <a:noFill/>
              </a:ln>
              <a:effectLst/>
            </c:spPr>
            <c:dLblPos val="outEnd"/>
            <c:showLegendKey val="0"/>
            <c:showVal val="1"/>
            <c:showCatName val="0"/>
            <c:showSerName val="0"/>
            <c:showPercent val="0"/>
            <c:showBubbleSize val="0"/>
            <c:showLeaderLines val="1"/>
            <c:extLst>
              <c:ext xmlns:c15="http://schemas.microsoft.com/office/drawing/2012/chart" uri="{CE6537A1-D6FC-4f65-9D91-7224C49458BB}"/>
            </c:extLst>
          </c:dLbls>
          <c:cat>
            <c:strRef>
              <c:f>'[математика (1).xlsx]мат'!$I$15;'[математика (1).xlsx]мат'!$J$15;'[математика (1).xlsx]мат'!$K$15;'[математика (1).xlsx]мат'!$L$15</c:f>
              <c:strCache>
                <c:ptCount val="4"/>
                <c:pt idx="0">
                  <c:v>"5"</c:v>
                </c:pt>
                <c:pt idx="1">
                  <c:v>"4"</c:v>
                </c:pt>
                <c:pt idx="2">
                  <c:v>"3"</c:v>
                </c:pt>
                <c:pt idx="3">
                  <c:v>"2"</c:v>
                </c:pt>
              </c:strCache>
            </c:strRef>
          </c:cat>
          <c:val>
            <c:numRef>
              <c:f>'[математика (1).xlsx]мат'!$I$16;'[математика (1).xlsx]мат'!$J$16;'[математика (1).xlsx]мат'!$K$16</c:f>
              <c:numCache>
                <c:formatCode>0%</c:formatCode>
                <c:ptCount val="3"/>
                <c:pt idx="0">
                  <c:v>0.4</c:v>
                </c:pt>
                <c:pt idx="1">
                  <c:v>0.4</c:v>
                </c:pt>
                <c:pt idx="2">
                  <c:v>0.2</c:v>
                </c:pt>
              </c:numCache>
            </c:numRef>
          </c:val>
          <c:extLst>
            <c:ext xmlns:c16="http://schemas.microsoft.com/office/drawing/2014/chart" uri="{C3380CC4-5D6E-409C-BE32-E72D297353CC}">
              <c16:uniqueId val="{00000000-F641-4C22-A58A-98517C9D2AB1}"/>
            </c:ext>
          </c:extLst>
        </c:ser>
        <c:dLbls>
          <c:showLegendKey val="0"/>
          <c:showVal val="0"/>
          <c:showCatName val="0"/>
          <c:showSerName val="0"/>
          <c:showPercent val="0"/>
          <c:showBubbleSize val="0"/>
          <c:showLeaderLines val="1"/>
        </c:dLbls>
        <c:firstSliceAng val="0"/>
      </c:pieChart>
    </c:plotArea>
    <c:legend>
      <c:legendPos val="r"/>
      <c:overlay val="0"/>
      <c:txPr>
        <a:bodyPr/>
        <a:lstStyle/>
        <a:p>
          <a:pPr rtl="0">
            <a:defRPr/>
          </a:pPr>
          <a:endParaRPr lang="ru-RU"/>
        </a:p>
      </c:txPr>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'[математика (1).xlsx]Лист3'!$B$1</c:f>
              <c:strCache>
                <c:ptCount val="1"/>
                <c:pt idx="0">
                  <c:v>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'[математика (1).xlsx]Лист3'!$S$6</c:f>
              <c:strCache>
                <c:ptCount val="1"/>
                <c:pt idx="0">
                  <c:v>1     2     3     4     5     6     7     8     9     10     11     12     13    14    15     16    17     18     19     20     21</c:v>
                </c:pt>
              </c:strCache>
            </c:strRef>
          </c:cat>
          <c:val>
            <c:numRef>
              <c:f>'[математика (1).xlsx]Лист3'!$B$3</c:f>
              <c:numCache>
                <c:formatCode>General</c:formatCode>
                <c:ptCount val="1"/>
                <c:pt idx="0">
                  <c:v>80</c:v>
                </c:pt>
              </c:numCache>
            </c:numRef>
          </c:val>
          <c:extLst>
            <c:ext xmlns:c16="http://schemas.microsoft.com/office/drawing/2014/chart" uri="{C3380CC4-5D6E-409C-BE32-E72D297353CC}">
              <c16:uniqueId val="{00000000-3FDC-4262-9E18-6DB11A6287AF}"/>
            </c:ext>
          </c:extLst>
        </c:ser>
        <c:ser>
          <c:idx val="1"/>
          <c:order val="1"/>
          <c:tx>
            <c:strRef>
              <c:f>'[математика (1).xlsx]Лист3'!$C$1</c:f>
              <c:strCache>
                <c:ptCount val="1"/>
                <c:pt idx="0">
                  <c:v>2</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'[математика (1).xlsx]Лист3'!$S$6</c:f>
              <c:strCache>
                <c:ptCount val="1"/>
                <c:pt idx="0">
                  <c:v>1     2     3     4     5     6     7     8     9     10     11     12     13    14    15     16    17     18     19     20     21</c:v>
                </c:pt>
              </c:strCache>
            </c:strRef>
          </c:cat>
          <c:val>
            <c:numRef>
              <c:f>'[математика (1).xlsx]Лист3'!$C$3</c:f>
              <c:numCache>
                <c:formatCode>General</c:formatCode>
                <c:ptCount val="1"/>
                <c:pt idx="0">
                  <c:v>100</c:v>
                </c:pt>
              </c:numCache>
            </c:numRef>
          </c:val>
          <c:extLst>
            <c:ext xmlns:c16="http://schemas.microsoft.com/office/drawing/2014/chart" uri="{C3380CC4-5D6E-409C-BE32-E72D297353CC}">
              <c16:uniqueId val="{00000001-3FDC-4262-9E18-6DB11A6287AF}"/>
            </c:ext>
          </c:extLst>
        </c:ser>
        <c:ser>
          <c:idx val="2"/>
          <c:order val="2"/>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'[математика (1).xlsx]Лист3'!$S$6</c:f>
              <c:strCache>
                <c:ptCount val="1"/>
                <c:pt idx="0">
                  <c:v>1     2     3     4     5     6     7     8     9     10     11     12     13    14    15     16    17     18     19     20     21</c:v>
                </c:pt>
              </c:strCache>
            </c:strRef>
          </c:cat>
          <c:val>
            <c:numRef>
              <c:f>'[математика (1).xlsx]Лист3'!$D$3</c:f>
              <c:numCache>
                <c:formatCode>General</c:formatCode>
                <c:ptCount val="1"/>
                <c:pt idx="0">
                  <c:v>60</c:v>
                </c:pt>
              </c:numCache>
            </c:numRef>
          </c:val>
          <c:extLst>
            <c:ext xmlns:c16="http://schemas.microsoft.com/office/drawing/2014/chart" uri="{C3380CC4-5D6E-409C-BE32-E72D297353CC}">
              <c16:uniqueId val="{00000002-3FDC-4262-9E18-6DB11A6287AF}"/>
            </c:ext>
          </c:extLst>
        </c:ser>
        <c:ser>
          <c:idx val="3"/>
          <c:order val="3"/>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'[математика (1).xlsx]Лист3'!$S$6</c:f>
              <c:strCache>
                <c:ptCount val="1"/>
                <c:pt idx="0">
                  <c:v>1     2     3     4     5     6     7     8     9     10     11     12     13    14    15     16    17     18     19     20     21</c:v>
                </c:pt>
              </c:strCache>
            </c:strRef>
          </c:cat>
          <c:val>
            <c:numRef>
              <c:f>'[математика (1).xlsx]Лист3'!$E$3</c:f>
              <c:numCache>
                <c:formatCode>General</c:formatCode>
                <c:ptCount val="1"/>
                <c:pt idx="0">
                  <c:v>100</c:v>
                </c:pt>
              </c:numCache>
            </c:numRef>
          </c:val>
          <c:extLst>
            <c:ext xmlns:c16="http://schemas.microsoft.com/office/drawing/2014/chart" uri="{C3380CC4-5D6E-409C-BE32-E72D297353CC}">
              <c16:uniqueId val="{00000003-3FDC-4262-9E18-6DB11A6287AF}"/>
            </c:ext>
          </c:extLst>
        </c:ser>
        <c:ser>
          <c:idx val="4"/>
          <c:order val="4"/>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'[математика (1).xlsx]Лист3'!$S$6</c:f>
              <c:strCache>
                <c:ptCount val="1"/>
                <c:pt idx="0">
                  <c:v>1     2     3     4     5     6     7     8     9     10     11     12     13    14    15     16    17     18     19     20     21</c:v>
                </c:pt>
              </c:strCache>
            </c:strRef>
          </c:cat>
          <c:val>
            <c:numRef>
              <c:f>'[математика (1).xlsx]Лист3'!$F$3</c:f>
              <c:numCache>
                <c:formatCode>General</c:formatCode>
                <c:ptCount val="1"/>
                <c:pt idx="0">
                  <c:v>80</c:v>
                </c:pt>
              </c:numCache>
            </c:numRef>
          </c:val>
          <c:extLst>
            <c:ext xmlns:c16="http://schemas.microsoft.com/office/drawing/2014/chart" uri="{C3380CC4-5D6E-409C-BE32-E72D297353CC}">
              <c16:uniqueId val="{00000004-3FDC-4262-9E18-6DB11A6287AF}"/>
            </c:ext>
          </c:extLst>
        </c:ser>
        <c:ser>
          <c:idx val="5"/>
          <c:order val="5"/>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trendlineType val="linear"/>
            <c:dispRSqr val="0"/>
            <c:dispEq val="0"/>
          </c:trendline>
          <c:cat>
            <c:strRef>
              <c:f>'[математика (1).xlsx]Лист3'!$S$6</c:f>
              <c:strCache>
                <c:ptCount val="1"/>
                <c:pt idx="0">
                  <c:v>1     2     3     4     5     6     7     8     9     10     11     12     13    14    15     16    17     18     19     20     21</c:v>
                </c:pt>
              </c:strCache>
            </c:strRef>
          </c:cat>
          <c:val>
            <c:numRef>
              <c:f>'[математика (1).xlsx]Лист3'!$G$3</c:f>
              <c:numCache>
                <c:formatCode>General</c:formatCode>
                <c:ptCount val="1"/>
                <c:pt idx="0">
                  <c:v>60</c:v>
                </c:pt>
              </c:numCache>
            </c:numRef>
          </c:val>
          <c:extLst>
            <c:ext xmlns:c16="http://schemas.microsoft.com/office/drawing/2014/chart" uri="{C3380CC4-5D6E-409C-BE32-E72D297353CC}">
              <c16:uniqueId val="{00000005-3FDC-4262-9E18-6DB11A6287AF}"/>
            </c:ext>
          </c:extLst>
        </c:ser>
        <c:ser>
          <c:idx val="6"/>
          <c:order val="6"/>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'[математика (1).xlsx]Лист3'!$S$6</c:f>
              <c:strCache>
                <c:ptCount val="1"/>
                <c:pt idx="0">
                  <c:v>1     2     3     4     5     6     7     8     9     10     11     12     13    14    15     16    17     18     19     20     21</c:v>
                </c:pt>
              </c:strCache>
            </c:strRef>
          </c:cat>
          <c:val>
            <c:numRef>
              <c:f>'[математика (1).xlsx]Лист3'!$H$3</c:f>
              <c:numCache>
                <c:formatCode>General</c:formatCode>
                <c:ptCount val="1"/>
                <c:pt idx="0">
                  <c:v>80</c:v>
                </c:pt>
              </c:numCache>
            </c:numRef>
          </c:val>
          <c:extLst>
            <c:ext xmlns:c16="http://schemas.microsoft.com/office/drawing/2014/chart" uri="{C3380CC4-5D6E-409C-BE32-E72D297353CC}">
              <c16:uniqueId val="{00000006-3FDC-4262-9E18-6DB11A6287AF}"/>
            </c:ext>
          </c:extLst>
        </c:ser>
        <c:ser>
          <c:idx val="7"/>
          <c:order val="7"/>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'[математика (1).xlsx]Лист3'!$S$6</c:f>
              <c:strCache>
                <c:ptCount val="1"/>
                <c:pt idx="0">
                  <c:v>1     2     3     4     5     6     7     8     9     10     11     12     13    14    15     16    17     18     19     20     21</c:v>
                </c:pt>
              </c:strCache>
            </c:strRef>
          </c:cat>
          <c:val>
            <c:numRef>
              <c:f>'[математика (1).xlsx]Лист3'!$I$3</c:f>
              <c:numCache>
                <c:formatCode>General</c:formatCode>
                <c:ptCount val="1"/>
                <c:pt idx="0">
                  <c:v>100</c:v>
                </c:pt>
              </c:numCache>
            </c:numRef>
          </c:val>
          <c:extLst>
            <c:ext xmlns:c16="http://schemas.microsoft.com/office/drawing/2014/chart" uri="{C3380CC4-5D6E-409C-BE32-E72D297353CC}">
              <c16:uniqueId val="{00000007-3FDC-4262-9E18-6DB11A6287AF}"/>
            </c:ext>
          </c:extLst>
        </c:ser>
        <c:ser>
          <c:idx val="8"/>
          <c:order val="8"/>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'[математика (1).xlsx]Лист3'!$S$6</c:f>
              <c:strCache>
                <c:ptCount val="1"/>
                <c:pt idx="0">
                  <c:v>1     2     3     4     5     6     7     8     9     10     11     12     13    14    15     16    17     18     19     20     21</c:v>
                </c:pt>
              </c:strCache>
            </c:strRef>
          </c:cat>
          <c:val>
            <c:numRef>
              <c:f>'[математика (1).xlsx]Лист3'!$J$3</c:f>
              <c:numCache>
                <c:formatCode>General</c:formatCode>
                <c:ptCount val="1"/>
                <c:pt idx="0">
                  <c:v>80</c:v>
                </c:pt>
              </c:numCache>
            </c:numRef>
          </c:val>
          <c:extLst>
            <c:ext xmlns:c16="http://schemas.microsoft.com/office/drawing/2014/chart" uri="{C3380CC4-5D6E-409C-BE32-E72D297353CC}">
              <c16:uniqueId val="{00000008-3FDC-4262-9E18-6DB11A6287AF}"/>
            </c:ext>
          </c:extLst>
        </c:ser>
        <c:ser>
          <c:idx val="9"/>
          <c:order val="9"/>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'[математика (1).xlsx]Лист3'!$S$6</c:f>
              <c:strCache>
                <c:ptCount val="1"/>
                <c:pt idx="0">
                  <c:v>1     2     3     4     5     6     7     8     9     10     11     12     13    14    15     16    17     18     19     20     21</c:v>
                </c:pt>
              </c:strCache>
            </c:strRef>
          </c:cat>
          <c:val>
            <c:numRef>
              <c:f>'[математика (1).xlsx]Лист3'!$K$3</c:f>
              <c:numCache>
                <c:formatCode>General</c:formatCode>
                <c:ptCount val="1"/>
                <c:pt idx="0">
                  <c:v>80</c:v>
                </c:pt>
              </c:numCache>
            </c:numRef>
          </c:val>
          <c:extLst>
            <c:ext xmlns:c16="http://schemas.microsoft.com/office/drawing/2014/chart" uri="{C3380CC4-5D6E-409C-BE32-E72D297353CC}">
              <c16:uniqueId val="{00000009-3FDC-4262-9E18-6DB11A6287AF}"/>
            </c:ext>
          </c:extLst>
        </c:ser>
        <c:ser>
          <c:idx val="10"/>
          <c:order val="1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'[математика (1).xlsx]Лист3'!$S$6</c:f>
              <c:strCache>
                <c:ptCount val="1"/>
                <c:pt idx="0">
                  <c:v>1     2     3     4     5     6     7     8     9     10     11     12     13    14    15     16    17     18     19     20     21</c:v>
                </c:pt>
              </c:strCache>
            </c:strRef>
          </c:cat>
          <c:val>
            <c:numRef>
              <c:f>'[математика (1).xlsx]Лист3'!$L$3</c:f>
              <c:numCache>
                <c:formatCode>General</c:formatCode>
                <c:ptCount val="1"/>
                <c:pt idx="0">
                  <c:v>60</c:v>
                </c:pt>
              </c:numCache>
            </c:numRef>
          </c:val>
          <c:extLst>
            <c:ext xmlns:c16="http://schemas.microsoft.com/office/drawing/2014/chart" uri="{C3380CC4-5D6E-409C-BE32-E72D297353CC}">
              <c16:uniqueId val="{0000000A-3FDC-4262-9E18-6DB11A6287AF}"/>
            </c:ext>
          </c:extLst>
        </c:ser>
        <c:ser>
          <c:idx val="11"/>
          <c:order val="11"/>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'[математика (1).xlsx]Лист3'!$S$6</c:f>
              <c:strCache>
                <c:ptCount val="1"/>
                <c:pt idx="0">
                  <c:v>1     2     3     4     5     6     7     8     9     10     11     12     13    14    15     16    17     18     19     20     21</c:v>
                </c:pt>
              </c:strCache>
            </c:strRef>
          </c:cat>
          <c:val>
            <c:numRef>
              <c:f>'[математика (1).xlsx]Лист3'!$M$3</c:f>
              <c:numCache>
                <c:formatCode>General</c:formatCode>
                <c:ptCount val="1"/>
                <c:pt idx="0">
                  <c:v>100</c:v>
                </c:pt>
              </c:numCache>
            </c:numRef>
          </c:val>
          <c:extLst>
            <c:ext xmlns:c16="http://schemas.microsoft.com/office/drawing/2014/chart" uri="{C3380CC4-5D6E-409C-BE32-E72D297353CC}">
              <c16:uniqueId val="{0000000B-3FDC-4262-9E18-6DB11A6287AF}"/>
            </c:ext>
          </c:extLst>
        </c:ser>
        <c:ser>
          <c:idx val="12"/>
          <c:order val="12"/>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'[математика (1).xlsx]Лист3'!$S$6</c:f>
              <c:strCache>
                <c:ptCount val="1"/>
                <c:pt idx="0">
                  <c:v>1     2     3     4     5     6     7     8     9     10     11     12     13    14    15     16    17     18     19     20     21</c:v>
                </c:pt>
              </c:strCache>
            </c:strRef>
          </c:cat>
          <c:val>
            <c:numRef>
              <c:f>'[математика (1).xlsx]Лист3'!$N$3</c:f>
              <c:numCache>
                <c:formatCode>General</c:formatCode>
                <c:ptCount val="1"/>
                <c:pt idx="0">
                  <c:v>60</c:v>
                </c:pt>
              </c:numCache>
            </c:numRef>
          </c:val>
          <c:extLst>
            <c:ext xmlns:c16="http://schemas.microsoft.com/office/drawing/2014/chart" uri="{C3380CC4-5D6E-409C-BE32-E72D297353CC}">
              <c16:uniqueId val="{0000000C-3FDC-4262-9E18-6DB11A6287AF}"/>
            </c:ext>
          </c:extLst>
        </c:ser>
        <c:ser>
          <c:idx val="13"/>
          <c:order val="13"/>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'[математика (1).xlsx]Лист3'!$S$6</c:f>
              <c:strCache>
                <c:ptCount val="1"/>
                <c:pt idx="0">
                  <c:v>1     2     3     4     5     6     7     8     9     10     11     12     13    14    15     16    17     18     19     20     21</c:v>
                </c:pt>
              </c:strCache>
            </c:strRef>
          </c:cat>
          <c:val>
            <c:numRef>
              <c:f>'[математика (1).xlsx]Лист3'!$O$3</c:f>
              <c:numCache>
                <c:formatCode>General</c:formatCode>
                <c:ptCount val="1"/>
                <c:pt idx="0">
                  <c:v>100</c:v>
                </c:pt>
              </c:numCache>
            </c:numRef>
          </c:val>
          <c:extLst>
            <c:ext xmlns:c16="http://schemas.microsoft.com/office/drawing/2014/chart" uri="{C3380CC4-5D6E-409C-BE32-E72D297353CC}">
              <c16:uniqueId val="{0000000D-3FDC-4262-9E18-6DB11A6287AF}"/>
            </c:ext>
          </c:extLst>
        </c:ser>
        <c:ser>
          <c:idx val="14"/>
          <c:order val="14"/>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'[математика (1).xlsx]Лист3'!$S$6</c:f>
              <c:strCache>
                <c:ptCount val="1"/>
                <c:pt idx="0">
                  <c:v>1     2     3     4     5     6     7     8     9     10     11     12     13    14    15     16    17     18     19     20     21</c:v>
                </c:pt>
              </c:strCache>
            </c:strRef>
          </c:cat>
          <c:val>
            <c:numRef>
              <c:f>'[математика (1).xlsx]Лист3'!$P$3</c:f>
              <c:numCache>
                <c:formatCode>General</c:formatCode>
                <c:ptCount val="1"/>
                <c:pt idx="0">
                  <c:v>60</c:v>
                </c:pt>
              </c:numCache>
            </c:numRef>
          </c:val>
          <c:extLst>
            <c:ext xmlns:c16="http://schemas.microsoft.com/office/drawing/2014/chart" uri="{C3380CC4-5D6E-409C-BE32-E72D297353CC}">
              <c16:uniqueId val="{0000000E-3FDC-4262-9E18-6DB11A6287AF}"/>
            </c:ext>
          </c:extLst>
        </c:ser>
        <c:ser>
          <c:idx val="15"/>
          <c:order val="15"/>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'[математика (1).xlsx]Лист3'!$S$6</c:f>
              <c:strCache>
                <c:ptCount val="1"/>
                <c:pt idx="0">
                  <c:v>1     2     3     4     5     6     7     8     9     10     11     12     13    14    15     16    17     18     19     20     21</c:v>
                </c:pt>
              </c:strCache>
            </c:strRef>
          </c:cat>
          <c:val>
            <c:numRef>
              <c:f>'[математика (1).xlsx]Лист3'!$Q$3</c:f>
              <c:numCache>
                <c:formatCode>General</c:formatCode>
                <c:ptCount val="1"/>
                <c:pt idx="0">
                  <c:v>60</c:v>
                </c:pt>
              </c:numCache>
            </c:numRef>
          </c:val>
          <c:extLst>
            <c:ext xmlns:c16="http://schemas.microsoft.com/office/drawing/2014/chart" uri="{C3380CC4-5D6E-409C-BE32-E72D297353CC}">
              <c16:uniqueId val="{0000000F-3FDC-4262-9E18-6DB11A6287AF}"/>
            </c:ext>
          </c:extLst>
        </c:ser>
        <c:ser>
          <c:idx val="16"/>
          <c:order val="16"/>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'[математика (1).xlsx]Лист3'!$S$6</c:f>
              <c:strCache>
                <c:ptCount val="1"/>
                <c:pt idx="0">
                  <c:v>1     2     3     4     5     6     7     8     9     10     11     12     13    14    15     16    17     18     19     20     21</c:v>
                </c:pt>
              </c:strCache>
            </c:strRef>
          </c:cat>
          <c:val>
            <c:numRef>
              <c:f>'[математика (1).xlsx]Лист3'!$R$3</c:f>
              <c:numCache>
                <c:formatCode>General</c:formatCode>
                <c:ptCount val="1"/>
                <c:pt idx="0">
                  <c:v>80</c:v>
                </c:pt>
              </c:numCache>
            </c:numRef>
          </c:val>
          <c:extLst>
            <c:ext xmlns:c16="http://schemas.microsoft.com/office/drawing/2014/chart" uri="{C3380CC4-5D6E-409C-BE32-E72D297353CC}">
              <c16:uniqueId val="{00000010-3FDC-4262-9E18-6DB11A6287AF}"/>
            </c:ext>
          </c:extLst>
        </c:ser>
        <c:ser>
          <c:idx val="17"/>
          <c:order val="17"/>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'[математика (1).xlsx]Лист3'!$S$6</c:f>
              <c:strCache>
                <c:ptCount val="1"/>
                <c:pt idx="0">
                  <c:v>1     2     3     4     5     6     7     8     9     10     11     12     13    14    15     16    17     18     19     20     21</c:v>
                </c:pt>
              </c:strCache>
            </c:strRef>
          </c:cat>
          <c:val>
            <c:numRef>
              <c:f>'[математика (1).xlsx]Лист3'!$S$3</c:f>
              <c:numCache>
                <c:formatCode>General</c:formatCode>
                <c:ptCount val="1"/>
                <c:pt idx="0">
                  <c:v>100</c:v>
                </c:pt>
              </c:numCache>
            </c:numRef>
          </c:val>
          <c:extLst>
            <c:ext xmlns:c16="http://schemas.microsoft.com/office/drawing/2014/chart" uri="{C3380CC4-5D6E-409C-BE32-E72D297353CC}">
              <c16:uniqueId val="{00000011-3FDC-4262-9E18-6DB11A6287AF}"/>
            </c:ext>
          </c:extLst>
        </c:ser>
        <c:ser>
          <c:idx val="18"/>
          <c:order val="18"/>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'[математика (1).xlsx]Лист3'!$S$6</c:f>
              <c:strCache>
                <c:ptCount val="1"/>
                <c:pt idx="0">
                  <c:v>1     2     3     4     5     6     7     8     9     10     11     12     13    14    15     16    17     18     19     20     21</c:v>
                </c:pt>
              </c:strCache>
            </c:strRef>
          </c:cat>
          <c:val>
            <c:numRef>
              <c:f>'[математика (1).xlsx]Лист3'!$T$3</c:f>
              <c:numCache>
                <c:formatCode>General</c:formatCode>
                <c:ptCount val="1"/>
                <c:pt idx="0">
                  <c:v>40</c:v>
                </c:pt>
              </c:numCache>
            </c:numRef>
          </c:val>
          <c:extLst>
            <c:ext xmlns:c16="http://schemas.microsoft.com/office/drawing/2014/chart" uri="{C3380CC4-5D6E-409C-BE32-E72D297353CC}">
              <c16:uniqueId val="{00000012-3FDC-4262-9E18-6DB11A6287AF}"/>
            </c:ext>
          </c:extLst>
        </c:ser>
        <c:ser>
          <c:idx val="19"/>
          <c:order val="19"/>
          <c:invertIfNegative val="0"/>
          <c:cat>
            <c:strRef>
              <c:f>'[математика (1).xlsx]Лист3'!$S$6</c:f>
              <c:strCache>
                <c:ptCount val="1"/>
                <c:pt idx="0">
                  <c:v>1     2     3     4     5     6     7     8     9     10     11     12     13    14    15     16    17     18     19     20     21</c:v>
                </c:pt>
              </c:strCache>
            </c:strRef>
          </c:cat>
          <c:val>
            <c:numRef>
              <c:f>'[математика (1).xlsx]Лист3'!$U$3</c:f>
              <c:numCache>
                <c:formatCode>General</c:formatCode>
                <c:ptCount val="1"/>
                <c:pt idx="0">
                  <c:v>0</c:v>
                </c:pt>
              </c:numCache>
            </c:numRef>
          </c:val>
          <c:extLst>
            <c:ext xmlns:c16="http://schemas.microsoft.com/office/drawing/2014/chart" uri="{C3380CC4-5D6E-409C-BE32-E72D297353CC}">
              <c16:uniqueId val="{00000013-3FDC-4262-9E18-6DB11A6287AF}"/>
            </c:ext>
          </c:extLst>
        </c:ser>
        <c:ser>
          <c:idx val="20"/>
          <c:order val="20"/>
          <c:invertIfNegative val="0"/>
          <c:cat>
            <c:strRef>
              <c:f>'[математика (1).xlsx]Лист3'!$S$6</c:f>
              <c:strCache>
                <c:ptCount val="1"/>
                <c:pt idx="0">
                  <c:v>1     2     3     4     5     6     7     8     9     10     11     12     13    14    15     16    17     18     19     20     21</c:v>
                </c:pt>
              </c:strCache>
            </c:strRef>
          </c:cat>
          <c:val>
            <c:numRef>
              <c:f>'[математика (1).xlsx]Лист3'!$V$3</c:f>
              <c:numCache>
                <c:formatCode>General</c:formatCode>
                <c:ptCount val="1"/>
                <c:pt idx="0">
                  <c:v>0</c:v>
                </c:pt>
              </c:numCache>
            </c:numRef>
          </c:val>
          <c:extLst>
            <c:ext xmlns:c16="http://schemas.microsoft.com/office/drawing/2014/chart" uri="{C3380CC4-5D6E-409C-BE32-E72D297353CC}">
              <c16:uniqueId val="{00000014-3FDC-4262-9E18-6DB11A6287AF}"/>
            </c:ext>
          </c:extLst>
        </c:ser>
        <c:dLbls>
          <c:showLegendKey val="0"/>
          <c:showVal val="0"/>
          <c:showCatName val="0"/>
          <c:showSerName val="0"/>
          <c:showPercent val="0"/>
          <c:showBubbleSize val="0"/>
        </c:dLbls>
        <c:gapWidth val="150"/>
        <c:axId val="126881152"/>
        <c:axId val="126903424"/>
      </c:barChart>
      <c:catAx>
        <c:axId val="126881152"/>
        <c:scaling>
          <c:orientation val="minMax"/>
        </c:scaling>
        <c:delete val="0"/>
        <c:axPos val="b"/>
        <c:numFmt formatCode="General" sourceLinked="1"/>
        <c:majorTickMark val="out"/>
        <c:minorTickMark val="none"/>
        <c:tickLblPos val="nextTo"/>
        <c:crossAx val="126903424"/>
        <c:crosses val="autoZero"/>
        <c:auto val="1"/>
        <c:lblAlgn val="ctr"/>
        <c:lblOffset val="100"/>
        <c:noMultiLvlLbl val="0"/>
      </c:catAx>
      <c:valAx>
        <c:axId val="126903424"/>
        <c:scaling>
          <c:orientation val="minMax"/>
        </c:scaling>
        <c:delete val="0"/>
        <c:axPos val="l"/>
        <c:majorGridlines/>
        <c:numFmt formatCode="General" sourceLinked="1"/>
        <c:majorTickMark val="out"/>
        <c:minorTickMark val="none"/>
        <c:tickLblPos val="nextTo"/>
        <c:crossAx val="126881152"/>
        <c:crossesAt val="1"/>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D4535-5049-4E0D-A028-ACD08B286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1589</TotalTime>
  <Pages>1</Pages>
  <Words>30251</Words>
  <Characters>172433</Characters>
  <Application>Microsoft Office Word</Application>
  <DocSecurity>0</DocSecurity>
  <Lines>1436</Lines>
  <Paragraphs>404</Paragraphs>
  <ScaleCrop>false</ScaleCrop>
  <HeadingPairs>
    <vt:vector size="4" baseType="variant">
      <vt:variant>
        <vt:lpstr>Название</vt:lpstr>
      </vt:variant>
      <vt:variant>
        <vt:i4>1</vt:i4>
      </vt:variant>
      <vt:variant>
        <vt:lpstr>Заголовки</vt:lpstr>
      </vt:variant>
      <vt:variant>
        <vt:i4>20</vt:i4>
      </vt:variant>
    </vt:vector>
  </HeadingPairs>
  <TitlesOfParts>
    <vt:vector size="21" baseType="lpstr">
      <vt:lpstr>Воспитательное пространство</vt:lpstr>
      <vt:lpstr/>
      <vt:lpstr/>
      <vt:lpstr/>
      <vt:lpstr>2.СИСТЕМА УПРАВЛЕНИЯ ОРГАНИЗАЦИИ</vt:lpstr>
      <vt:lpstr>    Органы школьного самоуправления, их функции и полномочия:</vt:lpstr>
      <vt:lpstr>        Формами самоуправления школы являются:</vt:lpstr>
      <vt:lpstr>    Социальное партнерство</vt:lpstr>
      <vt:lpstr>    </vt:lpstr>
      <vt:lpstr>    Критерий II. СОДЕРЖАНИЕ И КАЧЕСТВО ПОДГОТОВКИ УЧЕНИКОВ </vt:lpstr>
      <vt:lpstr>    Язык обучения: русский </vt:lpstr>
      <vt:lpstr>    Профили обучения: универсальный, социально-экономический</vt:lpstr>
      <vt:lpstr>    Таблица. Режим образовательной деятельности </vt:lpstr>
      <vt:lpstr>    Начало учебных занятий – 8ч 00мин.</vt:lpstr>
      <vt:lpstr>    Приказ № 289  от 29 ноября 2022 г. «О переходе на 6 –дневную учебную неделю».</vt:lpstr>
      <vt:lpstr>    </vt:lpstr>
      <vt:lpstr>    Таблица.  Количество  учащихся, классов-комплектов по уровням общего образования</vt:lpstr>
      <vt:lpstr>    </vt:lpstr>
      <vt:lpstr>        Итоги успеваемости за 2022 год</vt:lpstr>
      <vt:lpstr>        </vt:lpstr>
      <vt:lpstr>    Анализ экзамена по заданиям</vt:lpstr>
    </vt:vector>
  </TitlesOfParts>
  <Company/>
  <LinksUpToDate>false</LinksUpToDate>
  <CharactersWithSpaces>202280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Воспитательное пространство</dc:title>
  <dc:subject/>
  <dc:creator>user</dc:creator>
  <cp:keywords/>
  <dc:description/>
  <cp:lastModifiedBy>Точка Роска</cp:lastModifiedBy>
  <cp:revision>85</cp:revision>
  <cp:lastPrinted>2023-04-04T08:53:00Z</cp:lastPrinted>
  <dcterms:created xsi:type="dcterms:W3CDTF">2021-04-16T12:23:00Z</dcterms:created>
  <dcterms:modified xsi:type="dcterms:W3CDTF">2023-04-17T10:33:00Z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2018-08-27T00:00:00Z</vt:filetime>
  </property>
  <property fmtid="{D5CDD505-2E9C-101B-9397-08002B2CF9AE}" pid="3" name="Creator">
    <vt:lpwstr>Microsoft® Word 2010</vt:lpwstr>
  </property>
  <property fmtid="{D5CDD505-2E9C-101B-9397-08002B2CF9AE}" pid="4" name="LastSaved">
    <vt:filetime>2020-12-17T00:00:00Z</vt:filetime>
  </property>
</Properties>
</file>