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70" w:after="0" w:line="240"/>
        <w:ind w:right="2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475" w:dyaOrig="11966">
          <v:rect xmlns:o="urn:schemas-microsoft-com:office:office" xmlns:v="urn:schemas-microsoft-com:vml" id="rectole0000000000" style="width:473.750000pt;height:598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70" w:after="0" w:line="240"/>
        <w:ind w:right="2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70" w:after="0" w:line="240"/>
        <w:ind w:right="2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ПОЯСНИТЕЛЬНАЯ ЗАПИСКА</w:t>
      </w:r>
    </w:p>
    <w:p>
      <w:pPr>
        <w:spacing w:before="346" w:after="0" w:line="286"/>
        <w:ind w:right="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Рабочая программа по музыке на уровне 1 класса начального общего образования составлена на основе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Требований к результатам освоения основной образовательной программы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обучающихся, представленной в Примерной про-грамме воспитания (одобрено решением ФУМО от 02.06.2020).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метапредметных и предметных результатов при освоении предметной области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Искусство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Музыка).</w:t>
      </w:r>
    </w:p>
    <w:p>
      <w:pPr>
        <w:spacing w:before="262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ОБЩАЯ ХАРАКТЕРИСТИКА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МУЗЫКА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166" w:after="0" w:line="271"/>
        <w:ind w:right="576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 — как способ, форма и опыт самовыражения и естественного радостного мировосприятия.</w:t>
      </w:r>
    </w:p>
    <w:p>
      <w:pPr>
        <w:spacing w:before="70" w:after="0" w:line="286"/>
        <w:ind w:right="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др.). При этом наиболее эффективной формой освоения музыкального искусства является практическое музицирование — пение, игра на доступных музыкальных инструментах, различные формы музыкального движения. В ходе активной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>
      <w:pPr>
        <w:spacing w:before="70" w:after="0" w:line="271"/>
        <w:ind w:right="144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Программа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 т. п.). Однако этот уровень содержания обучения не является главным.</w:t>
      </w:r>
    </w:p>
    <w:p>
      <w:pPr>
        <w:spacing w:before="70" w:after="0" w:line="271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искусство интонируемого смысла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Б. В. Асафьев).</w:t>
      </w:r>
    </w:p>
    <w:p>
      <w:pPr>
        <w:spacing w:before="72" w:after="0" w:line="281"/>
        <w:ind w:right="144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Свойственная музыкальному восприятию идентификация с лирическим героем произведения (В. В. Медушевский) является уникальным психологическим механизмом для формирования мировоззрения ребёнка опосредованным недирективным путём. Поэтому ключевым моментом при составлении программы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ценностей.</w:t>
      </w:r>
    </w:p>
    <w:p>
      <w:pPr>
        <w:spacing w:before="70" w:after="0" w:line="276"/>
        <w:ind w:right="144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Одним из наиболее важных направлений музыкального воспитания является развитие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>
      <w:pPr>
        <w:spacing w:before="70" w:after="0" w:line="276"/>
        <w:ind w:right="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Особая роль в организации музыкальных занятий младших школьников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— от традиционных фольклорных игр и театрализованных представлений к звуковым импровизациям, направленным на освоение жанровых особенностей,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2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элементов музыкального языка, композиционных принципов.</w:t>
      </w:r>
    </w:p>
    <w:p>
      <w:pPr>
        <w:spacing w:before="262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ЦЕЛИ И ЗАДАЧИ ИЗУЧЕНИЯ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МУЗЫКА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166" w:after="0" w:line="271"/>
        <w:ind w:right="720" w:left="0" w:firstLine="18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 жизненно необходима для полноценного развития младших школьников.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>
      <w:pPr>
        <w:spacing w:before="100" w:after="100" w:line="240"/>
        <w:ind w:right="0" w:left="0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Рабочая программа по музыке разработана для учащихся 1  класса в соответствии с нормативно-правовыми и   инструктивно – методическими документами: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Федеральный закон N 273 «Об образовании в Российской Федерации» от 29 декабря 2012 г. (ст. 28) 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Типовое положение об общеобразовательном учреждении (п.36), утверждённое постановлением Правительства РФ от 19 марта 2001 г. N 196" Об утверждении Типового положения об общеобразовательном учреждении" с изменениями и дополнениями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 (Приказ Министерства здравоохранения и социального развития РФ от 26 августа 2010 г. № 761н)</w:t>
      </w:r>
    </w:p>
    <w:p>
      <w:pPr>
        <w:numPr>
          <w:ilvl w:val="0"/>
          <w:numId w:val="22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Федеральный государственный образовательный стандарт начального общего образования (утвержден приказом Минобрнауки России от 6.10.2009 г. № 373, зарегистрирован Минюстом России 22 декабря 2009 г., регистрационный номер 15785) с изменениями (утверждены приказом Минобрнауки России от 26.11.2010 г. № 1241, зарегистрирован Минюстом России 04 февраля 2011 г., регистрационный номер 19707);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Министерства образования и наука РФ от 31 марта 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Министерства образования и науки Российской Федерации (Минобрнауки России) от 19 декабря 2012 г. N 1067 г. Москва "Об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образования".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Санитарные правила СП 2.4.3648-20 «Санитарно-эпидемологические требования к организациям воспитания и обучения, отдыха и оздоровления молодёжи», утверждённых постановлением главного государственного санитарного врача РФ от 28.09.2020 №28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Санитарные правила и нормы СанПин 1.2.3685.-.21 «Гигиенические нормативы и требования к обеспечению безопасности и (или) безвредности для человека факторов среды обитания», утверждённых постановлением  главного государственного санитарного врача РФ от 28.01.2021г. №28</w:t>
      </w:r>
    </w:p>
    <w:p>
      <w:pPr>
        <w:numPr>
          <w:ilvl w:val="0"/>
          <w:numId w:val="24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Примерная программа начального общего образования по музыке– М: Школа России</w:t>
      </w:r>
    </w:p>
    <w:p>
      <w:pPr>
        <w:numPr>
          <w:ilvl w:val="0"/>
          <w:numId w:val="24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по музыке «Школа России»,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Критская Е.Д., Сергеева Г.П., Шмагина Т.С.,</w:t>
      </w:r>
    </w:p>
    <w:p>
      <w:pPr>
        <w:numPr>
          <w:ilvl w:val="0"/>
          <w:numId w:val="24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Основная образовательная программа начального общего образования Муниципального общеобразовательного учреждения – средней общеобразовательной школы с.Павловка Марксовского района Саратовской области.</w:t>
      </w:r>
    </w:p>
    <w:p>
      <w:pPr>
        <w:numPr>
          <w:ilvl w:val="0"/>
          <w:numId w:val="24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Муниципального общеобразовательного учреждения – средней общеобразовательной школы с.Павловка. Марксовского района Саратовской области.</w:t>
      </w:r>
    </w:p>
    <w:p>
      <w:pPr>
        <w:numPr>
          <w:ilvl w:val="0"/>
          <w:numId w:val="24"/>
        </w:numPr>
        <w:tabs>
          <w:tab w:val="left" w:pos="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Письмо Министерства образования и науки РФ от 28.10.2015г. № 08-1786      «О рабочей программе учебных предметов»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66" w:after="0" w:line="271"/>
        <w:ind w:right="72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70" w:after="0" w:line="283"/>
        <w:ind w:right="144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Основная цель реализации программы 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>
      <w:pPr>
        <w:tabs>
          <w:tab w:val="left" w:pos="180" w:leader="none"/>
        </w:tabs>
        <w:spacing w:before="70" w:after="0" w:line="28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процессе конкретизации учебных целей их реализация осуществляется по следующим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направлениям: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становление системы ценностей обучающихся в единстве эмоциональной и познавательной сферы;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3) формирование творческих способностей ребёнка, развитие внутренней мотивации к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музицированию.</w:t>
      </w:r>
    </w:p>
    <w:p>
      <w:pPr>
        <w:spacing w:before="70" w:after="0" w:line="262"/>
        <w:ind w:right="432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Важнейшими задачами в начальной школе являются: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Формирование эмоционально-ценностной отзывчивости на прекрасное в жизни и в искусстве.</w:t>
      </w:r>
    </w:p>
    <w:p>
      <w:pPr>
        <w:tabs>
          <w:tab w:val="left" w:pos="180" w:leader="none"/>
        </w:tabs>
        <w:spacing w:before="70" w:after="0" w:line="262"/>
        <w:ind w:right="86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музицирования.</w:t>
      </w:r>
    </w:p>
    <w:p>
      <w:pPr>
        <w:spacing w:before="70" w:after="0" w:line="271"/>
        <w:ind w:right="72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Формирование культуры осознанного восприятия музыкальных образов. Приобщение к общечеловеческим духовным ценностям через собственный внутренний опыт эмоционального переживания.</w:t>
      </w:r>
    </w:p>
    <w:p>
      <w:pPr>
        <w:spacing w:before="70" w:after="0" w:line="271"/>
        <w:ind w:right="288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Развитие эмоционального интеллекта в единстве с другими познавательными и регулятивными универсальными учебными действиями. Развитие ассоциативного мышления и продуктивного воображения.</w:t>
      </w:r>
    </w:p>
    <w:p>
      <w:pPr>
        <w:tabs>
          <w:tab w:val="left" w:pos="180" w:leader="none"/>
        </w:tabs>
        <w:spacing w:before="70" w:after="0" w:line="28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предметными умениями и навыками в различных видах практического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музицирования. Введение ребёнка в искусство через разнообразие видов музыкальной деятельности, в том числе: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а) Слушание (воспитание грамотного слушателя);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б) Исполнение (пение, игра на доступных музыкальных инструментах);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в) Сочинение (элементы импровизации, композиции, аранжировки);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г) Музыкальное движение (пластическое интонирование, танец, двигательное моделирование и др.);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д) Исследовательские и творческие проекты.</w:t>
      </w:r>
    </w:p>
    <w:p>
      <w:pPr>
        <w:tabs>
          <w:tab w:val="left" w:pos="180" w:leader="none"/>
        </w:tabs>
        <w:spacing w:before="70" w:after="0" w:line="262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языка.</w:t>
      </w:r>
    </w:p>
    <w:p>
      <w:pPr>
        <w:tabs>
          <w:tab w:val="left" w:pos="180" w:leader="none"/>
        </w:tabs>
        <w:spacing w:before="70" w:after="0" w:line="262"/>
        <w:ind w:right="86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Воспитание уважения к цивилизационному наследию России; присвоение интонационно-образного строя отечественной музыкальной культуры.</w:t>
      </w:r>
    </w:p>
    <w:p>
      <w:pPr>
        <w:tabs>
          <w:tab w:val="left" w:pos="180" w:leader="none"/>
        </w:tabs>
        <w:spacing w:before="70" w:after="0" w:line="262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Расширение кругозора, воспитание любознательности, интереса к музыкальной культуре других стран, культур, времён и народов.</w:t>
      </w:r>
    </w:p>
    <w:p>
      <w:pPr>
        <w:spacing w:before="262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МЕСТО УЧЕБНОГО ПРЕДМЕТА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МУЗЫКА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В УЧЕБНОМ ПЛАНЕ</w:t>
      </w:r>
    </w:p>
    <w:p>
      <w:pPr>
        <w:spacing w:before="166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соответствии с Федеральным государственным образовательным стандартом начального общего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2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80" w:leader="none"/>
        </w:tabs>
        <w:spacing w:before="0" w:after="0" w:line="288"/>
        <w:ind w:right="288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образования учебный 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входит в предметную область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Искусство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является обязательным для изучения и преподаётся в начальной школе с 1 по 4 класс включительно.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Содержание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структурно представлено восемью модулями 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области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Искусство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протяжении всего курса школьного обучения: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модуль № 1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Музыкальная грамота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модуль № 2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Народная музыка России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модуль № 3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 народов мира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модуль № 4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Духовная музыка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модуль № 5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Классическая музыка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модуль № 6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Современная музыкальная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модуль № 7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 театра и кино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модуль № 8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 в жизни человека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190" w:after="0" w:line="281"/>
        <w:ind w:right="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Изучение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предполагает активную социо-культурную деятельность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дисциплинами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образовательной программы, как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Изобразительное искусство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Окружающий мир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Основы религиозной культуры и светской этики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Иностранный язык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др.</w:t>
      </w:r>
    </w:p>
    <w:p>
      <w:pPr>
        <w:spacing w:before="190" w:after="0" w:line="262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Общее число часов, отведённых на изучение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1 классе составляет 33 часов (не менее 1 часа в неделю).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СОДЕРЖАНИЕ УЧЕБНОГО ПРЕДМЕТА </w:t>
      </w:r>
    </w:p>
    <w:p>
      <w:pPr>
        <w:spacing w:before="346" w:after="0" w:line="262"/>
        <w:ind w:right="5472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Модуль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МУЗЫКА В ЖИЗНИ ЧЕЛОВЕКА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Красота и вдохновение. </w:t>
      </w:r>
    </w:p>
    <w:p>
      <w:pPr>
        <w:tabs>
          <w:tab w:val="left" w:pos="180" w:leader="none"/>
        </w:tabs>
        <w:spacing w:before="70" w:after="0" w:line="271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Стремление человека к красоте Особое состояние — вдохновение. Музыка — возможность вместе переживать вдохновение, наслаждаться красотой. Музыкальное единство людей — хор, хоровод.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Музыкальные пейзажи.</w:t>
      </w:r>
    </w:p>
    <w:p>
      <w:pPr>
        <w:spacing w:before="70" w:after="0" w:line="271"/>
        <w:ind w:right="288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Образы природы в музыке. Настроение музыкальных пейзажей. Чувства человека, любующегося природой. Музыка — выражение глубоких чувств, тонких оттенков настроения, которые трудно передать словами.</w:t>
      </w:r>
    </w:p>
    <w:p>
      <w:pPr>
        <w:spacing w:before="72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Музыкальные портреты.</w:t>
      </w:r>
    </w:p>
    <w:p>
      <w:pPr>
        <w:tabs>
          <w:tab w:val="left" w:pos="180" w:leader="none"/>
        </w:tabs>
        <w:spacing w:before="72" w:after="0" w:line="262"/>
        <w:ind w:right="288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Музыка, передающая образ человека, его походку, движения, характер, манеру речи.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Портреты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выраженные в музыкальных интонациях.</w:t>
      </w:r>
    </w:p>
    <w:p>
      <w:pPr>
        <w:spacing w:before="7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Какой же праздник без музыки?</w:t>
      </w:r>
    </w:p>
    <w:p>
      <w:pPr>
        <w:tabs>
          <w:tab w:val="left" w:pos="180" w:leader="none"/>
        </w:tabs>
        <w:spacing w:before="70" w:after="0" w:line="262"/>
        <w:ind w:right="576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Музыка, создающая настроение праздника. Музыка в цирке, на уличном шествии, спортивном празднике.</w:t>
      </w:r>
    </w:p>
    <w:p>
      <w:pPr>
        <w:spacing w:before="7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Музыка на войне, музыка о войне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180" w:leader="none"/>
        </w:tabs>
        <w:spacing w:before="70" w:after="0" w:line="262"/>
        <w:ind w:right="86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Военная тема в музыкальном искусстве. Военные песни, марши, интонации, ритмы, тембры (призывная кварта, пунктирный ритм, тембры малого барабана, трубы и т. д.)</w:t>
      </w:r>
    </w:p>
    <w:p>
      <w:pPr>
        <w:spacing w:before="190" w:after="0" w:line="262"/>
        <w:ind w:right="5472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Модуль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НАРОДНАЯ МУЗЫКА РОССИИ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Край, в котором ты живёшь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70" w:after="0" w:line="262"/>
        <w:ind w:right="1728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Музыкальные традиции малой Родины. Песни, обряды, музыкальные инструменты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Русский фольклор.</w:t>
      </w:r>
    </w:p>
    <w:p>
      <w:pPr>
        <w:tabs>
          <w:tab w:val="left" w:pos="180" w:leader="none"/>
        </w:tabs>
        <w:spacing w:before="70" w:after="0" w:line="271"/>
        <w:ind w:right="432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Русские народные песни (трудовые, солдатские, хороводные и др.). Детский фольклор (игровые, заклички, потешки, считалки, прибаутки)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Русские народные музыкальные инструменты.</w:t>
      </w:r>
    </w:p>
    <w:p>
      <w:pPr>
        <w:spacing w:before="7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Народные музыкальные инструменты (балалайка, рожок, свирель, гусли, гармонь, ложки).</w:t>
      </w:r>
    </w:p>
    <w:p>
      <w:pPr>
        <w:spacing w:before="7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Инструментальные наигрыши. Плясовые мелодии.</w:t>
      </w:r>
    </w:p>
    <w:p>
      <w:pPr>
        <w:tabs>
          <w:tab w:val="left" w:pos="180" w:leader="none"/>
        </w:tabs>
        <w:spacing w:before="70" w:after="0" w:line="271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Сказки, мифы и легенды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Народные сказители. Русские народные сказания, былины. Эпос народов России2. Сказки и легенды о музыке и музыкантах</w:t>
      </w:r>
    </w:p>
    <w:p>
      <w:pPr>
        <w:spacing w:before="192" w:after="0" w:line="262"/>
        <w:ind w:right="5904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одуль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МУЗЫКАЛЬНАЯ ГРАМОТА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Весь мир звучит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70" w:after="0" w:line="262"/>
        <w:ind w:right="1152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Звуки музыкальные и шумовые. Свойства звука: высота, громкость, длительность, тембр.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Звукоряд.</w:t>
      </w:r>
    </w:p>
    <w:p>
      <w:pPr>
        <w:spacing w:before="70" w:after="0" w:line="262"/>
        <w:ind w:right="4752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Нотный стан, скрипичный ключ. Ноты первой октавы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Ритм.</w:t>
      </w:r>
    </w:p>
    <w:p>
      <w:pPr>
        <w:spacing w:before="70" w:after="0" w:line="262"/>
        <w:ind w:right="144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Звуки длинные и короткие (восьмые и четвертные длительности), такт, тактовая черта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Ритмический рисунок.</w:t>
      </w:r>
    </w:p>
    <w:p>
      <w:pPr>
        <w:tabs>
          <w:tab w:val="left" w:pos="180" w:leader="none"/>
        </w:tabs>
        <w:spacing w:before="70" w:after="0" w:line="262"/>
        <w:ind w:right="72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Длительности половинная, целая, шестнадцатые. Паузы. Ритмические рисунки. Ритмическая партитура.</w:t>
      </w:r>
    </w:p>
    <w:p>
      <w:pPr>
        <w:spacing w:before="7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Высота звуков.</w:t>
      </w:r>
    </w:p>
    <w:p>
      <w:pPr>
        <w:tabs>
          <w:tab w:val="left" w:pos="180" w:leader="none"/>
        </w:tabs>
        <w:spacing w:before="70" w:after="0" w:line="262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Регистры. Ноты певческого диапазона. Расположение нот на клавиатуре. Знаки альтерации.(диезы, бемоли, бекары).</w:t>
      </w:r>
    </w:p>
    <w:p>
      <w:pPr>
        <w:spacing w:before="19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Модуль "КЛАССИЧЕСКАЯ МУЗЫКА"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Композиторы — детям.</w:t>
      </w:r>
    </w:p>
    <w:p>
      <w:pPr>
        <w:tabs>
          <w:tab w:val="left" w:pos="180" w:leader="none"/>
        </w:tabs>
        <w:spacing w:before="70" w:after="0" w:line="271"/>
        <w:ind w:right="1152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Детская музыка П. И. Чайковского, С. С. Прокофьева, Д. Б. Кабалевского и др. Понятие жанра.Песня, танец, марш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Оркестр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180" w:leader="none"/>
        </w:tabs>
        <w:spacing w:before="70" w:after="0" w:line="262"/>
        <w:ind w:right="288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Оркестр — большой коллектив музыкантов. Дирижёр, партитура, репетиция. Жанр концерта —музыкальное соревнование солиста с оркестром.</w:t>
      </w:r>
    </w:p>
    <w:p>
      <w:pPr>
        <w:spacing w:before="62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Музыкальные инструменты. Форте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​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пиано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180" w:leader="none"/>
        </w:tabs>
        <w:spacing w:before="64" w:after="0" w:line="262"/>
        <w:ind w:right="576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Рояль и пианино. История изобретения фортепиано,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секрет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названия инструмента (форте + пиано).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наследники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фортепиано (клавесин, синте​затор).</w:t>
      </w:r>
    </w:p>
    <w:p>
      <w:pPr>
        <w:spacing w:before="7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Музыкальные инструменты. Флейта.</w:t>
      </w:r>
    </w:p>
    <w:p>
      <w:pPr>
        <w:tabs>
          <w:tab w:val="left" w:pos="180" w:leader="none"/>
        </w:tabs>
        <w:spacing w:before="72" w:after="0" w:line="262"/>
        <w:ind w:right="86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Предки современной флейты. Легенда о нимфе Сиринкс. Музыка для флейты соло, флейты в сопровождении фортепиано, оркестра.</w:t>
      </w:r>
    </w:p>
    <w:p>
      <w:pPr>
        <w:spacing w:before="7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Музыкальные инструменты. Скрипка, виолончель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tabs>
          <w:tab w:val="left" w:pos="180" w:leader="none"/>
        </w:tabs>
        <w:spacing w:before="70" w:after="0" w:line="262"/>
        <w:ind w:right="288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>
      <w:pPr>
        <w:spacing w:before="190" w:after="0" w:line="262"/>
        <w:ind w:right="648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Модуль "ДУХОВНАЯ МУЗЫКА"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Песни верующих.</w:t>
      </w:r>
    </w:p>
    <w:p>
      <w:pPr>
        <w:tabs>
          <w:tab w:val="left" w:pos="180" w:leader="none"/>
        </w:tabs>
        <w:spacing w:before="70" w:after="0" w:line="262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Молитва, хорал, песнопение, духовный стих. Образы духовной музыки в творчестве композиторов-классиков.</w:t>
      </w:r>
    </w:p>
    <w:p>
      <w:pPr>
        <w:spacing w:before="190" w:after="0" w:line="262"/>
        <w:ind w:right="5904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Модуль "МУЗЫКА НАРОДОВ МИРА"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Музыка наших соседей.</w:t>
      </w:r>
    </w:p>
    <w:p>
      <w:pPr>
        <w:tabs>
          <w:tab w:val="left" w:pos="180" w:leader="none"/>
        </w:tabs>
        <w:spacing w:before="70" w:after="0" w:line="262"/>
        <w:ind w:right="432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Фольклор и музыкальные традиции Белоруссии, Украины, Прибалтики (песни, танцы, обычаи, музыкальные инструменты).</w:t>
      </w:r>
    </w:p>
    <w:p>
      <w:pPr>
        <w:spacing w:before="190" w:after="0" w:line="262"/>
        <w:ind w:right="5904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Модуль "МУЗЫКА ТЕАТРА И КИНО"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Музыкальная сказка на сцене, на экране.</w:t>
      </w:r>
    </w:p>
    <w:p>
      <w:pPr>
        <w:spacing w:before="7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Характеры персонажей, отражённые в музыке. Тембр голоса. Соло. Хор, ансамбль.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4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4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18"/>
          <w:shd w:fill="auto" w:val="clear"/>
        </w:rPr>
        <w:t xml:space="preserve">ТЕМАТИЧЕСКОЕ ПЛАНИРОВАНИЕ </w:t>
      </w:r>
    </w:p>
    <w:tbl>
      <w:tblPr>
        <w:tblInd w:w="5" w:type="dxa"/>
      </w:tblPr>
      <w:tblGrid>
        <w:gridCol w:w="450"/>
        <w:gridCol w:w="1224"/>
        <w:gridCol w:w="508"/>
        <w:gridCol w:w="1064"/>
        <w:gridCol w:w="1096"/>
        <w:gridCol w:w="1224"/>
        <w:gridCol w:w="1364"/>
        <w:gridCol w:w="1280"/>
        <w:gridCol w:w="832"/>
        <w:gridCol w:w="1352"/>
        <w:gridCol w:w="1038"/>
        <w:gridCol w:w="4170"/>
      </w:tblGrid>
      <w:tr>
        <w:trPr>
          <w:trHeight w:val="334" w:hRule="auto"/>
          <w:jc w:val="left"/>
        </w:trPr>
        <w:tc>
          <w:tcPr>
            <w:tcW w:w="45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№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п/п</w:t>
            </w:r>
          </w:p>
        </w:tc>
        <w:tc>
          <w:tcPr>
            <w:tcW w:w="122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138" w:left="7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Наименование разделов и тем программы</w:t>
            </w:r>
          </w:p>
        </w:tc>
        <w:tc>
          <w:tcPr>
            <w:tcW w:w="266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Количествочасов</w:t>
            </w:r>
          </w:p>
        </w:tc>
        <w:tc>
          <w:tcPr>
            <w:tcW w:w="386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Репертуар </w:t>
            </w:r>
          </w:p>
        </w:tc>
        <w:tc>
          <w:tcPr>
            <w:tcW w:w="83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Дата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изучения</w:t>
            </w:r>
          </w:p>
        </w:tc>
        <w:tc>
          <w:tcPr>
            <w:tcW w:w="135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Виды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деятельности</w:t>
            </w:r>
          </w:p>
        </w:tc>
        <w:tc>
          <w:tcPr>
            <w:tcW w:w="103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288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Виды,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формы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контроля</w:t>
            </w:r>
          </w:p>
        </w:tc>
        <w:tc>
          <w:tcPr>
            <w:tcW w:w="417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Электронные (цифровые) образовательные ресурсы</w:t>
            </w:r>
          </w:p>
        </w:tc>
      </w:tr>
      <w:tr>
        <w:trPr>
          <w:trHeight w:val="520" w:hRule="auto"/>
          <w:jc w:val="left"/>
        </w:trPr>
        <w:tc>
          <w:tcPr>
            <w:tcW w:w="45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всего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контрольные работы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практические работы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для слушания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для пения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для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музицирования</w:t>
            </w:r>
          </w:p>
        </w:tc>
        <w:tc>
          <w:tcPr>
            <w:tcW w:w="83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5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7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1.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 в жизни человека</w:t>
            </w:r>
          </w:p>
        </w:tc>
      </w:tr>
      <w:tr>
        <w:trPr>
          <w:trHeight w:val="1812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Красота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 вдохновение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шумовые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звуки. Г.</w:t>
            </w:r>
          </w:p>
          <w:p>
            <w:pPr>
              <w:spacing w:before="18" w:after="0" w:line="25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Струве. Музыка " Я хочу увидеть музыку;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Балет П. И.</w:t>
            </w:r>
          </w:p>
          <w:p>
            <w:pPr>
              <w:spacing w:before="18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Чайковского " Щелкунчик"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Г. А. Струве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Учиться, учиться идем мы в первый класс"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РНП " Во поле береза стояла"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05.09.2022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Диалог с учителем о значении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красоты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вдохновения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 жизни человека.;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" Музыка вокруг нас" МЭШ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https://uchebnik.mos.ru/material_view/lesson_templates/1533829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18" w:after="0" w:line="252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( инфоурок) разработка красота и музыка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https://nsportal.ru/nachalnaya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shkola/muzyka/2022/08/21/rabochaya-programma-po-muzyke-1-klass</w:t>
            </w:r>
          </w:p>
        </w:tc>
      </w:tr>
      <w:tr>
        <w:trPr>
          <w:trHeight w:val="1260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1.2.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пейзажи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Г. Струве "Утро"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Г. Струве 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Учиться, учиться идем мы в первый класс"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РПН " Во поле берёза стояла"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12.09.2022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Двигательная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импровизация,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пластическое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интонирование.;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Практическая работа;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Звучащие картины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https://uchebnik.mos.ru/material_view/lesson_templates/1924850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2" w:after="0" w:line="247"/>
              <w:ind w:right="576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 осени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https://iu.ru/video-lessons/61a94676-ec1f-44e3-b58f-7100fecbd14d</w:t>
              </w:r>
            </w:hyperlink>
          </w:p>
        </w:tc>
      </w:tr>
      <w:tr>
        <w:trPr>
          <w:trHeight w:val="334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Итогопомодулю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2.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Народная музыка России</w:t>
            </w:r>
          </w:p>
        </w:tc>
      </w:tr>
      <w:tr>
        <w:trPr>
          <w:trHeight w:val="1628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Русский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фольклор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1.75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202" w:left="7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РНП "Река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реченька, 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Калинка" РНП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Г. Струве. "Мы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теперь ученики"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Струве " Учиться идем мы в первый класс"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Ойкулики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жавороноки ( закличка)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19.09.2022 26.09.2022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Разучивание,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русских народных песен разных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жанров.;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 чем могут рассказать русские народные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песни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07/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Разыграй песню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Мультфильм "Русские потешки" (МЭШ)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https://uchebnik.mos.ru/material_view/atomic_objects/8647042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4" w:after="0" w:line="245"/>
              <w:ind w:right="72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Жанры русской народной песни. Детский и</w:t>
            </w:r>
          </w:p>
        </w:tc>
      </w:tr>
      <w:tr>
        <w:trPr>
          <w:trHeight w:val="1792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2.2.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Русские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народные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инструменты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1.75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Звуки русских народных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музыкальных инструментов.</w:t>
            </w:r>
          </w:p>
          <w:p>
            <w:pPr>
              <w:spacing w:before="202" w:after="0" w:line="252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 горе-то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калина" р.н.п., "Ах, вы сени" р.н.п.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Муз. С. Фарзиева, сл. Б. Заходер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Азбука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Ой, кулики, жаворонки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закличка)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27.09.2022 16.10.2022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Двигательная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игра —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импровизация-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подражание игре на музыкальных инструментах.;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576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Как звучат, как выглядят и что исполняют русские народные инструменты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https://resh.edu.ru/subject/lesson/4159/start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/226628/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Русские народные инструменты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https://iu.ru/video-lessons/a92fcc18-5c65-4424-8927-5db294669b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29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Танцевальная музыка народов России. Голоса инструментов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https://resh.edu.ru/subject/lesson/4181/start/226752/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5" w:type="dxa"/>
      </w:tblPr>
      <w:tblGrid>
        <w:gridCol w:w="450"/>
        <w:gridCol w:w="1224"/>
        <w:gridCol w:w="508"/>
        <w:gridCol w:w="1064"/>
        <w:gridCol w:w="1096"/>
        <w:gridCol w:w="1224"/>
        <w:gridCol w:w="1364"/>
        <w:gridCol w:w="1280"/>
        <w:gridCol w:w="832"/>
        <w:gridCol w:w="1352"/>
        <w:gridCol w:w="1038"/>
        <w:gridCol w:w="4170"/>
      </w:tblGrid>
      <w:tr>
        <w:trPr>
          <w:trHeight w:val="2148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2.3.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Сказки, мифы и легенды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1.75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Н. А. Римский-Корсаков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Заиграйте, мои гусельки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Ойты, тёмная дубравушка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Струве "Учиться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идем мы в первый класс"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И.Крутой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Первоклассники",</w:t>
            </w:r>
          </w:p>
          <w:p>
            <w:pPr>
              <w:spacing w:before="204" w:after="0" w:line="247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Муз. С. Фарзиева, сл. Б. Заходер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Азбука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М. Ивенсен, муз. Т.</w:t>
            </w:r>
          </w:p>
          <w:p>
            <w:pPr>
              <w:spacing w:before="20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Попатенко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Скворушка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17.10.2022 30.10.2022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288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Знакомство с манерой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сказывания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нараспев.</w:t>
            </w:r>
          </w:p>
          <w:p>
            <w:pPr>
              <w:spacing w:before="18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Слушание сказок, былин, эпических сказаний,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рассказываемых нараспев.;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Из русского былинного сказа.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Садко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Н.А. Римского-Корсакова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https://uchebnik.mos.ru/material_view/lesson_templates/2450672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2" w:after="0" w:line="252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инструменты. Садко. Из русского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былинного сказа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https://uchebnik.mos.ru/material_view/lesson_templates/622615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2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</w:p>
        </w:tc>
      </w:tr>
      <w:tr>
        <w:trPr>
          <w:trHeight w:val="334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 по 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5.25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3.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 Музыкальная грамота</w:t>
            </w:r>
          </w:p>
        </w:tc>
      </w:tr>
      <w:tr>
        <w:trPr>
          <w:trHeight w:val="1812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3.1.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Весь мир звучит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0.25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 шумовые звуки.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А.А.</w:t>
            </w:r>
          </w:p>
          <w:p>
            <w:pPr>
              <w:spacing w:before="18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Коваленков, муз.</w:t>
            </w:r>
          </w:p>
          <w:p>
            <w:pPr>
              <w:spacing w:before="18" w:after="0" w:line="247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Л. Книппер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Почему медведь зимой не спит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  <w:p>
            <w:pPr>
              <w:spacing w:before="204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И.Крутой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Первоклассники"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Ой, кулики, жаворонки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закличка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31.10.2022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Знакомство со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звуками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музыкальными и шумовыми.</w:t>
            </w:r>
          </w:p>
          <w:p>
            <w:pPr>
              <w:spacing w:before="18" w:after="0" w:line="252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Различение,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определение на слух звуков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различного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качества.;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 шумовые звуки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https://uchebnik.mos.ru/material_view/lesson_templates/474064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4" w:after="0" w:line="250"/>
              <w:ind w:right="86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Повсюду музыка слышна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https://iu.ru/video-lessons/39f82f5b-7c72-4b8f-91a8-74669db96259</w:t>
              </w:r>
            </w:hyperlink>
          </w:p>
        </w:tc>
      </w:tr>
      <w:tr>
        <w:trPr>
          <w:trHeight w:val="1260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3.2.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Звукоряд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0.25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60" w:after="0" w:line="247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М.С.Толмачёва "Песенка про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звукоряд"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Звуки музыки" из мюзикла 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звуки музыки.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М. Ивенсен, муз. Т.</w:t>
            </w:r>
          </w:p>
          <w:p>
            <w:pPr>
              <w:spacing w:before="18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Попатенко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Скворушка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01.11.2022 02.11.2022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Пение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названием нот,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игра на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металлофоне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звукоряда от ноты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Практическаяработа;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72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Музыкальная азбука. Звукоряд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https://iu.ru/video-lessons/a3b80567-1e01-4de0-afc3-ed960139abb9</w:t>
              </w:r>
            </w:hyperlink>
          </w:p>
          <w:p>
            <w:pPr>
              <w:spacing w:before="204" w:after="0" w:line="245"/>
              <w:ind w:right="72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Видео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Зукоряд…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</w:t>
            </w:r>
            <w:hyperlink xmlns:r="http://schemas.openxmlformats.org/officeDocument/2006/relationships" r:id="docRId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https://www.youtube.com/watch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 v=bqEQwGaz6Dg</w:t>
            </w:r>
          </w:p>
        </w:tc>
      </w:tr>
      <w:tr>
        <w:trPr>
          <w:trHeight w:val="3086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3.3.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Ритм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0.25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58" w:after="0" w:line="245"/>
              <w:ind w:right="288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А. Дворжак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Мелодия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И.Крутой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Первоклассники",</w:t>
            </w:r>
          </w:p>
          <w:p>
            <w:pPr>
              <w:spacing w:before="204" w:after="0" w:line="247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Муз. С. Фарзиева, сл. Б. Заходер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Азбука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М. Ивенсен, муз. Т.</w:t>
            </w:r>
          </w:p>
          <w:p>
            <w:pPr>
              <w:spacing w:before="18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Попатенко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Скворушка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03.11.2022 05.11.2022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Игра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Ритмическое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эхо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прохлопывание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ритма по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ритмическим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карточкам,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проговаривание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 использованием ритмослогов.</w:t>
            </w:r>
          </w:p>
          <w:p>
            <w:pPr>
              <w:spacing w:before="18" w:after="0" w:line="252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Разучивание, исполнение на ударных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инструментах ритмической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партитуры.;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Музыкальный ритм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https://uchebnik.mos.ru/material_view/atomic_objects/8421890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4" w:after="0" w:line="252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Сочини мелодию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lessons/30599ffb-2ad9-4f60-9a62-ce42e77beddb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Сочини мелодию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https://uchebnik.mos.ru/material_view/lesson_templates/1940423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5" w:type="dxa"/>
      </w:tblPr>
      <w:tblGrid>
        <w:gridCol w:w="450"/>
        <w:gridCol w:w="1224"/>
        <w:gridCol w:w="508"/>
        <w:gridCol w:w="1064"/>
        <w:gridCol w:w="1096"/>
        <w:gridCol w:w="1224"/>
        <w:gridCol w:w="1364"/>
        <w:gridCol w:w="1280"/>
        <w:gridCol w:w="832"/>
        <w:gridCol w:w="1352"/>
        <w:gridCol w:w="1038"/>
        <w:gridCol w:w="4170"/>
      </w:tblGrid>
      <w:tr>
        <w:trPr>
          <w:trHeight w:val="2922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3.4.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Ритмический рисунок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0.25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Этюд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Зайка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танец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Полька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288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З. Петрова, муз. А.</w:t>
            </w:r>
          </w:p>
          <w:p>
            <w:pPr>
              <w:spacing w:before="20" w:after="0" w:line="25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Островского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Азбука, азбука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каждому нужна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"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Белые в декабре"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РПН "А я по лугу"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07.11.2022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Исполнение на клавишных или духовых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инструментах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фортепиано,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синтезатор,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свирель,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блокфлейта,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мелодика и др.) попевок,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остинатных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формул,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состоящих из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различных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длительностей;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Практическаяработа;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Музыкальный ритм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https://uchebnik.mos.ru/material_view/atomic_objects/8421890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4" w:after="0" w:line="252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Сочини мелодию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lessons/30599ffb-2ad9-4f60-9a62-ce42e77beddb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Сочини мелодию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https://uchebnik.mos.ru/material_view/lesson_templates/1940423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2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</w:p>
        </w:tc>
      </w:tr>
      <w:tr>
        <w:trPr>
          <w:trHeight w:val="334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 по 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4.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 Классическая музыка</w:t>
            </w:r>
          </w:p>
        </w:tc>
      </w:tr>
      <w:tr>
        <w:trPr>
          <w:trHeight w:val="2920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4.1.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Композиторы —детям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П.И.</w:t>
            </w:r>
          </w:p>
          <w:p>
            <w:pPr>
              <w:spacing w:before="18" w:after="0" w:line="254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Чайковский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Концерт №1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произведения из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Детского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альбома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Мазурка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Марш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деревянных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солдатиков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5"/>
              <w:ind w:right="288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З. Петрова, муз. А.</w:t>
            </w:r>
          </w:p>
          <w:p>
            <w:pPr>
              <w:spacing w:before="18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Островского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Азбука, азбука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каждому нужна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"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Белые в декабре"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РНП Калинка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08.11.2022 21.11.2022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54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Слушание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музыки,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определение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основного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характера,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музыкально-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выразительных средств,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использованных композитором.</w:t>
            </w:r>
          </w:p>
          <w:p>
            <w:pPr>
              <w:spacing w:before="18" w:after="0" w:line="247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Подбор эпитетов, иллюстраций к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музыке.</w:t>
            </w:r>
          </w:p>
          <w:p>
            <w:pPr>
              <w:spacing w:before="18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Определениежанра.;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2" w:after="0" w:line="254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 музыка живёт! Слушаем, исполняем,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записываем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https://resh.edu.ru/subject/lesson/5092/start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/270655/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 гостях у композиторов и исполнителей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https://resh.edu.ru/subject/lesson/5957/start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/225872/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Куда ведёт нас марш?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https://uchebnik.mos.ru/material_view/lesson_templates/91946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</w:p>
        </w:tc>
      </w:tr>
      <w:tr>
        <w:trPr>
          <w:trHeight w:val="2164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4.2.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Оркестр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1.75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Симфоническая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Петя и волк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С.</w:t>
            </w:r>
          </w:p>
          <w:p>
            <w:pPr>
              <w:spacing w:before="18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Прокофьев,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П.И. Чайковсий Концерт для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фортепиано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оркестром №1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Белые в декабре" Струве " Мы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теперь ученики"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Я – дирижёр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–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игра –имитация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дирижёрских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жестов во время звучания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музыки.;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Разучивание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песен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соответствующей тематики.;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22.11.2022 05.12.2022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Я —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дирижёр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—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игра — имитация дирижёрских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жестов во время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звучания музыки.;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72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Идём на концерт. Играем в оркестре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 </w:t>
            </w: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https://resh.edu.ru/subject/lesson/3928/start/226003/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5" w:type="dxa"/>
      </w:tblPr>
      <w:tblGrid>
        <w:gridCol w:w="450"/>
        <w:gridCol w:w="1224"/>
        <w:gridCol w:w="508"/>
        <w:gridCol w:w="1064"/>
        <w:gridCol w:w="1096"/>
        <w:gridCol w:w="1224"/>
        <w:gridCol w:w="1364"/>
        <w:gridCol w:w="1280"/>
        <w:gridCol w:w="832"/>
        <w:gridCol w:w="1352"/>
        <w:gridCol w:w="1038"/>
        <w:gridCol w:w="4170"/>
      </w:tblGrid>
      <w:tr>
        <w:trPr>
          <w:trHeight w:val="2368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4.3.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244" w:left="7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инструменты. Фортепиано.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1.75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58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П.И.</w:t>
            </w:r>
          </w:p>
          <w:p>
            <w:pPr>
              <w:spacing w:before="20" w:after="0" w:line="254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Чайковский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Детский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альбом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пьеса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Сладкая грёза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И.С. Бах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Нотная тетрадь Анны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Магдалены Бах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пьеса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Волынка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Новогодний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хоровод" песня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Новогодний паровоз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12.12.2022 19.12.2022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288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Знакомство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многообразием красок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фортепиано.</w:t>
            </w:r>
          </w:p>
          <w:p>
            <w:pPr>
              <w:spacing w:before="18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Слушание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фортепианных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пьес в исполнении известных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пианистов.;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инструменты. Фортепиано, волынка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hyperlink xmlns:r="http://schemas.openxmlformats.org/officeDocument/2006/relationships" r:id="docRId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https://uchebnik.mos.ru/composer3/lesson/2528449/view</w:t>
              </w:r>
            </w:hyperlink>
          </w:p>
          <w:p>
            <w:pPr>
              <w:spacing w:before="204" w:after="0" w:line="245"/>
              <w:ind w:right="432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Видеоурок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инструменты (фортепиано)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»https://www.youtube.com/watch?v=pkwSJBItZ8Y</w:t>
            </w:r>
          </w:p>
        </w:tc>
      </w:tr>
      <w:tr>
        <w:trPr>
          <w:trHeight w:val="334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 по 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5.5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4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5.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 Духовная музыка</w:t>
            </w:r>
          </w:p>
        </w:tc>
      </w:tr>
      <w:tr>
        <w:trPr>
          <w:trHeight w:val="2552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5.1.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Песни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верующих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П.И.</w:t>
            </w:r>
          </w:p>
          <w:p>
            <w:pPr>
              <w:spacing w:before="20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Чайковский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Утренняя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молитва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Пришла коляда накануне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Рождества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Автор Ж.</w:t>
            </w:r>
          </w:p>
          <w:p>
            <w:pPr>
              <w:spacing w:before="20" w:after="0" w:line="247"/>
              <w:ind w:right="432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Броновицкая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Рождество пришло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Р.н.п.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Во саду ли, в огороде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20.12.2022 26.12.2022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288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Слушание,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разучивание, исполнение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вокальных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произведений религиозного содержания.</w:t>
            </w:r>
          </w:p>
          <w:p>
            <w:pPr>
              <w:spacing w:before="18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Диалог с учителем о характере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музыки, манере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исполнения,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выразительных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средствах.;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Пришло Рождество – начинается торжество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https://iu.ru/video-lessons/3a88f0a9-95ae-4ed0-8b56-5a43cd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341509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Утренняя молитва. С Рождеством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Христовым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https://iu.ru/video-lessons/c9ba3886-7499-4624-975a-76bac5707e43</w:t>
              </w:r>
            </w:hyperlink>
          </w:p>
        </w:tc>
      </w:tr>
      <w:tr>
        <w:trPr>
          <w:trHeight w:val="336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 по 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4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6.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 Народная музыка России</w:t>
            </w:r>
          </w:p>
        </w:tc>
      </w:tr>
      <w:tr>
        <w:trPr>
          <w:trHeight w:val="2164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6.1.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Край, в котором ты живёшь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60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гимн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Ульяновской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области. Гимн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фестиваля 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Юловские зори" Г.Струве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Моя Россия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Г. Струве " Что мы Родиной зовем"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Разучивание;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образцов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традиционного фольклора своей местности;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песен;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27.12.2022 16.01.2023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Разучивание,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образцов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традиционного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фольклора своей местности, песен, посвящённых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своей малой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родине, песен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композиторов-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земляков.;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  <w:p>
            <w:pPr>
              <w:spacing w:before="20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Народы России воспевают родной край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https://resh.edu.ru/subject/lesson/5956/start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/303112/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До чего же он хорош, край, в котором ты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живешь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https://iu.ru/video-lessons/1385cd48-275c-499c-8869-03ee0650a03b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5" w:type="dxa"/>
      </w:tblPr>
      <w:tblGrid>
        <w:gridCol w:w="450"/>
        <w:gridCol w:w="1224"/>
        <w:gridCol w:w="508"/>
        <w:gridCol w:w="1064"/>
        <w:gridCol w:w="1096"/>
        <w:gridCol w:w="1224"/>
        <w:gridCol w:w="1364"/>
        <w:gridCol w:w="1280"/>
        <w:gridCol w:w="832"/>
        <w:gridCol w:w="1352"/>
        <w:gridCol w:w="1038"/>
        <w:gridCol w:w="4170"/>
      </w:tblGrid>
      <w:tr>
        <w:trPr>
          <w:trHeight w:val="3476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6.2.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Русский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фольклор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Гимн России, ,р.н.п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Эх,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дубинушка,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ухнем!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р.н.п.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Солдатушки, бравы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ребятушки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потешки,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закличк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Струве " Что мы Родиной зовем"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Сочинение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мелодий;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вокальная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импровизация на основе текстов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игрового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детского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фольклора.;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Ритмическая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импровизация;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сочинение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аккомпанемента на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ударных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инструментах к изученным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народным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песням;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17.01.2023 30.01.2023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Разучивание,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русских народных песен разных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жанров.;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 чем могут рассказать русские народные песни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</w:t>
            </w:r>
          </w:p>
          <w:p>
            <w:pPr>
              <w:spacing w:before="204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https://resh.edu.ru/subject/lesson/5953/main/226611/</w:t>
              </w:r>
            </w:hyperlink>
          </w:p>
          <w:p>
            <w:pPr>
              <w:spacing w:before="204" w:after="0" w:line="250"/>
              <w:ind w:right="86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Народы России прославляют труд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 </w:t>
            </w:r>
            <w:hyperlink xmlns:r="http://schemas.openxmlformats.org/officeDocument/2006/relationships" r:id="docRId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https://resh.edu.ru/subject/lesson/5226/start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/226691/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Народы России воспевают подвиги своих героев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</w:t>
            </w:r>
          </w:p>
        </w:tc>
      </w:tr>
      <w:tr>
        <w:trPr>
          <w:trHeight w:val="334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Итогопомодулю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4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7.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 в жизни человека</w:t>
            </w:r>
          </w:p>
        </w:tc>
      </w:tr>
      <w:tr>
        <w:trPr>
          <w:trHeight w:val="2506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7.1.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пейзажи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58" w:after="0" w:line="252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Э. Григ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Утро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В. А. Гаврилин "Вечерняя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музыка", сл. Ю. Яковлев, муз. Е.</w:t>
            </w:r>
          </w:p>
          <w:p>
            <w:pPr>
              <w:spacing w:before="18" w:after="0" w:line="247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Крылатов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Колыбельная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медведицы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П.И.</w:t>
            </w:r>
          </w:p>
          <w:p>
            <w:pPr>
              <w:spacing w:before="18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Чайковский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Зимнееутро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Л. Мочалова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Буду маме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помогать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».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Р.н.п.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Во саду ли, в огороде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31.01.2023 27.02.2023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Разучивание,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одухотворенное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исполнение песен о природе, её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красоте.;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 утра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lessons/554f1af7-dd54-4384-91e4-a7a083eec671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 вечера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3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lessons/f4581c0d-f21c-4f9e-8027-c2c33c7b93cf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Видео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 И. Чайковский "Зимнее утро"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3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https://uchebnik.mos.ru/material_view/atomic_objects/10528011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2" w:after="0" w:line="247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Видео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В. А. Гаврилин "Вечерняя музыка"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3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https://uchebnik.mos.ru/material_view/atomic_objects/10544266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</w:p>
        </w:tc>
      </w:tr>
      <w:tr>
        <w:trPr>
          <w:trHeight w:val="3640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7.2.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портреты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288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А. Барто, муз. С.</w:t>
            </w:r>
          </w:p>
          <w:p>
            <w:pPr>
              <w:spacing w:before="18" w:after="0" w:line="247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Прокофьева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Болтунья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А. Кушнер, муз.</w:t>
            </w:r>
          </w:p>
          <w:p>
            <w:pPr>
              <w:spacing w:before="18" w:after="0" w:line="247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Г. Гладков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Песня 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картинах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 И.</w:t>
            </w:r>
          </w:p>
          <w:p>
            <w:pPr>
              <w:spacing w:before="20" w:after="0" w:line="247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Чайковскийпьеса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Баба-Яга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Е. Щепотьева, муз. Ю.</w:t>
            </w:r>
          </w:p>
          <w:p>
            <w:pPr>
              <w:spacing w:before="18" w:after="0" w:line="247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Кудинов"Весною " (Снова весною повеяло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РПН Калинка"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28.02.2023 06.03.2023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4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Слушание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произведений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вокальной,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программной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инструментальной музыки,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посвящённой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образам людей,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сказочных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персонажей.</w:t>
            </w:r>
          </w:p>
          <w:p>
            <w:pPr>
              <w:spacing w:before="18" w:after="0" w:line="252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Подбор эпитетов для описания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настроения,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характера музыки.</w:t>
            </w:r>
          </w:p>
          <w:p>
            <w:pPr>
              <w:spacing w:before="18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Сопоставление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музыки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произведениями изобразительного искусства;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5" w:type="dxa"/>
      </w:tblPr>
      <w:tblGrid>
        <w:gridCol w:w="450"/>
        <w:gridCol w:w="1224"/>
        <w:gridCol w:w="508"/>
        <w:gridCol w:w="1064"/>
        <w:gridCol w:w="1096"/>
        <w:gridCol w:w="1224"/>
        <w:gridCol w:w="1364"/>
        <w:gridCol w:w="1280"/>
        <w:gridCol w:w="832"/>
        <w:gridCol w:w="1352"/>
        <w:gridCol w:w="1038"/>
        <w:gridCol w:w="4170"/>
      </w:tblGrid>
      <w:tr>
        <w:trPr>
          <w:trHeight w:val="1258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7.3.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Какой же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праздник без музыки?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58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Р.н.п.</w:t>
            </w:r>
          </w:p>
          <w:p>
            <w:pPr>
              <w:spacing w:before="20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Полянка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</w:t>
            </w:r>
          </w:p>
          <w:p>
            <w:pPr>
              <w:spacing w:before="18" w:after="0" w:line="247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Ю. Энтин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Мама-первое слово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Е. Щепотьева, муз. Ю.</w:t>
            </w:r>
          </w:p>
          <w:p>
            <w:pPr>
              <w:spacing w:before="20" w:after="0" w:line="247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Кудинов"Весною " (Снова весною повеяло)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рПНКалинка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07.03.2023 20.03.2023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Проблемная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ситуация: почему на праздниках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обязательно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звучит музыка?;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 не молчали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3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https://iu.ru/video-lessons/136df579-3fbe-4df2-9e9d-71ec34f261a4</w:t>
              </w:r>
            </w:hyperlink>
          </w:p>
        </w:tc>
      </w:tr>
      <w:tr>
        <w:trPr>
          <w:trHeight w:val="706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7.4.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 на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войне, музыка о войне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А.П. Бородин Симфония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Богатырская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66" w:left="7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Блантер 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Катюша"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Служить России"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РПН Во поле береза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21.03.2023 26.03.2023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Сочинение новой песни о войне;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0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 по 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6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4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8.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 Музыкальная грамота</w:t>
            </w:r>
          </w:p>
        </w:tc>
      </w:tr>
      <w:tr>
        <w:trPr>
          <w:trHeight w:val="3292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8.1.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Высота звуков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0.25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П.И.</w:t>
            </w:r>
          </w:p>
          <w:p>
            <w:pPr>
              <w:spacing w:before="18" w:after="0" w:line="254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Чайковский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Детский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альбом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пьеса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Сладкая грёза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И.С. Бах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Нотная тетрадь Анны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Магдалены Бах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пьеса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Волынка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Муз. Дубравина, сл. Суслова"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Добрый день"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муз. Ю.</w:t>
            </w:r>
          </w:p>
          <w:p>
            <w:pPr>
              <w:spacing w:before="20" w:after="0" w:line="25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Вирижников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Что такое зима?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из мюзикла 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Звуки музыки.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рпН " Калинка"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27.03.2023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Освоение понятий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выше-ниже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».</w:t>
            </w:r>
          </w:p>
          <w:p>
            <w:pPr>
              <w:spacing w:before="18" w:after="0" w:line="252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Определение на слух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принадлежности звуков к одному из регистров.</w:t>
            </w:r>
          </w:p>
          <w:p>
            <w:pPr>
              <w:spacing w:before="20" w:after="0" w:line="254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Прослеживание по нотной записи отдельных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мотивов,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фрагментов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знакомых песен, вычленение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знакомых нот,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знаков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альтерации.;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Музыкальная страна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3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https://iu.ru/video-lessons/4cc43a35-1eb4-4995-82c2-ae456d7579bb</w:t>
              </w:r>
            </w:hyperlink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Образ музыки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4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https://uchebnik.mos.ru/material_view/lesson_templates/1107320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</w:p>
        </w:tc>
      </w:tr>
      <w:tr>
        <w:trPr>
          <w:trHeight w:val="334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 по 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0.25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4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9.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 народов мира</w:t>
            </w:r>
          </w:p>
        </w:tc>
      </w:tr>
      <w:tr>
        <w:trPr>
          <w:trHeight w:val="2554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9.1.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 наших соседей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4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Белорусская н. п.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Сел комарик на дубочек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Лявониха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украинский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Гопак,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латышская н. п.</w:t>
            </w:r>
          </w:p>
          <w:p>
            <w:pPr>
              <w:spacing w:before="18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Лиго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Вей, ветерок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7"/>
              <w:ind w:right="66" w:left="7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Блантер 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Катюша"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"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Служить России"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Латышская н. п.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Петушок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03.04.2023 17.04.2023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2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Знакомство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особенностями музыкального фольклора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народов других стран.</w:t>
            </w:r>
          </w:p>
          <w:p>
            <w:pPr>
              <w:spacing w:before="20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Определение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характерных черт, типичных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элементов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музыкального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языка (ритм, лад, интонации).;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4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Музыкальное путешествие к нашим соседям: Украина и Белоруссия. Музыкальный язык понятен без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перевода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4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https://resh.edu.ru/subject/lesson/5227/start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/226793/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Музыкальное путешествие к нашим соседям: Латвия и Эстония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4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https://resh.edu.ru/subject/lesson/5254/start/226815/</w:t>
              </w:r>
            </w:hyperlink>
          </w:p>
        </w:tc>
      </w:tr>
      <w:tr>
        <w:trPr>
          <w:trHeight w:val="334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Итогопомодулю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6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10.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 Классическая музыка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5" w:type="dxa"/>
      </w:tblPr>
      <w:tblGrid>
        <w:gridCol w:w="450"/>
        <w:gridCol w:w="1224"/>
        <w:gridCol w:w="508"/>
        <w:gridCol w:w="1064"/>
        <w:gridCol w:w="1096"/>
        <w:gridCol w:w="1224"/>
        <w:gridCol w:w="1364"/>
        <w:gridCol w:w="1280"/>
        <w:gridCol w:w="832"/>
        <w:gridCol w:w="1352"/>
        <w:gridCol w:w="1038"/>
        <w:gridCol w:w="4170"/>
      </w:tblGrid>
      <w:tr>
        <w:trPr>
          <w:trHeight w:val="2552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10.1.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Композиторы -детям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58" w:after="0" w:line="24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П.И.</w:t>
            </w:r>
          </w:p>
          <w:p>
            <w:pPr>
              <w:spacing w:before="20" w:after="0" w:line="254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Чайковский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Щелкунчик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М.И .Глинка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Жаворонок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Кошка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беспородная, А.Вивальди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Зима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С.</w:t>
            </w:r>
          </w:p>
          <w:p>
            <w:pPr>
              <w:spacing w:before="20" w:after="0" w:line="247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Прокофьев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Шествие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кузнечиков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».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Т. Волгиной, муз. А.</w:t>
            </w:r>
          </w:p>
          <w:p>
            <w:pPr>
              <w:spacing w:before="20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Филиппенко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Бравыесолдаты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Латышская н. п.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Петушок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24.04.2023 01.05.2023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Музыкальная викторина.;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Художник, поэт, композитор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4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https://iu.ru/video-lessons/9fbbf80e-5fa8-4010-b0ce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ef1940ba0671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Марши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4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https://iu.ru/video-lessons/d1f882f6-0fa7-4d15-83f3-0a9c</w:t>
              </w:r>
            </w:hyperlink>
          </w:p>
        </w:tc>
      </w:tr>
      <w:tr>
        <w:trPr>
          <w:trHeight w:val="1870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10.2.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244" w:left="7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инструменты. Фортепиано.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Прокофьев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Три пьесы для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фортепиано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П.И.</w:t>
            </w:r>
          </w:p>
          <w:p>
            <w:pPr>
              <w:spacing w:before="18" w:after="0" w:line="247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Чайковский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Грустная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песенка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М. П.</w:t>
            </w:r>
          </w:p>
          <w:p>
            <w:pPr>
              <w:spacing w:before="20" w:after="0" w:line="245"/>
              <w:ind w:right="288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Мусоргский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Шалунья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Сл. Т. Волгиной, муз. А.</w:t>
            </w:r>
          </w:p>
          <w:p>
            <w:pPr>
              <w:spacing w:before="20" w:after="0" w:line="245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Филиппенко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Бравыесолдаты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р.н.п.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Калинка, малинка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08.05.2023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Разбираем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инструмент —наглядная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демонстрация внутреннего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устройства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акустического пианино.;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инструменты. У каждого свой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музыкальный инструмент. Фортепиано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4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https://iu.ru/video-lessons/e3319bfb-3f33-442c-9487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7ce5e0cc62d1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инструменты (фортепиано)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4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https://iu.ru/video-lessons/cdf46199-0f61-42d2-b302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8624e1d5bcf5</w:t>
            </w:r>
          </w:p>
        </w:tc>
      </w:tr>
      <w:tr>
        <w:trPr>
          <w:trHeight w:val="1814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10.3.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Музыкальные инструменты.</w:t>
            </w:r>
          </w:p>
          <w:p>
            <w:pPr>
              <w:spacing w:before="18" w:after="0" w:line="245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Скрипка,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виолончель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Звуки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Струнные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смычковые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инструменты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И.С. Бах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Сюита для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виолончели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соло №1 соль мажор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Э.н.п.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 каждого свой музыкальный инструмент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Э.н.п.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каждого свой музыкальный инструмент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15.05.2023 21.05.2023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Игра-имитация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исполнительских движений во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время звучания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музыки.;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Видео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Строение скрипки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4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https://uchebnik.mos.ru/material_view/atomic_objects/9208626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2" w:after="0" w:line="245"/>
              <w:ind w:right="576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Видео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Струнные смычковые инструменты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</w:t>
            </w:r>
          </w:p>
        </w:tc>
      </w:tr>
      <w:tr>
        <w:trPr>
          <w:trHeight w:val="334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Итогопомодулю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4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15602" w:type="dxa"/>
            <w:gridSpan w:val="1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Модуль 11.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 театра и кино</w:t>
            </w:r>
          </w:p>
        </w:tc>
      </w:tr>
      <w:tr>
        <w:trPr>
          <w:trHeight w:val="2552" w:hRule="auto"/>
          <w:jc w:val="left"/>
        </w:trPr>
        <w:tc>
          <w:tcPr>
            <w:tcW w:w="4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11.1.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Музыкальная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сказка на сцене, на экране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2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4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К. И. Чуковски, М.И. Карасев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опера-сказка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Муха-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Цокотуха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М.Коваль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Волк и семеро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козлят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</w:t>
            </w:r>
          </w:p>
        </w:tc>
        <w:tc>
          <w:tcPr>
            <w:tcW w:w="1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7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Заключительный хор из оперы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Муха-Цокотуха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».</w:t>
            </w:r>
          </w:p>
        </w:tc>
        <w:tc>
          <w:tcPr>
            <w:tcW w:w="12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144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Р.н.п.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Калинка, малинка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».</w:t>
            </w:r>
          </w:p>
        </w:tc>
        <w:tc>
          <w:tcPr>
            <w:tcW w:w="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22.05.2023 29.05.2023</w:t>
            </w:r>
          </w:p>
        </w:tc>
        <w:tc>
          <w:tcPr>
            <w:tcW w:w="13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2"/>
              <w:ind w:right="288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Разучивание,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исполнение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отдельных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номеров из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детской оперы, музыкальной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сказки.;</w:t>
            </w:r>
          </w:p>
        </w:tc>
        <w:tc>
          <w:tcPr>
            <w:tcW w:w="10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432" w:left="68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Устный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опрос;</w:t>
            </w:r>
          </w:p>
        </w:tc>
        <w:tc>
          <w:tcPr>
            <w:tcW w:w="4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5"/>
              <w:ind w:right="0" w:left="7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Опера-сказка "Муха-Цокотуха"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МЭШ)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4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https://uchebnik.mos.ru/material_view/lesson_templates/2111972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?</w:t>
            </w:r>
          </w:p>
          <w:p>
            <w:pPr>
              <w:spacing w:before="204" w:after="0" w:line="254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menuReferrer=catalogue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Опера – сказка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4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lessons/3458b0cf-8fee-4fcc-b24a-bc6a81c27bb9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Дом, который звучит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5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https://iu.ru/video-lessons/ee9d56bc-ff75-47f4-922c-02b1c0dc5dac</w:t>
              </w:r>
            </w:hyperlink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Что мы знаем о музыкальной стране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5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https://iu.ru/video-lessons/be2385af-60df-4e8d-8762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893aab7d5c6f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Итоговый урок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В мире звуков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Инфоурок) </w:t>
            </w:r>
            <w:hyperlink xmlns:r="http://schemas.openxmlformats.org/officeDocument/2006/relationships" r:id="docRId5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https://iu.ru/video-lessons/2bc43494-60a3-4b6d-9905-8fda61ac1d93</w:t>
              </w:r>
            </w:hyperlink>
          </w:p>
        </w:tc>
      </w:tr>
      <w:tr>
        <w:trPr>
          <w:trHeight w:val="314" w:hRule="auto"/>
          <w:jc w:val="left"/>
        </w:trPr>
        <w:tc>
          <w:tcPr>
            <w:tcW w:w="167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Итогопомодулю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2</w:t>
            </w:r>
          </w:p>
        </w:tc>
        <w:tc>
          <w:tcPr>
            <w:tcW w:w="13420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5" w:type="dxa"/>
      </w:tblPr>
      <w:tblGrid>
        <w:gridCol w:w="1674"/>
        <w:gridCol w:w="508"/>
        <w:gridCol w:w="1064"/>
        <w:gridCol w:w="1096"/>
        <w:gridCol w:w="11260"/>
      </w:tblGrid>
      <w:tr>
        <w:trPr>
          <w:trHeight w:val="1008" w:hRule="auto"/>
          <w:jc w:val="left"/>
        </w:trPr>
        <w:tc>
          <w:tcPr>
            <w:tcW w:w="16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50"/>
              <w:ind w:right="576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ОБЩЕЕ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КОЛИЧЕСТВО ЧАСОВ ПО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ПРОГРАММЕ</w:t>
            </w:r>
          </w:p>
        </w:tc>
        <w:tc>
          <w:tcPr>
            <w:tcW w:w="5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33</w:t>
            </w:r>
          </w:p>
        </w:tc>
        <w:tc>
          <w:tcPr>
            <w:tcW w:w="10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0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4" w:after="0" w:line="240"/>
              <w:ind w:right="0" w:left="7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5"/>
                <w:shd w:fill="auto" w:val="clear"/>
              </w:rPr>
              <w:t xml:space="preserve">0</w:t>
            </w:r>
          </w:p>
        </w:tc>
        <w:tc>
          <w:tcPr>
            <w:tcW w:w="112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32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ПОУРОЧНОЕ ПЛАНИРОВАНИЕ</w:t>
      </w:r>
    </w:p>
    <w:tbl>
      <w:tblPr>
        <w:tblInd w:w="6" w:type="dxa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>
        <w:trPr>
          <w:trHeight w:val="492" w:hRule="auto"/>
          <w:jc w:val="left"/>
        </w:trPr>
        <w:tc>
          <w:tcPr>
            <w:tcW w:w="50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32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4022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123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изучения</w:t>
            </w:r>
          </w:p>
        </w:tc>
        <w:tc>
          <w:tcPr>
            <w:tcW w:w="157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формы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контроля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</w:t>
            </w:r>
          </w:p>
        </w:tc>
        <w:tc>
          <w:tcPr>
            <w:tcW w:w="123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Красота и вдохновение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05.09.2022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Музыкальные  пейзажи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0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321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Русский фольклор</w:t>
            </w:r>
          </w:p>
        </w:tc>
        <w:tc>
          <w:tcPr>
            <w:tcW w:w="73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1.75</w:t>
            </w:r>
          </w:p>
        </w:tc>
        <w:tc>
          <w:tcPr>
            <w:tcW w:w="162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19.09.2022</w:t>
            </w:r>
          </w:p>
        </w:tc>
        <w:tc>
          <w:tcPr>
            <w:tcW w:w="157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836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Русские народные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музыкальные инстументы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1.75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03.10.2022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опрос;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вокально-хоровая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;</w:t>
            </w:r>
          </w:p>
        </w:tc>
      </w:tr>
      <w:tr>
        <w:trPr>
          <w:trHeight w:val="1836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Сказки. мифы и легенды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1.75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опрос;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воклаьно-хоровая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;</w:t>
            </w:r>
          </w:p>
        </w:tc>
      </w:tr>
      <w:tr>
        <w:trPr>
          <w:trHeight w:val="1164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Весь мир звучит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0.25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вокально-хоровая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Звукоряд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0.25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нотная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запись ;</w:t>
            </w:r>
          </w:p>
        </w:tc>
      </w:tr>
      <w:tr>
        <w:trPr>
          <w:trHeight w:val="1166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Ритм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0.25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31.10.2022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4"/>
              <w:ind w:right="432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вокально-хоровая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 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Ритмический рисунок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0.25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07.11.2022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шумовой оркестр 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Композиторы-детям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Оркестр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1.75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музыкально--ритмическая работа;</w:t>
            </w:r>
          </w:p>
        </w:tc>
      </w:tr>
      <w:tr>
        <w:trPr>
          <w:trHeight w:val="80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Музыкальные инстументы . Фортепиано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1.75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Песни верующих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Край, в котором ты живёшь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Русский фольклор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Музыкальные пейзажи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Музыкальные портреты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06.03.2023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72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Какой же праздник без музыки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 на войне, музыка о войне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Высота звуков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0.25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492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 наших соседей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слушание 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Композиторы-детям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01.05.2023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Музыкальные инструменты. Фортепиано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08.05.2023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Музыкальные инструменты. Скрипка, виолончель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00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Музыкальная сказка на сцене, на экране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29.05.2023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432" w:left="156" w:hanging="15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шумовой оркестр ;</w:t>
            </w:r>
          </w:p>
        </w:tc>
      </w:tr>
      <w:tr>
        <w:trPr>
          <w:trHeight w:val="492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4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492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2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492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2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32.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08" w:hRule="auto"/>
          <w:jc w:val="left"/>
        </w:trPr>
        <w:tc>
          <w:tcPr>
            <w:tcW w:w="5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33.</w:t>
            </w:r>
          </w:p>
        </w:tc>
        <w:tc>
          <w:tcPr>
            <w:tcW w:w="32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3720"/>
        <w:gridCol w:w="734"/>
        <w:gridCol w:w="1620"/>
        <w:gridCol w:w="1668"/>
        <w:gridCol w:w="2810"/>
      </w:tblGrid>
      <w:tr>
        <w:trPr>
          <w:trHeight w:val="808" w:hRule="auto"/>
          <w:jc w:val="left"/>
        </w:trPr>
        <w:tc>
          <w:tcPr>
            <w:tcW w:w="3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28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УЧЕБНО-МЕТОДИЧЕСКОЕ ОБЕСПЕЧЕНИЕ ОБРАЗОВАТЕЛЬНОГО ПРОЦЕССА </w:t>
      </w:r>
    </w:p>
    <w:p>
      <w:pPr>
        <w:spacing w:before="346" w:after="0" w:line="298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ОБЯЗАТЕЛЬНЫЕ УЧЕБНЫЕ МАТЕРИАЛЫ ДЛЯ УЧЕНИКА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Музыка. 1 класс /Критская Е.Д., Сергеева Г.П., Шмагина Т.С., Акционерное общество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Издательство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Просвещение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Введите свой вариант:</w:t>
      </w:r>
    </w:p>
    <w:p>
      <w:pPr>
        <w:spacing w:before="262" w:after="0" w:line="302"/>
        <w:ind w:right="4896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МЕТОДИЧЕСКИЕ МАТЕРИАЛЫ ДЛЯ УЧИТЕЛЯ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разработки уроков, музыкальные треки</w:t>
      </w:r>
    </w:p>
    <w:p>
      <w:pPr>
        <w:spacing w:before="264" w:after="0" w:line="302"/>
        <w:ind w:right="144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ЦИФРОВЫЕ ОБРАЗОВАТЕЛЬНЫЕ РЕСУРСЫ И РЕСУРСЫ СЕТИ ИНТЕРНЕТ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электронные уроки, презентации по урокам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МАТЕРИАЛЬНО-ТЕХНИЧЕСКОЕ ОБЕСПЕЧЕНИЕ ОБРАЗОВАТЕЛЬНОГО ПРОЦЕССА</w:t>
      </w:r>
    </w:p>
    <w:p>
      <w:pPr>
        <w:spacing w:before="346" w:after="0" w:line="302"/>
        <w:ind w:right="720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УЧЕБНОЕ ОБОРУДОВАНИЕ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Нетбук, синтезатор, портативная колонка SBTUBE</w:t>
      </w:r>
    </w:p>
    <w:p>
      <w:pPr>
        <w:spacing w:before="262" w:after="0" w:line="302"/>
        <w:ind w:right="3024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ОБОРУДОВАНИЕ ДЛЯ ПРОВЕДЕНИЯ ПРАКТИЧЕСКИХ РАБОТ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музыкальные инструменты: пианино, синтезатор, ксилофон, шумовые инструменты: ложки, погремушки, бубен</w:t>
      </w:r>
    </w:p>
    <w:p>
      <w:pPr>
        <w:spacing w:before="262" w:after="0" w:line="302"/>
        <w:ind w:right="3024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262" w:after="0" w:line="302"/>
        <w:ind w:right="3024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9475" w:dyaOrig="12553">
          <v:rect xmlns:o="urn:schemas-microsoft-com:office:office" xmlns:v="urn:schemas-microsoft-com:vml" id="rectole0000000001" style="width:473.750000pt;height:627.650000pt" o:preferrelative="t" o:ole="">
            <o:lock v:ext="edit"/>
            <v:imagedata xmlns:r="http://schemas.openxmlformats.org/officeDocument/2006/relationships" r:id="docRId5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3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2">
    <w:abstractNumId w:val="6"/>
  </w:num>
  <w:num w:numId="2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s://uchebnik.mos.ru/material_view/atomic_objects/8647042" Id="docRId7" Type="http://schemas.openxmlformats.org/officeDocument/2006/relationships/hyperlink"/><Relationship TargetMode="External" Target="https://iu.ru/video-lessons/39f82f5b-7c72-4b8f-91a8-74669db96259" Id="docRId14" Type="http://schemas.openxmlformats.org/officeDocument/2006/relationships/hyperlink"/><Relationship TargetMode="External" Target="https://iu.ru/video" Id="docRId34" Type="http://schemas.openxmlformats.org/officeDocument/2006/relationships/hyperlink"/><Relationship TargetMode="External" Target="https://uchebnik.mos.ru/material_view/atomic_objects/9208626" Id="docRId47" Type="http://schemas.openxmlformats.org/officeDocument/2006/relationships/hyperlink"/><Relationship Target="numbering.xml" Id="docRId55" Type="http://schemas.openxmlformats.org/officeDocument/2006/relationships/numbering"/><Relationship TargetMode="External" Target="https://uchebnik.mos.ru/material_view/lesson_templates/1940423" Id="docRId22" Type="http://schemas.openxmlformats.org/officeDocument/2006/relationships/hyperlink"/><Relationship TargetMode="External" Target="https://iu.ru/video-lessons/a92fcc18-5c65-4424-8927-5db294669b" Id="docRId9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s://iu.ru/video-lessons/c9ba3886-7499-4624-975a-76bac5707e43" Id="docRId29" Type="http://schemas.openxmlformats.org/officeDocument/2006/relationships/hyperlink"/><Relationship TargetMode="External" Target="https://uchebnik.mos.ru/material_view/atomic_objects/10528011" Id="docRId36" Type="http://schemas.openxmlformats.org/officeDocument/2006/relationships/hyperlink"/><Relationship TargetMode="External" Target="https://iu.ru/video" Id="docRId49" Type="http://schemas.openxmlformats.org/officeDocument/2006/relationships/hyperlink"/><Relationship Target="embeddings/oleObject1.bin" Id="docRId53" Type="http://schemas.openxmlformats.org/officeDocument/2006/relationships/oleObject"/><Relationship TargetMode="External" Target="https://uchebnik.mos.ru/material_view/lesson_templates/474064" Id="docRId13" Type="http://schemas.openxmlformats.org/officeDocument/2006/relationships/hyperlink"/><Relationship TargetMode="External" Target="https://uchebnik.mos.ru/material_view/atomic_objects/8421890" Id="docRId20" Type="http://schemas.openxmlformats.org/officeDocument/2006/relationships/hyperlink"/><Relationship TargetMode="External" Target="https://uchebnik.mos.ru/material_view/lesson_templates/1107320" Id="docRId40" Type="http://schemas.openxmlformats.org/officeDocument/2006/relationships/hyperlink"/><Relationship TargetMode="External" Target="https://iu.ru/video" Id="docRId18" Type="http://schemas.openxmlformats.org/officeDocument/2006/relationships/hyperlink"/><Relationship TargetMode="External" Target="https://uchebnik.mos.ru/material_view/lesson_templates/1533829" Id="docRId2" Type="http://schemas.openxmlformats.org/officeDocument/2006/relationships/hyperlink"/><Relationship TargetMode="External" Target="https://iu.ru/video-lessons/136df579-3fbe-4df2-9e9d-71ec34f261a4" Id="docRId38" Type="http://schemas.openxmlformats.org/officeDocument/2006/relationships/hyperlink"/><Relationship TargetMode="External" Target="https://iu.ru/video-lessons/be2385af-60df-4e8d-8762" Id="docRId51" Type="http://schemas.openxmlformats.org/officeDocument/2006/relationships/hyperlink"/><Relationship TargetMode="External" Target="https://uchebnik.mos.ru/material_view/lesson_templates/2450672" Id="docRId11" Type="http://schemas.openxmlformats.org/officeDocument/2006/relationships/hyperlink"/><Relationship TargetMode="External" Target="https://resh.edu.ru/subject/lesson/3928/start/226003/" Id="docRId26" Type="http://schemas.openxmlformats.org/officeDocument/2006/relationships/hyperlink"/><Relationship TargetMode="External" Target="https://iu.ru/video-lessons/1385cd48-275c-499c-8869-03ee0650a03b" Id="docRId31" Type="http://schemas.openxmlformats.org/officeDocument/2006/relationships/hyperlink"/><Relationship TargetMode="External" Target="https://resh.edu.ru/subject/lesson/5254/start/226815/" Id="docRId42" Type="http://schemas.openxmlformats.org/officeDocument/2006/relationships/hyperlink"/><Relationship Target="styles.xml" Id="docRId56" Type="http://schemas.openxmlformats.org/officeDocument/2006/relationships/styles"/><Relationship TargetMode="External" Target="https://www.youtube.com/watch" Id="docRId16" Type="http://schemas.openxmlformats.org/officeDocument/2006/relationships/hyperlink"/><Relationship TargetMode="External" Target="https://uchebnik.mos.ru/material_view/lesson_templates/91946" Id="docRId25" Type="http://schemas.openxmlformats.org/officeDocument/2006/relationships/hyperlink"/><Relationship TargetMode="External" Target="https://resh.edu.ru/subject/lesson/5953/main/226611/" Id="docRId32" Type="http://schemas.openxmlformats.org/officeDocument/2006/relationships/hyperlink"/><Relationship TargetMode="External" Target="https://uchebnik.mos.ru/material_view/lesson_templates/1924850" Id="docRId4" Type="http://schemas.openxmlformats.org/officeDocument/2006/relationships/hyperlink"/><Relationship TargetMode="External" Target="https://iu.ru/video-lessons/e3319bfb-3f33-442c-9487" Id="docRId45" Type="http://schemas.openxmlformats.org/officeDocument/2006/relationships/hyperlink"/><Relationship TargetMode="External" Target="https://uchebnik.mos.ru/material_view/atomic_objects/8421890" Id="docRId17" Type="http://schemas.openxmlformats.org/officeDocument/2006/relationships/hyperlink"/><Relationship TargetMode="External" Target="https://resh.edu.ru/subject/lesson/5957/start" Id="docRId24" Type="http://schemas.openxmlformats.org/officeDocument/2006/relationships/hyperlink"/><Relationship TargetMode="External" Target="https://resh.edu.ru/subject/lesson/5226/start" Id="docRId33" Type="http://schemas.openxmlformats.org/officeDocument/2006/relationships/hyperlink"/><Relationship TargetMode="External" Target="https://iu.ru/video-lessons/d1f882f6-0fa7-4d15-83f3-0a9c" Id="docRId44" Type="http://schemas.openxmlformats.org/officeDocument/2006/relationships/hyperlink"/><Relationship Target="media/image1.wmf" Id="docRId54" Type="http://schemas.openxmlformats.org/officeDocument/2006/relationships/image"/><Relationship TargetMode="External" Target="https://resh.edu.ru/subject/lesson/5092/start" Id="docRId23" Type="http://schemas.openxmlformats.org/officeDocument/2006/relationships/hyperlink"/><Relationship TargetMode="External" Target="https://iu.ru/video" Id="docRId6" Type="http://schemas.openxmlformats.org/officeDocument/2006/relationships/hyperlink"/><Relationship Target="media/image0.wmf" Id="docRId1" Type="http://schemas.openxmlformats.org/officeDocument/2006/relationships/image"/><Relationship TargetMode="External" Target="https://iu.ru/video-lessons/a3b80567-1e01-4de0-afc3-ed960139abb9" Id="docRId15" Type="http://schemas.openxmlformats.org/officeDocument/2006/relationships/hyperlink"/><Relationship TargetMode="External" Target="https://iu.ru/video" Id="docRId35" Type="http://schemas.openxmlformats.org/officeDocument/2006/relationships/hyperlink"/><Relationship TargetMode="External" Target="https://iu.ru/video-lessons/cdf46199-0f61-42d2-b302" Id="docRId46" Type="http://schemas.openxmlformats.org/officeDocument/2006/relationships/hyperlink"/><Relationship TargetMode="External" Target="https://iu.ru/video-lessons/2bc43494-60a3-4b6d-9905-8fda61ac1d93" Id="docRId52" Type="http://schemas.openxmlformats.org/officeDocument/2006/relationships/hyperlink"/><Relationship TargetMode="External" Target="https://uchebnik.mos.ru/material_view/lesson_templates/622615" Id="docRId12" Type="http://schemas.openxmlformats.org/officeDocument/2006/relationships/hyperlink"/><Relationship TargetMode="External" Target="https://iu.ru/video" Id="docRId21" Type="http://schemas.openxmlformats.org/officeDocument/2006/relationships/hyperlink"/><Relationship TargetMode="External" Target="https://resh.edu.ru/subject/lesson/5227/start" Id="docRId41" Type="http://schemas.openxmlformats.org/officeDocument/2006/relationships/hyperlink"/><Relationship TargetMode="External" Target="https://resh.edu.ru/subject/lesson/4159/start" Id="docRId8" Type="http://schemas.openxmlformats.org/officeDocument/2006/relationships/hyperlink"/><Relationship TargetMode="External" Target="https://iu.ru/video-lessons/3a88f0a9-95ae-4ed0-8b56-5a43cd" Id="docRId28" Type="http://schemas.openxmlformats.org/officeDocument/2006/relationships/hyperlink"/><Relationship TargetMode="External" Target="https://nsportal.ru/nachalnaya" Id="docRId3" Type="http://schemas.openxmlformats.org/officeDocument/2006/relationships/hyperlink"/><Relationship TargetMode="External" Target="https://uchebnik.mos.ru/material_view/atomic_objects/10544266" Id="docRId37" Type="http://schemas.openxmlformats.org/officeDocument/2006/relationships/hyperlink"/><Relationship TargetMode="External" Target="https://uchebnik.mos.ru/material_view/lesson_templates/2111972" Id="docRId48" Type="http://schemas.openxmlformats.org/officeDocument/2006/relationships/hyperlink"/><Relationship TargetMode="External" Target="https://iu.ru/video-lessons/ee9d56bc-ff75-47f4-922c-02b1c0dc5dac" Id="docRId50" Type="http://schemas.openxmlformats.org/officeDocument/2006/relationships/hyperlink"/><Relationship TargetMode="External" Target="https://resh.edu.ru/subject/lesson/4181/start/226752/" Id="docRId10" Type="http://schemas.openxmlformats.org/officeDocument/2006/relationships/hyperlink"/><Relationship TargetMode="External" Target="https://uchebnik.mos.ru/composer3/lesson/2528449/view" Id="docRId27" Type="http://schemas.openxmlformats.org/officeDocument/2006/relationships/hyperlink"/><Relationship TargetMode="External" Target="https://resh.edu.ru/subject/lesson/5956/start" Id="docRId30" Type="http://schemas.openxmlformats.org/officeDocument/2006/relationships/hyperlink"/><Relationship TargetMode="External" Target="https://iu.ru/video-lessons/9fbbf80e-5fa8-4010-b0ce" Id="docRId43" Type="http://schemas.openxmlformats.org/officeDocument/2006/relationships/hyperlink"/><Relationship TargetMode="External" Target="https://uchebnik.mos.ru/material_view/lesson_templates/1940423" Id="docRId19" Type="http://schemas.openxmlformats.org/officeDocument/2006/relationships/hyperlink"/><Relationship TargetMode="External" Target="https://iu.ru/video-lessons/4cc43a35-1eb4-4995-82c2-ae456d7579bb" Id="docRId39" Type="http://schemas.openxmlformats.org/officeDocument/2006/relationships/hyperlink"/><Relationship TargetMode="External" Target="https://iu.ru/video-lessons/61a94676-ec1f-44e3-b58f-7100fecbd14d" Id="docRId5" Type="http://schemas.openxmlformats.org/officeDocument/2006/relationships/hyperlink"/></Relationships>
</file>